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762929354" r:id="rId9"/>
        </w:object>
      </w:r>
    </w:p>
    <w:p w:rsidR="003A03C5" w:rsidRPr="0064212C" w:rsidRDefault="003A03C5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МАГДАЛИНІВСЬКА 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СЕЛИЩНА РАДА </w:t>
      </w:r>
      <w:r w:rsidRPr="0064212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НОВОМОСКОВСЬКОГО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r w:rsidRPr="0064212C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3A03C5" w:rsidRDefault="00ED0D09" w:rsidP="003A0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ТРИДЦЯТЬ </w:t>
      </w:r>
      <w:r w:rsidR="00C4766A">
        <w:rPr>
          <w:rFonts w:ascii="Times New Roman" w:hAnsi="Times New Roman" w:cs="Times New Roman"/>
          <w:b/>
          <w:sz w:val="28"/>
          <w:szCs w:val="28"/>
        </w:rPr>
        <w:t>ЧЕТВЕРТА</w:t>
      </w:r>
      <w:r w:rsidR="003A03C5">
        <w:rPr>
          <w:rFonts w:ascii="Times New Roman" w:hAnsi="Times New Roman" w:cs="Times New Roman"/>
          <w:b/>
          <w:sz w:val="28"/>
          <w:szCs w:val="28"/>
        </w:rPr>
        <w:t xml:space="preserve"> СЕСІЯ ВОСЬМЕ СКЛИКАННЯ</w:t>
      </w:r>
    </w:p>
    <w:p w:rsidR="00F770BF" w:rsidRDefault="00F770BF" w:rsidP="00F770BF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ПРОЄКТ</w:t>
      </w:r>
    </w:p>
    <w:p w:rsidR="003A03C5" w:rsidRDefault="003A03C5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FD06B4" w:rsidRDefault="00FD06B4" w:rsidP="003A03C5">
      <w:pPr>
        <w:spacing w:line="239" w:lineRule="auto"/>
        <w:ind w:right="-6"/>
        <w:jc w:val="right"/>
        <w:rPr>
          <w:rFonts w:ascii="Times New Roman" w:hAnsi="Times New Roman"/>
          <w:b/>
          <w:sz w:val="28"/>
        </w:rPr>
      </w:pPr>
    </w:p>
    <w:p w:rsidR="003A03C5" w:rsidRDefault="003A03C5" w:rsidP="003A03C5">
      <w:pPr>
        <w:spacing w:line="239" w:lineRule="auto"/>
        <w:ind w:right="-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Pr="009656D6">
        <w:rPr>
          <w:rFonts w:ascii="Times New Roman" w:hAnsi="Times New Roman"/>
          <w:b/>
          <w:sz w:val="28"/>
          <w:szCs w:val="28"/>
        </w:rPr>
        <w:t>від 2</w:t>
      </w:r>
      <w:r>
        <w:rPr>
          <w:rFonts w:ascii="Times New Roman" w:hAnsi="Times New Roman"/>
          <w:b/>
          <w:sz w:val="28"/>
          <w:szCs w:val="28"/>
        </w:rPr>
        <w:t>0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>
        <w:rPr>
          <w:rFonts w:ascii="Times New Roman" w:hAnsi="Times New Roman"/>
          <w:b/>
          <w:sz w:val="28"/>
          <w:szCs w:val="28"/>
        </w:rPr>
        <w:t>2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№ 2</w:t>
      </w:r>
      <w:r>
        <w:rPr>
          <w:rFonts w:ascii="Times New Roman" w:hAnsi="Times New Roman"/>
          <w:b/>
          <w:sz w:val="28"/>
          <w:szCs w:val="28"/>
        </w:rPr>
        <w:t>992</w:t>
      </w:r>
      <w:r w:rsidRPr="009656D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22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CB5025">
        <w:rPr>
          <w:rFonts w:ascii="Times New Roman" w:hAnsi="Times New Roman"/>
          <w:b/>
          <w:sz w:val="28"/>
          <w:szCs w:val="28"/>
        </w:rPr>
        <w:t>3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7E257C">
        <w:rPr>
          <w:rFonts w:ascii="Times New Roman" w:hAnsi="Times New Roman" w:cs="Times New Roman"/>
          <w:sz w:val="28"/>
          <w:szCs w:val="28"/>
        </w:rPr>
        <w:t>3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CE4C82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AF3CB6">
        <w:rPr>
          <w:rFonts w:ascii="Times New Roman" w:hAnsi="Times New Roman"/>
          <w:sz w:val="28"/>
          <w:szCs w:val="28"/>
        </w:rPr>
        <w:t>2</w:t>
      </w:r>
      <w:r w:rsidR="00045E93">
        <w:rPr>
          <w:rFonts w:ascii="Times New Roman" w:hAnsi="Times New Roman"/>
          <w:sz w:val="28"/>
          <w:szCs w:val="28"/>
        </w:rPr>
        <w:t>0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045E93">
        <w:rPr>
          <w:rFonts w:ascii="Times New Roman" w:hAnsi="Times New Roman"/>
          <w:sz w:val="28"/>
          <w:szCs w:val="28"/>
        </w:rPr>
        <w:t>2</w:t>
      </w:r>
      <w:r w:rsidRPr="00AF3CB6">
        <w:rPr>
          <w:rFonts w:ascii="Times New Roman" w:hAnsi="Times New Roman"/>
          <w:sz w:val="28"/>
          <w:szCs w:val="28"/>
        </w:rPr>
        <w:t xml:space="preserve"> року № 2</w:t>
      </w:r>
      <w:r w:rsidR="00045E93">
        <w:rPr>
          <w:rFonts w:ascii="Times New Roman" w:hAnsi="Times New Roman"/>
          <w:sz w:val="28"/>
          <w:szCs w:val="28"/>
        </w:rPr>
        <w:t>992</w:t>
      </w:r>
      <w:r w:rsidRPr="00AF3CB6">
        <w:rPr>
          <w:rFonts w:ascii="Times New Roman" w:hAnsi="Times New Roman"/>
          <w:sz w:val="28"/>
          <w:szCs w:val="28"/>
        </w:rPr>
        <w:t>-</w:t>
      </w:r>
      <w:r w:rsidR="00045E93">
        <w:rPr>
          <w:rFonts w:ascii="Times New Roman" w:hAnsi="Times New Roman"/>
          <w:sz w:val="28"/>
          <w:szCs w:val="28"/>
        </w:rPr>
        <w:t>22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045E93">
        <w:rPr>
          <w:rFonts w:ascii="Times New Roman" w:hAnsi="Times New Roman"/>
          <w:sz w:val="28"/>
          <w:szCs w:val="28"/>
        </w:rPr>
        <w:t>3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045E93">
        <w:rPr>
          <w:rFonts w:ascii="Times New Roman" w:hAnsi="Times New Roman" w:cs="Times New Roman"/>
          <w:sz w:val="28"/>
          <w:szCs w:val="28"/>
        </w:rPr>
        <w:t>3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1BD5" w:rsidRDefault="005C1BD5" w:rsidP="00994F68">
      <w:pPr>
        <w:numPr>
          <w:ilvl w:val="0"/>
          <w:numId w:val="3"/>
        </w:numPr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доходи бюджету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994F68" w:rsidRPr="00994F68">
        <w:rPr>
          <w:rFonts w:ascii="Times New Roman" w:eastAsia="Arial Unicode MS" w:hAnsi="Times New Roman" w:cs="Times New Roman"/>
          <w:sz w:val="28"/>
          <w:szCs w:val="28"/>
        </w:rPr>
        <w:t>271 594 764,77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доходи загальн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ого фонду селищного бюджету – </w:t>
      </w:r>
      <w:r w:rsidR="00994F68" w:rsidRPr="00994F68">
        <w:rPr>
          <w:rFonts w:ascii="Times New Roman" w:eastAsia="Arial Unicode MS" w:hAnsi="Times New Roman" w:cs="Times New Roman"/>
          <w:sz w:val="28"/>
          <w:szCs w:val="28"/>
        </w:rPr>
        <w:t>261 252 131,83</w:t>
      </w:r>
      <w:r w:rsidR="00994F6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994F68" w:rsidRPr="00994F68">
        <w:rPr>
          <w:rFonts w:ascii="Times New Roman" w:eastAsia="Arial Unicode MS" w:hAnsi="Times New Roman" w:cs="Times New Roman"/>
          <w:sz w:val="28"/>
          <w:szCs w:val="28"/>
        </w:rPr>
        <w:t>10 342 632,94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 1 до цього рішення;</w:t>
      </w:r>
    </w:p>
    <w:p w:rsidR="005C1BD5" w:rsidRDefault="005C1BD5" w:rsidP="005C1BD5">
      <w:pPr>
        <w:tabs>
          <w:tab w:val="left" w:pos="709"/>
        </w:tabs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Default="005C1BD5" w:rsidP="007E12F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7E12F5" w:rsidRPr="007E12F5">
        <w:rPr>
          <w:rFonts w:ascii="Times New Roman" w:eastAsia="Arial Unicode MS" w:hAnsi="Times New Roman" w:cs="Times New Roman"/>
          <w:sz w:val="28"/>
          <w:szCs w:val="28"/>
        </w:rPr>
        <w:t>294 567 104,59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гривень, у тому числі видатки загального фонду селищного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бюджету – </w:t>
      </w:r>
      <w:r w:rsidR="007E12F5" w:rsidRPr="007E12F5">
        <w:rPr>
          <w:rFonts w:ascii="Times New Roman" w:eastAsia="Arial Unicode MS" w:hAnsi="Times New Roman" w:cs="Times New Roman"/>
          <w:sz w:val="28"/>
          <w:szCs w:val="28"/>
        </w:rPr>
        <w:t>257 292 840,90</w:t>
      </w:r>
      <w:r w:rsidR="007E12F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гривень, та видатки спеціальног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 фонду селищного бюджету – </w:t>
      </w:r>
      <w:r w:rsidR="007E12F5" w:rsidRPr="007E12F5">
        <w:rPr>
          <w:rFonts w:ascii="Times New Roman" w:eastAsia="Arial Unicode MS" w:hAnsi="Times New Roman" w:cs="Times New Roman"/>
          <w:sz w:val="28"/>
          <w:szCs w:val="28"/>
        </w:rPr>
        <w:t>37 274 263,69</w:t>
      </w:r>
      <w:r w:rsidR="007E12F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гривень</w:t>
      </w:r>
      <w:r>
        <w:rPr>
          <w:rFonts w:ascii="Times New Roman" w:eastAsia="Arial Unicode MS" w:hAnsi="Times New Roman" w:cs="Times New Roman"/>
          <w:sz w:val="28"/>
          <w:szCs w:val="28"/>
        </w:rPr>
        <w:t>,</w:t>
      </w:r>
      <w:r w:rsidRPr="006F52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згідно з додатком 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до цього рішення;</w:t>
      </w:r>
    </w:p>
    <w:p w:rsidR="005C1BD5" w:rsidRDefault="005C1BD5" w:rsidP="005C1BD5">
      <w:pPr>
        <w:pStyle w:val="a5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Default="005C1BD5" w:rsidP="00A80975">
      <w:pPr>
        <w:numPr>
          <w:ilvl w:val="0"/>
          <w:numId w:val="3"/>
        </w:numPr>
        <w:tabs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профіцит </w:t>
      </w:r>
      <w:r w:rsidRPr="000A206A">
        <w:rPr>
          <w:rFonts w:ascii="Times New Roman" w:hAnsi="Times New Roman"/>
          <w:sz w:val="28"/>
          <w:szCs w:val="28"/>
        </w:rPr>
        <w:t xml:space="preserve"> за загальним фондом бюджету </w:t>
      </w:r>
      <w:proofErr w:type="spellStart"/>
      <w:r w:rsidRPr="000A206A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A206A">
        <w:rPr>
          <w:rFonts w:ascii="Times New Roman" w:hAnsi="Times New Roman"/>
          <w:sz w:val="28"/>
          <w:szCs w:val="28"/>
        </w:rPr>
        <w:t xml:space="preserve"> селищної територіальної громади в сумі </w:t>
      </w:r>
      <w:r>
        <w:rPr>
          <w:rFonts w:ascii="Times New Roman" w:hAnsi="Times New Roman"/>
          <w:sz w:val="28"/>
          <w:szCs w:val="28"/>
        </w:rPr>
        <w:t xml:space="preserve"> </w:t>
      </w:r>
      <w:r w:rsidR="00A80975" w:rsidRPr="00A80975">
        <w:rPr>
          <w:rFonts w:ascii="Times New Roman" w:hAnsi="Times New Roman"/>
          <w:sz w:val="28"/>
          <w:szCs w:val="28"/>
        </w:rPr>
        <w:t>3 959 290,93</w:t>
      </w:r>
      <w:r w:rsidR="00A80975">
        <w:rPr>
          <w:rFonts w:ascii="Times New Roman" w:hAnsi="Times New Roman"/>
          <w:sz w:val="28"/>
          <w:szCs w:val="28"/>
        </w:rPr>
        <w:t xml:space="preserve"> </w:t>
      </w:r>
      <w:r w:rsidRPr="000A206A">
        <w:rPr>
          <w:rFonts w:ascii="Times New Roman" w:hAnsi="Times New Roman"/>
          <w:sz w:val="28"/>
          <w:szCs w:val="28"/>
        </w:rPr>
        <w:t>гривень, згідно з додатком 2 до цього рішення;</w:t>
      </w:r>
    </w:p>
    <w:p w:rsidR="005C1BD5" w:rsidRDefault="005C1BD5" w:rsidP="005C1BD5">
      <w:pPr>
        <w:tabs>
          <w:tab w:val="left" w:pos="1418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5C1BD5" w:rsidRPr="00140DDC" w:rsidRDefault="005C1BD5" w:rsidP="005C1BD5">
      <w:pPr>
        <w:numPr>
          <w:ilvl w:val="0"/>
          <w:numId w:val="3"/>
        </w:numPr>
        <w:ind w:firstLine="709"/>
        <w:jc w:val="both"/>
        <w:rPr>
          <w:rFonts w:ascii="Times New Roman" w:hAnsi="Times New Roman"/>
          <w:sz w:val="28"/>
          <w:szCs w:val="28"/>
        </w:rPr>
      </w:pPr>
      <w:r w:rsidRPr="00140DDC">
        <w:rPr>
          <w:rFonts w:ascii="Times New Roman" w:hAnsi="Times New Roman"/>
          <w:sz w:val="28"/>
          <w:szCs w:val="28"/>
        </w:rPr>
        <w:lastRenderedPageBreak/>
        <w:t xml:space="preserve">дефіцит за спеціальним фондом бюджету </w:t>
      </w:r>
      <w:proofErr w:type="spellStart"/>
      <w:r w:rsidRPr="00140DD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140DDC">
        <w:rPr>
          <w:rFonts w:ascii="Times New Roman" w:hAnsi="Times New Roman"/>
          <w:sz w:val="28"/>
          <w:szCs w:val="28"/>
        </w:rPr>
        <w:t xml:space="preserve"> селищної територіальної громади в сумі  </w:t>
      </w:r>
      <w:r w:rsidRPr="00C66A6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A6D">
        <w:rPr>
          <w:rFonts w:ascii="Times New Roman" w:hAnsi="Times New Roman"/>
          <w:sz w:val="28"/>
          <w:szCs w:val="28"/>
        </w:rPr>
        <w:t>931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A6D">
        <w:rPr>
          <w:rFonts w:ascii="Times New Roman" w:hAnsi="Times New Roman"/>
          <w:sz w:val="28"/>
          <w:szCs w:val="28"/>
        </w:rPr>
        <w:t>630,75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0DDC">
        <w:rPr>
          <w:rFonts w:ascii="Times New Roman" w:hAnsi="Times New Roman"/>
          <w:sz w:val="28"/>
          <w:szCs w:val="28"/>
        </w:rPr>
        <w:t>гривень,   згідно з додатком 2 до цього рішення;</w:t>
      </w:r>
    </w:p>
    <w:p w:rsidR="005C1BD5" w:rsidRDefault="005C1BD5" w:rsidP="005C1BD5">
      <w:pPr>
        <w:ind w:left="709"/>
        <w:jc w:val="both"/>
        <w:rPr>
          <w:rFonts w:ascii="Times New Roman" w:hAnsi="Times New Roman"/>
          <w:sz w:val="28"/>
          <w:szCs w:val="28"/>
        </w:rPr>
      </w:pPr>
    </w:p>
    <w:p w:rsidR="005C1BD5" w:rsidRPr="00E876F3" w:rsidRDefault="005C1BD5" w:rsidP="005C1BD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1 000 000 гривень, що становить </w:t>
      </w:r>
      <w:bookmarkStart w:id="0" w:name="_GoBack"/>
      <w:bookmarkEnd w:id="0"/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0,4 відсотка видатків загального фонду селищного бюджету, визначених цим пунктом; </w:t>
      </w:r>
    </w:p>
    <w:p w:rsidR="005C1BD5" w:rsidRPr="007B22D9" w:rsidRDefault="005C1BD5" w:rsidP="005C1BD5">
      <w:pPr>
        <w:ind w:left="709"/>
        <w:jc w:val="both"/>
        <w:rPr>
          <w:rFonts w:ascii="Times New Roman" w:eastAsia="Arial Unicode MS" w:hAnsi="Times New Roman"/>
          <w:sz w:val="28"/>
          <w:szCs w:val="28"/>
        </w:rPr>
      </w:pPr>
    </w:p>
    <w:p w:rsidR="005C1BD5" w:rsidRPr="00163876" w:rsidRDefault="005C1BD5" w:rsidP="005C1BD5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1 00</w:t>
      </w:r>
      <w:r>
        <w:rPr>
          <w:rFonts w:ascii="Times New Roman" w:eastAsia="Arial Unicode MS" w:hAnsi="Times New Roman" w:cs="Times New Roman"/>
          <w:sz w:val="28"/>
          <w:szCs w:val="28"/>
        </w:rPr>
        <w:t>0 000 гривень, що становить 0,4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відсотка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5C1BD5" w:rsidRPr="004E639C" w:rsidRDefault="005C1BD5" w:rsidP="005C1BD5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Pr="00EA0BCA" w:rsidRDefault="005C1BD5" w:rsidP="005C1BD5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5C1BD5" w:rsidRDefault="005C1BD5" w:rsidP="005C1BD5">
      <w:pPr>
        <w:tabs>
          <w:tab w:val="left" w:pos="1295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C1BD5" w:rsidRDefault="005C1BD5" w:rsidP="005C1BD5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5C1BD5" w:rsidRDefault="005C1BD5" w:rsidP="005C1BD5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Pr="00145309" w:rsidRDefault="005C1BD5" w:rsidP="005C1BD5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5C1BD5" w:rsidRDefault="005C1BD5" w:rsidP="005C1BD5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Default="005C1BD5" w:rsidP="005C1BD5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на 2023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</w:p>
    <w:p w:rsidR="005C1BD5" w:rsidRDefault="005C1BD5" w:rsidP="005C1BD5">
      <w:pPr>
        <w:tabs>
          <w:tab w:val="left" w:pos="129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 xml:space="preserve">Керуючись статтею 57 Бюджетного кодексу України, невикористані у 2023 </w:t>
      </w:r>
      <w:r>
        <w:rPr>
          <w:rFonts w:ascii="Times New Roman" w:hAnsi="Times New Roman"/>
          <w:sz w:val="28"/>
          <w:szCs w:val="28"/>
        </w:rPr>
        <w:t>році кошти “Субвенції з місцевого</w:t>
      </w:r>
      <w:r w:rsidRPr="00753CFF">
        <w:rPr>
          <w:rFonts w:ascii="Times New Roman" w:hAnsi="Times New Roman"/>
          <w:sz w:val="28"/>
          <w:szCs w:val="28"/>
        </w:rPr>
        <w:t xml:space="preserve"> бюджет</w:t>
      </w:r>
      <w:r>
        <w:rPr>
          <w:rFonts w:ascii="Times New Roman" w:hAnsi="Times New Roman"/>
          <w:sz w:val="28"/>
          <w:szCs w:val="28"/>
        </w:rPr>
        <w:t>у</w:t>
      </w:r>
      <w:r w:rsidRPr="00753CFF">
        <w:rPr>
          <w:rFonts w:ascii="Times New Roman" w:hAnsi="Times New Roman"/>
          <w:sz w:val="28"/>
          <w:szCs w:val="28"/>
        </w:rPr>
        <w:t xml:space="preserve"> обласному бюджету на виконання заходів Програми територіальної оборони Дніпропетровської області та забезпечення заходів мобілізації на 2022 - 2024 роки</w:t>
      </w:r>
      <w:r>
        <w:rPr>
          <w:rFonts w:ascii="Times New Roman" w:hAnsi="Times New Roman"/>
          <w:sz w:val="28"/>
          <w:szCs w:val="28"/>
        </w:rPr>
        <w:t xml:space="preserve"> з послідуючою передачею її у вигляді субвенції державному бюджету</w:t>
      </w:r>
      <w:r w:rsidRPr="00753CFF">
        <w:rPr>
          <w:rFonts w:ascii="Times New Roman" w:hAnsi="Times New Roman"/>
          <w:sz w:val="28"/>
          <w:szCs w:val="28"/>
        </w:rPr>
        <w:t xml:space="preserve">” поверненню не підлягають. </w:t>
      </w:r>
    </w:p>
    <w:p w:rsidR="005C1BD5" w:rsidRPr="00753CFF" w:rsidRDefault="005C1BD5" w:rsidP="005C1B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53CFF">
        <w:rPr>
          <w:rFonts w:ascii="Times New Roman" w:hAnsi="Times New Roman"/>
          <w:sz w:val="28"/>
          <w:szCs w:val="28"/>
        </w:rPr>
        <w:t>Використання залишків в наступному бюджетному періоді здійснюється з урахуванням їх цільового призначення”.</w:t>
      </w:r>
    </w:p>
    <w:p w:rsidR="005C1BD5" w:rsidRDefault="005C1BD5" w:rsidP="005C1BD5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Pr="008A5EE6" w:rsidRDefault="005C1BD5" w:rsidP="005C1BD5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5C1BD5" w:rsidRDefault="005C1BD5" w:rsidP="005C1BD5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Pr="00CE1671" w:rsidRDefault="005C1BD5" w:rsidP="005C1BD5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2023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5C1BD5" w:rsidRDefault="005C1BD5" w:rsidP="005C1BD5">
      <w:pPr>
        <w:ind w:firstLine="709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5C1BD5" w:rsidRPr="00145309" w:rsidRDefault="005C1BD5" w:rsidP="005C1BD5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5C1BD5" w:rsidRDefault="005C1BD5" w:rsidP="005C1BD5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C1BD5" w:rsidRPr="000605C2" w:rsidRDefault="005C1BD5" w:rsidP="005C1BD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>
        <w:rPr>
          <w:rFonts w:ascii="Times New Roman" w:hAnsi="Times New Roman"/>
          <w:sz w:val="28"/>
          <w:szCs w:val="28"/>
        </w:rPr>
        <w:t xml:space="preserve">107 643 742,54  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F36F7" w:rsidRDefault="007F36F7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F36F7" w:rsidRDefault="007F36F7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EF1B83" w:rsidRPr="00C214C6" w:rsidRDefault="00EF1B83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7"/>
        </w:rPr>
      </w:pPr>
      <w:proofErr w:type="spellStart"/>
      <w:r>
        <w:rPr>
          <w:rFonts w:ascii="Times New Roman" w:hAnsi="Times New Roman"/>
          <w:b/>
          <w:sz w:val="28"/>
        </w:rPr>
        <w:t>Магдалинівський</w:t>
      </w:r>
      <w:proofErr w:type="spellEnd"/>
      <w:r>
        <w:rPr>
          <w:rFonts w:ascii="Times New Roman" w:hAnsi="Times New Roman"/>
          <w:b/>
          <w:sz w:val="28"/>
        </w:rPr>
        <w:t xml:space="preserve"> с</w:t>
      </w:r>
      <w:r w:rsidRPr="00C214C6">
        <w:rPr>
          <w:rFonts w:ascii="Times New Roman" w:hAnsi="Times New Roman"/>
          <w:b/>
          <w:sz w:val="28"/>
        </w:rPr>
        <w:t>елищний голова</w:t>
      </w:r>
      <w:r w:rsidRPr="00C214C6">
        <w:rPr>
          <w:rFonts w:ascii="Times New Roman" w:hAnsi="Times New Roman"/>
          <w:b/>
        </w:rPr>
        <w:t xml:space="preserve">     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 w:rsidRPr="00C214C6">
        <w:rPr>
          <w:rFonts w:ascii="Times New Roman" w:hAnsi="Times New Roman"/>
          <w:b/>
          <w:sz w:val="27"/>
        </w:rPr>
        <w:t>В</w:t>
      </w:r>
      <w:r>
        <w:rPr>
          <w:rFonts w:ascii="Times New Roman" w:hAnsi="Times New Roman"/>
          <w:b/>
          <w:sz w:val="27"/>
        </w:rPr>
        <w:t>.</w:t>
      </w:r>
      <w:r w:rsidRPr="00C214C6">
        <w:rPr>
          <w:rFonts w:ascii="Times New Roman" w:hAnsi="Times New Roman"/>
          <w:b/>
          <w:sz w:val="27"/>
        </w:rPr>
        <w:t xml:space="preserve">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DA25B1" w:rsidRDefault="00DA25B1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9906D8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 w:rsidR="005305E2">
        <w:rPr>
          <w:rFonts w:ascii="Times New Roman" w:hAnsi="Times New Roman" w:cs="Times New Roman"/>
          <w:sz w:val="28"/>
          <w:szCs w:val="28"/>
        </w:rPr>
        <w:t>грудня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950244">
        <w:rPr>
          <w:rFonts w:ascii="Times New Roman" w:hAnsi="Times New Roman" w:cs="Times New Roman"/>
          <w:sz w:val="28"/>
          <w:szCs w:val="28"/>
        </w:rPr>
        <w:t>3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3CEA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AA054F">
        <w:rPr>
          <w:rFonts w:ascii="Times New Roman" w:hAnsi="Times New Roman" w:cs="Times New Roman"/>
          <w:sz w:val="28"/>
          <w:szCs w:val="28"/>
        </w:rPr>
        <w:t xml:space="preserve"> </w:t>
      </w:r>
      <w:r w:rsidR="00125E2B">
        <w:rPr>
          <w:rFonts w:ascii="Times New Roman" w:hAnsi="Times New Roman" w:cs="Times New Roman"/>
          <w:sz w:val="28"/>
          <w:szCs w:val="28"/>
        </w:rPr>
        <w:t xml:space="preserve">       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7F36F7" w:rsidRDefault="007F36F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6F7" w:rsidRDefault="007F36F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6F7" w:rsidRPr="007F36F7" w:rsidRDefault="007F36F7" w:rsidP="00913CE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Y="181"/>
        <w:tblW w:w="10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505"/>
        <w:gridCol w:w="3260"/>
        <w:gridCol w:w="2241"/>
      </w:tblGrid>
      <w:tr w:rsidR="00D273D2" w:rsidRPr="00F500E5" w:rsidTr="0035220E">
        <w:tc>
          <w:tcPr>
            <w:tcW w:w="10408" w:type="dxa"/>
            <w:gridSpan w:val="4"/>
          </w:tcPr>
          <w:p w:rsidR="00D273D2" w:rsidRPr="00F500E5" w:rsidRDefault="00D273D2" w:rsidP="00352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ПРОЄКТ РІШЕННЯ</w:t>
            </w:r>
            <w:r w:rsidRPr="00F500E5">
              <w:rPr>
                <w:sz w:val="28"/>
                <w:szCs w:val="28"/>
              </w:rPr>
              <w:t xml:space="preserve"> </w:t>
            </w:r>
          </w:p>
          <w:p w:rsidR="00D273D2" w:rsidRPr="00F500E5" w:rsidRDefault="00D273D2" w:rsidP="0035220E">
            <w:pPr>
              <w:rPr>
                <w:b/>
                <w:sz w:val="28"/>
                <w:szCs w:val="28"/>
              </w:rPr>
            </w:pPr>
            <w:r w:rsidRPr="00F500E5">
              <w:rPr>
                <w:sz w:val="28"/>
                <w:szCs w:val="28"/>
              </w:rPr>
              <w:t>ПІДГОТУВАВ:</w:t>
            </w:r>
          </w:p>
        </w:tc>
      </w:tr>
      <w:tr w:rsidR="00D273D2" w:rsidRPr="0077127E" w:rsidTr="0035220E">
        <w:tc>
          <w:tcPr>
            <w:tcW w:w="3402" w:type="dxa"/>
          </w:tcPr>
          <w:p w:rsidR="00D273D2" w:rsidRDefault="00D273D2" w:rsidP="0035220E">
            <w:pPr>
              <w:rPr>
                <w:rFonts w:eastAsia="Calibri"/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управління</w:t>
            </w:r>
            <w:r w:rsidRPr="007712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економіки та </w:t>
            </w:r>
            <w:r w:rsidRPr="0077127E">
              <w:rPr>
                <w:sz w:val="28"/>
                <w:szCs w:val="28"/>
              </w:rPr>
              <w:t>фінанс</w:t>
            </w:r>
            <w:r>
              <w:rPr>
                <w:sz w:val="28"/>
                <w:szCs w:val="28"/>
              </w:rPr>
              <w:t>ів</w:t>
            </w:r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77127E">
              <w:rPr>
                <w:rFonts w:eastAsia="Calibri"/>
                <w:sz w:val="28"/>
                <w:szCs w:val="28"/>
              </w:rPr>
              <w:t>Магдалинівської</w:t>
            </w:r>
            <w:proofErr w:type="spellEnd"/>
            <w:r w:rsidRPr="0077127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273D2" w:rsidRPr="0077127E" w:rsidRDefault="00D273D2" w:rsidP="0035220E">
            <w:pPr>
              <w:rPr>
                <w:sz w:val="28"/>
                <w:szCs w:val="28"/>
              </w:rPr>
            </w:pPr>
            <w:r w:rsidRPr="0077127E">
              <w:rPr>
                <w:rFonts w:eastAsia="Calibri"/>
                <w:sz w:val="28"/>
                <w:szCs w:val="28"/>
              </w:rPr>
              <w:t xml:space="preserve">селищної ради   </w:t>
            </w:r>
            <w:r w:rsidRPr="0077127E">
              <w:rPr>
                <w:rFonts w:ascii="Calibri" w:eastAsia="Calibri" w:hAnsi="Calibri"/>
                <w:sz w:val="28"/>
                <w:szCs w:val="28"/>
              </w:rPr>
              <w:t xml:space="preserve">   </w:t>
            </w:r>
          </w:p>
        </w:tc>
        <w:tc>
          <w:tcPr>
            <w:tcW w:w="1505" w:type="dxa"/>
          </w:tcPr>
          <w:p w:rsidR="00D273D2" w:rsidRPr="0077127E" w:rsidRDefault="00D273D2" w:rsidP="0035220E">
            <w:pPr>
              <w:jc w:val="center"/>
              <w:rPr>
                <w:b/>
                <w:sz w:val="28"/>
                <w:szCs w:val="28"/>
              </w:rPr>
            </w:pPr>
            <w:r w:rsidRPr="0077127E">
              <w:rPr>
                <w:b/>
                <w:sz w:val="28"/>
                <w:szCs w:val="28"/>
              </w:rPr>
              <w:t>_________</w:t>
            </w:r>
            <w:r w:rsidRPr="0077127E">
              <w:rPr>
                <w:sz w:val="28"/>
                <w:szCs w:val="28"/>
              </w:rPr>
              <w:t xml:space="preserve">                                                                                               ( підпис)</w:t>
            </w:r>
          </w:p>
        </w:tc>
        <w:tc>
          <w:tcPr>
            <w:tcW w:w="3260" w:type="dxa"/>
          </w:tcPr>
          <w:p w:rsidR="00D273D2" w:rsidRPr="0077127E" w:rsidRDefault="00D273D2" w:rsidP="00352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Тетяна КАЦАЙ</w:t>
            </w:r>
          </w:p>
        </w:tc>
        <w:tc>
          <w:tcPr>
            <w:tcW w:w="2241" w:type="dxa"/>
          </w:tcPr>
          <w:p w:rsidR="00D273D2" w:rsidRPr="0077127E" w:rsidRDefault="00D273D2" w:rsidP="0035220E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__________</w:t>
            </w:r>
          </w:p>
          <w:p w:rsidR="00D273D2" w:rsidRPr="0077127E" w:rsidRDefault="00D273D2" w:rsidP="0035220E">
            <w:pPr>
              <w:jc w:val="center"/>
              <w:rPr>
                <w:sz w:val="28"/>
                <w:szCs w:val="28"/>
              </w:rPr>
            </w:pPr>
            <w:r w:rsidRPr="0077127E">
              <w:rPr>
                <w:sz w:val="28"/>
                <w:szCs w:val="28"/>
              </w:rPr>
              <w:t>(дата)</w:t>
            </w:r>
          </w:p>
        </w:tc>
      </w:tr>
      <w:tr w:rsidR="00D273D2" w:rsidRPr="00F500E5" w:rsidTr="0035220E">
        <w:tc>
          <w:tcPr>
            <w:tcW w:w="10408" w:type="dxa"/>
            <w:gridSpan w:val="4"/>
          </w:tcPr>
          <w:p w:rsidR="00D273D2" w:rsidRPr="00F500E5" w:rsidRDefault="00D273D2" w:rsidP="0035220E">
            <w:pPr>
              <w:rPr>
                <w:b/>
                <w:sz w:val="28"/>
                <w:szCs w:val="28"/>
              </w:rPr>
            </w:pPr>
          </w:p>
        </w:tc>
      </w:tr>
      <w:tr w:rsidR="00D273D2" w:rsidRPr="0077127E" w:rsidTr="0035220E">
        <w:tc>
          <w:tcPr>
            <w:tcW w:w="3402" w:type="dxa"/>
          </w:tcPr>
          <w:p w:rsidR="00D273D2" w:rsidRPr="0077127E" w:rsidRDefault="00D273D2" w:rsidP="0035220E">
            <w:pPr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D273D2" w:rsidRPr="0077127E" w:rsidRDefault="00D273D2" w:rsidP="003522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D273D2" w:rsidRPr="0077127E" w:rsidRDefault="00D273D2" w:rsidP="0035220E">
            <w:pPr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D273D2" w:rsidRPr="0077127E" w:rsidRDefault="00D273D2" w:rsidP="003522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B83" w:rsidRDefault="00EF1B83" w:rsidP="00B55380">
      <w:pPr>
        <w:spacing w:line="240" w:lineRule="atLeast"/>
        <w:jc w:val="both"/>
      </w:pPr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50" w:rsidRDefault="004C4250" w:rsidP="00562DA2">
      <w:r>
        <w:separator/>
      </w:r>
    </w:p>
  </w:endnote>
  <w:endnote w:type="continuationSeparator" w:id="0">
    <w:p w:rsidR="004C4250" w:rsidRDefault="004C4250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50" w:rsidRDefault="004C4250" w:rsidP="00562DA2">
      <w:r>
        <w:separator/>
      </w:r>
    </w:p>
  </w:footnote>
  <w:footnote w:type="continuationSeparator" w:id="0">
    <w:p w:rsidR="004C4250" w:rsidRDefault="004C4250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80459"/>
    <w:rsid w:val="000A206A"/>
    <w:rsid w:val="000A78BE"/>
    <w:rsid w:val="000C0AD4"/>
    <w:rsid w:val="000C2A7F"/>
    <w:rsid w:val="000D3512"/>
    <w:rsid w:val="000E46E9"/>
    <w:rsid w:val="000F6465"/>
    <w:rsid w:val="000F7B19"/>
    <w:rsid w:val="0011586B"/>
    <w:rsid w:val="00115AB3"/>
    <w:rsid w:val="00117309"/>
    <w:rsid w:val="00125E2B"/>
    <w:rsid w:val="001266F0"/>
    <w:rsid w:val="00126AA2"/>
    <w:rsid w:val="00130A35"/>
    <w:rsid w:val="00135DF7"/>
    <w:rsid w:val="00140008"/>
    <w:rsid w:val="001438DE"/>
    <w:rsid w:val="00145309"/>
    <w:rsid w:val="00147568"/>
    <w:rsid w:val="00153E6B"/>
    <w:rsid w:val="0015539F"/>
    <w:rsid w:val="00157779"/>
    <w:rsid w:val="00163876"/>
    <w:rsid w:val="0016626E"/>
    <w:rsid w:val="00176E03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4147"/>
    <w:rsid w:val="001C7FC8"/>
    <w:rsid w:val="001E24CD"/>
    <w:rsid w:val="001F3CD8"/>
    <w:rsid w:val="00205796"/>
    <w:rsid w:val="00214B00"/>
    <w:rsid w:val="0021553C"/>
    <w:rsid w:val="00226D6B"/>
    <w:rsid w:val="00237921"/>
    <w:rsid w:val="00241A8E"/>
    <w:rsid w:val="00245540"/>
    <w:rsid w:val="0024571C"/>
    <w:rsid w:val="002476DD"/>
    <w:rsid w:val="002525E1"/>
    <w:rsid w:val="00265B13"/>
    <w:rsid w:val="002710F3"/>
    <w:rsid w:val="002B1FAA"/>
    <w:rsid w:val="002C0353"/>
    <w:rsid w:val="002C206E"/>
    <w:rsid w:val="002C36CC"/>
    <w:rsid w:val="002C5580"/>
    <w:rsid w:val="002C570F"/>
    <w:rsid w:val="002C5DCE"/>
    <w:rsid w:val="002D1F73"/>
    <w:rsid w:val="002E4284"/>
    <w:rsid w:val="002E5834"/>
    <w:rsid w:val="002E7C49"/>
    <w:rsid w:val="002F7690"/>
    <w:rsid w:val="00300440"/>
    <w:rsid w:val="00302C8A"/>
    <w:rsid w:val="00306477"/>
    <w:rsid w:val="003075ED"/>
    <w:rsid w:val="00310B7D"/>
    <w:rsid w:val="00323B7E"/>
    <w:rsid w:val="00323CCF"/>
    <w:rsid w:val="00344951"/>
    <w:rsid w:val="00356390"/>
    <w:rsid w:val="00360D71"/>
    <w:rsid w:val="00366198"/>
    <w:rsid w:val="003704C5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10705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76756"/>
    <w:rsid w:val="00482B90"/>
    <w:rsid w:val="00490E45"/>
    <w:rsid w:val="00492953"/>
    <w:rsid w:val="00493CE1"/>
    <w:rsid w:val="004A2A99"/>
    <w:rsid w:val="004B16E6"/>
    <w:rsid w:val="004C4250"/>
    <w:rsid w:val="004D0A9D"/>
    <w:rsid w:val="004E1F90"/>
    <w:rsid w:val="004E639C"/>
    <w:rsid w:val="004F2E22"/>
    <w:rsid w:val="00504F4E"/>
    <w:rsid w:val="00514449"/>
    <w:rsid w:val="00516E98"/>
    <w:rsid w:val="00524684"/>
    <w:rsid w:val="00530066"/>
    <w:rsid w:val="005305E2"/>
    <w:rsid w:val="005336C6"/>
    <w:rsid w:val="005577E6"/>
    <w:rsid w:val="005609F7"/>
    <w:rsid w:val="00562DA2"/>
    <w:rsid w:val="00564261"/>
    <w:rsid w:val="005643C2"/>
    <w:rsid w:val="00576B92"/>
    <w:rsid w:val="00586727"/>
    <w:rsid w:val="005877BA"/>
    <w:rsid w:val="005A1940"/>
    <w:rsid w:val="005B0C79"/>
    <w:rsid w:val="005C1BD5"/>
    <w:rsid w:val="005C6AFB"/>
    <w:rsid w:val="005D238B"/>
    <w:rsid w:val="005D2601"/>
    <w:rsid w:val="005D2EBF"/>
    <w:rsid w:val="005E1A14"/>
    <w:rsid w:val="005F293B"/>
    <w:rsid w:val="00615F62"/>
    <w:rsid w:val="00620EEC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A15A4"/>
    <w:rsid w:val="006A421F"/>
    <w:rsid w:val="006A7725"/>
    <w:rsid w:val="006B4472"/>
    <w:rsid w:val="006C6EDA"/>
    <w:rsid w:val="006D406D"/>
    <w:rsid w:val="006D7C4B"/>
    <w:rsid w:val="006E33D6"/>
    <w:rsid w:val="006E4FE1"/>
    <w:rsid w:val="006F525C"/>
    <w:rsid w:val="007017C6"/>
    <w:rsid w:val="007018D1"/>
    <w:rsid w:val="00706912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4D09"/>
    <w:rsid w:val="007C688A"/>
    <w:rsid w:val="007D15B4"/>
    <w:rsid w:val="007D25D6"/>
    <w:rsid w:val="007E12F5"/>
    <w:rsid w:val="007E257C"/>
    <w:rsid w:val="007F30F3"/>
    <w:rsid w:val="007F36F7"/>
    <w:rsid w:val="0081220D"/>
    <w:rsid w:val="00813C25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7306B"/>
    <w:rsid w:val="00876A8C"/>
    <w:rsid w:val="00876D1F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E0BC8"/>
    <w:rsid w:val="008E1BF3"/>
    <w:rsid w:val="008E3E13"/>
    <w:rsid w:val="00901CF1"/>
    <w:rsid w:val="00913CEA"/>
    <w:rsid w:val="00921CB5"/>
    <w:rsid w:val="0092393E"/>
    <w:rsid w:val="009262D7"/>
    <w:rsid w:val="00927905"/>
    <w:rsid w:val="00935510"/>
    <w:rsid w:val="009431A5"/>
    <w:rsid w:val="00943DB0"/>
    <w:rsid w:val="00950244"/>
    <w:rsid w:val="00951CF3"/>
    <w:rsid w:val="009656D6"/>
    <w:rsid w:val="0096575F"/>
    <w:rsid w:val="00970955"/>
    <w:rsid w:val="00973E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E3C"/>
    <w:rsid w:val="009E4A26"/>
    <w:rsid w:val="009F52D2"/>
    <w:rsid w:val="00A21FF4"/>
    <w:rsid w:val="00A2229F"/>
    <w:rsid w:val="00A37E97"/>
    <w:rsid w:val="00A40170"/>
    <w:rsid w:val="00A43E33"/>
    <w:rsid w:val="00A509A6"/>
    <w:rsid w:val="00A54A31"/>
    <w:rsid w:val="00A57BB7"/>
    <w:rsid w:val="00A63F40"/>
    <w:rsid w:val="00A647D5"/>
    <w:rsid w:val="00A71F4A"/>
    <w:rsid w:val="00A72549"/>
    <w:rsid w:val="00A80975"/>
    <w:rsid w:val="00A80BBF"/>
    <w:rsid w:val="00A87946"/>
    <w:rsid w:val="00A87EEC"/>
    <w:rsid w:val="00A91AB0"/>
    <w:rsid w:val="00A97B3C"/>
    <w:rsid w:val="00AA054F"/>
    <w:rsid w:val="00AB192D"/>
    <w:rsid w:val="00AB2C41"/>
    <w:rsid w:val="00AC326C"/>
    <w:rsid w:val="00AC3EE9"/>
    <w:rsid w:val="00AC57A9"/>
    <w:rsid w:val="00AC6672"/>
    <w:rsid w:val="00AD12D1"/>
    <w:rsid w:val="00AD4C69"/>
    <w:rsid w:val="00AE56DC"/>
    <w:rsid w:val="00AF1970"/>
    <w:rsid w:val="00AF3CB6"/>
    <w:rsid w:val="00AF6A62"/>
    <w:rsid w:val="00AF7807"/>
    <w:rsid w:val="00B0664F"/>
    <w:rsid w:val="00B16040"/>
    <w:rsid w:val="00B167EB"/>
    <w:rsid w:val="00B17434"/>
    <w:rsid w:val="00B25762"/>
    <w:rsid w:val="00B4038D"/>
    <w:rsid w:val="00B44198"/>
    <w:rsid w:val="00B44760"/>
    <w:rsid w:val="00B55380"/>
    <w:rsid w:val="00B613B3"/>
    <w:rsid w:val="00B63AD2"/>
    <w:rsid w:val="00B6462A"/>
    <w:rsid w:val="00B670FF"/>
    <w:rsid w:val="00B93C72"/>
    <w:rsid w:val="00B95442"/>
    <w:rsid w:val="00BA629E"/>
    <w:rsid w:val="00BB5A0C"/>
    <w:rsid w:val="00BC0B2C"/>
    <w:rsid w:val="00BC33DE"/>
    <w:rsid w:val="00BD1EFB"/>
    <w:rsid w:val="00BD28F1"/>
    <w:rsid w:val="00BD552B"/>
    <w:rsid w:val="00BE6CD8"/>
    <w:rsid w:val="00BF0A9E"/>
    <w:rsid w:val="00BF192D"/>
    <w:rsid w:val="00BF43F6"/>
    <w:rsid w:val="00C009E0"/>
    <w:rsid w:val="00C00A7E"/>
    <w:rsid w:val="00C07E7F"/>
    <w:rsid w:val="00C214C6"/>
    <w:rsid w:val="00C42A89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B5025"/>
    <w:rsid w:val="00CB7E74"/>
    <w:rsid w:val="00CC7BBF"/>
    <w:rsid w:val="00CD6D8C"/>
    <w:rsid w:val="00CE11CE"/>
    <w:rsid w:val="00CE1671"/>
    <w:rsid w:val="00CE4C82"/>
    <w:rsid w:val="00CF3A12"/>
    <w:rsid w:val="00D00263"/>
    <w:rsid w:val="00D077CA"/>
    <w:rsid w:val="00D14B1E"/>
    <w:rsid w:val="00D21777"/>
    <w:rsid w:val="00D273D2"/>
    <w:rsid w:val="00D27959"/>
    <w:rsid w:val="00D27AAD"/>
    <w:rsid w:val="00D32761"/>
    <w:rsid w:val="00D37FB9"/>
    <w:rsid w:val="00D4720B"/>
    <w:rsid w:val="00D5209C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3B9D"/>
    <w:rsid w:val="00DD6D0D"/>
    <w:rsid w:val="00DD7E21"/>
    <w:rsid w:val="00DE2C3B"/>
    <w:rsid w:val="00E00F78"/>
    <w:rsid w:val="00E03397"/>
    <w:rsid w:val="00E0406A"/>
    <w:rsid w:val="00E0568D"/>
    <w:rsid w:val="00E121F2"/>
    <w:rsid w:val="00E14F85"/>
    <w:rsid w:val="00E20A3C"/>
    <w:rsid w:val="00E25D4E"/>
    <w:rsid w:val="00E421E9"/>
    <w:rsid w:val="00E50A5C"/>
    <w:rsid w:val="00E5447F"/>
    <w:rsid w:val="00E8039B"/>
    <w:rsid w:val="00E808C4"/>
    <w:rsid w:val="00E816F7"/>
    <w:rsid w:val="00E818ED"/>
    <w:rsid w:val="00E85964"/>
    <w:rsid w:val="00E876F3"/>
    <w:rsid w:val="00E90333"/>
    <w:rsid w:val="00E96EDE"/>
    <w:rsid w:val="00EA0BCA"/>
    <w:rsid w:val="00EA7B1E"/>
    <w:rsid w:val="00EB2CE6"/>
    <w:rsid w:val="00EB2E43"/>
    <w:rsid w:val="00EC0A7E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B1A90"/>
    <w:rsid w:val="00FD06B4"/>
    <w:rsid w:val="00FD526F"/>
    <w:rsid w:val="00FE17D6"/>
    <w:rsid w:val="00FE541E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522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17</cp:revision>
  <cp:lastPrinted>2023-09-08T11:07:00Z</cp:lastPrinted>
  <dcterms:created xsi:type="dcterms:W3CDTF">2023-10-02T10:26:00Z</dcterms:created>
  <dcterms:modified xsi:type="dcterms:W3CDTF">2023-12-01T07:49:00Z</dcterms:modified>
</cp:coreProperties>
</file>