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773055701" r:id="rId9"/>
        </w:object>
      </w:r>
    </w:p>
    <w:p w:rsidR="003A03C5" w:rsidRPr="0064212C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3A03C5" w:rsidRDefault="00ED0D09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ТРИДЦЯТЬ </w:t>
      </w:r>
      <w:r w:rsidR="001442A6">
        <w:rPr>
          <w:rFonts w:ascii="Times New Roman" w:hAnsi="Times New Roman" w:cs="Times New Roman"/>
          <w:b/>
          <w:sz w:val="28"/>
          <w:szCs w:val="28"/>
        </w:rPr>
        <w:t>СЬОМА</w:t>
      </w:r>
      <w:r w:rsidR="003A03C5"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1442A6" w:rsidRDefault="001442A6" w:rsidP="001442A6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FD06B4" w:rsidRDefault="00FD06B4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3A03C5" w:rsidRDefault="003A03C5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56D6">
        <w:rPr>
          <w:rFonts w:ascii="Times New Roman" w:hAnsi="Times New Roman"/>
          <w:b/>
          <w:sz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</w:rPr>
        <w:t xml:space="preserve">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 w:rsidR="00422EBB">
        <w:rPr>
          <w:rFonts w:ascii="Times New Roman" w:hAnsi="Times New Roman"/>
          <w:b/>
          <w:sz w:val="28"/>
          <w:szCs w:val="28"/>
        </w:rPr>
        <w:t>3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 xml:space="preserve">№ </w:t>
      </w:r>
      <w:r w:rsidR="00422EBB" w:rsidRPr="00422EBB">
        <w:rPr>
          <w:rFonts w:ascii="Times New Roman" w:hAnsi="Times New Roman"/>
          <w:b/>
          <w:sz w:val="28"/>
          <w:szCs w:val="28"/>
        </w:rPr>
        <w:t>3642-35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422EBB">
        <w:rPr>
          <w:rFonts w:ascii="Times New Roman" w:hAnsi="Times New Roman"/>
          <w:b/>
          <w:sz w:val="28"/>
          <w:szCs w:val="28"/>
        </w:rPr>
        <w:t>4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Бюджетного кодексу України, законів України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Державний бюджет України на 202</w:t>
      </w:r>
      <w:r w:rsidR="00887FDC">
        <w:rPr>
          <w:rFonts w:ascii="Times New Roman" w:hAnsi="Times New Roman" w:cs="Times New Roman"/>
          <w:sz w:val="28"/>
          <w:szCs w:val="28"/>
        </w:rPr>
        <w:t>4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422EBB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року № </w:t>
      </w:r>
      <w:r w:rsidR="00422EBB" w:rsidRPr="00422EBB">
        <w:rPr>
          <w:rFonts w:ascii="Times New Roman" w:hAnsi="Times New Roman"/>
          <w:sz w:val="28"/>
          <w:szCs w:val="28"/>
        </w:rPr>
        <w:t>3642-35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640244">
        <w:rPr>
          <w:rFonts w:ascii="Times New Roman" w:hAnsi="Times New Roman"/>
          <w:sz w:val="28"/>
          <w:szCs w:val="28"/>
        </w:rPr>
        <w:t>4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E1F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640244">
        <w:rPr>
          <w:rFonts w:ascii="Times New Roman" w:hAnsi="Times New Roman" w:cs="Times New Roman"/>
          <w:sz w:val="28"/>
          <w:szCs w:val="28"/>
        </w:rPr>
        <w:t>4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Pr="005762DD" w:rsidRDefault="00640244" w:rsidP="0072479B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72479B" w:rsidRPr="0072479B">
        <w:rPr>
          <w:rFonts w:ascii="Times New Roman" w:eastAsia="Arial Unicode MS" w:hAnsi="Times New Roman" w:cs="Times New Roman"/>
          <w:sz w:val="28"/>
          <w:szCs w:val="28"/>
        </w:rPr>
        <w:t>274 330 399,25</w:t>
      </w:r>
      <w:r w:rsidR="007247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72479B" w:rsidRPr="0072479B">
        <w:rPr>
          <w:rFonts w:ascii="Times New Roman" w:eastAsia="Arial Unicode MS" w:hAnsi="Times New Roman" w:cs="Times New Roman"/>
          <w:sz w:val="28"/>
          <w:szCs w:val="28"/>
        </w:rPr>
        <w:t>271 532 614,25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гривень, доходи спеціального фонду селищного бюджету –  </w:t>
      </w:r>
      <w:r w:rsidR="0072479B" w:rsidRPr="0072479B">
        <w:rPr>
          <w:rFonts w:ascii="Times New Roman" w:eastAsia="Arial Unicode MS" w:hAnsi="Times New Roman" w:cs="Times New Roman"/>
          <w:sz w:val="28"/>
          <w:szCs w:val="28"/>
        </w:rPr>
        <w:t>2 797 785,00</w:t>
      </w:r>
      <w:r w:rsidR="001E7FDC" w:rsidRPr="001E7FDC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 1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60249A" w:rsidRDefault="00640244" w:rsidP="0013235E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13235E" w:rsidRPr="0013235E">
        <w:rPr>
          <w:rFonts w:ascii="Times New Roman" w:eastAsia="Arial Unicode MS" w:hAnsi="Times New Roman" w:cs="Times New Roman"/>
          <w:sz w:val="28"/>
          <w:szCs w:val="28"/>
        </w:rPr>
        <w:t>279 518 546,10</w:t>
      </w:r>
      <w:r w:rsidR="0013235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13235E" w:rsidRPr="0013235E">
        <w:rPr>
          <w:rFonts w:ascii="Times New Roman" w:eastAsia="Arial Unicode MS" w:hAnsi="Times New Roman" w:cs="Times New Roman"/>
          <w:sz w:val="28"/>
          <w:szCs w:val="28"/>
        </w:rPr>
        <w:t>251 443 253,87</w:t>
      </w:r>
      <w:r w:rsidR="0013235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13235E" w:rsidRPr="0013235E">
        <w:rPr>
          <w:rFonts w:ascii="Times New Roman" w:eastAsia="Arial Unicode MS" w:hAnsi="Times New Roman" w:cs="Times New Roman"/>
          <w:sz w:val="28"/>
          <w:szCs w:val="28"/>
        </w:rPr>
        <w:t>28 075 292,23</w:t>
      </w:r>
      <w:r w:rsidR="0013235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</w:t>
      </w:r>
      <w:r w:rsidRPr="0060249A">
        <w:rPr>
          <w:rFonts w:ascii="Times New Roman" w:eastAsia="Arial Unicode MS" w:hAnsi="Times New Roman" w:cs="Times New Roman"/>
          <w:sz w:val="28"/>
          <w:szCs w:val="28"/>
        </w:rPr>
        <w:t>згідно з додатком 3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5762DD" w:rsidRDefault="00640244" w:rsidP="005A7E7C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5A7E7C" w:rsidRPr="005A7E7C">
        <w:rPr>
          <w:rFonts w:ascii="Times New Roman" w:eastAsia="Arial Unicode MS" w:hAnsi="Times New Roman" w:cs="Times New Roman"/>
          <w:sz w:val="28"/>
          <w:szCs w:val="28"/>
        </w:rPr>
        <w:t>20 089 360,38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гривень, згідно з додатком 2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Default="00640244" w:rsidP="005A7E7C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5762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5A7E7C" w:rsidRPr="005A7E7C">
        <w:rPr>
          <w:rFonts w:ascii="Times New Roman" w:eastAsia="Arial Unicode MS" w:hAnsi="Times New Roman" w:cs="Times New Roman"/>
          <w:sz w:val="28"/>
          <w:szCs w:val="28"/>
        </w:rPr>
        <w:t>25 277 507,23</w:t>
      </w:r>
      <w:r w:rsidR="005A7E7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1C3D24" w:rsidRDefault="001C3D24" w:rsidP="001C3D24">
      <w:pPr>
        <w:pStyle w:val="a5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1 000 000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1C3D24" w:rsidRDefault="001C3D24" w:rsidP="001C3D24">
      <w:pPr>
        <w:pStyle w:val="a5"/>
        <w:rPr>
          <w:rFonts w:ascii="Times New Roman" w:eastAsia="Arial Unicode MS" w:hAnsi="Times New Roman"/>
          <w:sz w:val="28"/>
          <w:szCs w:val="28"/>
        </w:rPr>
      </w:pP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1 00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1C3D24" w:rsidRDefault="001C3D24" w:rsidP="00332DD8">
      <w:pPr>
        <w:tabs>
          <w:tab w:val="left" w:pos="129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86122E">
        <w:rPr>
          <w:rFonts w:ascii="Times New Roman" w:hAnsi="Times New Roman"/>
          <w:sz w:val="28"/>
          <w:szCs w:val="28"/>
        </w:rPr>
        <w:t>4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1C3D24" w:rsidRDefault="001C3D24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D38D2" w:rsidRDefault="00332DD8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86122E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</w:p>
    <w:p w:rsidR="002D38D2" w:rsidRDefault="002D38D2" w:rsidP="002D38D2">
      <w:pPr>
        <w:tabs>
          <w:tab w:val="left" w:pos="12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 xml:space="preserve">Керуючись статтею 57 Бюджетного кодексу України, невикористані у 2023 </w:t>
      </w:r>
      <w:r>
        <w:rPr>
          <w:rFonts w:ascii="Times New Roman" w:hAnsi="Times New Roman"/>
          <w:sz w:val="28"/>
          <w:szCs w:val="28"/>
        </w:rPr>
        <w:t>році кошти “</w:t>
      </w:r>
      <w:r w:rsidR="00A01579" w:rsidRPr="00A01579">
        <w:rPr>
          <w:rFonts w:ascii="Times New Roman" w:hAnsi="Times New Roman"/>
          <w:sz w:val="28"/>
          <w:szCs w:val="28"/>
        </w:rPr>
        <w:t xml:space="preserve">Субвенції з бюджету </w:t>
      </w:r>
      <w:proofErr w:type="spellStart"/>
      <w:r w:rsidR="00A01579" w:rsidRPr="00A01579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="00A01579" w:rsidRPr="00A01579">
        <w:rPr>
          <w:rFonts w:ascii="Times New Roman" w:hAnsi="Times New Roman"/>
          <w:sz w:val="28"/>
          <w:szCs w:val="28"/>
        </w:rPr>
        <w:t xml:space="preserve"> територіальної громади  обласному бюджету на виконання заходу Програми забезпечення громадського порядку та громадської безпеки на території Дніпропетровської області на період до 2025 року</w:t>
      </w:r>
      <w:r>
        <w:rPr>
          <w:rFonts w:ascii="Times New Roman" w:hAnsi="Times New Roman"/>
          <w:sz w:val="28"/>
          <w:szCs w:val="28"/>
        </w:rPr>
        <w:t xml:space="preserve"> з послідуючою передачею її у вигляді субвенції державному бюджету</w:t>
      </w:r>
      <w:r w:rsidRPr="00753CFF">
        <w:rPr>
          <w:rFonts w:ascii="Times New Roman" w:hAnsi="Times New Roman"/>
          <w:sz w:val="28"/>
          <w:szCs w:val="28"/>
        </w:rPr>
        <w:t xml:space="preserve">” поверненню не підлягають. </w:t>
      </w:r>
    </w:p>
    <w:p w:rsidR="002D38D2" w:rsidRPr="00753CFF" w:rsidRDefault="002D38D2" w:rsidP="002D3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>Використання залишків в наступному бюджетному періоді здійснюється з урахуванням їх цільового призначення”.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1C3D24" w:rsidRDefault="001C3D24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0F4E8B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інвестиційних проектів згідно з додатком 5 до цього рішення”.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1C3D24" w:rsidRDefault="001C3D24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0605C2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605C2">
        <w:rPr>
          <w:rFonts w:ascii="Times New Roman" w:eastAsia="Arial Unicode MS" w:hAnsi="Times New Roman" w:cs="Times New Roman"/>
          <w:sz w:val="28"/>
          <w:szCs w:val="28"/>
        </w:rPr>
        <w:t>„</w:t>
      </w:r>
      <w:r w:rsidRPr="000605C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B504BA" w:rsidRPr="00B504BA">
        <w:rPr>
          <w:rFonts w:ascii="Times New Roman" w:hAnsi="Times New Roman"/>
          <w:sz w:val="28"/>
          <w:szCs w:val="28"/>
        </w:rPr>
        <w:t>89 019 437,48</w:t>
      </w:r>
      <w:r w:rsidR="004E6B36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7B22D9" w:rsidRDefault="007B22D9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35C33" w:rsidRDefault="00535C3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proofErr w:type="spellStart"/>
      <w:r>
        <w:rPr>
          <w:rFonts w:ascii="Times New Roman" w:hAnsi="Times New Roman"/>
          <w:b/>
          <w:sz w:val="28"/>
        </w:rPr>
        <w:t>Магдалинівський</w:t>
      </w:r>
      <w:proofErr w:type="spellEnd"/>
      <w:r>
        <w:rPr>
          <w:rFonts w:ascii="Times New Roman" w:hAnsi="Times New Roman"/>
          <w:b/>
          <w:sz w:val="28"/>
        </w:rPr>
        <w:t xml:space="preserve">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68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5246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684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EF1B83" w:rsidRPr="00524684" w:rsidRDefault="001442A6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0F4E8B">
        <w:rPr>
          <w:rFonts w:ascii="Times New Roman" w:hAnsi="Times New Roman" w:cs="Times New Roman"/>
          <w:sz w:val="28"/>
          <w:szCs w:val="28"/>
        </w:rPr>
        <w:t>4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3CEA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1442A6">
        <w:rPr>
          <w:rFonts w:ascii="Times New Roman" w:hAnsi="Times New Roman" w:cs="Times New Roman"/>
          <w:sz w:val="28"/>
          <w:szCs w:val="28"/>
        </w:rPr>
        <w:t xml:space="preserve">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84"/>
        <w:gridCol w:w="2126"/>
        <w:gridCol w:w="142"/>
        <w:gridCol w:w="1559"/>
      </w:tblGrid>
      <w:tr w:rsidR="001442A6" w:rsidRPr="00F500E5" w:rsidTr="00054E5C">
        <w:tc>
          <w:tcPr>
            <w:tcW w:w="10423" w:type="dxa"/>
            <w:gridSpan w:val="6"/>
          </w:tcPr>
          <w:p w:rsidR="001442A6" w:rsidRPr="00F500E5" w:rsidRDefault="001442A6" w:rsidP="00054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1442A6" w:rsidRPr="00F500E5" w:rsidRDefault="001442A6" w:rsidP="00054E5C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1442A6" w:rsidRPr="0077127E" w:rsidTr="00054E5C">
        <w:tc>
          <w:tcPr>
            <w:tcW w:w="4503" w:type="dxa"/>
          </w:tcPr>
          <w:p w:rsidR="001442A6" w:rsidRDefault="001442A6" w:rsidP="00054E5C">
            <w:pPr>
              <w:rPr>
                <w:rFonts w:eastAsia="Calibri"/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7712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77127E">
              <w:rPr>
                <w:sz w:val="28"/>
                <w:szCs w:val="28"/>
              </w:rPr>
              <w:t>інанс</w:t>
            </w:r>
            <w:r>
              <w:rPr>
                <w:sz w:val="28"/>
                <w:szCs w:val="28"/>
              </w:rPr>
              <w:t>ового</w:t>
            </w:r>
            <w:r w:rsidRPr="0077127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</w:t>
            </w:r>
            <w:r w:rsidRPr="0077127E">
              <w:rPr>
                <w:sz w:val="28"/>
                <w:szCs w:val="28"/>
              </w:rPr>
              <w:t xml:space="preserve"> </w:t>
            </w:r>
            <w:proofErr w:type="spellStart"/>
            <w:r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442A6" w:rsidRPr="0077127E" w:rsidRDefault="001442A6" w:rsidP="00054E5C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1442A6" w:rsidRPr="0077127E" w:rsidRDefault="001442A6" w:rsidP="00054E5C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  <w:gridSpan w:val="2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КАЦАЙ</w:t>
            </w:r>
          </w:p>
        </w:tc>
        <w:tc>
          <w:tcPr>
            <w:tcW w:w="1701" w:type="dxa"/>
            <w:gridSpan w:val="2"/>
          </w:tcPr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1442A6" w:rsidRPr="00F500E5" w:rsidTr="00054E5C">
        <w:tc>
          <w:tcPr>
            <w:tcW w:w="10423" w:type="dxa"/>
            <w:gridSpan w:val="6"/>
          </w:tcPr>
          <w:p w:rsidR="001442A6" w:rsidRPr="00F500E5" w:rsidRDefault="001442A6" w:rsidP="00054E5C">
            <w:pPr>
              <w:rPr>
                <w:b/>
                <w:sz w:val="28"/>
                <w:szCs w:val="28"/>
              </w:rPr>
            </w:pPr>
          </w:p>
        </w:tc>
      </w:tr>
      <w:tr w:rsidR="001442A6" w:rsidRPr="0077127E" w:rsidTr="00054E5C">
        <w:tc>
          <w:tcPr>
            <w:tcW w:w="4503" w:type="dxa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gridSpan w:val="2"/>
          </w:tcPr>
          <w:p w:rsidR="001442A6" w:rsidRPr="0077127E" w:rsidRDefault="001442A6" w:rsidP="00054E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1B83" w:rsidRDefault="00EF1B83" w:rsidP="00B55380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50" w:rsidRDefault="004C4250" w:rsidP="00562DA2">
      <w:r>
        <w:separator/>
      </w:r>
    </w:p>
  </w:endnote>
  <w:endnote w:type="continuationSeparator" w:id="0">
    <w:p w:rsidR="004C4250" w:rsidRDefault="004C4250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50" w:rsidRDefault="004C4250" w:rsidP="00562DA2">
      <w:r>
        <w:separator/>
      </w:r>
    </w:p>
  </w:footnote>
  <w:footnote w:type="continuationSeparator" w:id="0">
    <w:p w:rsidR="004C4250" w:rsidRDefault="004C4250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80459"/>
    <w:rsid w:val="000A206A"/>
    <w:rsid w:val="000A78BE"/>
    <w:rsid w:val="000C0AD4"/>
    <w:rsid w:val="000C2A7F"/>
    <w:rsid w:val="000D3512"/>
    <w:rsid w:val="000E46E9"/>
    <w:rsid w:val="000F4E8B"/>
    <w:rsid w:val="000F6465"/>
    <w:rsid w:val="000F7B19"/>
    <w:rsid w:val="0011586B"/>
    <w:rsid w:val="00115AB3"/>
    <w:rsid w:val="00117309"/>
    <w:rsid w:val="00125E2B"/>
    <w:rsid w:val="001266F0"/>
    <w:rsid w:val="00126AA2"/>
    <w:rsid w:val="00130A35"/>
    <w:rsid w:val="0013235E"/>
    <w:rsid w:val="00135DF7"/>
    <w:rsid w:val="00140008"/>
    <w:rsid w:val="001438DE"/>
    <w:rsid w:val="001442A6"/>
    <w:rsid w:val="00145309"/>
    <w:rsid w:val="00147568"/>
    <w:rsid w:val="00153E6B"/>
    <w:rsid w:val="0015539F"/>
    <w:rsid w:val="00157779"/>
    <w:rsid w:val="00163876"/>
    <w:rsid w:val="0016626E"/>
    <w:rsid w:val="00167912"/>
    <w:rsid w:val="00176E03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3D24"/>
    <w:rsid w:val="001C4147"/>
    <w:rsid w:val="001C7FC8"/>
    <w:rsid w:val="001E24CD"/>
    <w:rsid w:val="001E7FDC"/>
    <w:rsid w:val="001F3CD8"/>
    <w:rsid w:val="00205796"/>
    <w:rsid w:val="00214B00"/>
    <w:rsid w:val="0021553C"/>
    <w:rsid w:val="00226D6B"/>
    <w:rsid w:val="00237921"/>
    <w:rsid w:val="00241A8E"/>
    <w:rsid w:val="00245540"/>
    <w:rsid w:val="0024571C"/>
    <w:rsid w:val="002476DD"/>
    <w:rsid w:val="002525E1"/>
    <w:rsid w:val="00265B13"/>
    <w:rsid w:val="002710F3"/>
    <w:rsid w:val="002B1FAA"/>
    <w:rsid w:val="002C0353"/>
    <w:rsid w:val="002C206E"/>
    <w:rsid w:val="002C36CC"/>
    <w:rsid w:val="002C4E9B"/>
    <w:rsid w:val="002C5580"/>
    <w:rsid w:val="002C570F"/>
    <w:rsid w:val="002C5DCE"/>
    <w:rsid w:val="002D1F73"/>
    <w:rsid w:val="002D38D2"/>
    <w:rsid w:val="002D48FE"/>
    <w:rsid w:val="002E4284"/>
    <w:rsid w:val="002E5834"/>
    <w:rsid w:val="002E7C49"/>
    <w:rsid w:val="002F7690"/>
    <w:rsid w:val="00300440"/>
    <w:rsid w:val="00302C8A"/>
    <w:rsid w:val="00306477"/>
    <w:rsid w:val="003075ED"/>
    <w:rsid w:val="00310B7D"/>
    <w:rsid w:val="00323B7E"/>
    <w:rsid w:val="00323CCF"/>
    <w:rsid w:val="00324A35"/>
    <w:rsid w:val="00332DD8"/>
    <w:rsid w:val="00344951"/>
    <w:rsid w:val="00356390"/>
    <w:rsid w:val="00360D71"/>
    <w:rsid w:val="00366198"/>
    <w:rsid w:val="003704C5"/>
    <w:rsid w:val="00387C33"/>
    <w:rsid w:val="003A03C5"/>
    <w:rsid w:val="003A363C"/>
    <w:rsid w:val="003A47D0"/>
    <w:rsid w:val="003A55E7"/>
    <w:rsid w:val="003B278B"/>
    <w:rsid w:val="003C5009"/>
    <w:rsid w:val="003D33A5"/>
    <w:rsid w:val="003D4C09"/>
    <w:rsid w:val="003E1F65"/>
    <w:rsid w:val="003E37F0"/>
    <w:rsid w:val="003E57A6"/>
    <w:rsid w:val="00400A40"/>
    <w:rsid w:val="00410705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4684"/>
    <w:rsid w:val="00530066"/>
    <w:rsid w:val="005305E2"/>
    <w:rsid w:val="005336C6"/>
    <w:rsid w:val="00535C33"/>
    <w:rsid w:val="00544035"/>
    <w:rsid w:val="005577E6"/>
    <w:rsid w:val="0056094E"/>
    <w:rsid w:val="005609F7"/>
    <w:rsid w:val="00562DA2"/>
    <w:rsid w:val="00564261"/>
    <w:rsid w:val="005643C2"/>
    <w:rsid w:val="0057176C"/>
    <w:rsid w:val="00576B92"/>
    <w:rsid w:val="00586727"/>
    <w:rsid w:val="005877BA"/>
    <w:rsid w:val="005A1940"/>
    <w:rsid w:val="005A7E7C"/>
    <w:rsid w:val="005B0C79"/>
    <w:rsid w:val="005C1BD5"/>
    <w:rsid w:val="005C6AFB"/>
    <w:rsid w:val="005D238B"/>
    <w:rsid w:val="005D2601"/>
    <w:rsid w:val="005D2EBF"/>
    <w:rsid w:val="005E1A14"/>
    <w:rsid w:val="005E2D1F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A15A4"/>
    <w:rsid w:val="006A421F"/>
    <w:rsid w:val="006A701A"/>
    <w:rsid w:val="006A7725"/>
    <w:rsid w:val="006B4472"/>
    <w:rsid w:val="006C6EDA"/>
    <w:rsid w:val="006D406D"/>
    <w:rsid w:val="006D7C4B"/>
    <w:rsid w:val="006E33D6"/>
    <w:rsid w:val="006E4FE1"/>
    <w:rsid w:val="006F12C9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4D09"/>
    <w:rsid w:val="007C688A"/>
    <w:rsid w:val="007D15B4"/>
    <w:rsid w:val="007D25D6"/>
    <w:rsid w:val="007E12F5"/>
    <w:rsid w:val="007E257C"/>
    <w:rsid w:val="007F30F3"/>
    <w:rsid w:val="007F36F7"/>
    <w:rsid w:val="0081220D"/>
    <w:rsid w:val="00813C25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7306B"/>
    <w:rsid w:val="00876A8C"/>
    <w:rsid w:val="00876D1F"/>
    <w:rsid w:val="00887FDC"/>
    <w:rsid w:val="008944DA"/>
    <w:rsid w:val="008A2CCB"/>
    <w:rsid w:val="008A4A8C"/>
    <w:rsid w:val="008A5EE6"/>
    <w:rsid w:val="008B353A"/>
    <w:rsid w:val="008B6F90"/>
    <w:rsid w:val="008C1CEE"/>
    <w:rsid w:val="008C4649"/>
    <w:rsid w:val="008C7533"/>
    <w:rsid w:val="008D0B4D"/>
    <w:rsid w:val="008D1648"/>
    <w:rsid w:val="008D165C"/>
    <w:rsid w:val="008E0BC8"/>
    <w:rsid w:val="008E1BF3"/>
    <w:rsid w:val="008E3E13"/>
    <w:rsid w:val="00901CF1"/>
    <w:rsid w:val="00913CEA"/>
    <w:rsid w:val="00921CB5"/>
    <w:rsid w:val="0092393E"/>
    <w:rsid w:val="009262D7"/>
    <w:rsid w:val="00927905"/>
    <w:rsid w:val="00935510"/>
    <w:rsid w:val="009431A5"/>
    <w:rsid w:val="00943DB0"/>
    <w:rsid w:val="00950244"/>
    <w:rsid w:val="00951CF3"/>
    <w:rsid w:val="009656D6"/>
    <w:rsid w:val="0096575F"/>
    <w:rsid w:val="00970955"/>
    <w:rsid w:val="00973E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E3C"/>
    <w:rsid w:val="009E4A26"/>
    <w:rsid w:val="009F52D2"/>
    <w:rsid w:val="00A01579"/>
    <w:rsid w:val="00A21FF4"/>
    <w:rsid w:val="00A2229F"/>
    <w:rsid w:val="00A37E97"/>
    <w:rsid w:val="00A40170"/>
    <w:rsid w:val="00A43E33"/>
    <w:rsid w:val="00A4609F"/>
    <w:rsid w:val="00A509A6"/>
    <w:rsid w:val="00A54A31"/>
    <w:rsid w:val="00A57BB7"/>
    <w:rsid w:val="00A63F40"/>
    <w:rsid w:val="00A647D5"/>
    <w:rsid w:val="00A65C24"/>
    <w:rsid w:val="00A71F4A"/>
    <w:rsid w:val="00A72549"/>
    <w:rsid w:val="00A80975"/>
    <w:rsid w:val="00A80BBF"/>
    <w:rsid w:val="00A87946"/>
    <w:rsid w:val="00A87EEC"/>
    <w:rsid w:val="00A91AB0"/>
    <w:rsid w:val="00A97B3C"/>
    <w:rsid w:val="00AA054F"/>
    <w:rsid w:val="00AB192D"/>
    <w:rsid w:val="00AB2C41"/>
    <w:rsid w:val="00AC326C"/>
    <w:rsid w:val="00AC3EE9"/>
    <w:rsid w:val="00AC57A9"/>
    <w:rsid w:val="00AC6672"/>
    <w:rsid w:val="00AD12D1"/>
    <w:rsid w:val="00AD4C69"/>
    <w:rsid w:val="00AE56DC"/>
    <w:rsid w:val="00AF1970"/>
    <w:rsid w:val="00AF3CB6"/>
    <w:rsid w:val="00AF6A62"/>
    <w:rsid w:val="00AF7807"/>
    <w:rsid w:val="00B0664F"/>
    <w:rsid w:val="00B1589B"/>
    <w:rsid w:val="00B16040"/>
    <w:rsid w:val="00B167EB"/>
    <w:rsid w:val="00B17434"/>
    <w:rsid w:val="00B25762"/>
    <w:rsid w:val="00B320D7"/>
    <w:rsid w:val="00B4038D"/>
    <w:rsid w:val="00B44198"/>
    <w:rsid w:val="00B44760"/>
    <w:rsid w:val="00B504BA"/>
    <w:rsid w:val="00B55380"/>
    <w:rsid w:val="00B613B3"/>
    <w:rsid w:val="00B63AD2"/>
    <w:rsid w:val="00B6462A"/>
    <w:rsid w:val="00B670FF"/>
    <w:rsid w:val="00B74D1D"/>
    <w:rsid w:val="00B81384"/>
    <w:rsid w:val="00B93C72"/>
    <w:rsid w:val="00B95442"/>
    <w:rsid w:val="00BA629E"/>
    <w:rsid w:val="00BB5A0C"/>
    <w:rsid w:val="00BC0B2C"/>
    <w:rsid w:val="00BC33DE"/>
    <w:rsid w:val="00BD1EFB"/>
    <w:rsid w:val="00BD28F1"/>
    <w:rsid w:val="00BD552B"/>
    <w:rsid w:val="00BE4719"/>
    <w:rsid w:val="00BE6CD8"/>
    <w:rsid w:val="00BF0A9E"/>
    <w:rsid w:val="00BF192D"/>
    <w:rsid w:val="00BF43F6"/>
    <w:rsid w:val="00C009E0"/>
    <w:rsid w:val="00C00A7E"/>
    <w:rsid w:val="00C07E7F"/>
    <w:rsid w:val="00C214C6"/>
    <w:rsid w:val="00C42A89"/>
    <w:rsid w:val="00C4766A"/>
    <w:rsid w:val="00C541F6"/>
    <w:rsid w:val="00C56A85"/>
    <w:rsid w:val="00C63AC1"/>
    <w:rsid w:val="00C65C88"/>
    <w:rsid w:val="00C66AC7"/>
    <w:rsid w:val="00C70769"/>
    <w:rsid w:val="00C7176D"/>
    <w:rsid w:val="00C71C54"/>
    <w:rsid w:val="00C7547C"/>
    <w:rsid w:val="00CA2C06"/>
    <w:rsid w:val="00CA5FC2"/>
    <w:rsid w:val="00CB5025"/>
    <w:rsid w:val="00CB7E74"/>
    <w:rsid w:val="00CC7BBF"/>
    <w:rsid w:val="00CD6D8C"/>
    <w:rsid w:val="00CE11CE"/>
    <w:rsid w:val="00CE1671"/>
    <w:rsid w:val="00CE4C82"/>
    <w:rsid w:val="00CF3A12"/>
    <w:rsid w:val="00D00263"/>
    <w:rsid w:val="00D077CA"/>
    <w:rsid w:val="00D14B1E"/>
    <w:rsid w:val="00D21777"/>
    <w:rsid w:val="00D273D2"/>
    <w:rsid w:val="00D27959"/>
    <w:rsid w:val="00D27AAD"/>
    <w:rsid w:val="00D32761"/>
    <w:rsid w:val="00D37FB9"/>
    <w:rsid w:val="00D4720B"/>
    <w:rsid w:val="00D5209C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5F8C"/>
    <w:rsid w:val="00DB21C0"/>
    <w:rsid w:val="00DC17CE"/>
    <w:rsid w:val="00DC2E45"/>
    <w:rsid w:val="00DD3B9D"/>
    <w:rsid w:val="00DD6D0D"/>
    <w:rsid w:val="00DD7E21"/>
    <w:rsid w:val="00DE2C3B"/>
    <w:rsid w:val="00E00F78"/>
    <w:rsid w:val="00E03397"/>
    <w:rsid w:val="00E0406A"/>
    <w:rsid w:val="00E0568D"/>
    <w:rsid w:val="00E121F2"/>
    <w:rsid w:val="00E14F85"/>
    <w:rsid w:val="00E20A3C"/>
    <w:rsid w:val="00E25D4E"/>
    <w:rsid w:val="00E31D20"/>
    <w:rsid w:val="00E421E9"/>
    <w:rsid w:val="00E50A5C"/>
    <w:rsid w:val="00E5447F"/>
    <w:rsid w:val="00E657D4"/>
    <w:rsid w:val="00E8039B"/>
    <w:rsid w:val="00E808C4"/>
    <w:rsid w:val="00E816F7"/>
    <w:rsid w:val="00E818ED"/>
    <w:rsid w:val="00E85964"/>
    <w:rsid w:val="00E876F3"/>
    <w:rsid w:val="00E90333"/>
    <w:rsid w:val="00E96EDE"/>
    <w:rsid w:val="00EA0BCA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53B"/>
    <w:rsid w:val="00F25FFF"/>
    <w:rsid w:val="00F26582"/>
    <w:rsid w:val="00F32121"/>
    <w:rsid w:val="00F37430"/>
    <w:rsid w:val="00F44FBF"/>
    <w:rsid w:val="00F46664"/>
    <w:rsid w:val="00F500E5"/>
    <w:rsid w:val="00F570AD"/>
    <w:rsid w:val="00F67946"/>
    <w:rsid w:val="00F73156"/>
    <w:rsid w:val="00F74D8C"/>
    <w:rsid w:val="00F75E81"/>
    <w:rsid w:val="00F770BF"/>
    <w:rsid w:val="00F77175"/>
    <w:rsid w:val="00F77AC4"/>
    <w:rsid w:val="00F81A45"/>
    <w:rsid w:val="00F857ED"/>
    <w:rsid w:val="00F973E4"/>
    <w:rsid w:val="00FA5877"/>
    <w:rsid w:val="00FB1A90"/>
    <w:rsid w:val="00FD06B4"/>
    <w:rsid w:val="00FD526F"/>
    <w:rsid w:val="00FE17D6"/>
    <w:rsid w:val="00FE541E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524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59</cp:revision>
  <cp:lastPrinted>2023-09-08T11:07:00Z</cp:lastPrinted>
  <dcterms:created xsi:type="dcterms:W3CDTF">2023-10-02T10:26:00Z</dcterms:created>
  <dcterms:modified xsi:type="dcterms:W3CDTF">2024-03-27T12:42:00Z</dcterms:modified>
</cp:coreProperties>
</file>