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B6AD3" w:rsidRPr="00057A92" w:rsidRDefault="00AB6AD3" w:rsidP="00AB6AD3">
      <w:pPr>
        <w:suppressAutoHyphens/>
        <w:spacing w:after="200" w:line="276" w:lineRule="auto"/>
        <w:jc w:val="center"/>
        <w:rPr>
          <w:rFonts w:ascii="Times New Roman" w:eastAsia="Times New Roman" w:hAnsi="Times New Roman" w:cs="Times New Roman"/>
          <w:sz w:val="28"/>
          <w:szCs w:val="28"/>
          <w:lang w:eastAsia="zh-CN"/>
        </w:rPr>
      </w:pPr>
      <w:r w:rsidRPr="00057A92">
        <w:rPr>
          <w:rFonts w:ascii="Times New Roman" w:eastAsia="Times New Roman" w:hAnsi="Times New Roman" w:cs="Times New Roman"/>
          <w:noProof/>
          <w:sz w:val="28"/>
          <w:szCs w:val="28"/>
          <w:lang w:val="ru-RU" w:eastAsia="ru-RU"/>
        </w:rPr>
        <w:drawing>
          <wp:inline distT="0" distB="0" distL="0" distR="0" wp14:anchorId="405A7114" wp14:editId="68B0D6F8">
            <wp:extent cx="425450" cy="598805"/>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7">
                      <a:lum contrast="48000"/>
                      <a:extLst>
                        <a:ext uri="{28A0092B-C50C-407E-A947-70E740481C1C}">
                          <a14:useLocalDpi xmlns:a14="http://schemas.microsoft.com/office/drawing/2010/main" val="0"/>
                        </a:ext>
                      </a:extLst>
                    </a:blip>
                    <a:srcRect/>
                    <a:stretch>
                      <a:fillRect/>
                    </a:stretch>
                  </pic:blipFill>
                  <pic:spPr bwMode="auto">
                    <a:xfrm>
                      <a:off x="0" y="0"/>
                      <a:ext cx="425450" cy="598805"/>
                    </a:xfrm>
                    <a:prstGeom prst="rect">
                      <a:avLst/>
                    </a:prstGeom>
                    <a:noFill/>
                    <a:ln>
                      <a:noFill/>
                    </a:ln>
                  </pic:spPr>
                </pic:pic>
              </a:graphicData>
            </a:graphic>
          </wp:inline>
        </w:drawing>
      </w:r>
    </w:p>
    <w:p w:rsidR="00AB6AD3" w:rsidRPr="00057A92" w:rsidRDefault="00AB6AD3" w:rsidP="00AB6AD3">
      <w:pPr>
        <w:suppressAutoHyphens/>
        <w:spacing w:after="200" w:line="276" w:lineRule="auto"/>
        <w:jc w:val="center"/>
        <w:rPr>
          <w:rFonts w:ascii="Times New Roman" w:eastAsia="Times New Roman" w:hAnsi="Times New Roman" w:cs="Times New Roman"/>
          <w:b/>
          <w:sz w:val="28"/>
          <w:szCs w:val="28"/>
          <w:lang w:eastAsia="zh-CN"/>
        </w:rPr>
      </w:pPr>
      <w:r w:rsidRPr="00057A92">
        <w:rPr>
          <w:rFonts w:ascii="Times New Roman" w:eastAsia="Times New Roman" w:hAnsi="Times New Roman" w:cs="Times New Roman"/>
          <w:b/>
          <w:sz w:val="28"/>
          <w:szCs w:val="28"/>
          <w:lang w:eastAsia="zh-CN"/>
        </w:rPr>
        <w:t xml:space="preserve">МАГДАЛИНІВСЬКА  СЕЛИЩНА РАДА </w:t>
      </w:r>
      <w:r w:rsidRPr="00057A92">
        <w:rPr>
          <w:rFonts w:ascii="Times New Roman" w:eastAsia="Times New Roman" w:hAnsi="Times New Roman" w:cs="Times New Roman"/>
          <w:b/>
          <w:sz w:val="28"/>
          <w:szCs w:val="28"/>
          <w:lang w:eastAsia="zh-CN"/>
        </w:rPr>
        <w:br/>
      </w:r>
      <w:r w:rsidR="007B0AF0" w:rsidRPr="00057A92">
        <w:rPr>
          <w:rFonts w:ascii="Times New Roman" w:eastAsia="Times New Roman" w:hAnsi="Times New Roman" w:cs="Times New Roman"/>
          <w:b/>
          <w:sz w:val="28"/>
          <w:szCs w:val="28"/>
          <w:lang w:eastAsia="zh-CN"/>
        </w:rPr>
        <w:t xml:space="preserve">САМАРІВСЬКОГО РАЙОНУ ДНІПРОПЕТРОВСЬКОЇ </w:t>
      </w:r>
      <w:r w:rsidRPr="00057A92">
        <w:rPr>
          <w:rFonts w:ascii="Times New Roman" w:eastAsia="Times New Roman" w:hAnsi="Times New Roman" w:cs="Times New Roman"/>
          <w:b/>
          <w:sz w:val="28"/>
          <w:szCs w:val="28"/>
          <w:lang w:eastAsia="zh-CN"/>
        </w:rPr>
        <w:t xml:space="preserve"> ОБЛАСТІ</w:t>
      </w:r>
    </w:p>
    <w:p w:rsidR="00AB6AD3" w:rsidRPr="00057A92" w:rsidRDefault="007B0AF0" w:rsidP="00AB6AD3">
      <w:pPr>
        <w:suppressAutoHyphens/>
        <w:spacing w:after="200" w:line="276" w:lineRule="auto"/>
        <w:jc w:val="center"/>
        <w:rPr>
          <w:rFonts w:ascii="Times New Roman" w:eastAsia="Times New Roman" w:hAnsi="Times New Roman" w:cs="Times New Roman"/>
          <w:b/>
          <w:sz w:val="28"/>
          <w:szCs w:val="28"/>
          <w:lang w:eastAsia="zh-CN"/>
        </w:rPr>
      </w:pPr>
      <w:r w:rsidRPr="00057A92">
        <w:rPr>
          <w:rFonts w:ascii="Times New Roman" w:eastAsia="Times New Roman" w:hAnsi="Times New Roman" w:cs="Times New Roman"/>
          <w:b/>
          <w:sz w:val="28"/>
          <w:szCs w:val="28"/>
          <w:lang w:eastAsia="zh-CN"/>
        </w:rPr>
        <w:t>____________</w:t>
      </w:r>
      <w:r w:rsidR="00AB6AD3" w:rsidRPr="00057A92">
        <w:rPr>
          <w:rFonts w:ascii="Times New Roman" w:eastAsia="Times New Roman" w:hAnsi="Times New Roman" w:cs="Times New Roman"/>
          <w:b/>
          <w:sz w:val="28"/>
          <w:szCs w:val="28"/>
          <w:lang w:eastAsia="zh-CN"/>
        </w:rPr>
        <w:t xml:space="preserve"> СЕСІЯ ВОСЬМЕ СКЛИКАННЯ</w:t>
      </w:r>
    </w:p>
    <w:p w:rsidR="007B0AF0" w:rsidRPr="00057A92" w:rsidRDefault="00420C4E" w:rsidP="007B0AF0">
      <w:pPr>
        <w:spacing w:after="200" w:line="276" w:lineRule="auto"/>
        <w:jc w:val="center"/>
        <w:rPr>
          <w:rFonts w:ascii="Times New Roman" w:eastAsia="Times New Roman" w:hAnsi="Times New Roman" w:cs="Times New Roman"/>
          <w:b/>
          <w:sz w:val="28"/>
          <w:szCs w:val="28"/>
          <w:lang w:eastAsia="en-US"/>
        </w:rPr>
      </w:pPr>
      <w:r w:rsidRPr="00057A92">
        <w:rPr>
          <w:rFonts w:ascii="Times New Roman" w:eastAsia="Times New Roman" w:hAnsi="Times New Roman" w:cs="Times New Roman"/>
          <w:b/>
          <w:sz w:val="28"/>
          <w:szCs w:val="28"/>
          <w:lang w:eastAsia="en-US"/>
        </w:rPr>
        <w:t xml:space="preserve">Проект </w:t>
      </w:r>
      <w:r w:rsidR="007B0AF0" w:rsidRPr="00057A92">
        <w:rPr>
          <w:rFonts w:ascii="Times New Roman" w:eastAsia="Times New Roman" w:hAnsi="Times New Roman" w:cs="Times New Roman"/>
          <w:b/>
          <w:sz w:val="28"/>
          <w:szCs w:val="28"/>
          <w:lang w:eastAsia="en-US"/>
        </w:rPr>
        <w:t>РІШЕННЯ</w:t>
      </w:r>
    </w:p>
    <w:p w:rsidR="007B0AF0" w:rsidRPr="00057A92" w:rsidRDefault="007B0AF0" w:rsidP="007B0AF0">
      <w:pPr>
        <w:rPr>
          <w:rFonts w:ascii="Times New Roman" w:eastAsia="Times New Roman" w:hAnsi="Times New Roman"/>
          <w:b/>
          <w:sz w:val="28"/>
          <w:szCs w:val="28"/>
        </w:rPr>
      </w:pPr>
      <w:r w:rsidRPr="00057A92">
        <w:rPr>
          <w:rFonts w:ascii="Times New Roman" w:eastAsia="Times New Roman" w:hAnsi="Times New Roman"/>
          <w:b/>
          <w:sz w:val="28"/>
          <w:szCs w:val="28"/>
        </w:rPr>
        <w:t xml:space="preserve">Про встановлення </w:t>
      </w:r>
      <w:r w:rsidR="00C26BA1">
        <w:rPr>
          <w:rFonts w:ascii="Times New Roman" w:eastAsia="Times New Roman" w:hAnsi="Times New Roman"/>
          <w:b/>
          <w:sz w:val="28"/>
          <w:szCs w:val="28"/>
        </w:rPr>
        <w:t>ставок та піл</w:t>
      </w:r>
      <w:r w:rsidR="00A63EE7">
        <w:rPr>
          <w:rFonts w:ascii="Times New Roman" w:eastAsia="Times New Roman" w:hAnsi="Times New Roman"/>
          <w:b/>
          <w:sz w:val="28"/>
          <w:szCs w:val="28"/>
        </w:rPr>
        <w:t>ьг із сплати земельного податку</w:t>
      </w:r>
      <w:r w:rsidRPr="00057A92">
        <w:rPr>
          <w:rFonts w:ascii="Times New Roman" w:eastAsia="Times New Roman" w:hAnsi="Times New Roman"/>
          <w:b/>
          <w:sz w:val="28"/>
          <w:szCs w:val="28"/>
        </w:rPr>
        <w:t xml:space="preserve"> на території</w:t>
      </w:r>
      <w:r w:rsidR="00C26BA1">
        <w:rPr>
          <w:rFonts w:ascii="Times New Roman" w:eastAsia="Times New Roman" w:hAnsi="Times New Roman"/>
          <w:b/>
          <w:sz w:val="28"/>
          <w:szCs w:val="28"/>
        </w:rPr>
        <w:t xml:space="preserve"> </w:t>
      </w:r>
      <w:r w:rsidRPr="00057A92">
        <w:rPr>
          <w:rFonts w:ascii="Times New Roman" w:eastAsia="Times New Roman" w:hAnsi="Times New Roman"/>
          <w:b/>
          <w:sz w:val="28"/>
          <w:szCs w:val="28"/>
        </w:rPr>
        <w:t xml:space="preserve">Магдалинівської селищної </w:t>
      </w:r>
      <w:r w:rsidR="00A63EE7">
        <w:rPr>
          <w:rFonts w:ascii="Times New Roman" w:eastAsia="Times New Roman" w:hAnsi="Times New Roman"/>
          <w:b/>
          <w:sz w:val="28"/>
          <w:szCs w:val="28"/>
        </w:rPr>
        <w:t>територіальної громади»</w:t>
      </w:r>
    </w:p>
    <w:p w:rsidR="007B0AF0" w:rsidRPr="00057A92" w:rsidRDefault="007B0AF0" w:rsidP="007B0AF0">
      <w:pPr>
        <w:jc w:val="center"/>
        <w:rPr>
          <w:b/>
          <w:sz w:val="28"/>
          <w:szCs w:val="28"/>
          <w:u w:val="single"/>
        </w:rPr>
      </w:pPr>
    </w:p>
    <w:p w:rsidR="007B0AF0" w:rsidRPr="00057A92" w:rsidRDefault="007B0AF0" w:rsidP="007B0AF0">
      <w:pPr>
        <w:jc w:val="center"/>
        <w:rPr>
          <w:rFonts w:ascii="Times New Roman" w:hAnsi="Times New Roman" w:cs="Times New Roman"/>
          <w:b/>
          <w:sz w:val="28"/>
          <w:szCs w:val="28"/>
          <w:u w:val="single"/>
        </w:rPr>
      </w:pPr>
      <w:r w:rsidRPr="00057A92">
        <w:rPr>
          <w:rFonts w:ascii="Times New Roman" w:hAnsi="Times New Roman" w:cs="Times New Roman"/>
          <w:b/>
          <w:sz w:val="28"/>
          <w:szCs w:val="28"/>
          <w:u w:val="single"/>
        </w:rPr>
        <w:t>04565000000</w:t>
      </w:r>
    </w:p>
    <w:p w:rsidR="007B0AF0" w:rsidRPr="00057A92" w:rsidRDefault="007B0AF0" w:rsidP="007B0AF0">
      <w:pPr>
        <w:jc w:val="center"/>
        <w:rPr>
          <w:rFonts w:ascii="Times New Roman" w:eastAsia="Arial Unicode MS" w:hAnsi="Times New Roman" w:cs="Times New Roman"/>
          <w:color w:val="000000"/>
          <w:sz w:val="28"/>
          <w:szCs w:val="28"/>
        </w:rPr>
      </w:pPr>
      <w:r w:rsidRPr="00057A92">
        <w:rPr>
          <w:rFonts w:ascii="Times New Roman" w:hAnsi="Times New Roman" w:cs="Times New Roman"/>
          <w:b/>
          <w:sz w:val="28"/>
          <w:szCs w:val="28"/>
        </w:rPr>
        <w:t>(код бюджету)</w:t>
      </w:r>
    </w:p>
    <w:p w:rsidR="007B0AF0" w:rsidRPr="00057A92" w:rsidRDefault="007B0AF0" w:rsidP="007B0AF0">
      <w:pPr>
        <w:spacing w:line="337" w:lineRule="exact"/>
        <w:jc w:val="center"/>
        <w:rPr>
          <w:rFonts w:ascii="Times New Roman" w:eastAsia="Times New Roman" w:hAnsi="Times New Roman" w:cs="Times New Roman"/>
          <w:sz w:val="28"/>
          <w:szCs w:val="28"/>
        </w:rPr>
      </w:pPr>
    </w:p>
    <w:p w:rsidR="007B0AF0" w:rsidRPr="00057A92" w:rsidRDefault="007B0AF0" w:rsidP="007B0AF0">
      <w:pPr>
        <w:ind w:firstLine="709"/>
        <w:jc w:val="both"/>
        <w:rPr>
          <w:rFonts w:ascii="Times New Roman" w:eastAsia="Times New Roman" w:hAnsi="Times New Roman" w:cs="Times New Roman"/>
          <w:b/>
          <w:sz w:val="28"/>
          <w:szCs w:val="28"/>
        </w:rPr>
      </w:pPr>
      <w:r w:rsidRPr="00057A92">
        <w:rPr>
          <w:rFonts w:ascii="Times New Roman" w:eastAsia="Times New Roman" w:hAnsi="Times New Roman" w:cs="Times New Roman"/>
          <w:sz w:val="28"/>
          <w:szCs w:val="28"/>
        </w:rPr>
        <w:t>Керуючис</w:t>
      </w:r>
      <w:r w:rsidR="00D07EE2" w:rsidRPr="00057A92">
        <w:rPr>
          <w:rFonts w:ascii="Times New Roman" w:eastAsia="Times New Roman" w:hAnsi="Times New Roman" w:cs="Times New Roman"/>
          <w:sz w:val="28"/>
          <w:szCs w:val="28"/>
        </w:rPr>
        <w:t>ь</w:t>
      </w:r>
      <w:r w:rsidRPr="00057A92">
        <w:rPr>
          <w:rFonts w:ascii="Times New Roman" w:eastAsia="Times New Roman" w:hAnsi="Times New Roman" w:cs="Times New Roman"/>
          <w:sz w:val="28"/>
          <w:szCs w:val="28"/>
        </w:rPr>
        <w:t xml:space="preserve"> стат</w:t>
      </w:r>
      <w:r w:rsidR="00D07EE2" w:rsidRPr="00057A92">
        <w:rPr>
          <w:rFonts w:ascii="Times New Roman" w:eastAsia="Times New Roman" w:hAnsi="Times New Roman" w:cs="Times New Roman"/>
          <w:sz w:val="28"/>
          <w:szCs w:val="28"/>
        </w:rPr>
        <w:t>т</w:t>
      </w:r>
      <w:r w:rsidRPr="00057A92">
        <w:rPr>
          <w:rFonts w:ascii="Times New Roman" w:eastAsia="Times New Roman" w:hAnsi="Times New Roman" w:cs="Times New Roman"/>
          <w:sz w:val="28"/>
          <w:szCs w:val="28"/>
        </w:rPr>
        <w:t xml:space="preserve">ями 14.1.72, 269, 274, 284 Податкового кодексу України та пунктом 24 частини першої статті 26 Закону України </w:t>
      </w:r>
      <w:r w:rsidR="00420C4E" w:rsidRPr="00057A92">
        <w:rPr>
          <w:rFonts w:ascii="Times New Roman" w:eastAsia="Times New Roman" w:hAnsi="Times New Roman" w:cs="Times New Roman"/>
          <w:sz w:val="28"/>
          <w:szCs w:val="28"/>
        </w:rPr>
        <w:t>«</w:t>
      </w:r>
      <w:r w:rsidRPr="00057A92">
        <w:rPr>
          <w:rFonts w:ascii="Times New Roman" w:eastAsia="Times New Roman" w:hAnsi="Times New Roman" w:cs="Times New Roman"/>
          <w:sz w:val="28"/>
          <w:szCs w:val="28"/>
        </w:rPr>
        <w:t>Про м</w:t>
      </w:r>
      <w:r w:rsidR="00420C4E" w:rsidRPr="00057A92">
        <w:rPr>
          <w:rFonts w:ascii="Times New Roman" w:eastAsia="Times New Roman" w:hAnsi="Times New Roman" w:cs="Times New Roman"/>
          <w:sz w:val="28"/>
          <w:szCs w:val="28"/>
        </w:rPr>
        <w:t>ісцеве самоврядування в Україні»</w:t>
      </w:r>
      <w:r w:rsidRPr="00057A92">
        <w:rPr>
          <w:rFonts w:ascii="Times New Roman" w:eastAsia="Times New Roman" w:hAnsi="Times New Roman" w:cs="Times New Roman"/>
          <w:sz w:val="28"/>
          <w:szCs w:val="28"/>
        </w:rPr>
        <w:t xml:space="preserve">, </w:t>
      </w:r>
      <w:r w:rsidR="00B11235">
        <w:rPr>
          <w:rFonts w:ascii="Times New Roman" w:eastAsia="Times New Roman" w:hAnsi="Times New Roman" w:cs="Times New Roman"/>
          <w:sz w:val="28"/>
          <w:szCs w:val="28"/>
        </w:rPr>
        <w:t xml:space="preserve">враховуючи висновок постійної комісії </w:t>
      </w:r>
      <w:r w:rsidR="00B11235" w:rsidRPr="00B11235">
        <w:rPr>
          <w:rFonts w:ascii="Times New Roman" w:eastAsia="Times New Roman" w:hAnsi="Times New Roman" w:cs="Times New Roman"/>
          <w:sz w:val="28"/>
          <w:szCs w:val="28"/>
        </w:rPr>
        <w:t xml:space="preserve">з </w:t>
      </w:r>
      <w:bookmarkStart w:id="0" w:name="_GoBack"/>
      <w:bookmarkEnd w:id="0"/>
      <w:r w:rsidR="00B11235" w:rsidRPr="00B11235">
        <w:rPr>
          <w:rFonts w:ascii="Times New Roman" w:eastAsia="Times New Roman" w:hAnsi="Times New Roman" w:cs="Times New Roman"/>
          <w:sz w:val="28"/>
          <w:szCs w:val="28"/>
        </w:rPr>
        <w:t>питань бюджету, фінансів, планування, інвестицій та соціально-економічного розвитку Магдалинівської селищної ради</w:t>
      </w:r>
      <w:r w:rsidR="00B11235">
        <w:rPr>
          <w:rFonts w:ascii="Times New Roman" w:eastAsia="Times New Roman" w:hAnsi="Times New Roman" w:cs="Times New Roman"/>
          <w:sz w:val="28"/>
          <w:szCs w:val="28"/>
        </w:rPr>
        <w:t xml:space="preserve">, </w:t>
      </w:r>
      <w:r w:rsidRPr="00057A92">
        <w:rPr>
          <w:rFonts w:ascii="Times New Roman" w:eastAsia="Times New Roman" w:hAnsi="Times New Roman" w:cs="Times New Roman"/>
          <w:b/>
          <w:sz w:val="28"/>
          <w:szCs w:val="28"/>
        </w:rPr>
        <w:t>Магдалинівська селищна рада,</w:t>
      </w:r>
    </w:p>
    <w:p w:rsidR="007B0AF0" w:rsidRPr="00057A92" w:rsidRDefault="007B0AF0" w:rsidP="007B0AF0">
      <w:pPr>
        <w:ind w:firstLine="709"/>
        <w:jc w:val="both"/>
        <w:rPr>
          <w:rFonts w:ascii="Times New Roman" w:eastAsia="Times New Roman" w:hAnsi="Times New Roman" w:cs="Times New Roman"/>
          <w:b/>
          <w:sz w:val="28"/>
          <w:szCs w:val="28"/>
        </w:rPr>
      </w:pPr>
    </w:p>
    <w:p w:rsidR="007B0AF0" w:rsidRPr="00057A92" w:rsidRDefault="007B0AF0" w:rsidP="007B0AF0">
      <w:pPr>
        <w:jc w:val="center"/>
        <w:rPr>
          <w:rFonts w:ascii="Times New Roman" w:eastAsia="Times New Roman" w:hAnsi="Times New Roman" w:cs="Times New Roman"/>
          <w:b/>
          <w:sz w:val="28"/>
          <w:szCs w:val="28"/>
        </w:rPr>
      </w:pPr>
      <w:r w:rsidRPr="00057A92">
        <w:rPr>
          <w:rFonts w:ascii="Times New Roman" w:eastAsia="Times New Roman" w:hAnsi="Times New Roman" w:cs="Times New Roman"/>
          <w:b/>
          <w:sz w:val="28"/>
          <w:szCs w:val="28"/>
        </w:rPr>
        <w:t>ВИРІШИЛА:</w:t>
      </w:r>
    </w:p>
    <w:p w:rsidR="007B0AF0" w:rsidRPr="00057A92" w:rsidRDefault="007B0AF0" w:rsidP="007B0AF0">
      <w:pPr>
        <w:jc w:val="both"/>
        <w:rPr>
          <w:rFonts w:ascii="Times New Roman" w:eastAsia="Times New Roman" w:hAnsi="Times New Roman" w:cs="Times New Roman"/>
          <w:b/>
          <w:sz w:val="28"/>
          <w:szCs w:val="28"/>
        </w:rPr>
      </w:pPr>
    </w:p>
    <w:p w:rsidR="007B0AF0" w:rsidRPr="00057A92" w:rsidRDefault="007B0AF0" w:rsidP="007B0AF0">
      <w:pPr>
        <w:ind w:firstLine="709"/>
        <w:jc w:val="both"/>
        <w:rPr>
          <w:rFonts w:ascii="Times New Roman" w:eastAsia="Times New Roman" w:hAnsi="Times New Roman" w:cs="Times New Roman"/>
          <w:sz w:val="28"/>
          <w:szCs w:val="28"/>
        </w:rPr>
      </w:pPr>
      <w:r w:rsidRPr="00057A92">
        <w:rPr>
          <w:rFonts w:ascii="Times New Roman" w:eastAsia="Times New Roman" w:hAnsi="Times New Roman" w:cs="Times New Roman"/>
          <w:sz w:val="28"/>
          <w:szCs w:val="28"/>
        </w:rPr>
        <w:t xml:space="preserve">1. Установити на території Магдалинівської селищної </w:t>
      </w:r>
      <w:r w:rsidR="00BB4B44">
        <w:rPr>
          <w:rFonts w:ascii="Times New Roman" w:eastAsia="Times New Roman" w:hAnsi="Times New Roman" w:cs="Times New Roman"/>
          <w:sz w:val="28"/>
          <w:szCs w:val="28"/>
        </w:rPr>
        <w:t>територіальної громади</w:t>
      </w:r>
      <w:r w:rsidRPr="00057A92">
        <w:rPr>
          <w:rFonts w:ascii="Times New Roman" w:eastAsia="Times New Roman" w:hAnsi="Times New Roman" w:cs="Times New Roman"/>
          <w:sz w:val="28"/>
          <w:szCs w:val="28"/>
        </w:rPr>
        <w:t>:</w:t>
      </w:r>
    </w:p>
    <w:p w:rsidR="007B0AF0" w:rsidRPr="00057A92" w:rsidRDefault="007B0AF0" w:rsidP="007B0AF0">
      <w:pPr>
        <w:ind w:firstLine="709"/>
        <w:jc w:val="both"/>
        <w:rPr>
          <w:rFonts w:ascii="Times New Roman" w:eastAsia="Times New Roman" w:hAnsi="Times New Roman" w:cs="Times New Roman"/>
          <w:sz w:val="28"/>
          <w:szCs w:val="28"/>
        </w:rPr>
      </w:pPr>
      <w:r w:rsidRPr="00057A92">
        <w:rPr>
          <w:rFonts w:ascii="Times New Roman" w:eastAsia="Times New Roman" w:hAnsi="Times New Roman" w:cs="Times New Roman"/>
          <w:sz w:val="28"/>
          <w:szCs w:val="28"/>
        </w:rPr>
        <w:t>1.1. ставки земельного податку згідно з додатком 1;</w:t>
      </w:r>
    </w:p>
    <w:p w:rsidR="007B0AF0" w:rsidRPr="00057A92" w:rsidRDefault="007B0AF0" w:rsidP="007B0AF0">
      <w:pPr>
        <w:ind w:firstLine="709"/>
        <w:jc w:val="both"/>
        <w:rPr>
          <w:rFonts w:ascii="Times New Roman" w:eastAsia="Times New Roman" w:hAnsi="Times New Roman" w:cs="Times New Roman"/>
          <w:sz w:val="28"/>
          <w:szCs w:val="28"/>
        </w:rPr>
      </w:pPr>
      <w:r w:rsidRPr="00057A92">
        <w:rPr>
          <w:rFonts w:ascii="Times New Roman" w:eastAsia="Times New Roman" w:hAnsi="Times New Roman" w:cs="Times New Roman"/>
          <w:sz w:val="28"/>
          <w:szCs w:val="28"/>
        </w:rPr>
        <w:t>1.2. пільги для фізичних та юридичних осіб, надані відповідно до пункту 284.1 статті 284 Податкового кодексу України, за переліком згідно з додатком 2.</w:t>
      </w:r>
    </w:p>
    <w:p w:rsidR="007B0AF0" w:rsidRPr="00057A92" w:rsidRDefault="007B0AF0" w:rsidP="007B0AF0">
      <w:pPr>
        <w:ind w:firstLine="709"/>
        <w:jc w:val="both"/>
        <w:rPr>
          <w:rFonts w:ascii="Times New Roman" w:eastAsia="Times New Roman" w:hAnsi="Times New Roman" w:cs="Times New Roman"/>
          <w:sz w:val="28"/>
          <w:szCs w:val="28"/>
        </w:rPr>
      </w:pPr>
      <w:r w:rsidRPr="00057A92">
        <w:rPr>
          <w:rFonts w:ascii="Times New Roman" w:eastAsia="Times New Roman" w:hAnsi="Times New Roman" w:cs="Times New Roman"/>
          <w:sz w:val="28"/>
          <w:szCs w:val="28"/>
        </w:rPr>
        <w:t>2. Визначити елементи земельного податку згідно з додатком 3.</w:t>
      </w:r>
    </w:p>
    <w:p w:rsidR="007B0AF0" w:rsidRPr="00057A92" w:rsidRDefault="007B0AF0" w:rsidP="007B0AF0">
      <w:pPr>
        <w:ind w:firstLine="709"/>
        <w:jc w:val="both"/>
        <w:rPr>
          <w:rFonts w:ascii="Times New Roman" w:eastAsia="Times New Roman" w:hAnsi="Times New Roman" w:cs="Times New Roman"/>
          <w:sz w:val="28"/>
          <w:szCs w:val="28"/>
        </w:rPr>
      </w:pPr>
      <w:r w:rsidRPr="00057A92">
        <w:rPr>
          <w:rFonts w:ascii="Times New Roman" w:eastAsia="Times New Roman" w:hAnsi="Times New Roman" w:cs="Times New Roman"/>
          <w:sz w:val="28"/>
          <w:szCs w:val="28"/>
        </w:rPr>
        <w:t>3. Оприлюднити дане рішення у визначеному законодавством порядку та розмістити на офіційному сайті Магдалинівської селищної ради.</w:t>
      </w:r>
    </w:p>
    <w:p w:rsidR="007B0AF0" w:rsidRPr="00057A92" w:rsidRDefault="007B0AF0" w:rsidP="007B0AF0">
      <w:pPr>
        <w:ind w:firstLine="709"/>
        <w:jc w:val="both"/>
        <w:rPr>
          <w:rFonts w:ascii="Times New Roman" w:eastAsia="Times New Roman" w:hAnsi="Times New Roman" w:cs="Times New Roman"/>
          <w:sz w:val="28"/>
          <w:szCs w:val="28"/>
        </w:rPr>
      </w:pPr>
      <w:r w:rsidRPr="00057A92">
        <w:rPr>
          <w:rFonts w:ascii="Times New Roman" w:eastAsia="Times New Roman" w:hAnsi="Times New Roman" w:cs="Times New Roman"/>
          <w:sz w:val="28"/>
          <w:szCs w:val="28"/>
        </w:rPr>
        <w:t>4. Рішення Магдалинівської селищної ради від 10.06.2022 року № 2827-17</w:t>
      </w:r>
      <w:r w:rsidR="00057A92">
        <w:rPr>
          <w:rFonts w:ascii="Times New Roman" w:eastAsia="Times New Roman" w:hAnsi="Times New Roman" w:cs="Times New Roman"/>
          <w:sz w:val="28"/>
          <w:szCs w:val="28"/>
        </w:rPr>
        <w:t>/VIII "Про</w:t>
      </w:r>
      <w:r w:rsidRPr="00057A92">
        <w:rPr>
          <w:rFonts w:ascii="Times New Roman" w:eastAsia="Times New Roman" w:hAnsi="Times New Roman" w:cs="Times New Roman"/>
          <w:sz w:val="28"/>
          <w:szCs w:val="28"/>
        </w:rPr>
        <w:t xml:space="preserve"> встановлення ставок земельного податку на території Магдалинівської селищної ради" визнати таким, що втратило чинність з 01.01.2026 року.</w:t>
      </w:r>
    </w:p>
    <w:p w:rsidR="007B0AF0" w:rsidRPr="00057A92" w:rsidRDefault="007B0AF0" w:rsidP="007B0AF0">
      <w:pPr>
        <w:ind w:firstLine="709"/>
        <w:jc w:val="both"/>
        <w:rPr>
          <w:rFonts w:ascii="Times New Roman" w:eastAsia="Times New Roman" w:hAnsi="Times New Roman" w:cs="Times New Roman"/>
          <w:sz w:val="28"/>
          <w:szCs w:val="28"/>
        </w:rPr>
      </w:pPr>
      <w:r w:rsidRPr="00057A92">
        <w:rPr>
          <w:rFonts w:ascii="Times New Roman" w:eastAsia="Times New Roman" w:hAnsi="Times New Roman" w:cs="Times New Roman"/>
          <w:sz w:val="28"/>
          <w:szCs w:val="28"/>
        </w:rPr>
        <w:t>5. Рішення набирає чинності з 01.01.2026 року.</w:t>
      </w:r>
    </w:p>
    <w:p w:rsidR="007B0AF0" w:rsidRPr="00057A92" w:rsidRDefault="007B0AF0" w:rsidP="007B0AF0">
      <w:pPr>
        <w:ind w:firstLine="709"/>
        <w:jc w:val="both"/>
        <w:rPr>
          <w:rFonts w:ascii="Times New Roman" w:hAnsi="Times New Roman" w:cs="Times New Roman"/>
          <w:sz w:val="28"/>
          <w:szCs w:val="28"/>
        </w:rPr>
      </w:pPr>
      <w:r w:rsidRPr="00057A92">
        <w:rPr>
          <w:rFonts w:ascii="Times New Roman" w:eastAsia="Times New Roman" w:hAnsi="Times New Roman" w:cs="Times New Roman"/>
          <w:sz w:val="28"/>
          <w:szCs w:val="28"/>
        </w:rPr>
        <w:t>6. Контроль за виконанням рішення покласти на постійну комісію з питань планування, фінансів, бюджету та соціально – економічного розвитку.</w:t>
      </w:r>
    </w:p>
    <w:p w:rsidR="007B0AF0" w:rsidRPr="00057A92" w:rsidRDefault="007B0AF0" w:rsidP="007B0AF0">
      <w:pPr>
        <w:jc w:val="both"/>
        <w:rPr>
          <w:rFonts w:ascii="Times New Roman" w:hAnsi="Times New Roman" w:cs="Times New Roman"/>
          <w:sz w:val="28"/>
          <w:szCs w:val="28"/>
        </w:rPr>
      </w:pPr>
    </w:p>
    <w:p w:rsidR="007B0AF0" w:rsidRPr="00057A92" w:rsidRDefault="007B0AF0" w:rsidP="007B0AF0">
      <w:pPr>
        <w:tabs>
          <w:tab w:val="left" w:pos="8300"/>
        </w:tabs>
        <w:spacing w:line="0" w:lineRule="atLeast"/>
        <w:rPr>
          <w:rFonts w:ascii="Times New Roman" w:eastAsia="Times New Roman" w:hAnsi="Times New Roman"/>
          <w:sz w:val="28"/>
          <w:szCs w:val="28"/>
        </w:rPr>
      </w:pPr>
      <w:r w:rsidRPr="00057A92">
        <w:rPr>
          <w:rFonts w:ascii="Times New Roman" w:eastAsia="Times New Roman" w:hAnsi="Times New Roman"/>
          <w:sz w:val="28"/>
          <w:szCs w:val="28"/>
        </w:rPr>
        <w:t xml:space="preserve">Магдалинівський </w:t>
      </w:r>
    </w:p>
    <w:p w:rsidR="007B0AF0" w:rsidRPr="00057A92" w:rsidRDefault="007B0AF0" w:rsidP="007B0AF0">
      <w:pPr>
        <w:tabs>
          <w:tab w:val="left" w:pos="8300"/>
        </w:tabs>
        <w:spacing w:line="0" w:lineRule="atLeast"/>
        <w:rPr>
          <w:rFonts w:ascii="Times New Roman" w:eastAsia="Times New Roman" w:hAnsi="Times New Roman"/>
          <w:sz w:val="28"/>
          <w:szCs w:val="28"/>
        </w:rPr>
      </w:pPr>
      <w:r w:rsidRPr="00057A92">
        <w:rPr>
          <w:rFonts w:ascii="Times New Roman" w:eastAsia="Times New Roman" w:hAnsi="Times New Roman"/>
          <w:sz w:val="28"/>
          <w:szCs w:val="28"/>
        </w:rPr>
        <w:t>селищний голова                                                                   Володимир ДРОБІТЬКО</w:t>
      </w:r>
    </w:p>
    <w:p w:rsidR="007B0AF0" w:rsidRPr="00057A92" w:rsidRDefault="007B0AF0" w:rsidP="007B0AF0">
      <w:pPr>
        <w:tabs>
          <w:tab w:val="left" w:pos="8300"/>
        </w:tabs>
        <w:spacing w:line="0" w:lineRule="atLeast"/>
        <w:ind w:left="880"/>
        <w:rPr>
          <w:rFonts w:ascii="Times New Roman" w:eastAsia="Times New Roman" w:hAnsi="Times New Roman"/>
          <w:sz w:val="28"/>
          <w:szCs w:val="28"/>
        </w:rPr>
      </w:pPr>
    </w:p>
    <w:p w:rsidR="007B0AF0" w:rsidRPr="00057A92" w:rsidRDefault="007B0AF0" w:rsidP="007B0AF0">
      <w:pPr>
        <w:jc w:val="both"/>
        <w:rPr>
          <w:rFonts w:ascii="Times New Roman" w:hAnsi="Times New Roman" w:cs="Times New Roman"/>
          <w:sz w:val="28"/>
          <w:szCs w:val="28"/>
        </w:rPr>
      </w:pPr>
      <w:r w:rsidRPr="00057A92">
        <w:rPr>
          <w:rFonts w:ascii="Times New Roman" w:hAnsi="Times New Roman" w:cs="Times New Roman"/>
          <w:sz w:val="28"/>
          <w:szCs w:val="28"/>
        </w:rPr>
        <w:t>с-ще Магдалинівка</w:t>
      </w:r>
    </w:p>
    <w:p w:rsidR="007B0AF0" w:rsidRPr="00057A92" w:rsidRDefault="007B0AF0" w:rsidP="007B0AF0">
      <w:pPr>
        <w:jc w:val="both"/>
        <w:rPr>
          <w:rFonts w:ascii="Times New Roman" w:hAnsi="Times New Roman" w:cs="Times New Roman"/>
          <w:sz w:val="28"/>
          <w:szCs w:val="28"/>
        </w:rPr>
      </w:pPr>
      <w:r w:rsidRPr="00057A92">
        <w:rPr>
          <w:rFonts w:ascii="Times New Roman" w:hAnsi="Times New Roman" w:cs="Times New Roman"/>
          <w:sz w:val="28"/>
          <w:szCs w:val="28"/>
        </w:rPr>
        <w:t>__________ року</w:t>
      </w:r>
    </w:p>
    <w:p w:rsidR="007B0AF0" w:rsidRPr="00057A92" w:rsidRDefault="007B0AF0" w:rsidP="007B0AF0">
      <w:pPr>
        <w:jc w:val="both"/>
        <w:rPr>
          <w:rFonts w:ascii="Times New Roman" w:hAnsi="Times New Roman" w:cs="Times New Roman"/>
          <w:sz w:val="28"/>
          <w:szCs w:val="28"/>
        </w:rPr>
      </w:pPr>
      <w:r w:rsidRPr="00057A92">
        <w:rPr>
          <w:rFonts w:ascii="Times New Roman" w:hAnsi="Times New Roman" w:cs="Times New Roman"/>
          <w:sz w:val="28"/>
          <w:szCs w:val="28"/>
        </w:rPr>
        <w:t>№ ____/VIII</w:t>
      </w:r>
    </w:p>
    <w:p w:rsidR="007B0AF0" w:rsidRPr="00057A92" w:rsidRDefault="007B0AF0" w:rsidP="007B0AF0">
      <w:pPr>
        <w:jc w:val="both"/>
        <w:rPr>
          <w:rFonts w:ascii="Times New Roman" w:hAnsi="Times New Roman" w:cs="Times New Roman"/>
          <w:sz w:val="28"/>
          <w:szCs w:val="28"/>
        </w:rPr>
      </w:pPr>
    </w:p>
    <w:p w:rsidR="00673B4D" w:rsidRPr="00057A92" w:rsidRDefault="00673B4D" w:rsidP="00E54438">
      <w:pPr>
        <w:ind w:left="5670"/>
        <w:jc w:val="both"/>
        <w:rPr>
          <w:rFonts w:ascii="Times New Roman" w:hAnsi="Times New Roman" w:cs="Times New Roman"/>
          <w:sz w:val="28"/>
          <w:szCs w:val="28"/>
        </w:rPr>
      </w:pPr>
    </w:p>
    <w:p w:rsidR="00673B4D" w:rsidRPr="00057A92" w:rsidRDefault="00673B4D" w:rsidP="00E54438">
      <w:pPr>
        <w:ind w:left="5670"/>
        <w:jc w:val="both"/>
        <w:rPr>
          <w:rFonts w:ascii="Times New Roman" w:hAnsi="Times New Roman" w:cs="Times New Roman"/>
          <w:sz w:val="28"/>
          <w:szCs w:val="28"/>
        </w:rPr>
      </w:pPr>
    </w:p>
    <w:p w:rsidR="007B0AF0" w:rsidRPr="00057A92" w:rsidRDefault="007B0AF0" w:rsidP="001C6BE6">
      <w:pPr>
        <w:ind w:left="5670"/>
        <w:jc w:val="both"/>
        <w:rPr>
          <w:rFonts w:ascii="Times New Roman" w:hAnsi="Times New Roman" w:cs="Times New Roman"/>
          <w:sz w:val="28"/>
          <w:szCs w:val="28"/>
        </w:rPr>
      </w:pPr>
    </w:p>
    <w:p w:rsidR="007B0AF0" w:rsidRPr="00057A92" w:rsidRDefault="007B0AF0" w:rsidP="001C6BE6">
      <w:pPr>
        <w:ind w:left="5670"/>
        <w:jc w:val="both"/>
        <w:rPr>
          <w:rFonts w:ascii="Times New Roman" w:hAnsi="Times New Roman" w:cs="Times New Roman"/>
          <w:sz w:val="28"/>
          <w:szCs w:val="28"/>
        </w:rPr>
      </w:pPr>
    </w:p>
    <w:p w:rsidR="007E20F2" w:rsidRPr="00420C4E" w:rsidRDefault="007E20F2" w:rsidP="001C6BE6">
      <w:pPr>
        <w:ind w:left="5670"/>
        <w:jc w:val="both"/>
        <w:rPr>
          <w:rFonts w:ascii="Times New Roman" w:hAnsi="Times New Roman" w:cs="Times New Roman"/>
        </w:rPr>
      </w:pPr>
      <w:r w:rsidRPr="00420C4E">
        <w:rPr>
          <w:rFonts w:ascii="Times New Roman" w:hAnsi="Times New Roman" w:cs="Times New Roman"/>
        </w:rPr>
        <w:t>Додаток 1</w:t>
      </w:r>
    </w:p>
    <w:p w:rsidR="00D420D5" w:rsidRPr="00420C4E" w:rsidRDefault="00D420D5" w:rsidP="001C6BE6">
      <w:pPr>
        <w:ind w:left="5670"/>
        <w:contextualSpacing/>
        <w:rPr>
          <w:rFonts w:ascii="Times New Roman" w:hAnsi="Times New Roman" w:cs="Times New Roman"/>
        </w:rPr>
      </w:pPr>
      <w:r w:rsidRPr="00420C4E">
        <w:rPr>
          <w:rFonts w:ascii="Times New Roman" w:hAnsi="Times New Roman" w:cs="Times New Roman"/>
        </w:rPr>
        <w:t xml:space="preserve">до рішення сесії Магдалинівської селищної  ради </w:t>
      </w:r>
      <w:r w:rsidR="001C6BE6" w:rsidRPr="00420C4E">
        <w:rPr>
          <w:rFonts w:ascii="Times New Roman" w:hAnsi="Times New Roman" w:cs="Times New Roman"/>
        </w:rPr>
        <w:t xml:space="preserve">VIІI скликання </w:t>
      </w:r>
    </w:p>
    <w:p w:rsidR="00D420D5" w:rsidRPr="00420C4E" w:rsidRDefault="007B0AF0" w:rsidP="001C6BE6">
      <w:pPr>
        <w:ind w:left="5670"/>
        <w:jc w:val="both"/>
        <w:rPr>
          <w:rFonts w:ascii="Times New Roman" w:hAnsi="Times New Roman" w:cs="Times New Roman"/>
        </w:rPr>
      </w:pPr>
      <w:r w:rsidRPr="00420C4E">
        <w:rPr>
          <w:rFonts w:ascii="Times New Roman" w:hAnsi="Times New Roman" w:cs="Times New Roman"/>
        </w:rPr>
        <w:t>_______</w:t>
      </w:r>
      <w:r w:rsidR="00D420D5" w:rsidRPr="00420C4E">
        <w:rPr>
          <w:rFonts w:ascii="Times New Roman" w:hAnsi="Times New Roman" w:cs="Times New Roman"/>
        </w:rPr>
        <w:t xml:space="preserve"> р. № </w:t>
      </w:r>
      <w:r w:rsidRPr="00420C4E">
        <w:rPr>
          <w:rFonts w:ascii="Times New Roman" w:hAnsi="Times New Roman" w:cs="Times New Roman"/>
        </w:rPr>
        <w:t>_______</w:t>
      </w:r>
      <w:r w:rsidR="00D420D5" w:rsidRPr="00420C4E">
        <w:rPr>
          <w:rFonts w:ascii="Times New Roman" w:hAnsi="Times New Roman" w:cs="Times New Roman"/>
        </w:rPr>
        <w:t>/VIІI</w:t>
      </w:r>
    </w:p>
    <w:p w:rsidR="00673B4D" w:rsidRDefault="00673B4D" w:rsidP="007E20F2">
      <w:pPr>
        <w:pStyle w:val="ad"/>
        <w:spacing w:before="0" w:after="0"/>
        <w:rPr>
          <w:rFonts w:ascii="Times New Roman" w:hAnsi="Times New Roman"/>
          <w:noProof/>
          <w:sz w:val="28"/>
          <w:szCs w:val="28"/>
        </w:rPr>
      </w:pPr>
    </w:p>
    <w:p w:rsidR="007E20F2" w:rsidRPr="002C6D64" w:rsidRDefault="007E20F2" w:rsidP="007E20F2">
      <w:pPr>
        <w:pStyle w:val="ad"/>
        <w:spacing w:before="0" w:after="0"/>
        <w:rPr>
          <w:rFonts w:ascii="Times New Roman" w:hAnsi="Times New Roman"/>
          <w:noProof/>
          <w:sz w:val="28"/>
          <w:szCs w:val="28"/>
        </w:rPr>
      </w:pPr>
      <w:r w:rsidRPr="002C6D64">
        <w:rPr>
          <w:rFonts w:ascii="Times New Roman" w:hAnsi="Times New Roman"/>
          <w:noProof/>
          <w:sz w:val="28"/>
          <w:szCs w:val="28"/>
        </w:rPr>
        <w:t xml:space="preserve">СТАВКИ </w:t>
      </w:r>
      <w:r w:rsidRPr="002C6D64">
        <w:rPr>
          <w:rFonts w:ascii="Times New Roman" w:hAnsi="Times New Roman"/>
          <w:noProof/>
          <w:sz w:val="28"/>
          <w:szCs w:val="28"/>
        </w:rPr>
        <w:br/>
        <w:t>земельного податку</w:t>
      </w:r>
      <w:r w:rsidRPr="002C6D64">
        <w:rPr>
          <w:rFonts w:ascii="Times New Roman" w:hAnsi="Times New Roman"/>
          <w:noProof/>
          <w:sz w:val="28"/>
          <w:szCs w:val="28"/>
          <w:vertAlign w:val="superscript"/>
        </w:rPr>
        <w:t>1</w:t>
      </w:r>
    </w:p>
    <w:p w:rsidR="007E20F2" w:rsidRPr="002C6D64" w:rsidRDefault="007E20F2" w:rsidP="007E20F2">
      <w:pPr>
        <w:pStyle w:val="ae"/>
        <w:spacing w:before="0"/>
        <w:ind w:firstLine="0"/>
        <w:jc w:val="both"/>
        <w:rPr>
          <w:rFonts w:ascii="Times New Roman" w:hAnsi="Times New Roman"/>
          <w:noProof/>
          <w:sz w:val="24"/>
          <w:szCs w:val="24"/>
        </w:rPr>
      </w:pPr>
      <w:r w:rsidRPr="002C6D64">
        <w:rPr>
          <w:rFonts w:ascii="Times New Roman" w:hAnsi="Times New Roman"/>
          <w:noProof/>
          <w:sz w:val="24"/>
          <w:szCs w:val="24"/>
        </w:rPr>
        <w:t>Ставки встановлюються та вводяться в дію з  01 січня  202</w:t>
      </w:r>
      <w:r w:rsidR="007B0AF0">
        <w:rPr>
          <w:rFonts w:ascii="Times New Roman" w:hAnsi="Times New Roman"/>
          <w:noProof/>
          <w:sz w:val="24"/>
          <w:szCs w:val="24"/>
        </w:rPr>
        <w:t>6</w:t>
      </w:r>
      <w:r w:rsidRPr="002C6D64">
        <w:rPr>
          <w:rFonts w:ascii="Times New Roman" w:hAnsi="Times New Roman"/>
          <w:noProof/>
          <w:sz w:val="24"/>
          <w:szCs w:val="24"/>
        </w:rPr>
        <w:t xml:space="preserve">  року.</w:t>
      </w:r>
    </w:p>
    <w:p w:rsidR="007E20F2" w:rsidRPr="002C6D64" w:rsidRDefault="007E20F2" w:rsidP="007E20F2">
      <w:pPr>
        <w:pStyle w:val="ae"/>
        <w:spacing w:before="0"/>
        <w:ind w:firstLine="0"/>
        <w:jc w:val="both"/>
        <w:rPr>
          <w:rFonts w:ascii="Times New Roman" w:hAnsi="Times New Roman"/>
          <w:noProof/>
          <w:sz w:val="24"/>
          <w:szCs w:val="24"/>
        </w:rPr>
      </w:pPr>
      <w:r w:rsidRPr="002C6D64">
        <w:rPr>
          <w:rFonts w:ascii="Times New Roman" w:hAnsi="Times New Roman"/>
          <w:noProof/>
          <w:sz w:val="24"/>
          <w:szCs w:val="24"/>
        </w:rPr>
        <w:t>Адміністративно-територіальні одиниці або населені пункти, або території територіальних громад, на які поширюється дія рішення ради:</w:t>
      </w:r>
    </w:p>
    <w:tbl>
      <w:tblPr>
        <w:tblW w:w="503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3"/>
        <w:gridCol w:w="30"/>
        <w:gridCol w:w="882"/>
        <w:gridCol w:w="688"/>
        <w:gridCol w:w="821"/>
        <w:gridCol w:w="1423"/>
        <w:gridCol w:w="1610"/>
        <w:gridCol w:w="700"/>
        <w:gridCol w:w="239"/>
        <w:gridCol w:w="954"/>
        <w:gridCol w:w="972"/>
        <w:gridCol w:w="278"/>
        <w:gridCol w:w="791"/>
        <w:gridCol w:w="32"/>
      </w:tblGrid>
      <w:tr w:rsidR="00585386" w:rsidRPr="002C6D64" w:rsidTr="00A92FF0">
        <w:trPr>
          <w:trHeight w:val="752"/>
        </w:trPr>
        <w:tc>
          <w:tcPr>
            <w:tcW w:w="1114" w:type="pct"/>
            <w:gridSpan w:val="4"/>
            <w:tcBorders>
              <w:bottom w:val="single" w:sz="4" w:space="0" w:color="auto"/>
            </w:tcBorders>
            <w:vAlign w:val="center"/>
          </w:tcPr>
          <w:p w:rsidR="007E20F2" w:rsidRPr="002C6D64" w:rsidRDefault="007E20F2" w:rsidP="00585386">
            <w:pPr>
              <w:pStyle w:val="ae"/>
              <w:spacing w:before="0"/>
              <w:ind w:right="-109" w:firstLine="0"/>
              <w:jc w:val="center"/>
              <w:rPr>
                <w:rFonts w:ascii="Times New Roman" w:hAnsi="Times New Roman"/>
                <w:noProof/>
                <w:sz w:val="22"/>
                <w:szCs w:val="22"/>
              </w:rPr>
            </w:pPr>
            <w:r w:rsidRPr="002C6D64">
              <w:rPr>
                <w:rFonts w:ascii="Times New Roman" w:hAnsi="Times New Roman"/>
                <w:noProof/>
                <w:sz w:val="22"/>
                <w:szCs w:val="22"/>
              </w:rPr>
              <w:t>Код області</w:t>
            </w:r>
          </w:p>
        </w:tc>
        <w:tc>
          <w:tcPr>
            <w:tcW w:w="1115" w:type="pct"/>
            <w:gridSpan w:val="2"/>
            <w:tcBorders>
              <w:bottom w:val="single" w:sz="4" w:space="0" w:color="auto"/>
            </w:tcBorders>
            <w:vAlign w:val="center"/>
          </w:tcPr>
          <w:p w:rsidR="007E20F2" w:rsidRPr="002C6D64" w:rsidRDefault="007E20F2" w:rsidP="00585386">
            <w:pPr>
              <w:pStyle w:val="ae"/>
              <w:spacing w:before="0"/>
              <w:ind w:right="-109" w:firstLine="0"/>
              <w:jc w:val="center"/>
              <w:rPr>
                <w:rFonts w:ascii="Times New Roman" w:hAnsi="Times New Roman"/>
                <w:noProof/>
                <w:sz w:val="22"/>
                <w:szCs w:val="22"/>
              </w:rPr>
            </w:pPr>
            <w:r w:rsidRPr="002C6D64">
              <w:rPr>
                <w:rFonts w:ascii="Times New Roman" w:hAnsi="Times New Roman"/>
                <w:noProof/>
                <w:sz w:val="22"/>
                <w:szCs w:val="22"/>
              </w:rPr>
              <w:t>Код району</w:t>
            </w:r>
          </w:p>
        </w:tc>
        <w:tc>
          <w:tcPr>
            <w:tcW w:w="1148" w:type="pct"/>
            <w:gridSpan w:val="2"/>
            <w:tcBorders>
              <w:bottom w:val="single" w:sz="4" w:space="0" w:color="auto"/>
            </w:tcBorders>
            <w:vAlign w:val="center"/>
          </w:tcPr>
          <w:p w:rsidR="00A55ABF" w:rsidRDefault="007E20F2" w:rsidP="00A55ABF">
            <w:pPr>
              <w:pStyle w:val="ae"/>
              <w:spacing w:before="0"/>
              <w:ind w:right="-109" w:firstLine="0"/>
              <w:jc w:val="center"/>
              <w:rPr>
                <w:rFonts w:ascii="Times New Roman" w:hAnsi="Times New Roman"/>
                <w:noProof/>
                <w:sz w:val="22"/>
                <w:szCs w:val="22"/>
              </w:rPr>
            </w:pPr>
            <w:r w:rsidRPr="002C6D64">
              <w:rPr>
                <w:rFonts w:ascii="Times New Roman" w:hAnsi="Times New Roman"/>
                <w:noProof/>
                <w:sz w:val="22"/>
                <w:szCs w:val="22"/>
              </w:rPr>
              <w:t xml:space="preserve">Код </w:t>
            </w:r>
          </w:p>
          <w:p w:rsidR="007E20F2" w:rsidRPr="002C6D64" w:rsidRDefault="007E20F2" w:rsidP="00A55ABF">
            <w:pPr>
              <w:pStyle w:val="ae"/>
              <w:spacing w:before="0"/>
              <w:ind w:right="-109" w:firstLine="0"/>
              <w:jc w:val="center"/>
              <w:rPr>
                <w:rFonts w:ascii="Times New Roman" w:hAnsi="Times New Roman"/>
                <w:noProof/>
                <w:sz w:val="22"/>
                <w:szCs w:val="22"/>
              </w:rPr>
            </w:pPr>
            <w:r w:rsidRPr="002C6D64">
              <w:rPr>
                <w:rFonts w:ascii="Times New Roman" w:hAnsi="Times New Roman"/>
                <w:noProof/>
                <w:sz w:val="22"/>
                <w:szCs w:val="22"/>
              </w:rPr>
              <w:t>згідно з КОАТУУ</w:t>
            </w:r>
          </w:p>
        </w:tc>
        <w:tc>
          <w:tcPr>
            <w:tcW w:w="1623" w:type="pct"/>
            <w:gridSpan w:val="6"/>
            <w:tcBorders>
              <w:bottom w:val="single" w:sz="4" w:space="0" w:color="auto"/>
            </w:tcBorders>
            <w:vAlign w:val="center"/>
          </w:tcPr>
          <w:p w:rsidR="007E20F2" w:rsidRPr="002C6D64" w:rsidRDefault="007E20F2" w:rsidP="00057A92">
            <w:pPr>
              <w:pStyle w:val="ae"/>
              <w:spacing w:before="0"/>
              <w:ind w:right="-109" w:firstLine="0"/>
              <w:jc w:val="center"/>
              <w:rPr>
                <w:rFonts w:ascii="Times New Roman" w:hAnsi="Times New Roman"/>
                <w:noProof/>
                <w:sz w:val="22"/>
                <w:szCs w:val="22"/>
              </w:rPr>
            </w:pPr>
            <w:r w:rsidRPr="002C6D64">
              <w:rPr>
                <w:rFonts w:ascii="Times New Roman" w:hAnsi="Times New Roman"/>
                <w:noProof/>
                <w:sz w:val="22"/>
                <w:szCs w:val="22"/>
              </w:rPr>
              <w:t>Найменування адміністративно-територіальної одиниці або населеного пункту, або території  територіальної громади</w:t>
            </w:r>
          </w:p>
        </w:tc>
      </w:tr>
      <w:tr w:rsidR="00585386" w:rsidRPr="002C6D64" w:rsidTr="00A92FF0">
        <w:trPr>
          <w:trHeight w:val="204"/>
        </w:trPr>
        <w:tc>
          <w:tcPr>
            <w:tcW w:w="1114" w:type="pct"/>
            <w:gridSpan w:val="4"/>
            <w:tcBorders>
              <w:bottom w:val="single" w:sz="4" w:space="0" w:color="auto"/>
            </w:tcBorders>
            <w:vAlign w:val="center"/>
          </w:tcPr>
          <w:p w:rsidR="00585386" w:rsidRPr="002C6D64" w:rsidRDefault="00585386" w:rsidP="00585386">
            <w:pPr>
              <w:pStyle w:val="ae"/>
              <w:spacing w:before="0"/>
              <w:ind w:right="-109" w:firstLine="28"/>
              <w:jc w:val="center"/>
              <w:rPr>
                <w:rFonts w:ascii="Times New Roman" w:hAnsi="Times New Roman"/>
                <w:sz w:val="20"/>
              </w:rPr>
            </w:pPr>
            <w:r w:rsidRPr="002C6D64">
              <w:rPr>
                <w:rFonts w:ascii="Times New Roman" w:hAnsi="Times New Roman"/>
                <w:sz w:val="20"/>
              </w:rPr>
              <w:t>UA12000000000090473</w:t>
            </w:r>
          </w:p>
        </w:tc>
        <w:tc>
          <w:tcPr>
            <w:tcW w:w="1115" w:type="pct"/>
            <w:gridSpan w:val="2"/>
            <w:tcBorders>
              <w:bottom w:val="single" w:sz="4" w:space="0" w:color="auto"/>
            </w:tcBorders>
            <w:vAlign w:val="center"/>
          </w:tcPr>
          <w:p w:rsidR="00585386" w:rsidRPr="002C6D64" w:rsidRDefault="00585386" w:rsidP="00585386">
            <w:pPr>
              <w:pStyle w:val="ae"/>
              <w:spacing w:before="0"/>
              <w:ind w:right="-109" w:firstLine="28"/>
              <w:jc w:val="center"/>
              <w:rPr>
                <w:rFonts w:ascii="Times New Roman" w:hAnsi="Times New Roman"/>
                <w:sz w:val="20"/>
              </w:rPr>
            </w:pPr>
            <w:r w:rsidRPr="002C6D64">
              <w:rPr>
                <w:rFonts w:ascii="Times New Roman" w:hAnsi="Times New Roman"/>
                <w:sz w:val="20"/>
              </w:rPr>
              <w:t>UA12100000000039307</w:t>
            </w:r>
          </w:p>
        </w:tc>
        <w:tc>
          <w:tcPr>
            <w:tcW w:w="1148" w:type="pct"/>
            <w:gridSpan w:val="2"/>
            <w:tcBorders>
              <w:bottom w:val="single" w:sz="4" w:space="0" w:color="auto"/>
            </w:tcBorders>
            <w:vAlign w:val="center"/>
          </w:tcPr>
          <w:p w:rsidR="00585386" w:rsidRPr="002C6D64" w:rsidRDefault="00585386" w:rsidP="00585386">
            <w:pPr>
              <w:pStyle w:val="ae"/>
              <w:spacing w:before="0"/>
              <w:ind w:right="-109" w:firstLine="28"/>
              <w:jc w:val="center"/>
              <w:rPr>
                <w:rFonts w:ascii="Times New Roman" w:hAnsi="Times New Roman"/>
                <w:sz w:val="20"/>
              </w:rPr>
            </w:pPr>
            <w:r w:rsidRPr="002C6D64">
              <w:rPr>
                <w:rFonts w:ascii="Times New Roman" w:hAnsi="Times New Roman"/>
                <w:sz w:val="20"/>
              </w:rPr>
              <w:t>UA12100050010075158</w:t>
            </w:r>
          </w:p>
        </w:tc>
        <w:tc>
          <w:tcPr>
            <w:tcW w:w="1623" w:type="pct"/>
            <w:gridSpan w:val="6"/>
            <w:tcBorders>
              <w:bottom w:val="single" w:sz="4" w:space="0" w:color="auto"/>
            </w:tcBorders>
            <w:vAlign w:val="center"/>
          </w:tcPr>
          <w:p w:rsidR="00585386" w:rsidRPr="002C6D64" w:rsidRDefault="007B0AF0" w:rsidP="00DF179A">
            <w:pPr>
              <w:pStyle w:val="ae"/>
              <w:spacing w:before="0"/>
              <w:ind w:right="-109" w:firstLine="0"/>
              <w:rPr>
                <w:rFonts w:ascii="Times New Roman" w:hAnsi="Times New Roman"/>
                <w:sz w:val="20"/>
              </w:rPr>
            </w:pPr>
            <w:r>
              <w:rPr>
                <w:rFonts w:ascii="Times New Roman" w:hAnsi="Times New Roman"/>
                <w:sz w:val="20"/>
              </w:rPr>
              <w:t>с-ще</w:t>
            </w:r>
            <w:r w:rsidR="00ED2281">
              <w:rPr>
                <w:rFonts w:ascii="Times New Roman" w:hAnsi="Times New Roman"/>
                <w:sz w:val="20"/>
              </w:rPr>
              <w:t xml:space="preserve"> </w:t>
            </w:r>
            <w:r w:rsidR="00585386" w:rsidRPr="002C6D64">
              <w:rPr>
                <w:rFonts w:ascii="Times New Roman" w:hAnsi="Times New Roman"/>
                <w:sz w:val="20"/>
              </w:rPr>
              <w:t>Магдалинівка</w:t>
            </w:r>
            <w:r w:rsidR="00585386" w:rsidRPr="002C6D64">
              <w:rPr>
                <w:rFonts w:ascii="Times New Roman" w:hAnsi="Times New Roman"/>
                <w:noProof/>
                <w:sz w:val="20"/>
              </w:rPr>
              <w:t xml:space="preserve"> Магдалинівської селищної  територіальної громади у Дніпропетровській області, центр  територіальної громади</w:t>
            </w:r>
          </w:p>
        </w:tc>
      </w:tr>
      <w:tr w:rsidR="00585386" w:rsidRPr="002C6D64" w:rsidTr="00A92FF0">
        <w:trPr>
          <w:trHeight w:val="204"/>
        </w:trPr>
        <w:tc>
          <w:tcPr>
            <w:tcW w:w="1114" w:type="pct"/>
            <w:gridSpan w:val="4"/>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UA12000000000090473</w:t>
            </w:r>
          </w:p>
        </w:tc>
        <w:tc>
          <w:tcPr>
            <w:tcW w:w="1115" w:type="pct"/>
            <w:gridSpan w:val="2"/>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UA12100000000039307</w:t>
            </w:r>
          </w:p>
        </w:tc>
        <w:tc>
          <w:tcPr>
            <w:tcW w:w="1148" w:type="pct"/>
            <w:gridSpan w:val="2"/>
            <w:tcBorders>
              <w:bottom w:val="single" w:sz="4" w:space="0" w:color="auto"/>
            </w:tcBorders>
            <w:vAlign w:val="center"/>
          </w:tcPr>
          <w:p w:rsidR="00585386" w:rsidRPr="002C6D64" w:rsidRDefault="00585386" w:rsidP="00585386">
            <w:pPr>
              <w:pStyle w:val="ae"/>
              <w:spacing w:before="0"/>
              <w:ind w:right="-109" w:firstLine="0"/>
              <w:jc w:val="center"/>
              <w:rPr>
                <w:rFonts w:ascii="Times New Roman" w:hAnsi="Times New Roman"/>
                <w:noProof/>
                <w:sz w:val="20"/>
              </w:rPr>
            </w:pPr>
            <w:r w:rsidRPr="002C6D64">
              <w:rPr>
                <w:rFonts w:ascii="Times New Roman" w:hAnsi="Times New Roman"/>
                <w:noProof/>
                <w:sz w:val="20"/>
              </w:rPr>
              <w:t>UA12100050070079453</w:t>
            </w:r>
          </w:p>
        </w:tc>
        <w:tc>
          <w:tcPr>
            <w:tcW w:w="1623" w:type="pct"/>
            <w:gridSpan w:val="6"/>
            <w:tcBorders>
              <w:bottom w:val="single" w:sz="4" w:space="0" w:color="auto"/>
            </w:tcBorders>
            <w:vAlign w:val="center"/>
          </w:tcPr>
          <w:p w:rsidR="00585386" w:rsidRPr="002C6D64" w:rsidRDefault="00585386" w:rsidP="00537610">
            <w:pPr>
              <w:pStyle w:val="ae"/>
              <w:spacing w:before="0"/>
              <w:ind w:right="-109" w:firstLine="0"/>
              <w:rPr>
                <w:rFonts w:ascii="Times New Roman" w:hAnsi="Times New Roman"/>
                <w:noProof/>
                <w:sz w:val="20"/>
              </w:rPr>
            </w:pPr>
            <w:r w:rsidRPr="002C6D64">
              <w:rPr>
                <w:rFonts w:ascii="Times New Roman" w:hAnsi="Times New Roman"/>
                <w:noProof/>
                <w:sz w:val="20"/>
              </w:rPr>
              <w:t>село Дубравка Магдалинівської селищної територіальної громади у Дніпропетровській області</w:t>
            </w:r>
          </w:p>
        </w:tc>
      </w:tr>
      <w:tr w:rsidR="00585386" w:rsidRPr="002C6D64" w:rsidTr="00A92FF0">
        <w:trPr>
          <w:trHeight w:val="204"/>
        </w:trPr>
        <w:tc>
          <w:tcPr>
            <w:tcW w:w="1114" w:type="pct"/>
            <w:gridSpan w:val="4"/>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UA12000000000090473</w:t>
            </w:r>
          </w:p>
        </w:tc>
        <w:tc>
          <w:tcPr>
            <w:tcW w:w="1115" w:type="pct"/>
            <w:gridSpan w:val="2"/>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UA12100000000039307</w:t>
            </w:r>
          </w:p>
        </w:tc>
        <w:tc>
          <w:tcPr>
            <w:tcW w:w="1148" w:type="pct"/>
            <w:gridSpan w:val="2"/>
            <w:tcBorders>
              <w:bottom w:val="single" w:sz="4" w:space="0" w:color="auto"/>
            </w:tcBorders>
            <w:vAlign w:val="center"/>
          </w:tcPr>
          <w:p w:rsidR="00585386" w:rsidRPr="002C6D64" w:rsidRDefault="00585386" w:rsidP="00585386">
            <w:pPr>
              <w:pStyle w:val="ae"/>
              <w:spacing w:before="0"/>
              <w:ind w:right="-109" w:firstLine="0"/>
              <w:jc w:val="center"/>
              <w:rPr>
                <w:rFonts w:ascii="Times New Roman" w:hAnsi="Times New Roman"/>
                <w:noProof/>
                <w:sz w:val="20"/>
              </w:rPr>
            </w:pPr>
            <w:r w:rsidRPr="002C6D64">
              <w:rPr>
                <w:rFonts w:ascii="Times New Roman" w:hAnsi="Times New Roman"/>
                <w:noProof/>
                <w:sz w:val="20"/>
              </w:rPr>
              <w:t>UA12100050140033135</w:t>
            </w:r>
          </w:p>
        </w:tc>
        <w:tc>
          <w:tcPr>
            <w:tcW w:w="1623" w:type="pct"/>
            <w:gridSpan w:val="6"/>
            <w:tcBorders>
              <w:bottom w:val="single" w:sz="4" w:space="0" w:color="auto"/>
            </w:tcBorders>
            <w:vAlign w:val="center"/>
          </w:tcPr>
          <w:p w:rsidR="00585386" w:rsidRPr="002C6D64" w:rsidRDefault="00585386" w:rsidP="00537610">
            <w:pPr>
              <w:pStyle w:val="ae"/>
              <w:spacing w:before="0"/>
              <w:ind w:right="-109" w:firstLine="0"/>
              <w:rPr>
                <w:rFonts w:ascii="Times New Roman" w:hAnsi="Times New Roman"/>
                <w:noProof/>
                <w:sz w:val="20"/>
              </w:rPr>
            </w:pPr>
            <w:r w:rsidRPr="002C6D64">
              <w:rPr>
                <w:rFonts w:ascii="Times New Roman" w:hAnsi="Times New Roman"/>
                <w:noProof/>
                <w:sz w:val="20"/>
              </w:rPr>
              <w:t>село Кільчень Магдалинівської селищної  територіальної громади у Дніпропетровській області</w:t>
            </w:r>
          </w:p>
        </w:tc>
      </w:tr>
      <w:tr w:rsidR="00585386" w:rsidRPr="002C6D64" w:rsidTr="00A92FF0">
        <w:trPr>
          <w:trHeight w:val="204"/>
        </w:trPr>
        <w:tc>
          <w:tcPr>
            <w:tcW w:w="1114" w:type="pct"/>
            <w:gridSpan w:val="4"/>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UA12000000000090473</w:t>
            </w:r>
          </w:p>
        </w:tc>
        <w:tc>
          <w:tcPr>
            <w:tcW w:w="1115" w:type="pct"/>
            <w:gridSpan w:val="2"/>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UA12100000000039307</w:t>
            </w:r>
          </w:p>
        </w:tc>
        <w:tc>
          <w:tcPr>
            <w:tcW w:w="1148" w:type="pct"/>
            <w:gridSpan w:val="2"/>
            <w:tcBorders>
              <w:bottom w:val="single" w:sz="4" w:space="0" w:color="auto"/>
            </w:tcBorders>
            <w:vAlign w:val="center"/>
          </w:tcPr>
          <w:p w:rsidR="00585386" w:rsidRPr="002C6D64" w:rsidRDefault="00585386" w:rsidP="00585386">
            <w:pPr>
              <w:pStyle w:val="ae"/>
              <w:spacing w:before="0"/>
              <w:ind w:right="-109" w:firstLine="0"/>
              <w:jc w:val="center"/>
              <w:rPr>
                <w:rFonts w:ascii="Times New Roman" w:hAnsi="Times New Roman"/>
                <w:noProof/>
                <w:sz w:val="20"/>
              </w:rPr>
            </w:pPr>
            <w:r w:rsidRPr="002C6D64">
              <w:rPr>
                <w:rFonts w:ascii="Times New Roman" w:hAnsi="Times New Roman"/>
                <w:noProof/>
                <w:sz w:val="20"/>
              </w:rPr>
              <w:t>UA12100050210090575</w:t>
            </w:r>
          </w:p>
        </w:tc>
        <w:tc>
          <w:tcPr>
            <w:tcW w:w="1623" w:type="pct"/>
            <w:gridSpan w:val="6"/>
            <w:tcBorders>
              <w:bottom w:val="single" w:sz="4" w:space="0" w:color="auto"/>
            </w:tcBorders>
            <w:vAlign w:val="center"/>
          </w:tcPr>
          <w:p w:rsidR="00585386" w:rsidRPr="002C6D64" w:rsidRDefault="00585386" w:rsidP="00537610">
            <w:pPr>
              <w:pStyle w:val="ae"/>
              <w:spacing w:before="0"/>
              <w:ind w:right="-109" w:firstLine="0"/>
              <w:rPr>
                <w:rFonts w:ascii="Times New Roman" w:hAnsi="Times New Roman"/>
                <w:noProof/>
                <w:sz w:val="20"/>
              </w:rPr>
            </w:pPr>
            <w:r w:rsidRPr="002C6D64">
              <w:rPr>
                <w:rFonts w:ascii="Times New Roman" w:hAnsi="Times New Roman"/>
                <w:noProof/>
                <w:sz w:val="20"/>
              </w:rPr>
              <w:t>село Олександрівка Магдалинівської селищної  територіальної громади у Дніпропетровській області</w:t>
            </w:r>
          </w:p>
        </w:tc>
      </w:tr>
      <w:tr w:rsidR="00585386" w:rsidRPr="002C6D64" w:rsidTr="00A92FF0">
        <w:trPr>
          <w:trHeight w:val="204"/>
        </w:trPr>
        <w:tc>
          <w:tcPr>
            <w:tcW w:w="1114" w:type="pct"/>
            <w:gridSpan w:val="4"/>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UA12000000000090473</w:t>
            </w:r>
          </w:p>
        </w:tc>
        <w:tc>
          <w:tcPr>
            <w:tcW w:w="1115" w:type="pct"/>
            <w:gridSpan w:val="2"/>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UA12100000000039307</w:t>
            </w:r>
          </w:p>
        </w:tc>
        <w:tc>
          <w:tcPr>
            <w:tcW w:w="1148" w:type="pct"/>
            <w:gridSpan w:val="2"/>
            <w:tcBorders>
              <w:bottom w:val="single" w:sz="4" w:space="0" w:color="auto"/>
            </w:tcBorders>
            <w:vAlign w:val="center"/>
          </w:tcPr>
          <w:p w:rsidR="00585386" w:rsidRPr="002C6D64" w:rsidRDefault="00585386" w:rsidP="00585386">
            <w:pPr>
              <w:pStyle w:val="ae"/>
              <w:spacing w:before="0"/>
              <w:ind w:right="-109" w:firstLine="0"/>
              <w:jc w:val="center"/>
              <w:rPr>
                <w:rFonts w:ascii="Times New Roman" w:hAnsi="Times New Roman"/>
                <w:noProof/>
                <w:sz w:val="20"/>
              </w:rPr>
            </w:pPr>
            <w:r w:rsidRPr="002C6D64">
              <w:rPr>
                <w:rFonts w:ascii="Times New Roman" w:hAnsi="Times New Roman"/>
                <w:noProof/>
                <w:sz w:val="20"/>
              </w:rPr>
              <w:t>UA12100050110030760</w:t>
            </w:r>
          </w:p>
        </w:tc>
        <w:tc>
          <w:tcPr>
            <w:tcW w:w="1623" w:type="pct"/>
            <w:gridSpan w:val="6"/>
            <w:tcBorders>
              <w:bottom w:val="single" w:sz="4" w:space="0" w:color="auto"/>
            </w:tcBorders>
            <w:vAlign w:val="center"/>
          </w:tcPr>
          <w:p w:rsidR="00585386" w:rsidRPr="002C6D64" w:rsidRDefault="00585386" w:rsidP="00537610">
            <w:pPr>
              <w:pStyle w:val="ae"/>
              <w:spacing w:before="0"/>
              <w:ind w:right="-109" w:firstLine="0"/>
              <w:rPr>
                <w:rFonts w:ascii="Times New Roman" w:hAnsi="Times New Roman"/>
                <w:noProof/>
                <w:sz w:val="20"/>
              </w:rPr>
            </w:pPr>
            <w:r w:rsidRPr="002C6D64">
              <w:rPr>
                <w:rFonts w:ascii="Times New Roman" w:hAnsi="Times New Roman"/>
                <w:noProof/>
                <w:sz w:val="20"/>
              </w:rPr>
              <w:t>село Запоріжжя Магдалинівської селищної територіальної громади у Дніпропетровській області</w:t>
            </w:r>
          </w:p>
        </w:tc>
      </w:tr>
      <w:tr w:rsidR="00585386" w:rsidRPr="002C6D64" w:rsidTr="00A92FF0">
        <w:trPr>
          <w:trHeight w:val="204"/>
        </w:trPr>
        <w:tc>
          <w:tcPr>
            <w:tcW w:w="1114" w:type="pct"/>
            <w:gridSpan w:val="4"/>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UA12000000000090473</w:t>
            </w:r>
          </w:p>
        </w:tc>
        <w:tc>
          <w:tcPr>
            <w:tcW w:w="1115" w:type="pct"/>
            <w:gridSpan w:val="2"/>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UA12100000000039307</w:t>
            </w:r>
          </w:p>
        </w:tc>
        <w:tc>
          <w:tcPr>
            <w:tcW w:w="1148" w:type="pct"/>
            <w:gridSpan w:val="2"/>
            <w:tcBorders>
              <w:bottom w:val="single" w:sz="4" w:space="0" w:color="auto"/>
            </w:tcBorders>
            <w:vAlign w:val="center"/>
          </w:tcPr>
          <w:p w:rsidR="00585386" w:rsidRPr="002C6D64" w:rsidRDefault="00585386" w:rsidP="00585386">
            <w:pPr>
              <w:pStyle w:val="ae"/>
              <w:spacing w:before="0"/>
              <w:ind w:right="-109" w:firstLine="0"/>
              <w:jc w:val="center"/>
              <w:rPr>
                <w:rFonts w:ascii="Times New Roman" w:hAnsi="Times New Roman"/>
                <w:noProof/>
                <w:sz w:val="20"/>
              </w:rPr>
            </w:pPr>
            <w:r w:rsidRPr="002C6D64">
              <w:rPr>
                <w:rFonts w:ascii="Times New Roman" w:hAnsi="Times New Roman"/>
                <w:noProof/>
                <w:sz w:val="20"/>
              </w:rPr>
              <w:t>UA12100050170019629</w:t>
            </w:r>
          </w:p>
        </w:tc>
        <w:tc>
          <w:tcPr>
            <w:tcW w:w="1623" w:type="pct"/>
            <w:gridSpan w:val="6"/>
            <w:tcBorders>
              <w:bottom w:val="single" w:sz="4" w:space="0" w:color="auto"/>
            </w:tcBorders>
            <w:vAlign w:val="center"/>
          </w:tcPr>
          <w:p w:rsidR="00585386" w:rsidRPr="002C6D64" w:rsidRDefault="00585386" w:rsidP="00537610">
            <w:pPr>
              <w:pStyle w:val="ae"/>
              <w:spacing w:before="0"/>
              <w:ind w:right="-109" w:firstLine="0"/>
              <w:rPr>
                <w:rFonts w:ascii="Times New Roman" w:hAnsi="Times New Roman"/>
                <w:noProof/>
                <w:sz w:val="20"/>
              </w:rPr>
            </w:pPr>
            <w:r w:rsidRPr="002C6D64">
              <w:rPr>
                <w:rFonts w:ascii="Times New Roman" w:hAnsi="Times New Roman"/>
                <w:noProof/>
                <w:sz w:val="20"/>
              </w:rPr>
              <w:t>село Малоандріївка Магдалинівської селищної  територіальної громади у Дніпропетровській області</w:t>
            </w:r>
          </w:p>
        </w:tc>
      </w:tr>
      <w:tr w:rsidR="00585386" w:rsidRPr="002C6D64" w:rsidTr="00A92FF0">
        <w:trPr>
          <w:trHeight w:val="204"/>
        </w:trPr>
        <w:tc>
          <w:tcPr>
            <w:tcW w:w="1114" w:type="pct"/>
            <w:gridSpan w:val="4"/>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UA12000000000090473</w:t>
            </w:r>
          </w:p>
        </w:tc>
        <w:tc>
          <w:tcPr>
            <w:tcW w:w="1115" w:type="pct"/>
            <w:gridSpan w:val="2"/>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UA12100000000039307</w:t>
            </w:r>
          </w:p>
        </w:tc>
        <w:tc>
          <w:tcPr>
            <w:tcW w:w="1148" w:type="pct"/>
            <w:gridSpan w:val="2"/>
            <w:tcBorders>
              <w:bottom w:val="single" w:sz="4" w:space="0" w:color="auto"/>
            </w:tcBorders>
            <w:vAlign w:val="center"/>
          </w:tcPr>
          <w:p w:rsidR="00585386" w:rsidRPr="002C6D64" w:rsidRDefault="00585386" w:rsidP="00585386">
            <w:pPr>
              <w:pStyle w:val="ae"/>
              <w:spacing w:before="0"/>
              <w:ind w:right="-109" w:firstLine="0"/>
              <w:jc w:val="center"/>
              <w:rPr>
                <w:rFonts w:ascii="Times New Roman" w:hAnsi="Times New Roman"/>
                <w:noProof/>
                <w:sz w:val="20"/>
              </w:rPr>
            </w:pPr>
            <w:r w:rsidRPr="002C6D64">
              <w:rPr>
                <w:rFonts w:ascii="Times New Roman" w:hAnsi="Times New Roman"/>
                <w:noProof/>
                <w:sz w:val="20"/>
              </w:rPr>
              <w:t>UA12100050100042254</w:t>
            </w:r>
          </w:p>
        </w:tc>
        <w:tc>
          <w:tcPr>
            <w:tcW w:w="1623" w:type="pct"/>
            <w:gridSpan w:val="6"/>
            <w:tcBorders>
              <w:bottom w:val="single" w:sz="4" w:space="0" w:color="auto"/>
            </w:tcBorders>
            <w:vAlign w:val="center"/>
          </w:tcPr>
          <w:p w:rsidR="00585386" w:rsidRPr="002C6D64" w:rsidRDefault="00585386" w:rsidP="00537610">
            <w:pPr>
              <w:pStyle w:val="ae"/>
              <w:spacing w:before="0"/>
              <w:ind w:right="-109" w:firstLine="0"/>
              <w:rPr>
                <w:rFonts w:ascii="Times New Roman" w:hAnsi="Times New Roman"/>
                <w:noProof/>
                <w:sz w:val="20"/>
              </w:rPr>
            </w:pPr>
            <w:r w:rsidRPr="002C6D64">
              <w:rPr>
                <w:rFonts w:ascii="Times New Roman" w:hAnsi="Times New Roman"/>
                <w:noProof/>
                <w:sz w:val="20"/>
              </w:rPr>
              <w:t>село Жданівка Магдалинівської селищної територіальної громади у Дніпропетровській області</w:t>
            </w:r>
          </w:p>
        </w:tc>
      </w:tr>
      <w:tr w:rsidR="00585386" w:rsidRPr="002C6D64" w:rsidTr="00A92FF0">
        <w:trPr>
          <w:trHeight w:val="204"/>
        </w:trPr>
        <w:tc>
          <w:tcPr>
            <w:tcW w:w="1114" w:type="pct"/>
            <w:gridSpan w:val="4"/>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UA12000000000090473</w:t>
            </w:r>
          </w:p>
        </w:tc>
        <w:tc>
          <w:tcPr>
            <w:tcW w:w="1115" w:type="pct"/>
            <w:gridSpan w:val="2"/>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UA12100000000039307</w:t>
            </w:r>
          </w:p>
        </w:tc>
        <w:tc>
          <w:tcPr>
            <w:tcW w:w="1148" w:type="pct"/>
            <w:gridSpan w:val="2"/>
            <w:tcBorders>
              <w:bottom w:val="single" w:sz="4" w:space="0" w:color="auto"/>
            </w:tcBorders>
            <w:vAlign w:val="center"/>
          </w:tcPr>
          <w:p w:rsidR="00585386" w:rsidRPr="002C6D64" w:rsidRDefault="00585386" w:rsidP="00585386">
            <w:pPr>
              <w:pStyle w:val="ae"/>
              <w:spacing w:before="0"/>
              <w:ind w:right="-109" w:firstLine="0"/>
              <w:jc w:val="center"/>
              <w:rPr>
                <w:rFonts w:ascii="Times New Roman" w:hAnsi="Times New Roman"/>
                <w:noProof/>
                <w:sz w:val="20"/>
              </w:rPr>
            </w:pPr>
            <w:r w:rsidRPr="002C6D64">
              <w:rPr>
                <w:rFonts w:ascii="Times New Roman" w:hAnsi="Times New Roman"/>
                <w:noProof/>
                <w:sz w:val="20"/>
              </w:rPr>
              <w:t>UA12100050050027860</w:t>
            </w:r>
          </w:p>
        </w:tc>
        <w:tc>
          <w:tcPr>
            <w:tcW w:w="1623" w:type="pct"/>
            <w:gridSpan w:val="6"/>
            <w:tcBorders>
              <w:bottom w:val="single" w:sz="4" w:space="0" w:color="auto"/>
            </w:tcBorders>
            <w:vAlign w:val="center"/>
          </w:tcPr>
          <w:p w:rsidR="00585386" w:rsidRPr="002C6D64" w:rsidRDefault="00585386" w:rsidP="00537610">
            <w:pPr>
              <w:pStyle w:val="ae"/>
              <w:spacing w:before="0"/>
              <w:ind w:right="-109" w:firstLine="0"/>
              <w:rPr>
                <w:rFonts w:ascii="Times New Roman" w:hAnsi="Times New Roman"/>
                <w:noProof/>
                <w:sz w:val="20"/>
              </w:rPr>
            </w:pPr>
            <w:r w:rsidRPr="002C6D64">
              <w:rPr>
                <w:rFonts w:ascii="Times New Roman" w:hAnsi="Times New Roman"/>
                <w:noProof/>
                <w:sz w:val="20"/>
              </w:rPr>
              <w:t>село Грабки Магдалинівської селищної  територіальної громади у Дніпропетровській області</w:t>
            </w:r>
          </w:p>
        </w:tc>
      </w:tr>
      <w:tr w:rsidR="00585386" w:rsidRPr="002C6D64" w:rsidTr="00A92FF0">
        <w:trPr>
          <w:trHeight w:val="204"/>
        </w:trPr>
        <w:tc>
          <w:tcPr>
            <w:tcW w:w="1114" w:type="pct"/>
            <w:gridSpan w:val="4"/>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UA12000000000090473</w:t>
            </w:r>
          </w:p>
        </w:tc>
        <w:tc>
          <w:tcPr>
            <w:tcW w:w="1115" w:type="pct"/>
            <w:gridSpan w:val="2"/>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UA12100000000039307</w:t>
            </w:r>
          </w:p>
        </w:tc>
        <w:tc>
          <w:tcPr>
            <w:tcW w:w="1148" w:type="pct"/>
            <w:gridSpan w:val="2"/>
            <w:tcBorders>
              <w:bottom w:val="single" w:sz="4" w:space="0" w:color="auto"/>
            </w:tcBorders>
            <w:vAlign w:val="center"/>
          </w:tcPr>
          <w:p w:rsidR="00585386" w:rsidRPr="002C6D64" w:rsidRDefault="00585386" w:rsidP="00585386">
            <w:pPr>
              <w:pStyle w:val="ae"/>
              <w:spacing w:before="0"/>
              <w:ind w:right="-109" w:firstLine="0"/>
              <w:jc w:val="center"/>
              <w:rPr>
                <w:rFonts w:ascii="Times New Roman" w:hAnsi="Times New Roman"/>
                <w:noProof/>
                <w:sz w:val="20"/>
              </w:rPr>
            </w:pPr>
            <w:r w:rsidRPr="002C6D64">
              <w:rPr>
                <w:rFonts w:ascii="Times New Roman" w:hAnsi="Times New Roman"/>
                <w:noProof/>
                <w:sz w:val="20"/>
              </w:rPr>
              <w:t>UA12100050060051817</w:t>
            </w:r>
          </w:p>
        </w:tc>
        <w:tc>
          <w:tcPr>
            <w:tcW w:w="1623" w:type="pct"/>
            <w:gridSpan w:val="6"/>
            <w:tcBorders>
              <w:bottom w:val="single" w:sz="4" w:space="0" w:color="auto"/>
            </w:tcBorders>
            <w:vAlign w:val="center"/>
          </w:tcPr>
          <w:p w:rsidR="00585386" w:rsidRPr="002C6D64" w:rsidRDefault="00585386" w:rsidP="00537610">
            <w:pPr>
              <w:pStyle w:val="ae"/>
              <w:spacing w:before="0"/>
              <w:ind w:right="-109" w:firstLine="0"/>
              <w:rPr>
                <w:rFonts w:ascii="Times New Roman" w:hAnsi="Times New Roman"/>
                <w:noProof/>
                <w:sz w:val="20"/>
              </w:rPr>
            </w:pPr>
            <w:r w:rsidRPr="002C6D64">
              <w:rPr>
                <w:rFonts w:ascii="Times New Roman" w:hAnsi="Times New Roman"/>
                <w:noProof/>
                <w:sz w:val="20"/>
              </w:rPr>
              <w:t>село Деконка Магдалинівської селищної  територіальної громади у Дніпропетровській області</w:t>
            </w:r>
          </w:p>
        </w:tc>
      </w:tr>
      <w:tr w:rsidR="00585386" w:rsidRPr="002C6D64" w:rsidTr="00A92FF0">
        <w:trPr>
          <w:trHeight w:val="204"/>
        </w:trPr>
        <w:tc>
          <w:tcPr>
            <w:tcW w:w="1114" w:type="pct"/>
            <w:gridSpan w:val="4"/>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UA12000000000090473</w:t>
            </w:r>
          </w:p>
        </w:tc>
        <w:tc>
          <w:tcPr>
            <w:tcW w:w="1115" w:type="pct"/>
            <w:gridSpan w:val="2"/>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UA12100000000039307</w:t>
            </w:r>
          </w:p>
        </w:tc>
        <w:tc>
          <w:tcPr>
            <w:tcW w:w="1148" w:type="pct"/>
            <w:gridSpan w:val="2"/>
            <w:tcBorders>
              <w:bottom w:val="single" w:sz="4" w:space="0" w:color="auto"/>
            </w:tcBorders>
            <w:vAlign w:val="center"/>
          </w:tcPr>
          <w:p w:rsidR="00585386" w:rsidRPr="002C6D64" w:rsidRDefault="00585386" w:rsidP="00585386">
            <w:pPr>
              <w:pStyle w:val="ae"/>
              <w:spacing w:before="0"/>
              <w:ind w:right="-109" w:firstLine="0"/>
              <w:jc w:val="center"/>
              <w:rPr>
                <w:rFonts w:ascii="Times New Roman" w:hAnsi="Times New Roman"/>
                <w:noProof/>
                <w:sz w:val="20"/>
              </w:rPr>
            </w:pPr>
            <w:r w:rsidRPr="002C6D64">
              <w:rPr>
                <w:rFonts w:ascii="Times New Roman" w:hAnsi="Times New Roman"/>
                <w:noProof/>
                <w:sz w:val="20"/>
              </w:rPr>
              <w:t>UA12100050080089371</w:t>
            </w:r>
          </w:p>
        </w:tc>
        <w:tc>
          <w:tcPr>
            <w:tcW w:w="1623" w:type="pct"/>
            <w:gridSpan w:val="6"/>
            <w:tcBorders>
              <w:bottom w:val="single" w:sz="4" w:space="0" w:color="auto"/>
            </w:tcBorders>
            <w:vAlign w:val="center"/>
          </w:tcPr>
          <w:p w:rsidR="00585386" w:rsidRPr="002C6D64" w:rsidRDefault="00585386" w:rsidP="00537610">
            <w:pPr>
              <w:pStyle w:val="ae"/>
              <w:spacing w:before="0"/>
              <w:ind w:right="-109" w:firstLine="0"/>
              <w:rPr>
                <w:rFonts w:ascii="Times New Roman" w:hAnsi="Times New Roman"/>
                <w:noProof/>
                <w:sz w:val="20"/>
              </w:rPr>
            </w:pPr>
            <w:r w:rsidRPr="002C6D64">
              <w:rPr>
                <w:rFonts w:ascii="Times New Roman" w:hAnsi="Times New Roman"/>
                <w:noProof/>
                <w:sz w:val="20"/>
              </w:rPr>
              <w:t>село Дудківка Магдалинівської селищної територіальної громади у Дніпропетровській області</w:t>
            </w:r>
          </w:p>
        </w:tc>
      </w:tr>
      <w:tr w:rsidR="00585386" w:rsidRPr="002C6D64" w:rsidTr="00A92FF0">
        <w:trPr>
          <w:trHeight w:val="204"/>
        </w:trPr>
        <w:tc>
          <w:tcPr>
            <w:tcW w:w="1114" w:type="pct"/>
            <w:gridSpan w:val="4"/>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UA12000000000090473</w:t>
            </w:r>
          </w:p>
        </w:tc>
        <w:tc>
          <w:tcPr>
            <w:tcW w:w="1115" w:type="pct"/>
            <w:gridSpan w:val="2"/>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UA12100000000039307</w:t>
            </w:r>
          </w:p>
        </w:tc>
        <w:tc>
          <w:tcPr>
            <w:tcW w:w="1148" w:type="pct"/>
            <w:gridSpan w:val="2"/>
            <w:tcBorders>
              <w:bottom w:val="single" w:sz="4" w:space="0" w:color="auto"/>
            </w:tcBorders>
            <w:vAlign w:val="center"/>
          </w:tcPr>
          <w:p w:rsidR="00585386" w:rsidRPr="002C6D64" w:rsidRDefault="00585386" w:rsidP="00585386">
            <w:pPr>
              <w:pStyle w:val="ae"/>
              <w:spacing w:before="0"/>
              <w:ind w:right="-109" w:firstLine="0"/>
              <w:jc w:val="center"/>
              <w:rPr>
                <w:rFonts w:ascii="Times New Roman" w:hAnsi="Times New Roman"/>
                <w:noProof/>
                <w:sz w:val="20"/>
              </w:rPr>
            </w:pPr>
            <w:r w:rsidRPr="002C6D64">
              <w:rPr>
                <w:rFonts w:ascii="Times New Roman" w:hAnsi="Times New Roman"/>
                <w:noProof/>
                <w:sz w:val="20"/>
              </w:rPr>
              <w:t>UA12100050160041492</w:t>
            </w:r>
          </w:p>
        </w:tc>
        <w:tc>
          <w:tcPr>
            <w:tcW w:w="1623" w:type="pct"/>
            <w:gridSpan w:val="6"/>
            <w:tcBorders>
              <w:bottom w:val="single" w:sz="4" w:space="0" w:color="auto"/>
            </w:tcBorders>
            <w:vAlign w:val="center"/>
          </w:tcPr>
          <w:p w:rsidR="00585386" w:rsidRPr="002C6D64" w:rsidRDefault="00585386" w:rsidP="00537610">
            <w:pPr>
              <w:pStyle w:val="ae"/>
              <w:spacing w:before="0"/>
              <w:ind w:right="-109" w:firstLine="0"/>
              <w:rPr>
                <w:rFonts w:ascii="Times New Roman" w:hAnsi="Times New Roman"/>
                <w:noProof/>
                <w:sz w:val="20"/>
              </w:rPr>
            </w:pPr>
            <w:r w:rsidRPr="002C6D64">
              <w:rPr>
                <w:rFonts w:ascii="Times New Roman" w:hAnsi="Times New Roman"/>
                <w:noProof/>
                <w:sz w:val="20"/>
              </w:rPr>
              <w:t>село Крамарка Магдалинівської селищної  територіальної громади у Дніпропетровській області</w:t>
            </w:r>
          </w:p>
        </w:tc>
      </w:tr>
      <w:tr w:rsidR="00585386" w:rsidRPr="002C6D64" w:rsidTr="00A92FF0">
        <w:trPr>
          <w:trHeight w:val="204"/>
        </w:trPr>
        <w:tc>
          <w:tcPr>
            <w:tcW w:w="1114" w:type="pct"/>
            <w:gridSpan w:val="4"/>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UA12000000000090473</w:t>
            </w:r>
          </w:p>
        </w:tc>
        <w:tc>
          <w:tcPr>
            <w:tcW w:w="1115" w:type="pct"/>
            <w:gridSpan w:val="2"/>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UA12100000000039307</w:t>
            </w:r>
          </w:p>
        </w:tc>
        <w:tc>
          <w:tcPr>
            <w:tcW w:w="1148" w:type="pct"/>
            <w:gridSpan w:val="2"/>
            <w:tcBorders>
              <w:bottom w:val="single" w:sz="4" w:space="0" w:color="auto"/>
            </w:tcBorders>
            <w:vAlign w:val="center"/>
          </w:tcPr>
          <w:p w:rsidR="00585386" w:rsidRPr="002C6D64" w:rsidRDefault="00585386" w:rsidP="00585386">
            <w:pPr>
              <w:pStyle w:val="ae"/>
              <w:spacing w:before="0"/>
              <w:ind w:right="-109" w:firstLine="0"/>
              <w:jc w:val="center"/>
              <w:rPr>
                <w:rFonts w:ascii="Times New Roman" w:hAnsi="Times New Roman"/>
                <w:noProof/>
                <w:sz w:val="20"/>
              </w:rPr>
            </w:pPr>
            <w:r w:rsidRPr="002C6D64">
              <w:rPr>
                <w:rFonts w:ascii="Times New Roman" w:hAnsi="Times New Roman"/>
                <w:noProof/>
                <w:sz w:val="20"/>
              </w:rPr>
              <w:t>UA12100050120044599</w:t>
            </w:r>
          </w:p>
        </w:tc>
        <w:tc>
          <w:tcPr>
            <w:tcW w:w="1623" w:type="pct"/>
            <w:gridSpan w:val="6"/>
            <w:tcBorders>
              <w:bottom w:val="single" w:sz="4" w:space="0" w:color="auto"/>
            </w:tcBorders>
            <w:vAlign w:val="center"/>
          </w:tcPr>
          <w:p w:rsidR="00585386" w:rsidRPr="002C6D64" w:rsidRDefault="00585386" w:rsidP="00537610">
            <w:pPr>
              <w:pStyle w:val="ae"/>
              <w:spacing w:before="0"/>
              <w:ind w:right="-109" w:firstLine="0"/>
              <w:rPr>
                <w:rFonts w:ascii="Times New Roman" w:hAnsi="Times New Roman"/>
                <w:noProof/>
                <w:sz w:val="20"/>
              </w:rPr>
            </w:pPr>
            <w:r w:rsidRPr="002C6D64">
              <w:rPr>
                <w:rFonts w:ascii="Times New Roman" w:hAnsi="Times New Roman"/>
                <w:noProof/>
                <w:sz w:val="20"/>
              </w:rPr>
              <w:t>село Казначеївка Магдалинівської селищної  територіальної громади у Дніпропетровській області</w:t>
            </w:r>
          </w:p>
        </w:tc>
      </w:tr>
      <w:tr w:rsidR="00585386" w:rsidRPr="002C6D64" w:rsidTr="00A92FF0">
        <w:trPr>
          <w:trHeight w:val="204"/>
        </w:trPr>
        <w:tc>
          <w:tcPr>
            <w:tcW w:w="1114" w:type="pct"/>
            <w:gridSpan w:val="4"/>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UA12000000000090473</w:t>
            </w:r>
          </w:p>
        </w:tc>
        <w:tc>
          <w:tcPr>
            <w:tcW w:w="1115" w:type="pct"/>
            <w:gridSpan w:val="2"/>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UA12100000000039307</w:t>
            </w:r>
          </w:p>
        </w:tc>
        <w:tc>
          <w:tcPr>
            <w:tcW w:w="1148" w:type="pct"/>
            <w:gridSpan w:val="2"/>
            <w:tcBorders>
              <w:bottom w:val="single" w:sz="4" w:space="0" w:color="auto"/>
            </w:tcBorders>
            <w:vAlign w:val="center"/>
          </w:tcPr>
          <w:p w:rsidR="00585386" w:rsidRPr="002C6D64" w:rsidRDefault="00585386" w:rsidP="00585386">
            <w:pPr>
              <w:pStyle w:val="ae"/>
              <w:spacing w:before="0"/>
              <w:ind w:right="-109" w:firstLine="0"/>
              <w:jc w:val="center"/>
              <w:rPr>
                <w:rFonts w:ascii="Times New Roman" w:hAnsi="Times New Roman"/>
                <w:noProof/>
                <w:sz w:val="20"/>
              </w:rPr>
            </w:pPr>
            <w:r w:rsidRPr="002C6D64">
              <w:rPr>
                <w:rFonts w:ascii="Times New Roman" w:hAnsi="Times New Roman"/>
                <w:noProof/>
                <w:sz w:val="20"/>
              </w:rPr>
              <w:t>UA12100050150050293</w:t>
            </w:r>
          </w:p>
        </w:tc>
        <w:tc>
          <w:tcPr>
            <w:tcW w:w="1623" w:type="pct"/>
            <w:gridSpan w:val="6"/>
            <w:tcBorders>
              <w:bottom w:val="single" w:sz="4" w:space="0" w:color="auto"/>
            </w:tcBorders>
            <w:vAlign w:val="center"/>
          </w:tcPr>
          <w:p w:rsidR="00585386" w:rsidRPr="002C6D64" w:rsidRDefault="00585386" w:rsidP="00537610">
            <w:pPr>
              <w:pStyle w:val="ae"/>
              <w:spacing w:before="0"/>
              <w:ind w:right="-109" w:firstLine="0"/>
              <w:rPr>
                <w:rFonts w:ascii="Times New Roman" w:hAnsi="Times New Roman"/>
                <w:noProof/>
                <w:sz w:val="20"/>
              </w:rPr>
            </w:pPr>
            <w:r w:rsidRPr="002C6D64">
              <w:rPr>
                <w:rFonts w:ascii="Times New Roman" w:hAnsi="Times New Roman"/>
                <w:noProof/>
                <w:sz w:val="20"/>
              </w:rPr>
              <w:t>село Котовка Магдалинівської селищної  територіальної громади у Дніпропетровській області</w:t>
            </w:r>
          </w:p>
        </w:tc>
      </w:tr>
      <w:tr w:rsidR="00585386" w:rsidRPr="002C6D64" w:rsidTr="00A92FF0">
        <w:trPr>
          <w:trHeight w:val="204"/>
        </w:trPr>
        <w:tc>
          <w:tcPr>
            <w:tcW w:w="1114" w:type="pct"/>
            <w:gridSpan w:val="4"/>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UA12000000000090473</w:t>
            </w:r>
          </w:p>
        </w:tc>
        <w:tc>
          <w:tcPr>
            <w:tcW w:w="1115" w:type="pct"/>
            <w:gridSpan w:val="2"/>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UA12100000000039307</w:t>
            </w:r>
          </w:p>
        </w:tc>
        <w:tc>
          <w:tcPr>
            <w:tcW w:w="1148" w:type="pct"/>
            <w:gridSpan w:val="2"/>
            <w:tcBorders>
              <w:bottom w:val="single" w:sz="4" w:space="0" w:color="auto"/>
            </w:tcBorders>
            <w:vAlign w:val="center"/>
          </w:tcPr>
          <w:p w:rsidR="00585386" w:rsidRPr="002C6D64" w:rsidRDefault="00585386" w:rsidP="00585386">
            <w:pPr>
              <w:pStyle w:val="ae"/>
              <w:spacing w:before="0"/>
              <w:ind w:right="-109" w:firstLine="0"/>
              <w:jc w:val="center"/>
              <w:rPr>
                <w:rFonts w:ascii="Times New Roman" w:hAnsi="Times New Roman"/>
                <w:noProof/>
                <w:sz w:val="20"/>
              </w:rPr>
            </w:pPr>
            <w:r w:rsidRPr="002C6D64">
              <w:rPr>
                <w:rFonts w:ascii="Times New Roman" w:hAnsi="Times New Roman"/>
                <w:noProof/>
                <w:sz w:val="20"/>
              </w:rPr>
              <w:t>UA12100050290077632</w:t>
            </w:r>
          </w:p>
        </w:tc>
        <w:tc>
          <w:tcPr>
            <w:tcW w:w="1623" w:type="pct"/>
            <w:gridSpan w:val="6"/>
            <w:tcBorders>
              <w:bottom w:val="single" w:sz="4" w:space="0" w:color="auto"/>
            </w:tcBorders>
            <w:vAlign w:val="center"/>
          </w:tcPr>
          <w:p w:rsidR="00585386" w:rsidRPr="002C6D64" w:rsidRDefault="00585386" w:rsidP="00537610">
            <w:pPr>
              <w:pStyle w:val="ae"/>
              <w:spacing w:before="0"/>
              <w:ind w:right="-109" w:firstLine="0"/>
              <w:rPr>
                <w:rFonts w:ascii="Times New Roman" w:hAnsi="Times New Roman"/>
                <w:noProof/>
                <w:sz w:val="20"/>
              </w:rPr>
            </w:pPr>
            <w:r w:rsidRPr="002C6D64">
              <w:rPr>
                <w:rFonts w:ascii="Times New Roman" w:hAnsi="Times New Roman"/>
                <w:noProof/>
                <w:sz w:val="20"/>
              </w:rPr>
              <w:t>село Степанівка Магдалинівської селищної  територіальної громади у Дніпропетровській області</w:t>
            </w:r>
          </w:p>
        </w:tc>
      </w:tr>
      <w:tr w:rsidR="00585386" w:rsidRPr="002C6D64" w:rsidTr="00A92FF0">
        <w:trPr>
          <w:trHeight w:val="204"/>
        </w:trPr>
        <w:tc>
          <w:tcPr>
            <w:tcW w:w="1114" w:type="pct"/>
            <w:gridSpan w:val="4"/>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UA12000000000090473</w:t>
            </w:r>
          </w:p>
        </w:tc>
        <w:tc>
          <w:tcPr>
            <w:tcW w:w="1115" w:type="pct"/>
            <w:gridSpan w:val="2"/>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UA12100000000039307</w:t>
            </w:r>
          </w:p>
        </w:tc>
        <w:tc>
          <w:tcPr>
            <w:tcW w:w="1148" w:type="pct"/>
            <w:gridSpan w:val="2"/>
            <w:tcBorders>
              <w:bottom w:val="single" w:sz="4" w:space="0" w:color="auto"/>
            </w:tcBorders>
            <w:vAlign w:val="center"/>
          </w:tcPr>
          <w:p w:rsidR="00585386" w:rsidRPr="002C6D64" w:rsidRDefault="00585386" w:rsidP="00585386">
            <w:pPr>
              <w:pStyle w:val="ae"/>
              <w:spacing w:before="0"/>
              <w:ind w:right="-109" w:firstLine="0"/>
              <w:jc w:val="center"/>
              <w:rPr>
                <w:rFonts w:ascii="Times New Roman" w:hAnsi="Times New Roman"/>
                <w:noProof/>
                <w:sz w:val="20"/>
              </w:rPr>
            </w:pPr>
            <w:r w:rsidRPr="002C6D64">
              <w:rPr>
                <w:rFonts w:ascii="Times New Roman" w:hAnsi="Times New Roman"/>
                <w:noProof/>
                <w:sz w:val="20"/>
              </w:rPr>
              <w:t>UA12100050180049832</w:t>
            </w:r>
          </w:p>
        </w:tc>
        <w:tc>
          <w:tcPr>
            <w:tcW w:w="1623" w:type="pct"/>
            <w:gridSpan w:val="6"/>
            <w:tcBorders>
              <w:bottom w:val="single" w:sz="4" w:space="0" w:color="auto"/>
            </w:tcBorders>
            <w:vAlign w:val="center"/>
          </w:tcPr>
          <w:p w:rsidR="00585386" w:rsidRPr="002C6D64" w:rsidRDefault="00585386" w:rsidP="00537610">
            <w:pPr>
              <w:pStyle w:val="ae"/>
              <w:spacing w:before="0"/>
              <w:ind w:right="-109" w:firstLine="0"/>
              <w:rPr>
                <w:rFonts w:ascii="Times New Roman" w:hAnsi="Times New Roman"/>
                <w:noProof/>
                <w:sz w:val="20"/>
              </w:rPr>
            </w:pPr>
            <w:r w:rsidRPr="002C6D64">
              <w:rPr>
                <w:rFonts w:ascii="Times New Roman" w:hAnsi="Times New Roman"/>
                <w:noProof/>
                <w:sz w:val="20"/>
              </w:rPr>
              <w:t xml:space="preserve">село Мар`ївка Магдалинівської селищної територіальної громади у </w:t>
            </w:r>
            <w:r w:rsidRPr="002C6D64">
              <w:rPr>
                <w:rFonts w:ascii="Times New Roman" w:hAnsi="Times New Roman"/>
                <w:noProof/>
                <w:sz w:val="20"/>
              </w:rPr>
              <w:lastRenderedPageBreak/>
              <w:t>Дніпропетровській області</w:t>
            </w:r>
          </w:p>
        </w:tc>
      </w:tr>
      <w:tr w:rsidR="00585386" w:rsidRPr="002C6D64" w:rsidTr="00A92FF0">
        <w:trPr>
          <w:trHeight w:val="204"/>
        </w:trPr>
        <w:tc>
          <w:tcPr>
            <w:tcW w:w="1114" w:type="pct"/>
            <w:gridSpan w:val="4"/>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lastRenderedPageBreak/>
              <w:t>UA12000000000090473</w:t>
            </w:r>
          </w:p>
        </w:tc>
        <w:tc>
          <w:tcPr>
            <w:tcW w:w="1115" w:type="pct"/>
            <w:gridSpan w:val="2"/>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UA12100000000039307</w:t>
            </w:r>
          </w:p>
        </w:tc>
        <w:tc>
          <w:tcPr>
            <w:tcW w:w="1148" w:type="pct"/>
            <w:gridSpan w:val="2"/>
            <w:tcBorders>
              <w:bottom w:val="single" w:sz="4" w:space="0" w:color="auto"/>
            </w:tcBorders>
            <w:vAlign w:val="center"/>
          </w:tcPr>
          <w:p w:rsidR="00585386" w:rsidRPr="002C6D64" w:rsidRDefault="00585386" w:rsidP="00585386">
            <w:pPr>
              <w:pStyle w:val="ae"/>
              <w:spacing w:before="0"/>
              <w:ind w:right="-109" w:firstLine="0"/>
              <w:jc w:val="center"/>
              <w:rPr>
                <w:rFonts w:ascii="Times New Roman" w:hAnsi="Times New Roman"/>
                <w:noProof/>
                <w:sz w:val="20"/>
              </w:rPr>
            </w:pPr>
            <w:r w:rsidRPr="002C6D64">
              <w:rPr>
                <w:rFonts w:ascii="Times New Roman" w:hAnsi="Times New Roman"/>
                <w:noProof/>
                <w:sz w:val="20"/>
              </w:rPr>
              <w:t>UA12100050230094773</w:t>
            </w:r>
          </w:p>
        </w:tc>
        <w:tc>
          <w:tcPr>
            <w:tcW w:w="1623" w:type="pct"/>
            <w:gridSpan w:val="6"/>
            <w:tcBorders>
              <w:bottom w:val="single" w:sz="4" w:space="0" w:color="auto"/>
            </w:tcBorders>
            <w:vAlign w:val="center"/>
          </w:tcPr>
          <w:p w:rsidR="00585386" w:rsidRPr="002C6D64" w:rsidRDefault="00585386" w:rsidP="00537610">
            <w:pPr>
              <w:pStyle w:val="ae"/>
              <w:spacing w:before="0"/>
              <w:ind w:right="-109" w:firstLine="0"/>
              <w:rPr>
                <w:rFonts w:ascii="Times New Roman" w:hAnsi="Times New Roman"/>
                <w:noProof/>
                <w:sz w:val="20"/>
              </w:rPr>
            </w:pPr>
            <w:r w:rsidRPr="002C6D64">
              <w:rPr>
                <w:rFonts w:ascii="Times New Roman" w:hAnsi="Times New Roman"/>
                <w:noProof/>
                <w:sz w:val="20"/>
              </w:rPr>
              <w:t>село Олянівка Магдалинівської селищної  територіальної громади у Дніпропетровській області</w:t>
            </w:r>
          </w:p>
        </w:tc>
      </w:tr>
      <w:tr w:rsidR="00585386" w:rsidRPr="002C6D64" w:rsidTr="00A92FF0">
        <w:trPr>
          <w:trHeight w:val="204"/>
        </w:trPr>
        <w:tc>
          <w:tcPr>
            <w:tcW w:w="1114" w:type="pct"/>
            <w:gridSpan w:val="4"/>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UA12000000000090473</w:t>
            </w:r>
          </w:p>
        </w:tc>
        <w:tc>
          <w:tcPr>
            <w:tcW w:w="1115" w:type="pct"/>
            <w:gridSpan w:val="2"/>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UA12100000000039307</w:t>
            </w:r>
          </w:p>
        </w:tc>
        <w:tc>
          <w:tcPr>
            <w:tcW w:w="1148" w:type="pct"/>
            <w:gridSpan w:val="2"/>
            <w:tcBorders>
              <w:bottom w:val="single" w:sz="4" w:space="0" w:color="auto"/>
            </w:tcBorders>
            <w:vAlign w:val="center"/>
          </w:tcPr>
          <w:p w:rsidR="00585386" w:rsidRPr="002C6D64" w:rsidRDefault="00585386" w:rsidP="00585386">
            <w:pPr>
              <w:pStyle w:val="ae"/>
              <w:spacing w:before="0"/>
              <w:ind w:right="-109" w:firstLine="0"/>
              <w:jc w:val="center"/>
              <w:rPr>
                <w:rFonts w:ascii="Times New Roman" w:hAnsi="Times New Roman"/>
                <w:noProof/>
                <w:sz w:val="20"/>
              </w:rPr>
            </w:pPr>
            <w:r w:rsidRPr="002C6D64">
              <w:rPr>
                <w:rFonts w:ascii="Times New Roman" w:hAnsi="Times New Roman"/>
                <w:noProof/>
                <w:sz w:val="20"/>
              </w:rPr>
              <w:t>UA12100050340017525</w:t>
            </w:r>
          </w:p>
        </w:tc>
        <w:tc>
          <w:tcPr>
            <w:tcW w:w="1623" w:type="pct"/>
            <w:gridSpan w:val="6"/>
            <w:tcBorders>
              <w:bottom w:val="single" w:sz="4" w:space="0" w:color="auto"/>
            </w:tcBorders>
            <w:vAlign w:val="center"/>
          </w:tcPr>
          <w:p w:rsidR="00585386" w:rsidRPr="002C6D64" w:rsidRDefault="00585386" w:rsidP="00537610">
            <w:pPr>
              <w:pStyle w:val="ae"/>
              <w:spacing w:before="0"/>
              <w:ind w:right="-109" w:firstLine="0"/>
              <w:rPr>
                <w:rFonts w:ascii="Times New Roman" w:hAnsi="Times New Roman"/>
                <w:noProof/>
                <w:sz w:val="20"/>
              </w:rPr>
            </w:pPr>
            <w:r w:rsidRPr="002C6D64">
              <w:rPr>
                <w:rFonts w:ascii="Times New Roman" w:hAnsi="Times New Roman"/>
                <w:noProof/>
                <w:sz w:val="20"/>
              </w:rPr>
              <w:t>село Трудолюбівка Магдалинівської селищної  територіальної громади у Дніпропетровській області</w:t>
            </w:r>
          </w:p>
        </w:tc>
      </w:tr>
      <w:tr w:rsidR="00585386" w:rsidRPr="002C6D64" w:rsidTr="00A92FF0">
        <w:trPr>
          <w:trHeight w:val="204"/>
        </w:trPr>
        <w:tc>
          <w:tcPr>
            <w:tcW w:w="1114" w:type="pct"/>
            <w:gridSpan w:val="4"/>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UA12000000000090473</w:t>
            </w:r>
          </w:p>
        </w:tc>
        <w:tc>
          <w:tcPr>
            <w:tcW w:w="1115" w:type="pct"/>
            <w:gridSpan w:val="2"/>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UA12100000000039307</w:t>
            </w:r>
          </w:p>
        </w:tc>
        <w:tc>
          <w:tcPr>
            <w:tcW w:w="1148" w:type="pct"/>
            <w:gridSpan w:val="2"/>
            <w:tcBorders>
              <w:bottom w:val="single" w:sz="4" w:space="0" w:color="auto"/>
            </w:tcBorders>
            <w:vAlign w:val="center"/>
          </w:tcPr>
          <w:p w:rsidR="00585386" w:rsidRPr="002C6D64" w:rsidRDefault="00585386" w:rsidP="00585386">
            <w:pPr>
              <w:pStyle w:val="ae"/>
              <w:spacing w:before="0"/>
              <w:ind w:right="-109" w:firstLine="0"/>
              <w:jc w:val="center"/>
              <w:rPr>
                <w:rFonts w:ascii="Times New Roman" w:hAnsi="Times New Roman"/>
                <w:noProof/>
                <w:sz w:val="20"/>
              </w:rPr>
            </w:pPr>
            <w:r w:rsidRPr="002C6D64">
              <w:rPr>
                <w:rFonts w:ascii="Times New Roman" w:hAnsi="Times New Roman"/>
                <w:noProof/>
                <w:sz w:val="20"/>
              </w:rPr>
              <w:t>UA12100050200047266</w:t>
            </w:r>
          </w:p>
        </w:tc>
        <w:tc>
          <w:tcPr>
            <w:tcW w:w="1623" w:type="pct"/>
            <w:gridSpan w:val="6"/>
            <w:tcBorders>
              <w:bottom w:val="single" w:sz="4" w:space="0" w:color="auto"/>
            </w:tcBorders>
            <w:vAlign w:val="center"/>
          </w:tcPr>
          <w:p w:rsidR="00585386" w:rsidRPr="002C6D64" w:rsidRDefault="00585386" w:rsidP="00537610">
            <w:pPr>
              <w:pStyle w:val="ae"/>
              <w:spacing w:before="0"/>
              <w:ind w:right="-109" w:firstLine="0"/>
              <w:rPr>
                <w:rFonts w:ascii="Times New Roman" w:hAnsi="Times New Roman"/>
                <w:noProof/>
                <w:sz w:val="20"/>
              </w:rPr>
            </w:pPr>
            <w:r w:rsidRPr="002C6D64">
              <w:rPr>
                <w:rFonts w:ascii="Times New Roman" w:hAnsi="Times New Roman"/>
                <w:noProof/>
                <w:sz w:val="20"/>
              </w:rPr>
              <w:t>село Новопетрівка Магдалинівської селищної територіальної громади у Дніпропетровській області</w:t>
            </w:r>
          </w:p>
        </w:tc>
      </w:tr>
      <w:tr w:rsidR="00585386" w:rsidRPr="002C6D64" w:rsidTr="00A92FF0">
        <w:trPr>
          <w:trHeight w:val="204"/>
        </w:trPr>
        <w:tc>
          <w:tcPr>
            <w:tcW w:w="1114" w:type="pct"/>
            <w:gridSpan w:val="4"/>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UA12000000000090473</w:t>
            </w:r>
          </w:p>
        </w:tc>
        <w:tc>
          <w:tcPr>
            <w:tcW w:w="1115" w:type="pct"/>
            <w:gridSpan w:val="2"/>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UA12100000000039307</w:t>
            </w:r>
          </w:p>
        </w:tc>
        <w:tc>
          <w:tcPr>
            <w:tcW w:w="1148" w:type="pct"/>
            <w:gridSpan w:val="2"/>
            <w:tcBorders>
              <w:bottom w:val="single" w:sz="4" w:space="0" w:color="auto"/>
            </w:tcBorders>
            <w:vAlign w:val="center"/>
          </w:tcPr>
          <w:p w:rsidR="00585386" w:rsidRPr="002C6D64" w:rsidRDefault="00585386" w:rsidP="00585386">
            <w:pPr>
              <w:pStyle w:val="ae"/>
              <w:spacing w:before="0"/>
              <w:ind w:right="-109" w:firstLine="0"/>
              <w:jc w:val="center"/>
              <w:rPr>
                <w:rFonts w:ascii="Times New Roman" w:hAnsi="Times New Roman"/>
                <w:noProof/>
                <w:sz w:val="20"/>
              </w:rPr>
            </w:pPr>
            <w:r w:rsidRPr="002C6D64">
              <w:rPr>
                <w:rFonts w:ascii="Times New Roman" w:hAnsi="Times New Roman"/>
                <w:noProof/>
                <w:sz w:val="20"/>
              </w:rPr>
              <w:t>UA12100050030052387</w:t>
            </w:r>
          </w:p>
        </w:tc>
        <w:tc>
          <w:tcPr>
            <w:tcW w:w="1623" w:type="pct"/>
            <w:gridSpan w:val="6"/>
            <w:tcBorders>
              <w:bottom w:val="single" w:sz="4" w:space="0" w:color="auto"/>
            </w:tcBorders>
            <w:vAlign w:val="center"/>
          </w:tcPr>
          <w:p w:rsidR="00585386" w:rsidRPr="002C6D64" w:rsidRDefault="00585386" w:rsidP="00537610">
            <w:pPr>
              <w:pStyle w:val="ae"/>
              <w:spacing w:before="0"/>
              <w:ind w:right="-109" w:firstLine="0"/>
              <w:rPr>
                <w:rFonts w:ascii="Times New Roman" w:hAnsi="Times New Roman"/>
                <w:noProof/>
                <w:sz w:val="20"/>
              </w:rPr>
            </w:pPr>
            <w:r w:rsidRPr="002C6D64">
              <w:rPr>
                <w:rFonts w:ascii="Times New Roman" w:hAnsi="Times New Roman"/>
                <w:noProof/>
                <w:sz w:val="20"/>
              </w:rPr>
              <w:t>село Виноградівка Магдалинівської селищної територіальної громади у Дніпропетровській області</w:t>
            </w:r>
          </w:p>
        </w:tc>
      </w:tr>
      <w:tr w:rsidR="00585386" w:rsidRPr="002C6D64" w:rsidTr="00A92FF0">
        <w:trPr>
          <w:trHeight w:val="204"/>
        </w:trPr>
        <w:tc>
          <w:tcPr>
            <w:tcW w:w="1114" w:type="pct"/>
            <w:gridSpan w:val="4"/>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UA12000000000090473</w:t>
            </w:r>
          </w:p>
        </w:tc>
        <w:tc>
          <w:tcPr>
            <w:tcW w:w="1115" w:type="pct"/>
            <w:gridSpan w:val="2"/>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UA12100000000039307</w:t>
            </w:r>
          </w:p>
        </w:tc>
        <w:tc>
          <w:tcPr>
            <w:tcW w:w="1148" w:type="pct"/>
            <w:gridSpan w:val="2"/>
            <w:tcBorders>
              <w:bottom w:val="single" w:sz="4" w:space="0" w:color="auto"/>
            </w:tcBorders>
            <w:vAlign w:val="center"/>
          </w:tcPr>
          <w:p w:rsidR="00585386" w:rsidRPr="002C6D64" w:rsidRDefault="00585386" w:rsidP="00585386">
            <w:pPr>
              <w:pStyle w:val="ae"/>
              <w:spacing w:before="0"/>
              <w:ind w:right="-109" w:firstLine="0"/>
              <w:jc w:val="center"/>
              <w:rPr>
                <w:rFonts w:ascii="Times New Roman" w:hAnsi="Times New Roman"/>
                <w:noProof/>
                <w:sz w:val="20"/>
              </w:rPr>
            </w:pPr>
            <w:r w:rsidRPr="002C6D64">
              <w:rPr>
                <w:rFonts w:ascii="Times New Roman" w:hAnsi="Times New Roman"/>
                <w:noProof/>
                <w:sz w:val="20"/>
              </w:rPr>
              <w:t>UA12100050040021730</w:t>
            </w:r>
          </w:p>
        </w:tc>
        <w:tc>
          <w:tcPr>
            <w:tcW w:w="1623" w:type="pct"/>
            <w:gridSpan w:val="6"/>
            <w:tcBorders>
              <w:bottom w:val="single" w:sz="4" w:space="0" w:color="auto"/>
            </w:tcBorders>
            <w:vAlign w:val="center"/>
          </w:tcPr>
          <w:p w:rsidR="00585386" w:rsidRPr="002C6D64" w:rsidRDefault="00585386" w:rsidP="00537610">
            <w:pPr>
              <w:pStyle w:val="ae"/>
              <w:spacing w:before="0"/>
              <w:ind w:right="-109" w:firstLine="0"/>
              <w:rPr>
                <w:rFonts w:ascii="Times New Roman" w:hAnsi="Times New Roman"/>
                <w:noProof/>
                <w:sz w:val="20"/>
              </w:rPr>
            </w:pPr>
            <w:r w:rsidRPr="002C6D64">
              <w:rPr>
                <w:rFonts w:ascii="Times New Roman" w:hAnsi="Times New Roman"/>
                <w:noProof/>
                <w:sz w:val="20"/>
              </w:rPr>
              <w:t>село Водяне Магдалинівської селищної  територіальної громади у Дніпропетровській області</w:t>
            </w:r>
          </w:p>
        </w:tc>
      </w:tr>
      <w:tr w:rsidR="00585386" w:rsidRPr="002C6D64" w:rsidTr="00A92FF0">
        <w:trPr>
          <w:trHeight w:val="204"/>
        </w:trPr>
        <w:tc>
          <w:tcPr>
            <w:tcW w:w="1114" w:type="pct"/>
            <w:gridSpan w:val="4"/>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UA12000000000090473</w:t>
            </w:r>
          </w:p>
        </w:tc>
        <w:tc>
          <w:tcPr>
            <w:tcW w:w="1115" w:type="pct"/>
            <w:gridSpan w:val="2"/>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UA12100000000039307</w:t>
            </w:r>
          </w:p>
        </w:tc>
        <w:tc>
          <w:tcPr>
            <w:tcW w:w="1148" w:type="pct"/>
            <w:gridSpan w:val="2"/>
            <w:tcBorders>
              <w:bottom w:val="single" w:sz="4" w:space="0" w:color="auto"/>
            </w:tcBorders>
            <w:vAlign w:val="center"/>
          </w:tcPr>
          <w:p w:rsidR="00585386" w:rsidRPr="002C6D64" w:rsidRDefault="00585386" w:rsidP="00585386">
            <w:pPr>
              <w:pStyle w:val="ae"/>
              <w:spacing w:before="0"/>
              <w:ind w:right="-109" w:firstLine="0"/>
              <w:jc w:val="center"/>
              <w:rPr>
                <w:rFonts w:ascii="Times New Roman" w:hAnsi="Times New Roman"/>
                <w:noProof/>
                <w:sz w:val="20"/>
              </w:rPr>
            </w:pPr>
            <w:r w:rsidRPr="002C6D64">
              <w:rPr>
                <w:rFonts w:ascii="Times New Roman" w:hAnsi="Times New Roman"/>
                <w:noProof/>
                <w:sz w:val="20"/>
              </w:rPr>
              <w:t>UA12100050350014671</w:t>
            </w:r>
          </w:p>
        </w:tc>
        <w:tc>
          <w:tcPr>
            <w:tcW w:w="1623" w:type="pct"/>
            <w:gridSpan w:val="6"/>
            <w:tcBorders>
              <w:bottom w:val="single" w:sz="4" w:space="0" w:color="auto"/>
            </w:tcBorders>
            <w:vAlign w:val="center"/>
          </w:tcPr>
          <w:p w:rsidR="00585386" w:rsidRPr="002C6D64" w:rsidRDefault="00585386" w:rsidP="00537610">
            <w:pPr>
              <w:pStyle w:val="ae"/>
              <w:spacing w:before="0"/>
              <w:ind w:right="-109" w:firstLine="0"/>
              <w:rPr>
                <w:rFonts w:ascii="Times New Roman" w:hAnsi="Times New Roman"/>
                <w:noProof/>
                <w:sz w:val="20"/>
              </w:rPr>
            </w:pPr>
            <w:r w:rsidRPr="002C6D64">
              <w:rPr>
                <w:rFonts w:ascii="Times New Roman" w:hAnsi="Times New Roman"/>
                <w:noProof/>
                <w:sz w:val="20"/>
              </w:rPr>
              <w:t>село Шевське Магдалинівської селищної  територіальної громади у Дніпропетровській області</w:t>
            </w:r>
          </w:p>
        </w:tc>
      </w:tr>
      <w:tr w:rsidR="00585386" w:rsidRPr="002C6D64" w:rsidTr="00A92FF0">
        <w:trPr>
          <w:trHeight w:val="204"/>
        </w:trPr>
        <w:tc>
          <w:tcPr>
            <w:tcW w:w="1114" w:type="pct"/>
            <w:gridSpan w:val="4"/>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UA12000000000090473</w:t>
            </w:r>
          </w:p>
        </w:tc>
        <w:tc>
          <w:tcPr>
            <w:tcW w:w="1115" w:type="pct"/>
            <w:gridSpan w:val="2"/>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UA12100000000039307</w:t>
            </w:r>
          </w:p>
        </w:tc>
        <w:tc>
          <w:tcPr>
            <w:tcW w:w="1148" w:type="pct"/>
            <w:gridSpan w:val="2"/>
            <w:tcBorders>
              <w:bottom w:val="single" w:sz="4" w:space="0" w:color="auto"/>
            </w:tcBorders>
            <w:vAlign w:val="center"/>
          </w:tcPr>
          <w:p w:rsidR="00585386" w:rsidRPr="002C6D64" w:rsidRDefault="00585386" w:rsidP="00585386">
            <w:pPr>
              <w:pStyle w:val="ae"/>
              <w:spacing w:before="0"/>
              <w:ind w:right="-109" w:firstLine="0"/>
              <w:jc w:val="center"/>
              <w:rPr>
                <w:rFonts w:ascii="Times New Roman" w:hAnsi="Times New Roman"/>
                <w:noProof/>
                <w:sz w:val="20"/>
              </w:rPr>
            </w:pPr>
            <w:r w:rsidRPr="002C6D64">
              <w:rPr>
                <w:rFonts w:ascii="Times New Roman" w:hAnsi="Times New Roman"/>
                <w:noProof/>
                <w:sz w:val="20"/>
              </w:rPr>
              <w:t>UA12100050220086786</w:t>
            </w:r>
          </w:p>
        </w:tc>
        <w:tc>
          <w:tcPr>
            <w:tcW w:w="1623" w:type="pct"/>
            <w:gridSpan w:val="6"/>
            <w:tcBorders>
              <w:bottom w:val="single" w:sz="4" w:space="0" w:color="auto"/>
            </w:tcBorders>
            <w:vAlign w:val="center"/>
          </w:tcPr>
          <w:p w:rsidR="00585386" w:rsidRPr="002C6D64" w:rsidRDefault="00585386" w:rsidP="00537610">
            <w:pPr>
              <w:pStyle w:val="ae"/>
              <w:spacing w:before="0"/>
              <w:ind w:right="-109" w:firstLine="0"/>
              <w:rPr>
                <w:rFonts w:ascii="Times New Roman" w:hAnsi="Times New Roman"/>
                <w:noProof/>
                <w:sz w:val="20"/>
              </w:rPr>
            </w:pPr>
            <w:r w:rsidRPr="002C6D64">
              <w:rPr>
                <w:rFonts w:ascii="Times New Roman" w:hAnsi="Times New Roman"/>
                <w:noProof/>
                <w:sz w:val="20"/>
              </w:rPr>
              <w:t>село Оленівка Магдалинівської селищної  територіальної громади у Дніпропетровській області</w:t>
            </w:r>
          </w:p>
        </w:tc>
      </w:tr>
      <w:tr w:rsidR="00585386" w:rsidRPr="002C6D64" w:rsidTr="00A92FF0">
        <w:trPr>
          <w:trHeight w:val="204"/>
        </w:trPr>
        <w:tc>
          <w:tcPr>
            <w:tcW w:w="1114" w:type="pct"/>
            <w:gridSpan w:val="4"/>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UA12000000000090473</w:t>
            </w:r>
          </w:p>
        </w:tc>
        <w:tc>
          <w:tcPr>
            <w:tcW w:w="1115" w:type="pct"/>
            <w:gridSpan w:val="2"/>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UA12100000000039307</w:t>
            </w:r>
          </w:p>
        </w:tc>
        <w:tc>
          <w:tcPr>
            <w:tcW w:w="1148" w:type="pct"/>
            <w:gridSpan w:val="2"/>
            <w:tcBorders>
              <w:bottom w:val="single" w:sz="4" w:space="0" w:color="auto"/>
            </w:tcBorders>
            <w:vAlign w:val="center"/>
          </w:tcPr>
          <w:p w:rsidR="00585386" w:rsidRPr="002C6D64" w:rsidRDefault="00585386" w:rsidP="00585386">
            <w:pPr>
              <w:pStyle w:val="ae"/>
              <w:spacing w:before="0"/>
              <w:ind w:right="-109" w:firstLine="0"/>
              <w:jc w:val="center"/>
              <w:rPr>
                <w:rFonts w:ascii="Times New Roman" w:hAnsi="Times New Roman"/>
                <w:noProof/>
                <w:sz w:val="20"/>
              </w:rPr>
            </w:pPr>
            <w:r w:rsidRPr="002C6D64">
              <w:rPr>
                <w:rFonts w:ascii="Times New Roman" w:hAnsi="Times New Roman"/>
                <w:noProof/>
                <w:sz w:val="20"/>
              </w:rPr>
              <w:t>UA12100050240044248</w:t>
            </w:r>
          </w:p>
        </w:tc>
        <w:tc>
          <w:tcPr>
            <w:tcW w:w="1623" w:type="pct"/>
            <w:gridSpan w:val="6"/>
            <w:tcBorders>
              <w:bottom w:val="single" w:sz="4" w:space="0" w:color="auto"/>
            </w:tcBorders>
            <w:vAlign w:val="center"/>
          </w:tcPr>
          <w:p w:rsidR="00585386" w:rsidRPr="002C6D64" w:rsidRDefault="00585386" w:rsidP="00585386">
            <w:pPr>
              <w:pStyle w:val="ae"/>
              <w:spacing w:before="0"/>
              <w:ind w:right="-109" w:firstLine="0"/>
              <w:rPr>
                <w:rFonts w:ascii="Times New Roman" w:hAnsi="Times New Roman"/>
                <w:noProof/>
                <w:sz w:val="20"/>
              </w:rPr>
            </w:pPr>
            <w:r w:rsidRPr="002C6D64">
              <w:rPr>
                <w:rFonts w:ascii="Times New Roman" w:hAnsi="Times New Roman"/>
                <w:noProof/>
                <w:sz w:val="20"/>
              </w:rPr>
              <w:t>село Очеретувате Магдалинівської селищної об'єднаної територіальної громади у Дніпропетровській області</w:t>
            </w:r>
          </w:p>
        </w:tc>
      </w:tr>
      <w:tr w:rsidR="00585386" w:rsidRPr="002C6D64" w:rsidTr="00A92FF0">
        <w:trPr>
          <w:trHeight w:val="204"/>
        </w:trPr>
        <w:tc>
          <w:tcPr>
            <w:tcW w:w="1114" w:type="pct"/>
            <w:gridSpan w:val="4"/>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UA12000000000090473</w:t>
            </w:r>
          </w:p>
        </w:tc>
        <w:tc>
          <w:tcPr>
            <w:tcW w:w="1115" w:type="pct"/>
            <w:gridSpan w:val="2"/>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UA12100000000039307</w:t>
            </w:r>
          </w:p>
        </w:tc>
        <w:tc>
          <w:tcPr>
            <w:tcW w:w="1148" w:type="pct"/>
            <w:gridSpan w:val="2"/>
            <w:tcBorders>
              <w:bottom w:val="single" w:sz="4" w:space="0" w:color="auto"/>
            </w:tcBorders>
            <w:vAlign w:val="center"/>
          </w:tcPr>
          <w:p w:rsidR="00585386" w:rsidRPr="002C6D64" w:rsidRDefault="00585386" w:rsidP="00585386">
            <w:pPr>
              <w:pStyle w:val="ae"/>
              <w:spacing w:before="0"/>
              <w:ind w:right="-109" w:firstLine="0"/>
              <w:jc w:val="center"/>
              <w:rPr>
                <w:rFonts w:ascii="Times New Roman" w:hAnsi="Times New Roman"/>
                <w:noProof/>
                <w:sz w:val="20"/>
              </w:rPr>
            </w:pPr>
            <w:r w:rsidRPr="002C6D64">
              <w:rPr>
                <w:rFonts w:ascii="Times New Roman" w:hAnsi="Times New Roman"/>
                <w:noProof/>
                <w:sz w:val="20"/>
              </w:rPr>
              <w:t>UA12100050250041948</w:t>
            </w:r>
          </w:p>
        </w:tc>
        <w:tc>
          <w:tcPr>
            <w:tcW w:w="1623" w:type="pct"/>
            <w:gridSpan w:val="6"/>
            <w:tcBorders>
              <w:bottom w:val="single" w:sz="4" w:space="0" w:color="auto"/>
            </w:tcBorders>
            <w:vAlign w:val="center"/>
          </w:tcPr>
          <w:p w:rsidR="00585386" w:rsidRPr="002C6D64" w:rsidRDefault="00585386" w:rsidP="00ED2281">
            <w:pPr>
              <w:pStyle w:val="ae"/>
              <w:spacing w:before="0"/>
              <w:ind w:right="-109" w:firstLine="0"/>
              <w:rPr>
                <w:rFonts w:ascii="Times New Roman" w:hAnsi="Times New Roman"/>
                <w:noProof/>
                <w:sz w:val="20"/>
              </w:rPr>
            </w:pPr>
            <w:r w:rsidRPr="002C6D64">
              <w:rPr>
                <w:rFonts w:ascii="Times New Roman" w:hAnsi="Times New Roman"/>
                <w:noProof/>
                <w:sz w:val="20"/>
              </w:rPr>
              <w:t xml:space="preserve">село </w:t>
            </w:r>
            <w:r w:rsidR="00ED2281">
              <w:rPr>
                <w:rFonts w:ascii="Times New Roman" w:hAnsi="Times New Roman"/>
                <w:noProof/>
                <w:sz w:val="20"/>
              </w:rPr>
              <w:t xml:space="preserve">Любомирівка </w:t>
            </w:r>
            <w:r w:rsidRPr="002C6D64">
              <w:rPr>
                <w:rFonts w:ascii="Times New Roman" w:hAnsi="Times New Roman"/>
                <w:noProof/>
                <w:sz w:val="20"/>
              </w:rPr>
              <w:t>Магдалинівської селищної  територіальної громади у Дніпропетровській області</w:t>
            </w:r>
          </w:p>
        </w:tc>
      </w:tr>
      <w:tr w:rsidR="00585386" w:rsidRPr="002C6D64" w:rsidTr="00A92FF0">
        <w:trPr>
          <w:trHeight w:val="204"/>
        </w:trPr>
        <w:tc>
          <w:tcPr>
            <w:tcW w:w="1114" w:type="pct"/>
            <w:gridSpan w:val="4"/>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UA12000000000090473</w:t>
            </w:r>
          </w:p>
        </w:tc>
        <w:tc>
          <w:tcPr>
            <w:tcW w:w="1115" w:type="pct"/>
            <w:gridSpan w:val="2"/>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UA12100000000039307</w:t>
            </w:r>
          </w:p>
        </w:tc>
        <w:tc>
          <w:tcPr>
            <w:tcW w:w="1148" w:type="pct"/>
            <w:gridSpan w:val="2"/>
            <w:tcBorders>
              <w:bottom w:val="single" w:sz="4" w:space="0" w:color="auto"/>
            </w:tcBorders>
            <w:vAlign w:val="center"/>
          </w:tcPr>
          <w:p w:rsidR="00585386" w:rsidRPr="002C6D64" w:rsidRDefault="00585386" w:rsidP="00585386">
            <w:pPr>
              <w:pStyle w:val="ae"/>
              <w:spacing w:before="0"/>
              <w:ind w:right="-109" w:firstLine="0"/>
              <w:jc w:val="center"/>
              <w:rPr>
                <w:rFonts w:ascii="Times New Roman" w:hAnsi="Times New Roman"/>
                <w:noProof/>
                <w:sz w:val="20"/>
              </w:rPr>
            </w:pPr>
            <w:r w:rsidRPr="002C6D64">
              <w:rPr>
                <w:rFonts w:ascii="Times New Roman" w:hAnsi="Times New Roman"/>
                <w:noProof/>
                <w:sz w:val="20"/>
              </w:rPr>
              <w:t>UA12100050260038977</w:t>
            </w:r>
          </w:p>
        </w:tc>
        <w:tc>
          <w:tcPr>
            <w:tcW w:w="1623" w:type="pct"/>
            <w:gridSpan w:val="6"/>
            <w:tcBorders>
              <w:bottom w:val="single" w:sz="4" w:space="0" w:color="auto"/>
            </w:tcBorders>
            <w:vAlign w:val="center"/>
          </w:tcPr>
          <w:p w:rsidR="00585386" w:rsidRPr="002C6D64" w:rsidRDefault="00585386" w:rsidP="00585386">
            <w:pPr>
              <w:pStyle w:val="ae"/>
              <w:spacing w:before="0"/>
              <w:ind w:right="-109" w:firstLine="0"/>
              <w:rPr>
                <w:rFonts w:ascii="Times New Roman" w:hAnsi="Times New Roman"/>
                <w:noProof/>
                <w:sz w:val="20"/>
              </w:rPr>
            </w:pPr>
            <w:r w:rsidRPr="002C6D64">
              <w:rPr>
                <w:rFonts w:ascii="Times New Roman" w:hAnsi="Times New Roman"/>
                <w:noProof/>
                <w:sz w:val="20"/>
              </w:rPr>
              <w:t>село Поливанівка Магдалинівської селищної об'єднаної територіальної громади у Дніпропетровській області</w:t>
            </w:r>
          </w:p>
        </w:tc>
      </w:tr>
      <w:tr w:rsidR="00585386" w:rsidRPr="002C6D64" w:rsidTr="00A92FF0">
        <w:trPr>
          <w:trHeight w:val="204"/>
        </w:trPr>
        <w:tc>
          <w:tcPr>
            <w:tcW w:w="1114" w:type="pct"/>
            <w:gridSpan w:val="4"/>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UA12000000000090473</w:t>
            </w:r>
          </w:p>
        </w:tc>
        <w:tc>
          <w:tcPr>
            <w:tcW w:w="1115" w:type="pct"/>
            <w:gridSpan w:val="2"/>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UA12100000000039307</w:t>
            </w:r>
          </w:p>
        </w:tc>
        <w:tc>
          <w:tcPr>
            <w:tcW w:w="1148" w:type="pct"/>
            <w:gridSpan w:val="2"/>
            <w:tcBorders>
              <w:bottom w:val="single" w:sz="4" w:space="0" w:color="auto"/>
            </w:tcBorders>
            <w:vAlign w:val="center"/>
          </w:tcPr>
          <w:p w:rsidR="00585386" w:rsidRPr="002C6D64" w:rsidRDefault="00585386" w:rsidP="00585386">
            <w:pPr>
              <w:pStyle w:val="ae"/>
              <w:spacing w:before="0"/>
              <w:ind w:right="-109" w:firstLine="0"/>
              <w:jc w:val="center"/>
              <w:rPr>
                <w:rFonts w:ascii="Times New Roman" w:hAnsi="Times New Roman"/>
                <w:noProof/>
                <w:sz w:val="20"/>
              </w:rPr>
            </w:pPr>
            <w:r w:rsidRPr="002C6D64">
              <w:rPr>
                <w:rFonts w:ascii="Times New Roman" w:hAnsi="Times New Roman"/>
                <w:noProof/>
                <w:sz w:val="20"/>
              </w:rPr>
              <w:t>UA12100050020065700</w:t>
            </w:r>
          </w:p>
        </w:tc>
        <w:tc>
          <w:tcPr>
            <w:tcW w:w="1623" w:type="pct"/>
            <w:gridSpan w:val="6"/>
            <w:tcBorders>
              <w:bottom w:val="single" w:sz="4" w:space="0" w:color="auto"/>
            </w:tcBorders>
            <w:vAlign w:val="center"/>
          </w:tcPr>
          <w:p w:rsidR="00585386" w:rsidRPr="002C6D64" w:rsidRDefault="00585386" w:rsidP="00537610">
            <w:pPr>
              <w:pStyle w:val="ae"/>
              <w:spacing w:before="0"/>
              <w:ind w:right="-109" w:firstLine="0"/>
              <w:rPr>
                <w:rFonts w:ascii="Times New Roman" w:hAnsi="Times New Roman"/>
                <w:noProof/>
                <w:sz w:val="20"/>
              </w:rPr>
            </w:pPr>
            <w:r w:rsidRPr="002C6D64">
              <w:rPr>
                <w:rFonts w:ascii="Times New Roman" w:hAnsi="Times New Roman"/>
                <w:noProof/>
                <w:sz w:val="20"/>
              </w:rPr>
              <w:t>село Веселий Гай Магдалинівської селищної  територіальної громади у Дніпропетровській області</w:t>
            </w:r>
          </w:p>
        </w:tc>
      </w:tr>
      <w:tr w:rsidR="00585386" w:rsidRPr="002C6D64" w:rsidTr="00A92FF0">
        <w:trPr>
          <w:trHeight w:val="204"/>
        </w:trPr>
        <w:tc>
          <w:tcPr>
            <w:tcW w:w="1114" w:type="pct"/>
            <w:gridSpan w:val="4"/>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UA12000000000090473</w:t>
            </w:r>
          </w:p>
        </w:tc>
        <w:tc>
          <w:tcPr>
            <w:tcW w:w="1115" w:type="pct"/>
            <w:gridSpan w:val="2"/>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UA12100000000039307</w:t>
            </w:r>
          </w:p>
        </w:tc>
        <w:tc>
          <w:tcPr>
            <w:tcW w:w="1148" w:type="pct"/>
            <w:gridSpan w:val="2"/>
            <w:tcBorders>
              <w:bottom w:val="single" w:sz="4" w:space="0" w:color="auto"/>
            </w:tcBorders>
            <w:vAlign w:val="center"/>
          </w:tcPr>
          <w:p w:rsidR="00585386" w:rsidRPr="002C6D64" w:rsidRDefault="00585386" w:rsidP="00585386">
            <w:pPr>
              <w:pStyle w:val="ae"/>
              <w:spacing w:before="0"/>
              <w:ind w:right="-109" w:firstLine="0"/>
              <w:jc w:val="center"/>
              <w:rPr>
                <w:rFonts w:ascii="Times New Roman" w:hAnsi="Times New Roman"/>
                <w:noProof/>
                <w:sz w:val="20"/>
              </w:rPr>
            </w:pPr>
            <w:r w:rsidRPr="002C6D64">
              <w:rPr>
                <w:rFonts w:ascii="Times New Roman" w:hAnsi="Times New Roman"/>
                <w:noProof/>
                <w:sz w:val="20"/>
              </w:rPr>
              <w:t>UA12100050130039541</w:t>
            </w:r>
          </w:p>
        </w:tc>
        <w:tc>
          <w:tcPr>
            <w:tcW w:w="1623" w:type="pct"/>
            <w:gridSpan w:val="6"/>
            <w:tcBorders>
              <w:bottom w:val="single" w:sz="4" w:space="0" w:color="auto"/>
            </w:tcBorders>
            <w:vAlign w:val="center"/>
          </w:tcPr>
          <w:p w:rsidR="00585386" w:rsidRPr="002C6D64" w:rsidRDefault="00585386" w:rsidP="00537610">
            <w:pPr>
              <w:pStyle w:val="ae"/>
              <w:spacing w:before="0"/>
              <w:ind w:right="-109" w:firstLine="0"/>
              <w:rPr>
                <w:rFonts w:ascii="Times New Roman" w:hAnsi="Times New Roman"/>
                <w:noProof/>
                <w:sz w:val="20"/>
              </w:rPr>
            </w:pPr>
            <w:r w:rsidRPr="002C6D64">
              <w:rPr>
                <w:rFonts w:ascii="Times New Roman" w:hAnsi="Times New Roman"/>
                <w:noProof/>
                <w:sz w:val="20"/>
              </w:rPr>
              <w:t>село Калинівка Магдалинівської селищної  територіальної громади у Дніпропетровській області</w:t>
            </w:r>
          </w:p>
        </w:tc>
      </w:tr>
      <w:tr w:rsidR="00585386" w:rsidRPr="002C6D64" w:rsidTr="00A92FF0">
        <w:trPr>
          <w:trHeight w:val="204"/>
        </w:trPr>
        <w:tc>
          <w:tcPr>
            <w:tcW w:w="1114" w:type="pct"/>
            <w:gridSpan w:val="4"/>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UA12000000000090473</w:t>
            </w:r>
          </w:p>
        </w:tc>
        <w:tc>
          <w:tcPr>
            <w:tcW w:w="1115" w:type="pct"/>
            <w:gridSpan w:val="2"/>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UA12100000000039307</w:t>
            </w:r>
          </w:p>
        </w:tc>
        <w:tc>
          <w:tcPr>
            <w:tcW w:w="1148" w:type="pct"/>
            <w:gridSpan w:val="2"/>
            <w:tcBorders>
              <w:bottom w:val="single" w:sz="4" w:space="0" w:color="auto"/>
            </w:tcBorders>
            <w:vAlign w:val="center"/>
          </w:tcPr>
          <w:p w:rsidR="00585386" w:rsidRPr="002C6D64" w:rsidRDefault="00585386" w:rsidP="00585386">
            <w:pPr>
              <w:pStyle w:val="ae"/>
              <w:spacing w:before="0"/>
              <w:ind w:right="-109" w:firstLine="0"/>
              <w:jc w:val="center"/>
              <w:rPr>
                <w:rFonts w:ascii="Times New Roman" w:hAnsi="Times New Roman"/>
                <w:noProof/>
                <w:sz w:val="20"/>
              </w:rPr>
            </w:pPr>
            <w:r w:rsidRPr="002C6D64">
              <w:rPr>
                <w:rFonts w:ascii="Times New Roman" w:hAnsi="Times New Roman"/>
                <w:noProof/>
                <w:sz w:val="20"/>
              </w:rPr>
              <w:t>UA12100050190098266</w:t>
            </w:r>
          </w:p>
        </w:tc>
        <w:tc>
          <w:tcPr>
            <w:tcW w:w="1623" w:type="pct"/>
            <w:gridSpan w:val="6"/>
            <w:tcBorders>
              <w:bottom w:val="single" w:sz="4" w:space="0" w:color="auto"/>
            </w:tcBorders>
            <w:vAlign w:val="center"/>
          </w:tcPr>
          <w:p w:rsidR="00585386" w:rsidRPr="002C6D64" w:rsidRDefault="00585386" w:rsidP="00537610">
            <w:pPr>
              <w:pStyle w:val="ae"/>
              <w:spacing w:before="0"/>
              <w:ind w:right="-109" w:firstLine="0"/>
              <w:rPr>
                <w:rFonts w:ascii="Times New Roman" w:hAnsi="Times New Roman"/>
                <w:noProof/>
                <w:sz w:val="20"/>
              </w:rPr>
            </w:pPr>
            <w:r w:rsidRPr="002C6D64">
              <w:rPr>
                <w:rFonts w:ascii="Times New Roman" w:hAnsi="Times New Roman"/>
                <w:noProof/>
                <w:sz w:val="20"/>
              </w:rPr>
              <w:t>село Новоіванівка Магдалинівської селищної територіальної громади у Дніпропетровській області</w:t>
            </w:r>
          </w:p>
        </w:tc>
      </w:tr>
      <w:tr w:rsidR="00585386" w:rsidRPr="002C6D64" w:rsidTr="00A92FF0">
        <w:trPr>
          <w:trHeight w:val="204"/>
        </w:trPr>
        <w:tc>
          <w:tcPr>
            <w:tcW w:w="1114" w:type="pct"/>
            <w:gridSpan w:val="4"/>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UA12000000000090473</w:t>
            </w:r>
          </w:p>
        </w:tc>
        <w:tc>
          <w:tcPr>
            <w:tcW w:w="1115" w:type="pct"/>
            <w:gridSpan w:val="2"/>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UA12100000000039307</w:t>
            </w:r>
          </w:p>
        </w:tc>
        <w:tc>
          <w:tcPr>
            <w:tcW w:w="1148" w:type="pct"/>
            <w:gridSpan w:val="2"/>
            <w:tcBorders>
              <w:bottom w:val="single" w:sz="4" w:space="0" w:color="auto"/>
            </w:tcBorders>
            <w:vAlign w:val="center"/>
          </w:tcPr>
          <w:p w:rsidR="00585386" w:rsidRPr="002C6D64" w:rsidRDefault="00585386" w:rsidP="00585386">
            <w:pPr>
              <w:pStyle w:val="ae"/>
              <w:spacing w:before="0"/>
              <w:ind w:right="-109" w:firstLine="0"/>
              <w:jc w:val="center"/>
              <w:rPr>
                <w:rFonts w:ascii="Times New Roman" w:hAnsi="Times New Roman"/>
                <w:noProof/>
                <w:sz w:val="20"/>
              </w:rPr>
            </w:pPr>
            <w:r w:rsidRPr="002C6D64">
              <w:rPr>
                <w:rFonts w:ascii="Times New Roman" w:hAnsi="Times New Roman"/>
                <w:noProof/>
                <w:sz w:val="20"/>
              </w:rPr>
              <w:t>UA12100050270066992</w:t>
            </w:r>
          </w:p>
        </w:tc>
        <w:tc>
          <w:tcPr>
            <w:tcW w:w="1623" w:type="pct"/>
            <w:gridSpan w:val="6"/>
            <w:tcBorders>
              <w:bottom w:val="single" w:sz="4" w:space="0" w:color="auto"/>
            </w:tcBorders>
            <w:vAlign w:val="center"/>
          </w:tcPr>
          <w:p w:rsidR="00585386" w:rsidRPr="002C6D64" w:rsidRDefault="00585386" w:rsidP="00585386">
            <w:pPr>
              <w:pStyle w:val="ae"/>
              <w:spacing w:before="0"/>
              <w:ind w:right="-109" w:firstLine="0"/>
              <w:rPr>
                <w:rFonts w:ascii="Times New Roman" w:hAnsi="Times New Roman"/>
                <w:noProof/>
                <w:sz w:val="20"/>
              </w:rPr>
            </w:pPr>
            <w:r w:rsidRPr="002C6D64">
              <w:rPr>
                <w:rFonts w:ascii="Times New Roman" w:hAnsi="Times New Roman"/>
                <w:noProof/>
                <w:sz w:val="20"/>
              </w:rPr>
              <w:t>село Почино-Софіївка Магдалинівської селищної об'єднаної територіальної громади у Дніпропетровській області</w:t>
            </w:r>
          </w:p>
        </w:tc>
      </w:tr>
      <w:tr w:rsidR="00585386" w:rsidRPr="002C6D64" w:rsidTr="00A92FF0">
        <w:trPr>
          <w:trHeight w:val="204"/>
        </w:trPr>
        <w:tc>
          <w:tcPr>
            <w:tcW w:w="1114" w:type="pct"/>
            <w:gridSpan w:val="4"/>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UA12000000000090473</w:t>
            </w:r>
          </w:p>
        </w:tc>
        <w:tc>
          <w:tcPr>
            <w:tcW w:w="1115" w:type="pct"/>
            <w:gridSpan w:val="2"/>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UA12100000000039307</w:t>
            </w:r>
          </w:p>
        </w:tc>
        <w:tc>
          <w:tcPr>
            <w:tcW w:w="1148" w:type="pct"/>
            <w:gridSpan w:val="2"/>
            <w:tcBorders>
              <w:bottom w:val="single" w:sz="4" w:space="0" w:color="auto"/>
            </w:tcBorders>
            <w:vAlign w:val="center"/>
          </w:tcPr>
          <w:p w:rsidR="00585386" w:rsidRPr="002C6D64" w:rsidRDefault="00585386" w:rsidP="00585386">
            <w:pPr>
              <w:pStyle w:val="ae"/>
              <w:spacing w:before="0"/>
              <w:ind w:right="-109" w:firstLine="0"/>
              <w:jc w:val="center"/>
              <w:rPr>
                <w:rFonts w:ascii="Times New Roman" w:hAnsi="Times New Roman"/>
                <w:noProof/>
                <w:sz w:val="20"/>
              </w:rPr>
            </w:pPr>
            <w:r w:rsidRPr="002C6D64">
              <w:rPr>
                <w:rFonts w:ascii="Times New Roman" w:hAnsi="Times New Roman"/>
                <w:noProof/>
                <w:sz w:val="20"/>
              </w:rPr>
              <w:t>UA12100050280089026</w:t>
            </w:r>
          </w:p>
        </w:tc>
        <w:tc>
          <w:tcPr>
            <w:tcW w:w="1623" w:type="pct"/>
            <w:gridSpan w:val="6"/>
            <w:tcBorders>
              <w:bottom w:val="single" w:sz="4" w:space="0" w:color="auto"/>
            </w:tcBorders>
            <w:vAlign w:val="center"/>
          </w:tcPr>
          <w:p w:rsidR="00585386" w:rsidRPr="002C6D64" w:rsidRDefault="00585386" w:rsidP="00537610">
            <w:pPr>
              <w:pStyle w:val="ae"/>
              <w:spacing w:before="0"/>
              <w:ind w:right="-109" w:firstLine="0"/>
              <w:rPr>
                <w:rFonts w:ascii="Times New Roman" w:hAnsi="Times New Roman"/>
                <w:noProof/>
                <w:sz w:val="20"/>
              </w:rPr>
            </w:pPr>
            <w:r w:rsidRPr="002C6D64">
              <w:rPr>
                <w:rFonts w:ascii="Times New Roman" w:hAnsi="Times New Roman"/>
                <w:noProof/>
                <w:sz w:val="20"/>
              </w:rPr>
              <w:t>село Січкарівка Магдалинівської селищної  територіальної громади у Дніпропетровській області</w:t>
            </w:r>
          </w:p>
        </w:tc>
      </w:tr>
      <w:tr w:rsidR="00585386" w:rsidRPr="002C6D64" w:rsidTr="00A92FF0">
        <w:trPr>
          <w:trHeight w:val="204"/>
        </w:trPr>
        <w:tc>
          <w:tcPr>
            <w:tcW w:w="1114" w:type="pct"/>
            <w:gridSpan w:val="4"/>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UA12000000000090473</w:t>
            </w:r>
          </w:p>
        </w:tc>
        <w:tc>
          <w:tcPr>
            <w:tcW w:w="1115" w:type="pct"/>
            <w:gridSpan w:val="2"/>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UA12100000000039307</w:t>
            </w:r>
          </w:p>
        </w:tc>
        <w:tc>
          <w:tcPr>
            <w:tcW w:w="1148" w:type="pct"/>
            <w:gridSpan w:val="2"/>
            <w:tcBorders>
              <w:bottom w:val="single" w:sz="4" w:space="0" w:color="auto"/>
            </w:tcBorders>
            <w:vAlign w:val="center"/>
          </w:tcPr>
          <w:p w:rsidR="00585386" w:rsidRPr="002C6D64" w:rsidRDefault="00585386" w:rsidP="00585386">
            <w:pPr>
              <w:pStyle w:val="ae"/>
              <w:spacing w:before="0"/>
              <w:ind w:right="-109" w:firstLine="0"/>
              <w:jc w:val="center"/>
              <w:rPr>
                <w:rFonts w:ascii="Times New Roman" w:hAnsi="Times New Roman"/>
                <w:noProof/>
                <w:sz w:val="20"/>
              </w:rPr>
            </w:pPr>
            <w:r w:rsidRPr="002C6D64">
              <w:rPr>
                <w:rFonts w:ascii="Times New Roman" w:hAnsi="Times New Roman"/>
                <w:noProof/>
                <w:sz w:val="20"/>
              </w:rPr>
              <w:t>UA12100050300033207</w:t>
            </w:r>
          </w:p>
        </w:tc>
        <w:tc>
          <w:tcPr>
            <w:tcW w:w="1623" w:type="pct"/>
            <w:gridSpan w:val="6"/>
            <w:tcBorders>
              <w:bottom w:val="single" w:sz="4" w:space="0" w:color="auto"/>
            </w:tcBorders>
            <w:vAlign w:val="center"/>
          </w:tcPr>
          <w:p w:rsidR="00585386" w:rsidRPr="002C6D64" w:rsidRDefault="00585386" w:rsidP="00537610">
            <w:pPr>
              <w:pStyle w:val="ae"/>
              <w:spacing w:before="0"/>
              <w:ind w:right="-109" w:firstLine="0"/>
              <w:rPr>
                <w:rFonts w:ascii="Times New Roman" w:hAnsi="Times New Roman"/>
                <w:noProof/>
                <w:sz w:val="20"/>
              </w:rPr>
            </w:pPr>
            <w:r w:rsidRPr="002C6D64">
              <w:rPr>
                <w:rFonts w:ascii="Times New Roman" w:hAnsi="Times New Roman"/>
                <w:noProof/>
                <w:sz w:val="20"/>
              </w:rPr>
              <w:t>село Тарасівка Магдалинівської селищної  територіальної громади у Дніпропетровській області</w:t>
            </w:r>
          </w:p>
        </w:tc>
      </w:tr>
      <w:tr w:rsidR="00585386" w:rsidRPr="002C6D64" w:rsidTr="00A92FF0">
        <w:trPr>
          <w:trHeight w:val="204"/>
        </w:trPr>
        <w:tc>
          <w:tcPr>
            <w:tcW w:w="1114" w:type="pct"/>
            <w:gridSpan w:val="4"/>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UA12000000000090473</w:t>
            </w:r>
          </w:p>
        </w:tc>
        <w:tc>
          <w:tcPr>
            <w:tcW w:w="1115" w:type="pct"/>
            <w:gridSpan w:val="2"/>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UA12100000000039307</w:t>
            </w:r>
          </w:p>
        </w:tc>
        <w:tc>
          <w:tcPr>
            <w:tcW w:w="1148" w:type="pct"/>
            <w:gridSpan w:val="2"/>
            <w:tcBorders>
              <w:bottom w:val="single" w:sz="4" w:space="0" w:color="auto"/>
            </w:tcBorders>
            <w:vAlign w:val="center"/>
          </w:tcPr>
          <w:p w:rsidR="00585386" w:rsidRPr="002C6D64" w:rsidRDefault="00585386" w:rsidP="00585386">
            <w:pPr>
              <w:pStyle w:val="ae"/>
              <w:spacing w:before="0"/>
              <w:ind w:right="-109" w:firstLine="0"/>
              <w:jc w:val="center"/>
              <w:rPr>
                <w:rFonts w:ascii="Times New Roman" w:hAnsi="Times New Roman"/>
                <w:noProof/>
                <w:sz w:val="20"/>
              </w:rPr>
            </w:pPr>
            <w:r w:rsidRPr="002C6D64">
              <w:rPr>
                <w:rFonts w:ascii="Times New Roman" w:hAnsi="Times New Roman"/>
                <w:noProof/>
                <w:sz w:val="20"/>
              </w:rPr>
              <w:t>UA12100050330082979</w:t>
            </w:r>
          </w:p>
        </w:tc>
        <w:tc>
          <w:tcPr>
            <w:tcW w:w="1623" w:type="pct"/>
            <w:gridSpan w:val="6"/>
            <w:tcBorders>
              <w:bottom w:val="single" w:sz="4" w:space="0" w:color="auto"/>
            </w:tcBorders>
            <w:vAlign w:val="center"/>
          </w:tcPr>
          <w:p w:rsidR="00585386" w:rsidRPr="002C6D64" w:rsidRDefault="00585386" w:rsidP="00537610">
            <w:pPr>
              <w:pStyle w:val="ae"/>
              <w:spacing w:before="0"/>
              <w:ind w:right="-109" w:firstLine="0"/>
              <w:rPr>
                <w:rFonts w:ascii="Times New Roman" w:hAnsi="Times New Roman"/>
                <w:noProof/>
                <w:sz w:val="20"/>
              </w:rPr>
            </w:pPr>
            <w:r w:rsidRPr="002C6D64">
              <w:rPr>
                <w:rFonts w:ascii="Times New Roman" w:hAnsi="Times New Roman"/>
                <w:noProof/>
                <w:sz w:val="20"/>
              </w:rPr>
              <w:t>село Топчине Магдалинівської селищної  територіальної громади у Дніпропетровській області</w:t>
            </w:r>
          </w:p>
        </w:tc>
      </w:tr>
      <w:tr w:rsidR="00585386" w:rsidRPr="002C6D64" w:rsidTr="00A92FF0">
        <w:trPr>
          <w:trHeight w:val="204"/>
        </w:trPr>
        <w:tc>
          <w:tcPr>
            <w:tcW w:w="1114" w:type="pct"/>
            <w:gridSpan w:val="4"/>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UA12000000000090473</w:t>
            </w:r>
          </w:p>
        </w:tc>
        <w:tc>
          <w:tcPr>
            <w:tcW w:w="1115" w:type="pct"/>
            <w:gridSpan w:val="2"/>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UA12100000000039307</w:t>
            </w:r>
          </w:p>
        </w:tc>
        <w:tc>
          <w:tcPr>
            <w:tcW w:w="1148" w:type="pct"/>
            <w:gridSpan w:val="2"/>
            <w:tcBorders>
              <w:bottom w:val="single" w:sz="4" w:space="0" w:color="auto"/>
            </w:tcBorders>
            <w:vAlign w:val="center"/>
          </w:tcPr>
          <w:p w:rsidR="00585386" w:rsidRPr="002C6D64" w:rsidRDefault="00585386" w:rsidP="00585386">
            <w:pPr>
              <w:pStyle w:val="ae"/>
              <w:spacing w:before="0"/>
              <w:ind w:right="-109" w:firstLine="0"/>
              <w:jc w:val="center"/>
              <w:rPr>
                <w:rFonts w:ascii="Times New Roman" w:hAnsi="Times New Roman"/>
                <w:noProof/>
                <w:sz w:val="20"/>
              </w:rPr>
            </w:pPr>
            <w:r w:rsidRPr="002C6D64">
              <w:rPr>
                <w:rFonts w:ascii="Times New Roman" w:hAnsi="Times New Roman"/>
                <w:noProof/>
                <w:sz w:val="20"/>
              </w:rPr>
              <w:t>UA12100050310043733</w:t>
            </w:r>
          </w:p>
        </w:tc>
        <w:tc>
          <w:tcPr>
            <w:tcW w:w="1623" w:type="pct"/>
            <w:gridSpan w:val="6"/>
            <w:tcBorders>
              <w:bottom w:val="single" w:sz="4" w:space="0" w:color="auto"/>
            </w:tcBorders>
            <w:vAlign w:val="center"/>
          </w:tcPr>
          <w:p w:rsidR="00585386" w:rsidRPr="002C6D64" w:rsidRDefault="00585386" w:rsidP="00585386">
            <w:pPr>
              <w:pStyle w:val="ae"/>
              <w:spacing w:before="0"/>
              <w:ind w:right="-109" w:firstLine="0"/>
              <w:rPr>
                <w:rFonts w:ascii="Times New Roman" w:hAnsi="Times New Roman"/>
                <w:noProof/>
                <w:sz w:val="20"/>
              </w:rPr>
            </w:pPr>
            <w:r w:rsidRPr="002C6D64">
              <w:rPr>
                <w:rFonts w:ascii="Times New Roman" w:hAnsi="Times New Roman"/>
                <w:noProof/>
                <w:sz w:val="20"/>
              </w:rPr>
              <w:t>село Тарасівка Магдалинівської селищної об'єднаної територіальної громади у Дніпропетровській області</w:t>
            </w:r>
          </w:p>
        </w:tc>
      </w:tr>
      <w:tr w:rsidR="00585386" w:rsidRPr="002C6D64" w:rsidTr="00A92FF0">
        <w:trPr>
          <w:trHeight w:val="204"/>
        </w:trPr>
        <w:tc>
          <w:tcPr>
            <w:tcW w:w="1114" w:type="pct"/>
            <w:gridSpan w:val="4"/>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UA12000000000090473</w:t>
            </w:r>
          </w:p>
        </w:tc>
        <w:tc>
          <w:tcPr>
            <w:tcW w:w="1115" w:type="pct"/>
            <w:gridSpan w:val="2"/>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UA12100000000039307</w:t>
            </w:r>
          </w:p>
        </w:tc>
        <w:tc>
          <w:tcPr>
            <w:tcW w:w="1148" w:type="pct"/>
            <w:gridSpan w:val="2"/>
            <w:tcBorders>
              <w:bottom w:val="single" w:sz="4" w:space="0" w:color="auto"/>
            </w:tcBorders>
            <w:vAlign w:val="center"/>
          </w:tcPr>
          <w:p w:rsidR="00585386" w:rsidRPr="002C6D64" w:rsidRDefault="00585386" w:rsidP="00585386">
            <w:pPr>
              <w:pStyle w:val="ae"/>
              <w:spacing w:before="0"/>
              <w:ind w:right="-109" w:firstLine="0"/>
              <w:jc w:val="center"/>
              <w:rPr>
                <w:rFonts w:ascii="Times New Roman" w:hAnsi="Times New Roman"/>
                <w:noProof/>
                <w:sz w:val="20"/>
              </w:rPr>
            </w:pPr>
            <w:r w:rsidRPr="002C6D64">
              <w:rPr>
                <w:rFonts w:ascii="Times New Roman" w:hAnsi="Times New Roman"/>
                <w:noProof/>
                <w:sz w:val="20"/>
              </w:rPr>
              <w:t>UA12100050360029883</w:t>
            </w:r>
          </w:p>
        </w:tc>
        <w:tc>
          <w:tcPr>
            <w:tcW w:w="1623" w:type="pct"/>
            <w:gridSpan w:val="6"/>
            <w:tcBorders>
              <w:bottom w:val="single" w:sz="4" w:space="0" w:color="auto"/>
            </w:tcBorders>
            <w:vAlign w:val="center"/>
          </w:tcPr>
          <w:p w:rsidR="00585386" w:rsidRPr="002C6D64" w:rsidRDefault="00585386" w:rsidP="00537610">
            <w:pPr>
              <w:pStyle w:val="ae"/>
              <w:spacing w:before="0"/>
              <w:ind w:right="-109" w:firstLine="0"/>
              <w:rPr>
                <w:rFonts w:ascii="Times New Roman" w:hAnsi="Times New Roman"/>
                <w:noProof/>
                <w:sz w:val="20"/>
              </w:rPr>
            </w:pPr>
            <w:r w:rsidRPr="002C6D64">
              <w:rPr>
                <w:rFonts w:ascii="Times New Roman" w:hAnsi="Times New Roman"/>
                <w:noProof/>
                <w:sz w:val="20"/>
              </w:rPr>
              <w:t>село Шевченківка Магдалинівської селищної  територіальної громади у Дніпропетровській області</w:t>
            </w:r>
          </w:p>
        </w:tc>
      </w:tr>
      <w:tr w:rsidR="00585386" w:rsidRPr="002C6D64" w:rsidTr="00A92FF0">
        <w:trPr>
          <w:trHeight w:val="204"/>
        </w:trPr>
        <w:tc>
          <w:tcPr>
            <w:tcW w:w="1114" w:type="pct"/>
            <w:gridSpan w:val="4"/>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UA12000000000090473</w:t>
            </w:r>
          </w:p>
        </w:tc>
        <w:tc>
          <w:tcPr>
            <w:tcW w:w="1115" w:type="pct"/>
            <w:gridSpan w:val="2"/>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UA12100000000039307</w:t>
            </w:r>
          </w:p>
        </w:tc>
        <w:tc>
          <w:tcPr>
            <w:tcW w:w="1148" w:type="pct"/>
            <w:gridSpan w:val="2"/>
            <w:tcBorders>
              <w:bottom w:val="single" w:sz="4" w:space="0" w:color="auto"/>
            </w:tcBorders>
            <w:vAlign w:val="center"/>
          </w:tcPr>
          <w:p w:rsidR="00585386" w:rsidRPr="002C6D64" w:rsidRDefault="00585386" w:rsidP="00585386">
            <w:pPr>
              <w:pStyle w:val="ae"/>
              <w:spacing w:before="0"/>
              <w:ind w:right="-109" w:firstLine="0"/>
              <w:jc w:val="center"/>
              <w:rPr>
                <w:rFonts w:ascii="Times New Roman" w:hAnsi="Times New Roman"/>
                <w:noProof/>
                <w:sz w:val="20"/>
              </w:rPr>
            </w:pPr>
            <w:r w:rsidRPr="002C6D64">
              <w:rPr>
                <w:rFonts w:ascii="Times New Roman" w:hAnsi="Times New Roman"/>
                <w:noProof/>
                <w:sz w:val="20"/>
              </w:rPr>
              <w:t>UA12100050090077798</w:t>
            </w:r>
          </w:p>
        </w:tc>
        <w:tc>
          <w:tcPr>
            <w:tcW w:w="1623" w:type="pct"/>
            <w:gridSpan w:val="6"/>
            <w:tcBorders>
              <w:bottom w:val="single" w:sz="4" w:space="0" w:color="auto"/>
            </w:tcBorders>
            <w:vAlign w:val="center"/>
          </w:tcPr>
          <w:p w:rsidR="00585386" w:rsidRPr="002C6D64" w:rsidRDefault="00585386" w:rsidP="00537610">
            <w:pPr>
              <w:pStyle w:val="ae"/>
              <w:spacing w:before="0"/>
              <w:ind w:right="-109" w:firstLine="0"/>
              <w:rPr>
                <w:rFonts w:ascii="Times New Roman" w:hAnsi="Times New Roman"/>
                <w:noProof/>
                <w:sz w:val="20"/>
              </w:rPr>
            </w:pPr>
            <w:r w:rsidRPr="002C6D64">
              <w:rPr>
                <w:rFonts w:ascii="Times New Roman" w:hAnsi="Times New Roman"/>
                <w:noProof/>
                <w:sz w:val="20"/>
              </w:rPr>
              <w:t>село Євдокіївка Магдалинівської селищної  територіальної громади у Дніпропетровській області</w:t>
            </w:r>
          </w:p>
        </w:tc>
      </w:tr>
      <w:tr w:rsidR="00585386" w:rsidRPr="002C6D64" w:rsidTr="00537610">
        <w:trPr>
          <w:trHeight w:val="722"/>
        </w:trPr>
        <w:tc>
          <w:tcPr>
            <w:tcW w:w="1114" w:type="pct"/>
            <w:gridSpan w:val="4"/>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lastRenderedPageBreak/>
              <w:t>UA12000000000090473</w:t>
            </w:r>
          </w:p>
        </w:tc>
        <w:tc>
          <w:tcPr>
            <w:tcW w:w="1115" w:type="pct"/>
            <w:gridSpan w:val="2"/>
            <w:tcBorders>
              <w:bottom w:val="single" w:sz="4" w:space="0" w:color="auto"/>
            </w:tcBorders>
            <w:vAlign w:val="center"/>
          </w:tcPr>
          <w:p w:rsidR="00585386" w:rsidRPr="002C6D64" w:rsidRDefault="00585386" w:rsidP="00585386">
            <w:pPr>
              <w:ind w:right="-109"/>
              <w:jc w:val="center"/>
            </w:pPr>
            <w:r w:rsidRPr="002C6D64">
              <w:rPr>
                <w:rFonts w:ascii="Times New Roman" w:hAnsi="Times New Roman"/>
              </w:rPr>
              <w:t>UA12100000000039307</w:t>
            </w:r>
          </w:p>
        </w:tc>
        <w:tc>
          <w:tcPr>
            <w:tcW w:w="1148" w:type="pct"/>
            <w:gridSpan w:val="2"/>
            <w:tcBorders>
              <w:bottom w:val="single" w:sz="4" w:space="0" w:color="auto"/>
            </w:tcBorders>
            <w:vAlign w:val="center"/>
          </w:tcPr>
          <w:p w:rsidR="00585386" w:rsidRPr="002C6D64" w:rsidRDefault="00585386" w:rsidP="00585386">
            <w:pPr>
              <w:pStyle w:val="ae"/>
              <w:spacing w:before="0"/>
              <w:ind w:right="-109" w:firstLine="0"/>
              <w:jc w:val="center"/>
              <w:rPr>
                <w:rFonts w:ascii="Times New Roman" w:hAnsi="Times New Roman"/>
                <w:noProof/>
                <w:sz w:val="20"/>
              </w:rPr>
            </w:pPr>
            <w:r w:rsidRPr="002C6D64">
              <w:rPr>
                <w:rFonts w:ascii="Times New Roman" w:hAnsi="Times New Roman"/>
                <w:noProof/>
                <w:sz w:val="20"/>
              </w:rPr>
              <w:t>UA12100050320043747</w:t>
            </w:r>
          </w:p>
        </w:tc>
        <w:tc>
          <w:tcPr>
            <w:tcW w:w="1623" w:type="pct"/>
            <w:gridSpan w:val="6"/>
            <w:tcBorders>
              <w:bottom w:val="single" w:sz="4" w:space="0" w:color="auto"/>
            </w:tcBorders>
            <w:vAlign w:val="center"/>
          </w:tcPr>
          <w:p w:rsidR="00585386" w:rsidRPr="002C6D64" w:rsidRDefault="00585386" w:rsidP="00537610">
            <w:pPr>
              <w:pStyle w:val="ae"/>
              <w:spacing w:before="0"/>
              <w:ind w:right="-109" w:firstLine="0"/>
              <w:rPr>
                <w:rFonts w:ascii="Times New Roman" w:hAnsi="Times New Roman"/>
                <w:noProof/>
                <w:sz w:val="20"/>
              </w:rPr>
            </w:pPr>
            <w:r w:rsidRPr="002C6D64">
              <w:rPr>
                <w:rFonts w:ascii="Times New Roman" w:hAnsi="Times New Roman"/>
                <w:noProof/>
                <w:sz w:val="20"/>
              </w:rPr>
              <w:t>село Тарасівка Магдалинівської селищної ї територіальної громади у Дніпропетровській області</w:t>
            </w:r>
          </w:p>
        </w:tc>
      </w:tr>
      <w:tr w:rsidR="00585386" w:rsidRPr="002C6D64" w:rsidTr="00A92FF0">
        <w:trPr>
          <w:gridAfter w:val="2"/>
          <w:wAfter w:w="409" w:type="pct"/>
          <w:trHeight w:val="77"/>
        </w:trPr>
        <w:tc>
          <w:tcPr>
            <w:tcW w:w="319" w:type="pct"/>
            <w:tcBorders>
              <w:left w:val="nil"/>
              <w:bottom w:val="nil"/>
              <w:right w:val="nil"/>
            </w:tcBorders>
            <w:vAlign w:val="center"/>
          </w:tcPr>
          <w:p w:rsidR="00585386" w:rsidRPr="002C6D64" w:rsidRDefault="00585386" w:rsidP="00585386">
            <w:pPr>
              <w:pStyle w:val="ae"/>
              <w:spacing w:before="0"/>
              <w:ind w:firstLine="0"/>
              <w:jc w:val="center"/>
              <w:rPr>
                <w:rFonts w:ascii="Times New Roman" w:hAnsi="Times New Roman"/>
                <w:noProof/>
                <w:sz w:val="22"/>
                <w:szCs w:val="22"/>
              </w:rPr>
            </w:pPr>
          </w:p>
        </w:tc>
        <w:tc>
          <w:tcPr>
            <w:tcW w:w="453" w:type="pct"/>
            <w:gridSpan w:val="2"/>
            <w:tcBorders>
              <w:left w:val="nil"/>
              <w:bottom w:val="nil"/>
              <w:right w:val="nil"/>
            </w:tcBorders>
            <w:vAlign w:val="center"/>
          </w:tcPr>
          <w:p w:rsidR="007E20F2" w:rsidRPr="002C6D64" w:rsidRDefault="007E20F2" w:rsidP="00585386">
            <w:pPr>
              <w:pStyle w:val="ae"/>
              <w:spacing w:before="0"/>
              <w:ind w:firstLine="0"/>
              <w:jc w:val="center"/>
              <w:rPr>
                <w:rFonts w:ascii="Times New Roman" w:hAnsi="Times New Roman"/>
                <w:noProof/>
                <w:sz w:val="22"/>
                <w:szCs w:val="22"/>
              </w:rPr>
            </w:pPr>
          </w:p>
        </w:tc>
        <w:tc>
          <w:tcPr>
            <w:tcW w:w="750" w:type="pct"/>
            <w:gridSpan w:val="2"/>
            <w:tcBorders>
              <w:left w:val="nil"/>
              <w:bottom w:val="nil"/>
              <w:right w:val="nil"/>
            </w:tcBorders>
            <w:vAlign w:val="center"/>
          </w:tcPr>
          <w:p w:rsidR="007E20F2" w:rsidRPr="002C6D64" w:rsidRDefault="007E20F2" w:rsidP="00585386">
            <w:pPr>
              <w:pStyle w:val="ae"/>
              <w:spacing w:before="0"/>
              <w:ind w:firstLine="0"/>
              <w:jc w:val="center"/>
              <w:rPr>
                <w:rFonts w:ascii="Times New Roman" w:hAnsi="Times New Roman"/>
                <w:noProof/>
                <w:sz w:val="22"/>
                <w:szCs w:val="22"/>
              </w:rPr>
            </w:pPr>
          </w:p>
        </w:tc>
        <w:tc>
          <w:tcPr>
            <w:tcW w:w="3069" w:type="pct"/>
            <w:gridSpan w:val="7"/>
            <w:tcBorders>
              <w:left w:val="nil"/>
              <w:bottom w:val="nil"/>
              <w:right w:val="nil"/>
            </w:tcBorders>
            <w:vAlign w:val="center"/>
          </w:tcPr>
          <w:p w:rsidR="007E20F2" w:rsidRPr="002C6D64" w:rsidRDefault="007E20F2" w:rsidP="00585386">
            <w:pPr>
              <w:pStyle w:val="ae"/>
              <w:spacing w:before="0"/>
              <w:ind w:left="473" w:firstLine="0"/>
              <w:rPr>
                <w:rFonts w:ascii="Times New Roman" w:hAnsi="Times New Roman"/>
                <w:noProof/>
                <w:sz w:val="22"/>
                <w:szCs w:val="22"/>
              </w:rPr>
            </w:pPr>
          </w:p>
        </w:tc>
      </w:tr>
      <w:tr w:rsidR="00585386" w:rsidRPr="002C6D64" w:rsidTr="00A92FF0">
        <w:tblPrEx>
          <w:tblCellMar>
            <w:left w:w="28" w:type="dxa"/>
            <w:right w:w="28" w:type="dxa"/>
          </w:tblCellMar>
        </w:tblPrEx>
        <w:trPr>
          <w:gridAfter w:val="1"/>
          <w:wAfter w:w="16" w:type="pct"/>
          <w:tblHeader/>
        </w:trPr>
        <w:tc>
          <w:tcPr>
            <w:tcW w:w="3029" w:type="pct"/>
            <w:gridSpan w:val="7"/>
            <w:vMerge w:val="restart"/>
            <w:vAlign w:val="center"/>
          </w:tcPr>
          <w:p w:rsidR="007E20F2" w:rsidRPr="002C6D64" w:rsidRDefault="007E20F2" w:rsidP="00585386">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Вид цільового призначення земель</w:t>
            </w:r>
            <w:r w:rsidRPr="002C6D64">
              <w:rPr>
                <w:rFonts w:ascii="Times New Roman" w:hAnsi="Times New Roman"/>
                <w:noProof/>
                <w:sz w:val="22"/>
                <w:szCs w:val="22"/>
                <w:vertAlign w:val="superscript"/>
              </w:rPr>
              <w:t>2</w:t>
            </w:r>
          </w:p>
        </w:tc>
        <w:tc>
          <w:tcPr>
            <w:tcW w:w="1955" w:type="pct"/>
            <w:gridSpan w:val="6"/>
            <w:vAlign w:val="center"/>
          </w:tcPr>
          <w:p w:rsidR="007E20F2" w:rsidRPr="002C6D64" w:rsidRDefault="007E20F2" w:rsidP="00585386">
            <w:pPr>
              <w:pStyle w:val="ae"/>
              <w:spacing w:line="228" w:lineRule="auto"/>
              <w:ind w:left="-57" w:right="-57" w:firstLine="0"/>
              <w:jc w:val="center"/>
              <w:rPr>
                <w:rFonts w:ascii="Times New Roman" w:hAnsi="Times New Roman"/>
                <w:noProof/>
                <w:sz w:val="24"/>
                <w:szCs w:val="24"/>
              </w:rPr>
            </w:pPr>
            <w:r w:rsidRPr="002C6D64">
              <w:rPr>
                <w:rFonts w:ascii="Times New Roman" w:hAnsi="Times New Roman"/>
                <w:noProof/>
                <w:sz w:val="24"/>
                <w:szCs w:val="24"/>
              </w:rPr>
              <w:t>Ставки податку</w:t>
            </w:r>
            <w:r w:rsidRPr="002C6D64">
              <w:rPr>
                <w:rFonts w:ascii="Times New Roman" w:hAnsi="Times New Roman"/>
                <w:noProof/>
                <w:sz w:val="24"/>
                <w:szCs w:val="24"/>
                <w:vertAlign w:val="superscript"/>
              </w:rPr>
              <w:t xml:space="preserve">3 </w:t>
            </w:r>
            <w:r w:rsidRPr="002C6D64">
              <w:rPr>
                <w:rFonts w:ascii="Times New Roman" w:hAnsi="Times New Roman"/>
                <w:noProof/>
                <w:sz w:val="24"/>
                <w:szCs w:val="24"/>
              </w:rPr>
              <w:br/>
              <w:t>(</w:t>
            </w:r>
            <w:r w:rsidRPr="002C6D64">
              <w:rPr>
                <w:rFonts w:ascii="Times New Roman" w:hAnsi="Times New Roman"/>
                <w:noProof/>
                <w:sz w:val="22"/>
                <w:szCs w:val="22"/>
              </w:rPr>
              <w:t>відсотків нормативної грошової оцінки</w:t>
            </w:r>
            <w:r w:rsidRPr="002C6D64">
              <w:rPr>
                <w:rFonts w:ascii="Times New Roman" w:hAnsi="Times New Roman"/>
                <w:noProof/>
                <w:sz w:val="24"/>
                <w:szCs w:val="24"/>
              </w:rPr>
              <w:t>)</w:t>
            </w:r>
          </w:p>
        </w:tc>
      </w:tr>
      <w:tr w:rsidR="00585386" w:rsidRPr="002C6D64" w:rsidTr="00A92FF0">
        <w:tblPrEx>
          <w:tblCellMar>
            <w:left w:w="28" w:type="dxa"/>
            <w:right w:w="28" w:type="dxa"/>
          </w:tblCellMar>
        </w:tblPrEx>
        <w:trPr>
          <w:gridAfter w:val="1"/>
          <w:wAfter w:w="16" w:type="pct"/>
          <w:tblHeader/>
        </w:trPr>
        <w:tc>
          <w:tcPr>
            <w:tcW w:w="3029" w:type="pct"/>
            <w:gridSpan w:val="7"/>
            <w:vMerge/>
            <w:vAlign w:val="center"/>
          </w:tcPr>
          <w:p w:rsidR="007E20F2" w:rsidRPr="002C6D64" w:rsidRDefault="007E20F2" w:rsidP="00585386">
            <w:pPr>
              <w:pStyle w:val="ae"/>
              <w:spacing w:line="228" w:lineRule="auto"/>
              <w:ind w:left="-57" w:right="-57" w:firstLine="0"/>
              <w:jc w:val="center"/>
              <w:rPr>
                <w:rFonts w:ascii="Times New Roman" w:hAnsi="Times New Roman"/>
                <w:noProof/>
                <w:sz w:val="24"/>
                <w:szCs w:val="24"/>
              </w:rPr>
            </w:pPr>
          </w:p>
        </w:tc>
        <w:tc>
          <w:tcPr>
            <w:tcW w:w="941" w:type="pct"/>
            <w:gridSpan w:val="3"/>
            <w:vAlign w:val="center"/>
          </w:tcPr>
          <w:p w:rsidR="007E20F2" w:rsidRPr="002C6D64" w:rsidRDefault="007E20F2" w:rsidP="00585386">
            <w:pPr>
              <w:pStyle w:val="ae"/>
              <w:spacing w:line="228" w:lineRule="auto"/>
              <w:ind w:left="-57" w:right="-57" w:firstLine="0"/>
              <w:jc w:val="center"/>
              <w:rPr>
                <w:rFonts w:ascii="Times New Roman" w:hAnsi="Times New Roman"/>
                <w:noProof/>
                <w:sz w:val="20"/>
              </w:rPr>
            </w:pPr>
            <w:r w:rsidRPr="002C6D64">
              <w:rPr>
                <w:rFonts w:ascii="Times New Roman" w:hAnsi="Times New Roman"/>
                <w:noProof/>
                <w:sz w:val="20"/>
              </w:rPr>
              <w:t>за земельні ділянки, нормативну  грошову оцінку яких проведено (незалежно від місцезнаходження)</w:t>
            </w:r>
          </w:p>
        </w:tc>
        <w:tc>
          <w:tcPr>
            <w:tcW w:w="1014" w:type="pct"/>
            <w:gridSpan w:val="3"/>
            <w:vAlign w:val="center"/>
          </w:tcPr>
          <w:p w:rsidR="00167970" w:rsidRPr="002C6D64" w:rsidRDefault="007E20F2" w:rsidP="00167970">
            <w:pPr>
              <w:pStyle w:val="ae"/>
              <w:spacing w:line="228" w:lineRule="auto"/>
              <w:ind w:left="-57" w:right="-57" w:firstLine="0"/>
              <w:jc w:val="center"/>
              <w:rPr>
                <w:rFonts w:ascii="Times New Roman" w:hAnsi="Times New Roman"/>
                <w:noProof/>
                <w:sz w:val="20"/>
              </w:rPr>
            </w:pPr>
            <w:r w:rsidRPr="00231FEB">
              <w:rPr>
                <w:rFonts w:ascii="Times New Roman" w:hAnsi="Times New Roman"/>
                <w:noProof/>
                <w:sz w:val="20"/>
              </w:rPr>
              <w:t xml:space="preserve">за земельні ділянки нормативну </w:t>
            </w:r>
            <w:r w:rsidRPr="002C6D64">
              <w:rPr>
                <w:rFonts w:ascii="Times New Roman" w:hAnsi="Times New Roman"/>
                <w:noProof/>
                <w:sz w:val="20"/>
              </w:rPr>
              <w:t>грошову оцінку яких не проведено</w:t>
            </w:r>
            <w:r w:rsidR="00167970">
              <w:rPr>
                <w:rFonts w:ascii="Times New Roman" w:hAnsi="Times New Roman"/>
                <w:noProof/>
                <w:sz w:val="20"/>
              </w:rPr>
              <w:t xml:space="preserve"> </w:t>
            </w:r>
            <w:r w:rsidR="00167970" w:rsidRPr="002C6D64">
              <w:rPr>
                <w:rFonts w:ascii="Times New Roman" w:hAnsi="Times New Roman"/>
                <w:noProof/>
                <w:sz w:val="20"/>
              </w:rPr>
              <w:t>(незалежно від місцезнаходження)</w:t>
            </w:r>
          </w:p>
        </w:tc>
      </w:tr>
      <w:tr w:rsidR="00585386" w:rsidRPr="002C6D64" w:rsidTr="00A92FF0">
        <w:tblPrEx>
          <w:tblCellMar>
            <w:left w:w="28" w:type="dxa"/>
            <w:right w:w="28" w:type="dxa"/>
          </w:tblCellMar>
        </w:tblPrEx>
        <w:trPr>
          <w:gridAfter w:val="1"/>
          <w:wAfter w:w="16" w:type="pct"/>
          <w:tblHeader/>
        </w:trPr>
        <w:tc>
          <w:tcPr>
            <w:tcW w:w="334" w:type="pct"/>
            <w:gridSpan w:val="2"/>
            <w:vAlign w:val="center"/>
          </w:tcPr>
          <w:p w:rsidR="007E20F2" w:rsidRPr="002C6D64" w:rsidRDefault="007E20F2" w:rsidP="00585386">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код</w:t>
            </w:r>
            <w:r w:rsidRPr="002C6D64">
              <w:rPr>
                <w:rFonts w:ascii="Times New Roman" w:hAnsi="Times New Roman"/>
                <w:noProof/>
                <w:sz w:val="22"/>
                <w:szCs w:val="22"/>
                <w:vertAlign w:val="superscript"/>
              </w:rPr>
              <w:t>2</w:t>
            </w:r>
          </w:p>
        </w:tc>
        <w:tc>
          <w:tcPr>
            <w:tcW w:w="2695" w:type="pct"/>
            <w:gridSpan w:val="5"/>
            <w:vAlign w:val="center"/>
          </w:tcPr>
          <w:p w:rsidR="007E20F2" w:rsidRPr="002C6D64" w:rsidRDefault="007E20F2" w:rsidP="00585386">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найменування</w:t>
            </w:r>
            <w:r w:rsidRPr="002C6D64">
              <w:rPr>
                <w:rFonts w:ascii="Times New Roman" w:hAnsi="Times New Roman"/>
                <w:noProof/>
                <w:sz w:val="22"/>
                <w:szCs w:val="22"/>
                <w:vertAlign w:val="superscript"/>
              </w:rPr>
              <w:t>2</w:t>
            </w:r>
          </w:p>
        </w:tc>
        <w:tc>
          <w:tcPr>
            <w:tcW w:w="467" w:type="pct"/>
            <w:gridSpan w:val="2"/>
            <w:vAlign w:val="center"/>
          </w:tcPr>
          <w:p w:rsidR="007E20F2" w:rsidRPr="002C6D64" w:rsidRDefault="007E20F2" w:rsidP="00585386">
            <w:pPr>
              <w:pStyle w:val="ae"/>
              <w:spacing w:line="228" w:lineRule="auto"/>
              <w:ind w:left="-57" w:right="-57" w:firstLine="0"/>
              <w:jc w:val="center"/>
              <w:rPr>
                <w:rFonts w:ascii="Times New Roman" w:hAnsi="Times New Roman"/>
                <w:noProof/>
                <w:sz w:val="20"/>
              </w:rPr>
            </w:pPr>
            <w:r w:rsidRPr="002C6D64">
              <w:rPr>
                <w:rFonts w:ascii="Times New Roman" w:hAnsi="Times New Roman"/>
                <w:noProof/>
                <w:sz w:val="20"/>
              </w:rPr>
              <w:t>для юридичних осіб</w:t>
            </w:r>
          </w:p>
        </w:tc>
        <w:tc>
          <w:tcPr>
            <w:tcW w:w="474" w:type="pct"/>
            <w:vAlign w:val="center"/>
          </w:tcPr>
          <w:p w:rsidR="007E20F2" w:rsidRPr="002C6D64" w:rsidRDefault="007E20F2" w:rsidP="00585386">
            <w:pPr>
              <w:pStyle w:val="ae"/>
              <w:spacing w:line="228" w:lineRule="auto"/>
              <w:ind w:left="-57" w:right="-57" w:firstLine="0"/>
              <w:jc w:val="center"/>
              <w:rPr>
                <w:rFonts w:ascii="Times New Roman" w:hAnsi="Times New Roman"/>
                <w:noProof/>
                <w:sz w:val="20"/>
              </w:rPr>
            </w:pPr>
            <w:r w:rsidRPr="002C6D64">
              <w:rPr>
                <w:rFonts w:ascii="Times New Roman" w:hAnsi="Times New Roman"/>
                <w:noProof/>
                <w:sz w:val="20"/>
              </w:rPr>
              <w:t>для фізичних осіб</w:t>
            </w:r>
          </w:p>
        </w:tc>
        <w:tc>
          <w:tcPr>
            <w:tcW w:w="483" w:type="pct"/>
            <w:vAlign w:val="center"/>
          </w:tcPr>
          <w:p w:rsidR="007E20F2" w:rsidRPr="002C6D64" w:rsidRDefault="007E20F2" w:rsidP="00585386">
            <w:pPr>
              <w:pStyle w:val="ae"/>
              <w:spacing w:line="228" w:lineRule="auto"/>
              <w:ind w:left="-57" w:right="-57" w:firstLine="0"/>
              <w:jc w:val="center"/>
              <w:rPr>
                <w:rFonts w:ascii="Times New Roman" w:hAnsi="Times New Roman"/>
                <w:noProof/>
                <w:sz w:val="20"/>
              </w:rPr>
            </w:pPr>
            <w:r w:rsidRPr="002C6D64">
              <w:rPr>
                <w:rFonts w:ascii="Times New Roman" w:hAnsi="Times New Roman"/>
                <w:noProof/>
                <w:sz w:val="20"/>
              </w:rPr>
              <w:t>для юридичних осіб</w:t>
            </w:r>
          </w:p>
        </w:tc>
        <w:tc>
          <w:tcPr>
            <w:tcW w:w="531" w:type="pct"/>
            <w:gridSpan w:val="2"/>
            <w:vAlign w:val="center"/>
          </w:tcPr>
          <w:p w:rsidR="007E20F2" w:rsidRPr="002C6D64" w:rsidRDefault="007E20F2" w:rsidP="00585386">
            <w:pPr>
              <w:pStyle w:val="ae"/>
              <w:spacing w:line="228" w:lineRule="auto"/>
              <w:ind w:left="-57" w:right="-57" w:firstLine="0"/>
              <w:jc w:val="center"/>
              <w:rPr>
                <w:rFonts w:ascii="Times New Roman" w:hAnsi="Times New Roman"/>
                <w:noProof/>
                <w:sz w:val="20"/>
              </w:rPr>
            </w:pPr>
            <w:r w:rsidRPr="002C6D64">
              <w:rPr>
                <w:rFonts w:ascii="Times New Roman" w:hAnsi="Times New Roman"/>
                <w:noProof/>
                <w:sz w:val="20"/>
              </w:rPr>
              <w:t>для фізичних осіб</w:t>
            </w:r>
          </w:p>
        </w:tc>
      </w:tr>
      <w:tr w:rsidR="00585386" w:rsidRPr="002C6D64" w:rsidTr="00A92FF0">
        <w:tblPrEx>
          <w:tblCellMar>
            <w:left w:w="28" w:type="dxa"/>
            <w:right w:w="28" w:type="dxa"/>
          </w:tblCellMar>
        </w:tblPrEx>
        <w:trPr>
          <w:gridAfter w:val="1"/>
          <w:wAfter w:w="16" w:type="pct"/>
        </w:trPr>
        <w:tc>
          <w:tcPr>
            <w:tcW w:w="334" w:type="pct"/>
            <w:gridSpan w:val="2"/>
          </w:tcPr>
          <w:p w:rsidR="007E20F2" w:rsidRPr="002C6D64" w:rsidRDefault="007E20F2" w:rsidP="00585386">
            <w:pPr>
              <w:pStyle w:val="ae"/>
              <w:spacing w:line="228" w:lineRule="auto"/>
              <w:ind w:left="57" w:right="-57" w:firstLine="0"/>
              <w:rPr>
                <w:rFonts w:ascii="Times New Roman" w:hAnsi="Times New Roman"/>
                <w:b/>
                <w:noProof/>
                <w:sz w:val="24"/>
                <w:szCs w:val="24"/>
              </w:rPr>
            </w:pPr>
            <w:r w:rsidRPr="002C6D64">
              <w:rPr>
                <w:rFonts w:ascii="Times New Roman" w:hAnsi="Times New Roman"/>
                <w:b/>
                <w:noProof/>
                <w:sz w:val="24"/>
                <w:szCs w:val="24"/>
              </w:rPr>
              <w:t>01</w:t>
            </w:r>
          </w:p>
        </w:tc>
        <w:tc>
          <w:tcPr>
            <w:tcW w:w="4650" w:type="pct"/>
            <w:gridSpan w:val="11"/>
          </w:tcPr>
          <w:p w:rsidR="007E20F2" w:rsidRPr="002C6D64" w:rsidRDefault="00E326E4" w:rsidP="00585386">
            <w:pPr>
              <w:pStyle w:val="ae"/>
              <w:spacing w:line="228" w:lineRule="auto"/>
              <w:ind w:left="57" w:right="-57" w:firstLine="0"/>
              <w:jc w:val="center"/>
              <w:rPr>
                <w:rFonts w:ascii="Times New Roman" w:hAnsi="Times New Roman"/>
                <w:b/>
                <w:noProof/>
                <w:sz w:val="24"/>
                <w:szCs w:val="24"/>
              </w:rPr>
            </w:pPr>
            <w:r w:rsidRPr="00E326E4">
              <w:rPr>
                <w:rFonts w:ascii="Times New Roman" w:hAnsi="Times New Roman"/>
                <w:b/>
                <w:noProof/>
                <w:sz w:val="24"/>
                <w:szCs w:val="24"/>
              </w:rPr>
              <w:t>Земельні ділянки сільськогосподарського призначення</w:t>
            </w:r>
          </w:p>
        </w:tc>
      </w:tr>
      <w:tr w:rsidR="00585386" w:rsidRPr="002C6D64" w:rsidTr="00C31DDE">
        <w:tblPrEx>
          <w:tblCellMar>
            <w:left w:w="28" w:type="dxa"/>
            <w:right w:w="28" w:type="dxa"/>
          </w:tblCellMar>
        </w:tblPrEx>
        <w:trPr>
          <w:gridAfter w:val="1"/>
          <w:wAfter w:w="16" w:type="pct"/>
        </w:trPr>
        <w:tc>
          <w:tcPr>
            <w:tcW w:w="334" w:type="pct"/>
            <w:gridSpan w:val="2"/>
          </w:tcPr>
          <w:p w:rsidR="007E20F2" w:rsidRPr="002C6D64" w:rsidRDefault="007E20F2"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01.01</w:t>
            </w:r>
          </w:p>
        </w:tc>
        <w:tc>
          <w:tcPr>
            <w:tcW w:w="2695" w:type="pct"/>
            <w:gridSpan w:val="5"/>
          </w:tcPr>
          <w:p w:rsidR="007E20F2" w:rsidRPr="002C6D64" w:rsidRDefault="00EC7851"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Для ведення товарного сільськогосподарського виробництва</w:t>
            </w:r>
            <w:r w:rsidR="000A2683" w:rsidRPr="002C6D64">
              <w:rPr>
                <w:rFonts w:ascii="Times New Roman" w:hAnsi="Times New Roman"/>
                <w:noProof/>
                <w:sz w:val="22"/>
                <w:szCs w:val="22"/>
                <w:vertAlign w:val="superscript"/>
              </w:rPr>
              <w:t>4</w:t>
            </w:r>
          </w:p>
        </w:tc>
        <w:tc>
          <w:tcPr>
            <w:tcW w:w="467" w:type="pct"/>
            <w:gridSpan w:val="2"/>
            <w:vAlign w:val="center"/>
          </w:tcPr>
          <w:p w:rsidR="007E20F2" w:rsidRPr="002C6D64" w:rsidRDefault="007E20F2"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74" w:type="pct"/>
            <w:vAlign w:val="center"/>
          </w:tcPr>
          <w:p w:rsidR="007E20F2" w:rsidRPr="002C6D64" w:rsidRDefault="007E20F2"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83" w:type="pct"/>
            <w:vAlign w:val="center"/>
          </w:tcPr>
          <w:p w:rsidR="007E20F2" w:rsidRPr="002C6D64" w:rsidRDefault="007E20F2"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7E20F2" w:rsidRPr="002C6D64" w:rsidRDefault="007E20F2"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585386" w:rsidRPr="002C6D64" w:rsidTr="00C31DDE">
        <w:tblPrEx>
          <w:tblCellMar>
            <w:left w:w="28" w:type="dxa"/>
            <w:right w:w="28" w:type="dxa"/>
          </w:tblCellMar>
        </w:tblPrEx>
        <w:trPr>
          <w:gridAfter w:val="1"/>
          <w:wAfter w:w="16" w:type="pct"/>
        </w:trPr>
        <w:tc>
          <w:tcPr>
            <w:tcW w:w="334" w:type="pct"/>
            <w:gridSpan w:val="2"/>
          </w:tcPr>
          <w:p w:rsidR="007E20F2" w:rsidRPr="002C6D64" w:rsidRDefault="007E20F2"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01.02</w:t>
            </w:r>
          </w:p>
        </w:tc>
        <w:tc>
          <w:tcPr>
            <w:tcW w:w="2695" w:type="pct"/>
            <w:gridSpan w:val="5"/>
          </w:tcPr>
          <w:p w:rsidR="007E20F2" w:rsidRPr="002C6D64" w:rsidRDefault="007E20F2"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Для ведення фермерського господарства</w:t>
            </w:r>
            <w:r w:rsidR="000A2683" w:rsidRPr="002C6D64">
              <w:rPr>
                <w:rFonts w:ascii="Times New Roman" w:hAnsi="Times New Roman"/>
                <w:noProof/>
                <w:sz w:val="22"/>
                <w:szCs w:val="22"/>
                <w:vertAlign w:val="superscript"/>
              </w:rPr>
              <w:t>4</w:t>
            </w:r>
          </w:p>
        </w:tc>
        <w:tc>
          <w:tcPr>
            <w:tcW w:w="467" w:type="pct"/>
            <w:gridSpan w:val="2"/>
            <w:vAlign w:val="center"/>
          </w:tcPr>
          <w:p w:rsidR="007E20F2" w:rsidRPr="002C6D64" w:rsidRDefault="007E20F2"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74" w:type="pct"/>
            <w:vAlign w:val="center"/>
          </w:tcPr>
          <w:p w:rsidR="007E20F2" w:rsidRPr="002C6D64" w:rsidRDefault="007E20F2"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83" w:type="pct"/>
            <w:vAlign w:val="center"/>
          </w:tcPr>
          <w:p w:rsidR="007E20F2" w:rsidRPr="002C6D64" w:rsidRDefault="007E20F2"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7E20F2" w:rsidRPr="002C6D64" w:rsidRDefault="007E20F2"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585386" w:rsidRPr="002C6D64" w:rsidTr="00C31DDE">
        <w:tblPrEx>
          <w:tblCellMar>
            <w:left w:w="28" w:type="dxa"/>
            <w:right w:w="28" w:type="dxa"/>
          </w:tblCellMar>
        </w:tblPrEx>
        <w:trPr>
          <w:gridAfter w:val="1"/>
          <w:wAfter w:w="16" w:type="pct"/>
        </w:trPr>
        <w:tc>
          <w:tcPr>
            <w:tcW w:w="334" w:type="pct"/>
            <w:gridSpan w:val="2"/>
          </w:tcPr>
          <w:p w:rsidR="007E20F2" w:rsidRPr="002C6D64" w:rsidRDefault="007E20F2"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01.03</w:t>
            </w:r>
          </w:p>
        </w:tc>
        <w:tc>
          <w:tcPr>
            <w:tcW w:w="2695" w:type="pct"/>
            <w:gridSpan w:val="5"/>
          </w:tcPr>
          <w:p w:rsidR="007E20F2" w:rsidRPr="002C6D64" w:rsidRDefault="007E20F2"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Для ведення особистого селянського господарства</w:t>
            </w:r>
            <w:r w:rsidR="000A2683" w:rsidRPr="002C6D64">
              <w:rPr>
                <w:rFonts w:ascii="Times New Roman" w:hAnsi="Times New Roman"/>
                <w:noProof/>
                <w:sz w:val="22"/>
                <w:szCs w:val="22"/>
                <w:vertAlign w:val="superscript"/>
              </w:rPr>
              <w:t>4</w:t>
            </w:r>
          </w:p>
        </w:tc>
        <w:tc>
          <w:tcPr>
            <w:tcW w:w="467" w:type="pct"/>
            <w:gridSpan w:val="2"/>
            <w:vAlign w:val="center"/>
          </w:tcPr>
          <w:p w:rsidR="007E20F2" w:rsidRPr="002C6D64" w:rsidRDefault="007E20F2"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74" w:type="pct"/>
            <w:vAlign w:val="center"/>
          </w:tcPr>
          <w:p w:rsidR="007E20F2" w:rsidRPr="002C6D64" w:rsidRDefault="007E20F2"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83" w:type="pct"/>
            <w:vAlign w:val="center"/>
          </w:tcPr>
          <w:p w:rsidR="007E20F2" w:rsidRPr="002C6D64" w:rsidRDefault="007E20F2"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7E20F2" w:rsidRPr="002C6D64" w:rsidRDefault="007E20F2"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585386" w:rsidRPr="002C6D64" w:rsidTr="00C31DDE">
        <w:tblPrEx>
          <w:tblCellMar>
            <w:left w:w="28" w:type="dxa"/>
            <w:right w:w="28" w:type="dxa"/>
          </w:tblCellMar>
        </w:tblPrEx>
        <w:trPr>
          <w:gridAfter w:val="1"/>
          <w:wAfter w:w="16" w:type="pct"/>
        </w:trPr>
        <w:tc>
          <w:tcPr>
            <w:tcW w:w="334" w:type="pct"/>
            <w:gridSpan w:val="2"/>
          </w:tcPr>
          <w:p w:rsidR="007E20F2" w:rsidRPr="002C6D64" w:rsidRDefault="007E20F2"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01.04</w:t>
            </w:r>
          </w:p>
        </w:tc>
        <w:tc>
          <w:tcPr>
            <w:tcW w:w="2695" w:type="pct"/>
            <w:gridSpan w:val="5"/>
          </w:tcPr>
          <w:p w:rsidR="007E20F2" w:rsidRPr="002C6D64" w:rsidRDefault="007E20F2"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Для ведення підсобного сільського господарства</w:t>
            </w:r>
            <w:r w:rsidR="000A2683" w:rsidRPr="002C6D64">
              <w:rPr>
                <w:rFonts w:ascii="Times New Roman" w:hAnsi="Times New Roman"/>
                <w:noProof/>
                <w:sz w:val="22"/>
                <w:szCs w:val="22"/>
                <w:vertAlign w:val="superscript"/>
              </w:rPr>
              <w:t>4</w:t>
            </w:r>
          </w:p>
        </w:tc>
        <w:tc>
          <w:tcPr>
            <w:tcW w:w="467" w:type="pct"/>
            <w:gridSpan w:val="2"/>
            <w:vAlign w:val="center"/>
          </w:tcPr>
          <w:p w:rsidR="007E20F2" w:rsidRPr="002C6D64" w:rsidRDefault="007E20F2"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74" w:type="pct"/>
            <w:vAlign w:val="center"/>
          </w:tcPr>
          <w:p w:rsidR="007E20F2" w:rsidRPr="002C6D64" w:rsidRDefault="007E20F2"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83" w:type="pct"/>
            <w:vAlign w:val="center"/>
          </w:tcPr>
          <w:p w:rsidR="007E20F2" w:rsidRPr="002C6D64" w:rsidRDefault="007E20F2"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7E20F2" w:rsidRPr="002C6D64" w:rsidRDefault="007E20F2"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B13F6B" w:rsidRPr="002C6D64" w:rsidTr="00C31DDE">
        <w:tblPrEx>
          <w:tblCellMar>
            <w:left w:w="28" w:type="dxa"/>
            <w:right w:w="28" w:type="dxa"/>
          </w:tblCellMar>
        </w:tblPrEx>
        <w:trPr>
          <w:gridAfter w:val="1"/>
          <w:wAfter w:w="16" w:type="pct"/>
        </w:trPr>
        <w:tc>
          <w:tcPr>
            <w:tcW w:w="334" w:type="pct"/>
            <w:gridSpan w:val="2"/>
          </w:tcPr>
          <w:p w:rsidR="00B13F6B" w:rsidRPr="002C6D64" w:rsidRDefault="00B13F6B"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01.05</w:t>
            </w:r>
          </w:p>
        </w:tc>
        <w:tc>
          <w:tcPr>
            <w:tcW w:w="2695" w:type="pct"/>
            <w:gridSpan w:val="5"/>
          </w:tcPr>
          <w:p w:rsidR="00B13F6B" w:rsidRPr="002C6D64" w:rsidRDefault="00B13F6B"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Для індивідуального садівництва</w:t>
            </w:r>
            <w:r w:rsidRPr="002C6D64">
              <w:rPr>
                <w:rFonts w:ascii="Times New Roman" w:hAnsi="Times New Roman"/>
                <w:noProof/>
                <w:sz w:val="22"/>
                <w:szCs w:val="22"/>
                <w:vertAlign w:val="superscript"/>
              </w:rPr>
              <w:t>4</w:t>
            </w:r>
          </w:p>
        </w:tc>
        <w:tc>
          <w:tcPr>
            <w:tcW w:w="467" w:type="pct"/>
            <w:gridSpan w:val="2"/>
            <w:vAlign w:val="center"/>
          </w:tcPr>
          <w:p w:rsidR="00B13F6B" w:rsidRPr="002C6D64" w:rsidRDefault="00B13F6B" w:rsidP="00CA3963">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74" w:type="pct"/>
            <w:vAlign w:val="center"/>
          </w:tcPr>
          <w:p w:rsidR="00B13F6B" w:rsidRPr="002C6D64" w:rsidRDefault="00B13F6B" w:rsidP="00CA3963">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83" w:type="pct"/>
            <w:vAlign w:val="center"/>
          </w:tcPr>
          <w:p w:rsidR="00B13F6B" w:rsidRPr="002C6D64" w:rsidRDefault="00B13F6B"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B13F6B" w:rsidRPr="002C6D64" w:rsidRDefault="00B13F6B"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585386" w:rsidRPr="002C6D64" w:rsidTr="00C31DDE">
        <w:tblPrEx>
          <w:tblCellMar>
            <w:left w:w="28" w:type="dxa"/>
            <w:right w:w="28" w:type="dxa"/>
          </w:tblCellMar>
        </w:tblPrEx>
        <w:trPr>
          <w:gridAfter w:val="1"/>
          <w:wAfter w:w="16" w:type="pct"/>
        </w:trPr>
        <w:tc>
          <w:tcPr>
            <w:tcW w:w="334" w:type="pct"/>
            <w:gridSpan w:val="2"/>
          </w:tcPr>
          <w:p w:rsidR="007E20F2" w:rsidRPr="002C6D64" w:rsidRDefault="007E20F2"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01.06</w:t>
            </w:r>
          </w:p>
        </w:tc>
        <w:tc>
          <w:tcPr>
            <w:tcW w:w="2695" w:type="pct"/>
            <w:gridSpan w:val="5"/>
          </w:tcPr>
          <w:p w:rsidR="007E20F2" w:rsidRPr="002C6D64" w:rsidRDefault="007E20F2"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Для колективного садівництва</w:t>
            </w:r>
            <w:r w:rsidR="000A2683" w:rsidRPr="002C6D64">
              <w:rPr>
                <w:rFonts w:ascii="Times New Roman" w:hAnsi="Times New Roman"/>
                <w:noProof/>
                <w:sz w:val="22"/>
                <w:szCs w:val="22"/>
                <w:vertAlign w:val="superscript"/>
              </w:rPr>
              <w:t>4</w:t>
            </w:r>
          </w:p>
        </w:tc>
        <w:tc>
          <w:tcPr>
            <w:tcW w:w="467" w:type="pct"/>
            <w:gridSpan w:val="2"/>
            <w:vAlign w:val="center"/>
          </w:tcPr>
          <w:p w:rsidR="007E20F2" w:rsidRPr="002C6D64" w:rsidRDefault="007E20F2"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0,800</w:t>
            </w:r>
          </w:p>
        </w:tc>
        <w:tc>
          <w:tcPr>
            <w:tcW w:w="474" w:type="pct"/>
            <w:vAlign w:val="center"/>
          </w:tcPr>
          <w:p w:rsidR="007E20F2" w:rsidRPr="002C6D64" w:rsidRDefault="007E20F2"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0,800</w:t>
            </w:r>
          </w:p>
        </w:tc>
        <w:tc>
          <w:tcPr>
            <w:tcW w:w="483" w:type="pct"/>
            <w:vAlign w:val="center"/>
          </w:tcPr>
          <w:p w:rsidR="007E20F2" w:rsidRPr="002C6D64" w:rsidRDefault="007E20F2"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7E20F2" w:rsidRPr="002C6D64" w:rsidRDefault="007E20F2"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585386" w:rsidRPr="002C6D64" w:rsidTr="00C31DDE">
        <w:tblPrEx>
          <w:tblCellMar>
            <w:left w:w="28" w:type="dxa"/>
            <w:right w:w="28" w:type="dxa"/>
          </w:tblCellMar>
        </w:tblPrEx>
        <w:trPr>
          <w:gridAfter w:val="1"/>
          <w:wAfter w:w="16" w:type="pct"/>
        </w:trPr>
        <w:tc>
          <w:tcPr>
            <w:tcW w:w="334" w:type="pct"/>
            <w:gridSpan w:val="2"/>
          </w:tcPr>
          <w:p w:rsidR="007E20F2" w:rsidRPr="002C6D64" w:rsidRDefault="007E20F2"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01.07</w:t>
            </w:r>
          </w:p>
        </w:tc>
        <w:tc>
          <w:tcPr>
            <w:tcW w:w="2695" w:type="pct"/>
            <w:gridSpan w:val="5"/>
          </w:tcPr>
          <w:p w:rsidR="007E20F2" w:rsidRPr="002C6D64" w:rsidRDefault="007E20F2"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Для городництва</w:t>
            </w:r>
            <w:r w:rsidR="000A2683" w:rsidRPr="002C6D64">
              <w:rPr>
                <w:rFonts w:ascii="Times New Roman" w:hAnsi="Times New Roman"/>
                <w:noProof/>
                <w:sz w:val="22"/>
                <w:szCs w:val="22"/>
                <w:vertAlign w:val="superscript"/>
              </w:rPr>
              <w:t>4</w:t>
            </w:r>
          </w:p>
        </w:tc>
        <w:tc>
          <w:tcPr>
            <w:tcW w:w="467" w:type="pct"/>
            <w:gridSpan w:val="2"/>
            <w:vAlign w:val="center"/>
          </w:tcPr>
          <w:p w:rsidR="007E20F2" w:rsidRPr="002C6D64" w:rsidRDefault="007E20F2"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0,800</w:t>
            </w:r>
          </w:p>
        </w:tc>
        <w:tc>
          <w:tcPr>
            <w:tcW w:w="474" w:type="pct"/>
            <w:vAlign w:val="center"/>
          </w:tcPr>
          <w:p w:rsidR="007E20F2" w:rsidRPr="002C6D64" w:rsidRDefault="007E20F2"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0,800</w:t>
            </w:r>
          </w:p>
        </w:tc>
        <w:tc>
          <w:tcPr>
            <w:tcW w:w="483" w:type="pct"/>
            <w:vAlign w:val="center"/>
          </w:tcPr>
          <w:p w:rsidR="007E20F2" w:rsidRPr="002C6D64" w:rsidRDefault="007E20F2"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7E20F2" w:rsidRPr="002C6D64" w:rsidRDefault="007E20F2"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585386" w:rsidRPr="002C6D64" w:rsidTr="00C31DDE">
        <w:tblPrEx>
          <w:tblCellMar>
            <w:left w:w="28" w:type="dxa"/>
            <w:right w:w="28" w:type="dxa"/>
          </w:tblCellMar>
        </w:tblPrEx>
        <w:trPr>
          <w:gridAfter w:val="1"/>
          <w:wAfter w:w="16" w:type="pct"/>
        </w:trPr>
        <w:tc>
          <w:tcPr>
            <w:tcW w:w="334" w:type="pct"/>
            <w:gridSpan w:val="2"/>
          </w:tcPr>
          <w:p w:rsidR="007E20F2" w:rsidRPr="002C6D64" w:rsidRDefault="007E20F2"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01.08</w:t>
            </w:r>
          </w:p>
        </w:tc>
        <w:tc>
          <w:tcPr>
            <w:tcW w:w="2695" w:type="pct"/>
            <w:gridSpan w:val="5"/>
          </w:tcPr>
          <w:p w:rsidR="007E20F2" w:rsidRPr="002C6D64" w:rsidRDefault="007E20F2"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Для сінокосіння і випасання худоби</w:t>
            </w:r>
            <w:r w:rsidR="000A2683" w:rsidRPr="002C6D64">
              <w:rPr>
                <w:rFonts w:ascii="Times New Roman" w:hAnsi="Times New Roman"/>
                <w:noProof/>
                <w:sz w:val="22"/>
                <w:szCs w:val="22"/>
                <w:vertAlign w:val="superscript"/>
              </w:rPr>
              <w:t>4</w:t>
            </w:r>
          </w:p>
        </w:tc>
        <w:tc>
          <w:tcPr>
            <w:tcW w:w="467" w:type="pct"/>
            <w:gridSpan w:val="2"/>
            <w:vAlign w:val="center"/>
          </w:tcPr>
          <w:p w:rsidR="007E20F2" w:rsidRPr="002C6D64" w:rsidRDefault="007E20F2"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0,800</w:t>
            </w:r>
          </w:p>
        </w:tc>
        <w:tc>
          <w:tcPr>
            <w:tcW w:w="474" w:type="pct"/>
            <w:vAlign w:val="center"/>
          </w:tcPr>
          <w:p w:rsidR="007E20F2" w:rsidRPr="002C6D64" w:rsidRDefault="007E20F2"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0,800</w:t>
            </w:r>
          </w:p>
        </w:tc>
        <w:tc>
          <w:tcPr>
            <w:tcW w:w="483" w:type="pct"/>
            <w:vAlign w:val="center"/>
          </w:tcPr>
          <w:p w:rsidR="007E20F2" w:rsidRPr="002C6D64" w:rsidRDefault="007E20F2"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7E20F2" w:rsidRPr="002C6D64" w:rsidRDefault="007E20F2"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585386" w:rsidRPr="002C6D64" w:rsidTr="00C31DDE">
        <w:tblPrEx>
          <w:tblCellMar>
            <w:left w:w="28" w:type="dxa"/>
            <w:right w:w="28" w:type="dxa"/>
          </w:tblCellMar>
        </w:tblPrEx>
        <w:trPr>
          <w:gridAfter w:val="1"/>
          <w:wAfter w:w="16" w:type="pct"/>
        </w:trPr>
        <w:tc>
          <w:tcPr>
            <w:tcW w:w="334" w:type="pct"/>
            <w:gridSpan w:val="2"/>
          </w:tcPr>
          <w:p w:rsidR="007E20F2" w:rsidRPr="002C6D64" w:rsidRDefault="007E20F2"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01.09</w:t>
            </w:r>
          </w:p>
        </w:tc>
        <w:tc>
          <w:tcPr>
            <w:tcW w:w="2695" w:type="pct"/>
            <w:gridSpan w:val="5"/>
          </w:tcPr>
          <w:p w:rsidR="007E20F2" w:rsidRPr="002C6D64" w:rsidRDefault="007E20F2"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 xml:space="preserve">Для дослідних і навчальних цілей </w:t>
            </w:r>
          </w:p>
        </w:tc>
        <w:tc>
          <w:tcPr>
            <w:tcW w:w="467" w:type="pct"/>
            <w:gridSpan w:val="2"/>
            <w:vAlign w:val="center"/>
          </w:tcPr>
          <w:p w:rsidR="007E20F2" w:rsidRPr="002C6D64" w:rsidRDefault="00D019A8" w:rsidP="00C31DDE">
            <w:pPr>
              <w:pStyle w:val="ae"/>
              <w:spacing w:line="228" w:lineRule="auto"/>
              <w:ind w:left="57" w:right="-57" w:firstLine="0"/>
              <w:jc w:val="center"/>
              <w:rPr>
                <w:rFonts w:ascii="Times New Roman" w:hAnsi="Times New Roman"/>
                <w:noProof/>
                <w:sz w:val="22"/>
                <w:szCs w:val="22"/>
              </w:rPr>
            </w:pPr>
            <w:r>
              <w:rPr>
                <w:rFonts w:ascii="Times New Roman" w:hAnsi="Times New Roman"/>
                <w:noProof/>
                <w:sz w:val="22"/>
                <w:szCs w:val="22"/>
              </w:rPr>
              <w:t>1</w:t>
            </w:r>
            <w:r w:rsidR="007E20F2" w:rsidRPr="002C6D64">
              <w:rPr>
                <w:rFonts w:ascii="Times New Roman" w:hAnsi="Times New Roman"/>
                <w:noProof/>
                <w:sz w:val="22"/>
                <w:szCs w:val="22"/>
              </w:rPr>
              <w:t>,000</w:t>
            </w:r>
          </w:p>
        </w:tc>
        <w:tc>
          <w:tcPr>
            <w:tcW w:w="474" w:type="pct"/>
            <w:vAlign w:val="center"/>
          </w:tcPr>
          <w:p w:rsidR="007E20F2" w:rsidRPr="002C6D64" w:rsidRDefault="00D019A8" w:rsidP="00C31DDE">
            <w:pPr>
              <w:pStyle w:val="ae"/>
              <w:spacing w:line="228" w:lineRule="auto"/>
              <w:ind w:left="57" w:right="-57" w:firstLine="0"/>
              <w:jc w:val="center"/>
              <w:rPr>
                <w:rFonts w:ascii="Times New Roman" w:hAnsi="Times New Roman"/>
                <w:noProof/>
                <w:sz w:val="22"/>
                <w:szCs w:val="22"/>
              </w:rPr>
            </w:pPr>
            <w:r>
              <w:rPr>
                <w:rFonts w:ascii="Times New Roman" w:hAnsi="Times New Roman"/>
                <w:noProof/>
                <w:sz w:val="22"/>
                <w:szCs w:val="22"/>
              </w:rPr>
              <w:t>1</w:t>
            </w:r>
            <w:r w:rsidR="007E20F2" w:rsidRPr="002C6D64">
              <w:rPr>
                <w:rFonts w:ascii="Times New Roman" w:hAnsi="Times New Roman"/>
                <w:noProof/>
                <w:sz w:val="22"/>
                <w:szCs w:val="22"/>
              </w:rPr>
              <w:t>,000</w:t>
            </w:r>
          </w:p>
        </w:tc>
        <w:tc>
          <w:tcPr>
            <w:tcW w:w="483" w:type="pct"/>
            <w:vAlign w:val="center"/>
          </w:tcPr>
          <w:p w:rsidR="007E20F2" w:rsidRPr="002C6D64" w:rsidRDefault="007E20F2"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7E20F2" w:rsidRPr="002C6D64" w:rsidRDefault="007E20F2"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585386" w:rsidRPr="002C6D64" w:rsidTr="00C31DDE">
        <w:tblPrEx>
          <w:tblCellMar>
            <w:left w:w="28" w:type="dxa"/>
            <w:right w:w="28" w:type="dxa"/>
          </w:tblCellMar>
        </w:tblPrEx>
        <w:trPr>
          <w:gridAfter w:val="1"/>
          <w:wAfter w:w="16" w:type="pct"/>
          <w:trHeight w:val="328"/>
        </w:trPr>
        <w:tc>
          <w:tcPr>
            <w:tcW w:w="334" w:type="pct"/>
            <w:gridSpan w:val="2"/>
          </w:tcPr>
          <w:p w:rsidR="007E20F2" w:rsidRPr="002C6D64" w:rsidRDefault="007E20F2"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01.10</w:t>
            </w:r>
          </w:p>
        </w:tc>
        <w:tc>
          <w:tcPr>
            <w:tcW w:w="2695" w:type="pct"/>
            <w:gridSpan w:val="5"/>
          </w:tcPr>
          <w:p w:rsidR="007E20F2" w:rsidRPr="002C6D64" w:rsidRDefault="007E20F2"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 xml:space="preserve">Для пропаганди передового досвіду ведення сільського господарства </w:t>
            </w:r>
          </w:p>
        </w:tc>
        <w:tc>
          <w:tcPr>
            <w:tcW w:w="467" w:type="pct"/>
            <w:gridSpan w:val="2"/>
            <w:vAlign w:val="center"/>
          </w:tcPr>
          <w:p w:rsidR="007E20F2" w:rsidRPr="00FD1D8A" w:rsidRDefault="00FD1D8A" w:rsidP="00C31DDE">
            <w:pPr>
              <w:pStyle w:val="ae"/>
              <w:spacing w:line="228" w:lineRule="auto"/>
              <w:ind w:left="57" w:right="-57" w:firstLine="0"/>
              <w:jc w:val="center"/>
              <w:rPr>
                <w:rFonts w:ascii="Times New Roman" w:hAnsi="Times New Roman"/>
                <w:noProof/>
                <w:sz w:val="22"/>
                <w:szCs w:val="22"/>
              </w:rPr>
            </w:pPr>
            <w:r w:rsidRPr="00FD1D8A">
              <w:rPr>
                <w:rFonts w:ascii="Times New Roman" w:hAnsi="Times New Roman"/>
                <w:noProof/>
                <w:sz w:val="22"/>
                <w:szCs w:val="22"/>
              </w:rPr>
              <w:t>1</w:t>
            </w:r>
            <w:r w:rsidR="007E20F2" w:rsidRPr="00FD1D8A">
              <w:rPr>
                <w:rFonts w:ascii="Times New Roman" w:hAnsi="Times New Roman"/>
                <w:noProof/>
                <w:sz w:val="22"/>
                <w:szCs w:val="22"/>
              </w:rPr>
              <w:t>,000</w:t>
            </w:r>
          </w:p>
        </w:tc>
        <w:tc>
          <w:tcPr>
            <w:tcW w:w="474" w:type="pct"/>
            <w:vAlign w:val="center"/>
          </w:tcPr>
          <w:p w:rsidR="007E20F2" w:rsidRPr="00FD1D8A" w:rsidRDefault="00FD1D8A" w:rsidP="00C31DDE">
            <w:pPr>
              <w:pStyle w:val="ae"/>
              <w:spacing w:line="228" w:lineRule="auto"/>
              <w:ind w:left="57" w:right="-57" w:firstLine="0"/>
              <w:jc w:val="center"/>
              <w:rPr>
                <w:rFonts w:ascii="Times New Roman" w:hAnsi="Times New Roman"/>
                <w:noProof/>
                <w:sz w:val="22"/>
                <w:szCs w:val="22"/>
              </w:rPr>
            </w:pPr>
            <w:r w:rsidRPr="00FD1D8A">
              <w:rPr>
                <w:rFonts w:ascii="Times New Roman" w:hAnsi="Times New Roman"/>
                <w:noProof/>
                <w:sz w:val="22"/>
                <w:szCs w:val="22"/>
              </w:rPr>
              <w:t>1</w:t>
            </w:r>
            <w:r w:rsidR="007E20F2" w:rsidRPr="00FD1D8A">
              <w:rPr>
                <w:rFonts w:ascii="Times New Roman" w:hAnsi="Times New Roman"/>
                <w:noProof/>
                <w:sz w:val="22"/>
                <w:szCs w:val="22"/>
              </w:rPr>
              <w:t>,000</w:t>
            </w:r>
          </w:p>
        </w:tc>
        <w:tc>
          <w:tcPr>
            <w:tcW w:w="483" w:type="pct"/>
            <w:vAlign w:val="center"/>
          </w:tcPr>
          <w:p w:rsidR="007E20F2" w:rsidRPr="002C6D64" w:rsidRDefault="007E20F2"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7E20F2" w:rsidRPr="002C6D64" w:rsidRDefault="007E20F2"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585386" w:rsidRPr="002C6D64" w:rsidTr="00C31DDE">
        <w:tblPrEx>
          <w:tblCellMar>
            <w:left w:w="28" w:type="dxa"/>
            <w:right w:w="28" w:type="dxa"/>
          </w:tblCellMar>
        </w:tblPrEx>
        <w:trPr>
          <w:gridAfter w:val="1"/>
          <w:wAfter w:w="16" w:type="pct"/>
        </w:trPr>
        <w:tc>
          <w:tcPr>
            <w:tcW w:w="334" w:type="pct"/>
            <w:gridSpan w:val="2"/>
          </w:tcPr>
          <w:p w:rsidR="007E20F2" w:rsidRPr="002C6D64" w:rsidRDefault="007E20F2"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01.11</w:t>
            </w:r>
          </w:p>
        </w:tc>
        <w:tc>
          <w:tcPr>
            <w:tcW w:w="2695" w:type="pct"/>
            <w:gridSpan w:val="5"/>
          </w:tcPr>
          <w:p w:rsidR="007E20F2" w:rsidRPr="002C6D64" w:rsidRDefault="007E20F2"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 xml:space="preserve">Для надання послуг у сільському господарстві </w:t>
            </w:r>
          </w:p>
        </w:tc>
        <w:tc>
          <w:tcPr>
            <w:tcW w:w="467" w:type="pct"/>
            <w:gridSpan w:val="2"/>
            <w:vAlign w:val="center"/>
          </w:tcPr>
          <w:p w:rsidR="007E20F2" w:rsidRPr="00FD1D8A" w:rsidRDefault="00FD1D8A" w:rsidP="00C31DDE">
            <w:pPr>
              <w:pStyle w:val="ae"/>
              <w:spacing w:line="228" w:lineRule="auto"/>
              <w:ind w:left="57" w:right="-57" w:firstLine="0"/>
              <w:jc w:val="center"/>
              <w:rPr>
                <w:rFonts w:ascii="Times New Roman" w:hAnsi="Times New Roman"/>
                <w:noProof/>
                <w:sz w:val="22"/>
                <w:szCs w:val="22"/>
              </w:rPr>
            </w:pPr>
            <w:r w:rsidRPr="00FD1D8A">
              <w:rPr>
                <w:rFonts w:ascii="Times New Roman" w:hAnsi="Times New Roman"/>
                <w:noProof/>
                <w:sz w:val="22"/>
                <w:szCs w:val="22"/>
              </w:rPr>
              <w:t>1</w:t>
            </w:r>
            <w:r w:rsidR="007E20F2" w:rsidRPr="00FD1D8A">
              <w:rPr>
                <w:rFonts w:ascii="Times New Roman" w:hAnsi="Times New Roman"/>
                <w:noProof/>
                <w:sz w:val="22"/>
                <w:szCs w:val="22"/>
              </w:rPr>
              <w:t>,000</w:t>
            </w:r>
          </w:p>
        </w:tc>
        <w:tc>
          <w:tcPr>
            <w:tcW w:w="474" w:type="pct"/>
            <w:vAlign w:val="center"/>
          </w:tcPr>
          <w:p w:rsidR="007E20F2" w:rsidRPr="00FD1D8A" w:rsidRDefault="00FD1D8A" w:rsidP="00C31DDE">
            <w:pPr>
              <w:pStyle w:val="ae"/>
              <w:spacing w:line="228" w:lineRule="auto"/>
              <w:ind w:left="57" w:right="-57" w:firstLine="0"/>
              <w:jc w:val="center"/>
              <w:rPr>
                <w:rFonts w:ascii="Times New Roman" w:hAnsi="Times New Roman"/>
                <w:noProof/>
                <w:sz w:val="22"/>
                <w:szCs w:val="22"/>
              </w:rPr>
            </w:pPr>
            <w:r w:rsidRPr="00FD1D8A">
              <w:rPr>
                <w:rFonts w:ascii="Times New Roman" w:hAnsi="Times New Roman"/>
                <w:noProof/>
                <w:sz w:val="22"/>
                <w:szCs w:val="22"/>
              </w:rPr>
              <w:t>1</w:t>
            </w:r>
            <w:r w:rsidR="007E20F2" w:rsidRPr="00FD1D8A">
              <w:rPr>
                <w:rFonts w:ascii="Times New Roman" w:hAnsi="Times New Roman"/>
                <w:noProof/>
                <w:sz w:val="22"/>
                <w:szCs w:val="22"/>
              </w:rPr>
              <w:t>,000</w:t>
            </w:r>
          </w:p>
        </w:tc>
        <w:tc>
          <w:tcPr>
            <w:tcW w:w="483" w:type="pct"/>
            <w:vAlign w:val="center"/>
          </w:tcPr>
          <w:p w:rsidR="007E20F2" w:rsidRPr="002C6D64" w:rsidRDefault="007E20F2"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7E20F2" w:rsidRPr="002C6D64" w:rsidRDefault="007E20F2"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585386" w:rsidRPr="002C6D64" w:rsidTr="00C31DDE">
        <w:tblPrEx>
          <w:tblCellMar>
            <w:left w:w="28" w:type="dxa"/>
            <w:right w:w="28" w:type="dxa"/>
          </w:tblCellMar>
        </w:tblPrEx>
        <w:trPr>
          <w:gridAfter w:val="1"/>
          <w:wAfter w:w="16" w:type="pct"/>
        </w:trPr>
        <w:tc>
          <w:tcPr>
            <w:tcW w:w="334" w:type="pct"/>
            <w:gridSpan w:val="2"/>
          </w:tcPr>
          <w:p w:rsidR="007E20F2" w:rsidRPr="002C6D64" w:rsidRDefault="007E20F2"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01.12</w:t>
            </w:r>
          </w:p>
        </w:tc>
        <w:tc>
          <w:tcPr>
            <w:tcW w:w="2695" w:type="pct"/>
            <w:gridSpan w:val="5"/>
          </w:tcPr>
          <w:p w:rsidR="007E20F2" w:rsidRPr="002C6D64" w:rsidRDefault="007E20F2"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 xml:space="preserve">Для розміщення інфраструктури оптових ринків сільськогосподарської продукції </w:t>
            </w:r>
          </w:p>
        </w:tc>
        <w:tc>
          <w:tcPr>
            <w:tcW w:w="467" w:type="pct"/>
            <w:gridSpan w:val="2"/>
            <w:vAlign w:val="center"/>
          </w:tcPr>
          <w:p w:rsidR="007E20F2" w:rsidRPr="002C6D64" w:rsidRDefault="007E20F2"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74" w:type="pct"/>
            <w:vAlign w:val="center"/>
          </w:tcPr>
          <w:p w:rsidR="007E20F2" w:rsidRPr="002C6D64" w:rsidRDefault="007E20F2"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83" w:type="pct"/>
            <w:vAlign w:val="center"/>
          </w:tcPr>
          <w:p w:rsidR="007E20F2" w:rsidRPr="002C6D64" w:rsidRDefault="007E20F2"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7E20F2" w:rsidRPr="002C6D64" w:rsidRDefault="007E20F2"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B13F6B" w:rsidRPr="002C6D64" w:rsidTr="00C31DDE">
        <w:tblPrEx>
          <w:tblCellMar>
            <w:left w:w="28" w:type="dxa"/>
            <w:right w:w="28" w:type="dxa"/>
          </w:tblCellMar>
        </w:tblPrEx>
        <w:trPr>
          <w:gridAfter w:val="1"/>
          <w:wAfter w:w="16" w:type="pct"/>
        </w:trPr>
        <w:tc>
          <w:tcPr>
            <w:tcW w:w="334" w:type="pct"/>
            <w:gridSpan w:val="2"/>
          </w:tcPr>
          <w:p w:rsidR="00B13F6B" w:rsidRPr="002C6D64" w:rsidRDefault="00B13F6B"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01.13</w:t>
            </w:r>
          </w:p>
        </w:tc>
        <w:tc>
          <w:tcPr>
            <w:tcW w:w="2695" w:type="pct"/>
            <w:gridSpan w:val="5"/>
          </w:tcPr>
          <w:p w:rsidR="00B13F6B" w:rsidRPr="002C6D64" w:rsidRDefault="00B13F6B"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Для іншого сільськогосподарського призначення</w:t>
            </w:r>
          </w:p>
        </w:tc>
        <w:tc>
          <w:tcPr>
            <w:tcW w:w="467" w:type="pct"/>
            <w:gridSpan w:val="2"/>
            <w:vAlign w:val="center"/>
          </w:tcPr>
          <w:p w:rsidR="00B13F6B" w:rsidRPr="002C6D64" w:rsidRDefault="00FD1D8A" w:rsidP="00CA3963">
            <w:pPr>
              <w:pStyle w:val="ae"/>
              <w:spacing w:line="228" w:lineRule="auto"/>
              <w:ind w:left="57" w:right="-57" w:firstLine="0"/>
              <w:jc w:val="center"/>
              <w:rPr>
                <w:rFonts w:ascii="Times New Roman" w:hAnsi="Times New Roman"/>
                <w:noProof/>
                <w:sz w:val="22"/>
                <w:szCs w:val="22"/>
              </w:rPr>
            </w:pPr>
            <w:r>
              <w:rPr>
                <w:rFonts w:ascii="Times New Roman" w:hAnsi="Times New Roman"/>
                <w:noProof/>
                <w:sz w:val="22"/>
                <w:szCs w:val="22"/>
              </w:rPr>
              <w:t>1</w:t>
            </w:r>
            <w:r w:rsidR="00B13F6B" w:rsidRPr="002C6D64">
              <w:rPr>
                <w:rFonts w:ascii="Times New Roman" w:hAnsi="Times New Roman"/>
                <w:noProof/>
                <w:sz w:val="22"/>
                <w:szCs w:val="22"/>
              </w:rPr>
              <w:t>,000</w:t>
            </w:r>
          </w:p>
        </w:tc>
        <w:tc>
          <w:tcPr>
            <w:tcW w:w="474" w:type="pct"/>
            <w:vAlign w:val="center"/>
          </w:tcPr>
          <w:p w:rsidR="00B13F6B" w:rsidRPr="002C6D64" w:rsidRDefault="00FD1D8A" w:rsidP="00CA3963">
            <w:pPr>
              <w:pStyle w:val="ae"/>
              <w:spacing w:line="228" w:lineRule="auto"/>
              <w:ind w:left="57" w:right="-57" w:firstLine="0"/>
              <w:jc w:val="center"/>
              <w:rPr>
                <w:rFonts w:ascii="Times New Roman" w:hAnsi="Times New Roman"/>
                <w:noProof/>
                <w:sz w:val="22"/>
                <w:szCs w:val="22"/>
              </w:rPr>
            </w:pPr>
            <w:r>
              <w:rPr>
                <w:rFonts w:ascii="Times New Roman" w:hAnsi="Times New Roman"/>
                <w:noProof/>
                <w:sz w:val="22"/>
                <w:szCs w:val="22"/>
              </w:rPr>
              <w:t>1</w:t>
            </w:r>
            <w:r w:rsidR="00B13F6B" w:rsidRPr="002C6D64">
              <w:rPr>
                <w:rFonts w:ascii="Times New Roman" w:hAnsi="Times New Roman"/>
                <w:noProof/>
                <w:sz w:val="22"/>
                <w:szCs w:val="22"/>
              </w:rPr>
              <w:t>,000</w:t>
            </w:r>
          </w:p>
        </w:tc>
        <w:tc>
          <w:tcPr>
            <w:tcW w:w="483" w:type="pct"/>
            <w:vAlign w:val="center"/>
          </w:tcPr>
          <w:p w:rsidR="00B13F6B" w:rsidRPr="002C6D64" w:rsidRDefault="00B13F6B"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B13F6B" w:rsidRPr="002C6D64" w:rsidRDefault="00B13F6B"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010261" w:rsidRPr="002C6D64" w:rsidTr="00C31DDE">
        <w:tblPrEx>
          <w:tblCellMar>
            <w:left w:w="28" w:type="dxa"/>
            <w:right w:w="28" w:type="dxa"/>
          </w:tblCellMar>
        </w:tblPrEx>
        <w:trPr>
          <w:gridAfter w:val="1"/>
          <w:wAfter w:w="16" w:type="pct"/>
        </w:trPr>
        <w:tc>
          <w:tcPr>
            <w:tcW w:w="334" w:type="pct"/>
            <w:gridSpan w:val="2"/>
          </w:tcPr>
          <w:p w:rsidR="00010261" w:rsidRPr="002C6D64" w:rsidRDefault="00010261" w:rsidP="00585386">
            <w:pPr>
              <w:pStyle w:val="ae"/>
              <w:spacing w:line="228" w:lineRule="auto"/>
              <w:ind w:left="57" w:right="-57" w:firstLine="0"/>
              <w:rPr>
                <w:rFonts w:ascii="Times New Roman" w:hAnsi="Times New Roman"/>
                <w:noProof/>
                <w:sz w:val="22"/>
                <w:szCs w:val="22"/>
              </w:rPr>
            </w:pPr>
            <w:r>
              <w:rPr>
                <w:rFonts w:ascii="Times New Roman" w:hAnsi="Times New Roman"/>
                <w:noProof/>
                <w:sz w:val="22"/>
                <w:szCs w:val="22"/>
              </w:rPr>
              <w:t>01.15</w:t>
            </w:r>
          </w:p>
        </w:tc>
        <w:tc>
          <w:tcPr>
            <w:tcW w:w="2695" w:type="pct"/>
            <w:gridSpan w:val="5"/>
          </w:tcPr>
          <w:p w:rsidR="00010261" w:rsidRPr="002C6D64" w:rsidRDefault="00010261" w:rsidP="00585386">
            <w:pPr>
              <w:pStyle w:val="ae"/>
              <w:spacing w:line="228" w:lineRule="auto"/>
              <w:ind w:left="57" w:right="-57" w:firstLine="0"/>
              <w:rPr>
                <w:rFonts w:ascii="Times New Roman" w:hAnsi="Times New Roman"/>
                <w:noProof/>
                <w:sz w:val="22"/>
                <w:szCs w:val="22"/>
              </w:rPr>
            </w:pPr>
            <w:r w:rsidRPr="00010261">
              <w:rPr>
                <w:rFonts w:ascii="Times New Roman" w:hAnsi="Times New Roman"/>
                <w:noProof/>
                <w:sz w:val="22"/>
                <w:szCs w:val="22"/>
              </w:rPr>
              <w:t>Земельні ділянки під сільськогосподарськими будівлями і дворами</w:t>
            </w:r>
          </w:p>
        </w:tc>
        <w:tc>
          <w:tcPr>
            <w:tcW w:w="467" w:type="pct"/>
            <w:gridSpan w:val="2"/>
            <w:vAlign w:val="center"/>
          </w:tcPr>
          <w:p w:rsidR="00010261" w:rsidRPr="002C6D64" w:rsidRDefault="00010261" w:rsidP="00ED2281">
            <w:pPr>
              <w:pStyle w:val="ae"/>
              <w:spacing w:line="228" w:lineRule="auto"/>
              <w:ind w:left="57" w:right="-57" w:firstLine="0"/>
              <w:jc w:val="center"/>
              <w:rPr>
                <w:rFonts w:ascii="Times New Roman" w:hAnsi="Times New Roman"/>
                <w:noProof/>
                <w:sz w:val="22"/>
                <w:szCs w:val="22"/>
              </w:rPr>
            </w:pPr>
            <w:r>
              <w:rPr>
                <w:rFonts w:ascii="Times New Roman" w:hAnsi="Times New Roman"/>
                <w:noProof/>
                <w:sz w:val="22"/>
                <w:szCs w:val="22"/>
              </w:rPr>
              <w:t>1</w:t>
            </w:r>
            <w:r w:rsidRPr="002C6D64">
              <w:rPr>
                <w:rFonts w:ascii="Times New Roman" w:hAnsi="Times New Roman"/>
                <w:noProof/>
                <w:sz w:val="22"/>
                <w:szCs w:val="22"/>
              </w:rPr>
              <w:t>,000</w:t>
            </w:r>
          </w:p>
        </w:tc>
        <w:tc>
          <w:tcPr>
            <w:tcW w:w="474" w:type="pct"/>
            <w:vAlign w:val="center"/>
          </w:tcPr>
          <w:p w:rsidR="00010261" w:rsidRPr="002C6D64" w:rsidRDefault="00010261" w:rsidP="00ED2281">
            <w:pPr>
              <w:pStyle w:val="ae"/>
              <w:spacing w:line="228" w:lineRule="auto"/>
              <w:ind w:left="57" w:right="-57" w:firstLine="0"/>
              <w:jc w:val="center"/>
              <w:rPr>
                <w:rFonts w:ascii="Times New Roman" w:hAnsi="Times New Roman"/>
                <w:noProof/>
                <w:sz w:val="22"/>
                <w:szCs w:val="22"/>
              </w:rPr>
            </w:pPr>
            <w:r>
              <w:rPr>
                <w:rFonts w:ascii="Times New Roman" w:hAnsi="Times New Roman"/>
                <w:noProof/>
                <w:sz w:val="22"/>
                <w:szCs w:val="22"/>
              </w:rPr>
              <w:t>1</w:t>
            </w:r>
            <w:r w:rsidRPr="002C6D64">
              <w:rPr>
                <w:rFonts w:ascii="Times New Roman" w:hAnsi="Times New Roman"/>
                <w:noProof/>
                <w:sz w:val="22"/>
                <w:szCs w:val="22"/>
              </w:rPr>
              <w:t>,000</w:t>
            </w:r>
          </w:p>
        </w:tc>
        <w:tc>
          <w:tcPr>
            <w:tcW w:w="483" w:type="pct"/>
            <w:vAlign w:val="center"/>
          </w:tcPr>
          <w:p w:rsidR="00010261" w:rsidRPr="002C6D64" w:rsidRDefault="00010261" w:rsidP="00ED2281">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010261" w:rsidRPr="002C6D64" w:rsidRDefault="00010261" w:rsidP="00ED2281">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B13F6B" w:rsidRPr="002C6D64" w:rsidTr="00C31DDE">
        <w:tblPrEx>
          <w:tblCellMar>
            <w:left w:w="28" w:type="dxa"/>
            <w:right w:w="28" w:type="dxa"/>
          </w:tblCellMar>
        </w:tblPrEx>
        <w:trPr>
          <w:gridAfter w:val="1"/>
          <w:wAfter w:w="16" w:type="pct"/>
        </w:trPr>
        <w:tc>
          <w:tcPr>
            <w:tcW w:w="334" w:type="pct"/>
            <w:gridSpan w:val="2"/>
          </w:tcPr>
          <w:p w:rsidR="00B13F6B" w:rsidRPr="00B11D03" w:rsidRDefault="00B13F6B" w:rsidP="00A875B7">
            <w:pPr>
              <w:pStyle w:val="ae"/>
              <w:spacing w:line="228" w:lineRule="auto"/>
              <w:ind w:left="57" w:right="-57" w:firstLine="0"/>
              <w:rPr>
                <w:rFonts w:ascii="Times New Roman" w:hAnsi="Times New Roman"/>
                <w:noProof/>
                <w:sz w:val="22"/>
                <w:szCs w:val="22"/>
              </w:rPr>
            </w:pPr>
            <w:r w:rsidRPr="00B11D03">
              <w:rPr>
                <w:rFonts w:ascii="Times New Roman" w:hAnsi="Times New Roman"/>
                <w:noProof/>
                <w:sz w:val="22"/>
                <w:szCs w:val="22"/>
              </w:rPr>
              <w:t>01.16</w:t>
            </w:r>
          </w:p>
        </w:tc>
        <w:tc>
          <w:tcPr>
            <w:tcW w:w="2695" w:type="pct"/>
            <w:gridSpan w:val="5"/>
          </w:tcPr>
          <w:p w:rsidR="00B13F6B" w:rsidRPr="00B11D03" w:rsidRDefault="00B13F6B" w:rsidP="00A875B7">
            <w:pPr>
              <w:pStyle w:val="ae"/>
              <w:spacing w:line="228" w:lineRule="auto"/>
              <w:ind w:left="57" w:right="-57" w:firstLine="0"/>
              <w:rPr>
                <w:rFonts w:ascii="Times New Roman" w:hAnsi="Times New Roman"/>
                <w:noProof/>
                <w:sz w:val="22"/>
                <w:szCs w:val="22"/>
              </w:rPr>
            </w:pPr>
            <w:r w:rsidRPr="00B11D03">
              <w:rPr>
                <w:rFonts w:ascii="Times New Roman" w:hAnsi="Times New Roman"/>
                <w:noProof/>
                <w:sz w:val="22"/>
                <w:szCs w:val="22"/>
              </w:rPr>
              <w:t>Земельні ділянки під полезахисними лісовими смугами</w:t>
            </w:r>
          </w:p>
        </w:tc>
        <w:tc>
          <w:tcPr>
            <w:tcW w:w="467" w:type="pct"/>
            <w:gridSpan w:val="2"/>
            <w:vAlign w:val="center"/>
          </w:tcPr>
          <w:p w:rsidR="00B13F6B" w:rsidRPr="00B11D03" w:rsidRDefault="00FD1D8A" w:rsidP="00CA3963">
            <w:pPr>
              <w:pStyle w:val="ae"/>
              <w:spacing w:line="228" w:lineRule="auto"/>
              <w:ind w:left="57" w:right="-57" w:firstLine="0"/>
              <w:jc w:val="center"/>
              <w:rPr>
                <w:rFonts w:ascii="Times New Roman" w:hAnsi="Times New Roman"/>
                <w:noProof/>
                <w:sz w:val="22"/>
                <w:szCs w:val="22"/>
              </w:rPr>
            </w:pPr>
            <w:r>
              <w:rPr>
                <w:rFonts w:ascii="Times New Roman" w:hAnsi="Times New Roman"/>
                <w:noProof/>
                <w:sz w:val="22"/>
                <w:szCs w:val="22"/>
              </w:rPr>
              <w:t>1</w:t>
            </w:r>
            <w:r w:rsidR="00B13F6B" w:rsidRPr="00B11D03">
              <w:rPr>
                <w:rFonts w:ascii="Times New Roman" w:hAnsi="Times New Roman"/>
                <w:noProof/>
                <w:sz w:val="22"/>
                <w:szCs w:val="22"/>
              </w:rPr>
              <w:t>,000</w:t>
            </w:r>
          </w:p>
        </w:tc>
        <w:tc>
          <w:tcPr>
            <w:tcW w:w="474" w:type="pct"/>
            <w:vAlign w:val="center"/>
          </w:tcPr>
          <w:p w:rsidR="00B13F6B" w:rsidRPr="00B11D03" w:rsidRDefault="00FD1D8A" w:rsidP="00CA3963">
            <w:pPr>
              <w:pStyle w:val="ae"/>
              <w:spacing w:line="228" w:lineRule="auto"/>
              <w:ind w:left="57" w:right="-57" w:firstLine="0"/>
              <w:jc w:val="center"/>
              <w:rPr>
                <w:rFonts w:ascii="Times New Roman" w:hAnsi="Times New Roman"/>
                <w:noProof/>
                <w:sz w:val="22"/>
                <w:szCs w:val="22"/>
              </w:rPr>
            </w:pPr>
            <w:r>
              <w:rPr>
                <w:rFonts w:ascii="Times New Roman" w:hAnsi="Times New Roman"/>
                <w:noProof/>
                <w:sz w:val="22"/>
                <w:szCs w:val="22"/>
              </w:rPr>
              <w:t>1</w:t>
            </w:r>
            <w:r w:rsidR="00B13F6B" w:rsidRPr="00B11D03">
              <w:rPr>
                <w:rFonts w:ascii="Times New Roman" w:hAnsi="Times New Roman"/>
                <w:noProof/>
                <w:sz w:val="22"/>
                <w:szCs w:val="22"/>
              </w:rPr>
              <w:t>,000</w:t>
            </w:r>
          </w:p>
        </w:tc>
        <w:tc>
          <w:tcPr>
            <w:tcW w:w="483" w:type="pct"/>
            <w:vAlign w:val="center"/>
          </w:tcPr>
          <w:p w:rsidR="00B13F6B" w:rsidRPr="00B11D03" w:rsidRDefault="00B13F6B" w:rsidP="00C31DDE">
            <w:pPr>
              <w:pStyle w:val="ae"/>
              <w:spacing w:line="228" w:lineRule="auto"/>
              <w:ind w:left="57" w:right="-57" w:firstLine="0"/>
              <w:jc w:val="center"/>
              <w:rPr>
                <w:rFonts w:ascii="Times New Roman" w:hAnsi="Times New Roman"/>
                <w:noProof/>
                <w:sz w:val="22"/>
                <w:szCs w:val="22"/>
              </w:rPr>
            </w:pPr>
            <w:r w:rsidRPr="00B11D03">
              <w:rPr>
                <w:rFonts w:ascii="Times New Roman" w:hAnsi="Times New Roman"/>
                <w:noProof/>
                <w:sz w:val="22"/>
                <w:szCs w:val="22"/>
              </w:rPr>
              <w:t>5,000</w:t>
            </w:r>
          </w:p>
        </w:tc>
        <w:tc>
          <w:tcPr>
            <w:tcW w:w="531" w:type="pct"/>
            <w:gridSpan w:val="2"/>
            <w:vAlign w:val="center"/>
          </w:tcPr>
          <w:p w:rsidR="00B13F6B" w:rsidRPr="00B11D03" w:rsidRDefault="00B13F6B" w:rsidP="00C31DDE">
            <w:pPr>
              <w:pStyle w:val="ae"/>
              <w:spacing w:line="228" w:lineRule="auto"/>
              <w:ind w:left="57" w:right="-57" w:firstLine="0"/>
              <w:jc w:val="center"/>
              <w:rPr>
                <w:rFonts w:ascii="Times New Roman" w:hAnsi="Times New Roman"/>
                <w:noProof/>
                <w:sz w:val="22"/>
                <w:szCs w:val="22"/>
              </w:rPr>
            </w:pPr>
            <w:r w:rsidRPr="00B11D03">
              <w:rPr>
                <w:rFonts w:ascii="Times New Roman" w:hAnsi="Times New Roman"/>
                <w:noProof/>
                <w:sz w:val="22"/>
                <w:szCs w:val="22"/>
              </w:rPr>
              <w:t>5,000</w:t>
            </w:r>
          </w:p>
        </w:tc>
      </w:tr>
      <w:tr w:rsidR="00A875B7" w:rsidRPr="002C6D64" w:rsidTr="00A92FF0">
        <w:tblPrEx>
          <w:tblCellMar>
            <w:left w:w="28" w:type="dxa"/>
            <w:right w:w="28" w:type="dxa"/>
          </w:tblCellMar>
        </w:tblPrEx>
        <w:trPr>
          <w:gridAfter w:val="1"/>
          <w:wAfter w:w="16" w:type="pct"/>
        </w:trPr>
        <w:tc>
          <w:tcPr>
            <w:tcW w:w="334" w:type="pct"/>
            <w:gridSpan w:val="2"/>
          </w:tcPr>
          <w:p w:rsidR="00A875B7" w:rsidRPr="002C6D64" w:rsidRDefault="00A875B7" w:rsidP="00585386">
            <w:pPr>
              <w:pStyle w:val="ae"/>
              <w:spacing w:line="228" w:lineRule="auto"/>
              <w:ind w:left="57" w:right="-57" w:firstLine="0"/>
              <w:rPr>
                <w:rFonts w:ascii="Times New Roman" w:hAnsi="Times New Roman"/>
                <w:b/>
                <w:noProof/>
                <w:sz w:val="22"/>
                <w:szCs w:val="22"/>
              </w:rPr>
            </w:pPr>
            <w:r w:rsidRPr="002C6D64">
              <w:rPr>
                <w:rFonts w:ascii="Times New Roman" w:hAnsi="Times New Roman"/>
                <w:b/>
                <w:noProof/>
                <w:sz w:val="22"/>
                <w:szCs w:val="22"/>
              </w:rPr>
              <w:t>02</w:t>
            </w:r>
          </w:p>
        </w:tc>
        <w:tc>
          <w:tcPr>
            <w:tcW w:w="4650" w:type="pct"/>
            <w:gridSpan w:val="11"/>
          </w:tcPr>
          <w:p w:rsidR="00A875B7" w:rsidRPr="002C6D64" w:rsidRDefault="00E326E4" w:rsidP="00ED6FBD">
            <w:pPr>
              <w:pStyle w:val="ae"/>
              <w:spacing w:line="228" w:lineRule="auto"/>
              <w:ind w:left="57" w:right="-57" w:firstLine="0"/>
              <w:jc w:val="center"/>
              <w:rPr>
                <w:rFonts w:ascii="Times New Roman" w:hAnsi="Times New Roman"/>
                <w:b/>
                <w:noProof/>
                <w:sz w:val="24"/>
                <w:szCs w:val="24"/>
              </w:rPr>
            </w:pPr>
            <w:r w:rsidRPr="00E326E4">
              <w:rPr>
                <w:rFonts w:ascii="Times New Roman" w:hAnsi="Times New Roman"/>
                <w:b/>
                <w:noProof/>
                <w:sz w:val="24"/>
                <w:szCs w:val="24"/>
              </w:rPr>
              <w:t>Земельні ділянки житлової забудови</w:t>
            </w:r>
          </w:p>
        </w:tc>
      </w:tr>
      <w:tr w:rsidR="003B1D2E" w:rsidRPr="002C6D64" w:rsidTr="003B1D2E">
        <w:tblPrEx>
          <w:tblCellMar>
            <w:left w:w="28" w:type="dxa"/>
            <w:right w:w="28" w:type="dxa"/>
          </w:tblCellMar>
        </w:tblPrEx>
        <w:trPr>
          <w:gridAfter w:val="1"/>
          <w:wAfter w:w="16" w:type="pct"/>
        </w:trPr>
        <w:tc>
          <w:tcPr>
            <w:tcW w:w="334" w:type="pct"/>
            <w:gridSpan w:val="2"/>
          </w:tcPr>
          <w:p w:rsidR="003B1D2E" w:rsidRPr="002C6D64" w:rsidRDefault="003B1D2E"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02.01</w:t>
            </w:r>
          </w:p>
        </w:tc>
        <w:tc>
          <w:tcPr>
            <w:tcW w:w="2695" w:type="pct"/>
            <w:gridSpan w:val="5"/>
          </w:tcPr>
          <w:p w:rsidR="003B1D2E" w:rsidRPr="002C6D64" w:rsidRDefault="003B1D2E"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Для будівництва і обслуговування житлового будинку, господарських будівель і споруд (присадибна ділянка)</w:t>
            </w:r>
            <w:r w:rsidRPr="002C6D64">
              <w:rPr>
                <w:rFonts w:ascii="Times New Roman" w:hAnsi="Times New Roman"/>
                <w:noProof/>
                <w:sz w:val="22"/>
                <w:szCs w:val="22"/>
                <w:vertAlign w:val="superscript"/>
              </w:rPr>
              <w:t xml:space="preserve"> 4</w:t>
            </w:r>
          </w:p>
        </w:tc>
        <w:tc>
          <w:tcPr>
            <w:tcW w:w="467" w:type="pct"/>
            <w:gridSpan w:val="2"/>
            <w:vAlign w:val="center"/>
          </w:tcPr>
          <w:p w:rsidR="003B1D2E" w:rsidRDefault="003B1D2E" w:rsidP="003B1D2E">
            <w:pPr>
              <w:jc w:val="center"/>
            </w:pPr>
            <w:r w:rsidRPr="00AC1CC0">
              <w:rPr>
                <w:rFonts w:ascii="Times New Roman" w:hAnsi="Times New Roman"/>
                <w:noProof/>
                <w:sz w:val="22"/>
                <w:szCs w:val="22"/>
              </w:rPr>
              <w:t>0,100</w:t>
            </w:r>
          </w:p>
        </w:tc>
        <w:tc>
          <w:tcPr>
            <w:tcW w:w="474" w:type="pct"/>
            <w:vAlign w:val="center"/>
          </w:tcPr>
          <w:p w:rsidR="003B1D2E" w:rsidRDefault="003B1D2E" w:rsidP="003B1D2E">
            <w:pPr>
              <w:jc w:val="center"/>
            </w:pPr>
            <w:r w:rsidRPr="00AC1CC0">
              <w:rPr>
                <w:rFonts w:ascii="Times New Roman" w:hAnsi="Times New Roman"/>
                <w:noProof/>
                <w:sz w:val="22"/>
                <w:szCs w:val="22"/>
              </w:rPr>
              <w:t>0,100</w:t>
            </w:r>
          </w:p>
        </w:tc>
        <w:tc>
          <w:tcPr>
            <w:tcW w:w="483" w:type="pct"/>
            <w:vAlign w:val="center"/>
          </w:tcPr>
          <w:p w:rsidR="003B1D2E" w:rsidRPr="002C6D64" w:rsidRDefault="003B1D2E"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531" w:type="pct"/>
            <w:gridSpan w:val="2"/>
            <w:vAlign w:val="center"/>
          </w:tcPr>
          <w:p w:rsidR="003B1D2E" w:rsidRPr="002C6D64" w:rsidRDefault="003B1D2E"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r>
      <w:tr w:rsidR="003B1D2E" w:rsidRPr="002C6D64" w:rsidTr="003B1D2E">
        <w:tblPrEx>
          <w:tblCellMar>
            <w:left w:w="28" w:type="dxa"/>
            <w:right w:w="28" w:type="dxa"/>
          </w:tblCellMar>
        </w:tblPrEx>
        <w:trPr>
          <w:gridAfter w:val="1"/>
          <w:wAfter w:w="16" w:type="pct"/>
        </w:trPr>
        <w:tc>
          <w:tcPr>
            <w:tcW w:w="334" w:type="pct"/>
            <w:gridSpan w:val="2"/>
          </w:tcPr>
          <w:p w:rsidR="003B1D2E" w:rsidRPr="002C6D64" w:rsidRDefault="003B1D2E"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02.02</w:t>
            </w:r>
          </w:p>
        </w:tc>
        <w:tc>
          <w:tcPr>
            <w:tcW w:w="2695" w:type="pct"/>
            <w:gridSpan w:val="5"/>
          </w:tcPr>
          <w:p w:rsidR="003B1D2E" w:rsidRPr="002C6D64" w:rsidRDefault="003B1D2E"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Для колективного житлового будівництва</w:t>
            </w:r>
            <w:r w:rsidRPr="002C6D64">
              <w:rPr>
                <w:rFonts w:ascii="Times New Roman" w:hAnsi="Times New Roman"/>
                <w:noProof/>
                <w:sz w:val="22"/>
                <w:szCs w:val="22"/>
                <w:vertAlign w:val="superscript"/>
              </w:rPr>
              <w:t>4</w:t>
            </w:r>
          </w:p>
        </w:tc>
        <w:tc>
          <w:tcPr>
            <w:tcW w:w="467" w:type="pct"/>
            <w:gridSpan w:val="2"/>
            <w:vAlign w:val="center"/>
          </w:tcPr>
          <w:p w:rsidR="003B1D2E" w:rsidRDefault="003B1D2E" w:rsidP="003B1D2E">
            <w:pPr>
              <w:jc w:val="center"/>
            </w:pPr>
            <w:r w:rsidRPr="00AC1CC0">
              <w:rPr>
                <w:rFonts w:ascii="Times New Roman" w:hAnsi="Times New Roman"/>
                <w:noProof/>
                <w:sz w:val="22"/>
                <w:szCs w:val="22"/>
              </w:rPr>
              <w:t>0,100</w:t>
            </w:r>
          </w:p>
        </w:tc>
        <w:tc>
          <w:tcPr>
            <w:tcW w:w="474" w:type="pct"/>
            <w:vAlign w:val="center"/>
          </w:tcPr>
          <w:p w:rsidR="003B1D2E" w:rsidRDefault="003B1D2E" w:rsidP="003B1D2E">
            <w:pPr>
              <w:jc w:val="center"/>
            </w:pPr>
            <w:r w:rsidRPr="00AC1CC0">
              <w:rPr>
                <w:rFonts w:ascii="Times New Roman" w:hAnsi="Times New Roman"/>
                <w:noProof/>
                <w:sz w:val="22"/>
                <w:szCs w:val="22"/>
              </w:rPr>
              <w:t>0,100</w:t>
            </w:r>
          </w:p>
        </w:tc>
        <w:tc>
          <w:tcPr>
            <w:tcW w:w="483" w:type="pct"/>
            <w:vAlign w:val="center"/>
          </w:tcPr>
          <w:p w:rsidR="003B1D2E" w:rsidRPr="002C6D64" w:rsidRDefault="003B1D2E"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531" w:type="pct"/>
            <w:gridSpan w:val="2"/>
            <w:vAlign w:val="center"/>
          </w:tcPr>
          <w:p w:rsidR="003B1D2E" w:rsidRPr="002C6D64" w:rsidRDefault="003B1D2E"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r>
      <w:tr w:rsidR="003B1D2E" w:rsidRPr="002C6D64" w:rsidTr="003B1D2E">
        <w:tblPrEx>
          <w:tblCellMar>
            <w:left w:w="28" w:type="dxa"/>
            <w:right w:w="28" w:type="dxa"/>
          </w:tblCellMar>
        </w:tblPrEx>
        <w:trPr>
          <w:gridAfter w:val="1"/>
          <w:wAfter w:w="16" w:type="pct"/>
        </w:trPr>
        <w:tc>
          <w:tcPr>
            <w:tcW w:w="334" w:type="pct"/>
            <w:gridSpan w:val="2"/>
          </w:tcPr>
          <w:p w:rsidR="003B1D2E" w:rsidRPr="002C6D64" w:rsidRDefault="003B1D2E"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02.03</w:t>
            </w:r>
          </w:p>
        </w:tc>
        <w:tc>
          <w:tcPr>
            <w:tcW w:w="2695" w:type="pct"/>
            <w:gridSpan w:val="5"/>
          </w:tcPr>
          <w:p w:rsidR="003B1D2E" w:rsidRPr="002C6D64" w:rsidRDefault="003B1D2E"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Для будівництва і обслуговування багатоквартирного житлового будинку</w:t>
            </w:r>
          </w:p>
        </w:tc>
        <w:tc>
          <w:tcPr>
            <w:tcW w:w="467" w:type="pct"/>
            <w:gridSpan w:val="2"/>
            <w:vAlign w:val="center"/>
          </w:tcPr>
          <w:p w:rsidR="003B1D2E" w:rsidRDefault="003B1D2E" w:rsidP="003B1D2E">
            <w:pPr>
              <w:jc w:val="center"/>
            </w:pPr>
            <w:r w:rsidRPr="00AC1CC0">
              <w:rPr>
                <w:rFonts w:ascii="Times New Roman" w:hAnsi="Times New Roman"/>
                <w:noProof/>
                <w:sz w:val="22"/>
                <w:szCs w:val="22"/>
              </w:rPr>
              <w:t>0,100</w:t>
            </w:r>
          </w:p>
        </w:tc>
        <w:tc>
          <w:tcPr>
            <w:tcW w:w="474" w:type="pct"/>
            <w:vAlign w:val="center"/>
          </w:tcPr>
          <w:p w:rsidR="003B1D2E" w:rsidRDefault="003B1D2E" w:rsidP="003B1D2E">
            <w:pPr>
              <w:jc w:val="center"/>
            </w:pPr>
            <w:r w:rsidRPr="00AC1CC0">
              <w:rPr>
                <w:rFonts w:ascii="Times New Roman" w:hAnsi="Times New Roman"/>
                <w:noProof/>
                <w:sz w:val="22"/>
                <w:szCs w:val="22"/>
              </w:rPr>
              <w:t>0,100</w:t>
            </w:r>
          </w:p>
        </w:tc>
        <w:tc>
          <w:tcPr>
            <w:tcW w:w="483" w:type="pct"/>
            <w:vAlign w:val="center"/>
          </w:tcPr>
          <w:p w:rsidR="003B1D2E" w:rsidRPr="002C6D64" w:rsidRDefault="003B1D2E"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531" w:type="pct"/>
            <w:gridSpan w:val="2"/>
            <w:vAlign w:val="center"/>
          </w:tcPr>
          <w:p w:rsidR="003B1D2E" w:rsidRPr="002C6D64" w:rsidRDefault="003B1D2E"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r>
      <w:tr w:rsidR="003B1D2E" w:rsidRPr="002C6D64" w:rsidTr="003B1D2E">
        <w:tblPrEx>
          <w:tblCellMar>
            <w:left w:w="28" w:type="dxa"/>
            <w:right w:w="28" w:type="dxa"/>
          </w:tblCellMar>
        </w:tblPrEx>
        <w:trPr>
          <w:gridAfter w:val="1"/>
          <w:wAfter w:w="16" w:type="pct"/>
        </w:trPr>
        <w:tc>
          <w:tcPr>
            <w:tcW w:w="334" w:type="pct"/>
            <w:gridSpan w:val="2"/>
          </w:tcPr>
          <w:p w:rsidR="003B1D2E" w:rsidRPr="002C6D64" w:rsidRDefault="003B1D2E"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02.04</w:t>
            </w:r>
          </w:p>
        </w:tc>
        <w:tc>
          <w:tcPr>
            <w:tcW w:w="2695" w:type="pct"/>
            <w:gridSpan w:val="5"/>
          </w:tcPr>
          <w:p w:rsidR="003B1D2E" w:rsidRPr="002C6D64" w:rsidRDefault="003B1D2E"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 xml:space="preserve">Для будівництва і обслуговування будівель тимчасового проживання </w:t>
            </w:r>
          </w:p>
        </w:tc>
        <w:tc>
          <w:tcPr>
            <w:tcW w:w="467" w:type="pct"/>
            <w:gridSpan w:val="2"/>
            <w:vAlign w:val="center"/>
          </w:tcPr>
          <w:p w:rsidR="003B1D2E" w:rsidRDefault="003B1D2E" w:rsidP="003B1D2E">
            <w:pPr>
              <w:jc w:val="center"/>
            </w:pPr>
            <w:r w:rsidRPr="00AC1CC0">
              <w:rPr>
                <w:rFonts w:ascii="Times New Roman" w:hAnsi="Times New Roman"/>
                <w:noProof/>
                <w:sz w:val="22"/>
                <w:szCs w:val="22"/>
              </w:rPr>
              <w:t>0,100</w:t>
            </w:r>
          </w:p>
        </w:tc>
        <w:tc>
          <w:tcPr>
            <w:tcW w:w="474" w:type="pct"/>
            <w:vAlign w:val="center"/>
          </w:tcPr>
          <w:p w:rsidR="003B1D2E" w:rsidRDefault="003B1D2E" w:rsidP="003B1D2E">
            <w:pPr>
              <w:jc w:val="center"/>
            </w:pPr>
            <w:r w:rsidRPr="00AC1CC0">
              <w:rPr>
                <w:rFonts w:ascii="Times New Roman" w:hAnsi="Times New Roman"/>
                <w:noProof/>
                <w:sz w:val="22"/>
                <w:szCs w:val="22"/>
              </w:rPr>
              <w:t>0,100</w:t>
            </w:r>
          </w:p>
        </w:tc>
        <w:tc>
          <w:tcPr>
            <w:tcW w:w="483" w:type="pct"/>
            <w:vAlign w:val="center"/>
          </w:tcPr>
          <w:p w:rsidR="003B1D2E" w:rsidRPr="002C6D64" w:rsidRDefault="003B1D2E"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531" w:type="pct"/>
            <w:gridSpan w:val="2"/>
            <w:vAlign w:val="center"/>
          </w:tcPr>
          <w:p w:rsidR="003B1D2E" w:rsidRPr="002C6D64" w:rsidRDefault="003B1D2E"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r>
      <w:tr w:rsidR="003B1D2E" w:rsidRPr="002C6D64" w:rsidTr="003B1D2E">
        <w:tblPrEx>
          <w:tblCellMar>
            <w:left w:w="28" w:type="dxa"/>
            <w:right w:w="28" w:type="dxa"/>
          </w:tblCellMar>
        </w:tblPrEx>
        <w:trPr>
          <w:gridAfter w:val="1"/>
          <w:wAfter w:w="16" w:type="pct"/>
        </w:trPr>
        <w:tc>
          <w:tcPr>
            <w:tcW w:w="334" w:type="pct"/>
            <w:gridSpan w:val="2"/>
          </w:tcPr>
          <w:p w:rsidR="003B1D2E" w:rsidRPr="002C6D64" w:rsidRDefault="003B1D2E"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02.05</w:t>
            </w:r>
          </w:p>
        </w:tc>
        <w:tc>
          <w:tcPr>
            <w:tcW w:w="2695" w:type="pct"/>
            <w:gridSpan w:val="5"/>
          </w:tcPr>
          <w:p w:rsidR="003B1D2E" w:rsidRPr="002C6D64" w:rsidRDefault="003B1D2E"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 xml:space="preserve">Для будівництва індивідуальних гаражів </w:t>
            </w:r>
          </w:p>
        </w:tc>
        <w:tc>
          <w:tcPr>
            <w:tcW w:w="467" w:type="pct"/>
            <w:gridSpan w:val="2"/>
            <w:vAlign w:val="center"/>
          </w:tcPr>
          <w:p w:rsidR="003B1D2E" w:rsidRDefault="003B1D2E" w:rsidP="003B1D2E">
            <w:pPr>
              <w:jc w:val="center"/>
            </w:pPr>
            <w:r w:rsidRPr="00AC1CC0">
              <w:rPr>
                <w:rFonts w:ascii="Times New Roman" w:hAnsi="Times New Roman"/>
                <w:noProof/>
                <w:sz w:val="22"/>
                <w:szCs w:val="22"/>
              </w:rPr>
              <w:t>0,100</w:t>
            </w:r>
          </w:p>
        </w:tc>
        <w:tc>
          <w:tcPr>
            <w:tcW w:w="474" w:type="pct"/>
            <w:vAlign w:val="center"/>
          </w:tcPr>
          <w:p w:rsidR="003B1D2E" w:rsidRDefault="003B1D2E" w:rsidP="003B1D2E">
            <w:pPr>
              <w:jc w:val="center"/>
            </w:pPr>
            <w:r w:rsidRPr="00AC1CC0">
              <w:rPr>
                <w:rFonts w:ascii="Times New Roman" w:hAnsi="Times New Roman"/>
                <w:noProof/>
                <w:sz w:val="22"/>
                <w:szCs w:val="22"/>
              </w:rPr>
              <w:t>0,100</w:t>
            </w:r>
          </w:p>
        </w:tc>
        <w:tc>
          <w:tcPr>
            <w:tcW w:w="483" w:type="pct"/>
            <w:vAlign w:val="center"/>
          </w:tcPr>
          <w:p w:rsidR="003B1D2E" w:rsidRPr="002C6D64" w:rsidRDefault="003B1D2E"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531" w:type="pct"/>
            <w:gridSpan w:val="2"/>
            <w:vAlign w:val="center"/>
          </w:tcPr>
          <w:p w:rsidR="003B1D2E" w:rsidRPr="002C6D64" w:rsidRDefault="003B1D2E"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r>
      <w:tr w:rsidR="003B1D2E" w:rsidRPr="002C6D64" w:rsidTr="003B1D2E">
        <w:tblPrEx>
          <w:tblCellMar>
            <w:left w:w="28" w:type="dxa"/>
            <w:right w:w="28" w:type="dxa"/>
          </w:tblCellMar>
        </w:tblPrEx>
        <w:trPr>
          <w:gridAfter w:val="1"/>
          <w:wAfter w:w="16" w:type="pct"/>
        </w:trPr>
        <w:tc>
          <w:tcPr>
            <w:tcW w:w="334" w:type="pct"/>
            <w:gridSpan w:val="2"/>
          </w:tcPr>
          <w:p w:rsidR="003B1D2E" w:rsidRPr="002C6D64" w:rsidRDefault="003B1D2E"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02.06</w:t>
            </w:r>
          </w:p>
        </w:tc>
        <w:tc>
          <w:tcPr>
            <w:tcW w:w="2695" w:type="pct"/>
            <w:gridSpan w:val="5"/>
          </w:tcPr>
          <w:p w:rsidR="003B1D2E" w:rsidRPr="002C6D64" w:rsidRDefault="003B1D2E"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 xml:space="preserve">Для колективного гаражного будівництва </w:t>
            </w:r>
          </w:p>
        </w:tc>
        <w:tc>
          <w:tcPr>
            <w:tcW w:w="467" w:type="pct"/>
            <w:gridSpan w:val="2"/>
            <w:vAlign w:val="center"/>
          </w:tcPr>
          <w:p w:rsidR="003B1D2E" w:rsidRDefault="003B1D2E" w:rsidP="003B1D2E">
            <w:pPr>
              <w:jc w:val="center"/>
            </w:pPr>
            <w:r w:rsidRPr="00AC1CC0">
              <w:rPr>
                <w:rFonts w:ascii="Times New Roman" w:hAnsi="Times New Roman"/>
                <w:noProof/>
                <w:sz w:val="22"/>
                <w:szCs w:val="22"/>
              </w:rPr>
              <w:t>0,100</w:t>
            </w:r>
          </w:p>
        </w:tc>
        <w:tc>
          <w:tcPr>
            <w:tcW w:w="474" w:type="pct"/>
            <w:vAlign w:val="center"/>
          </w:tcPr>
          <w:p w:rsidR="003B1D2E" w:rsidRDefault="003B1D2E" w:rsidP="003B1D2E">
            <w:pPr>
              <w:jc w:val="center"/>
            </w:pPr>
            <w:r w:rsidRPr="00AC1CC0">
              <w:rPr>
                <w:rFonts w:ascii="Times New Roman" w:hAnsi="Times New Roman"/>
                <w:noProof/>
                <w:sz w:val="22"/>
                <w:szCs w:val="22"/>
              </w:rPr>
              <w:t>0,100</w:t>
            </w:r>
          </w:p>
        </w:tc>
        <w:tc>
          <w:tcPr>
            <w:tcW w:w="483" w:type="pct"/>
            <w:vAlign w:val="center"/>
          </w:tcPr>
          <w:p w:rsidR="003B1D2E" w:rsidRPr="002C6D64" w:rsidRDefault="003B1D2E"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531" w:type="pct"/>
            <w:gridSpan w:val="2"/>
            <w:vAlign w:val="center"/>
          </w:tcPr>
          <w:p w:rsidR="003B1D2E" w:rsidRPr="002C6D64" w:rsidRDefault="003B1D2E"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r>
      <w:tr w:rsidR="003B1D2E" w:rsidRPr="002C6D64" w:rsidTr="003B1D2E">
        <w:tblPrEx>
          <w:tblCellMar>
            <w:left w:w="28" w:type="dxa"/>
            <w:right w:w="28" w:type="dxa"/>
          </w:tblCellMar>
        </w:tblPrEx>
        <w:trPr>
          <w:gridAfter w:val="1"/>
          <w:wAfter w:w="16" w:type="pct"/>
        </w:trPr>
        <w:tc>
          <w:tcPr>
            <w:tcW w:w="334" w:type="pct"/>
            <w:gridSpan w:val="2"/>
          </w:tcPr>
          <w:p w:rsidR="003B1D2E" w:rsidRPr="002C6D64" w:rsidRDefault="003B1D2E"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02.07</w:t>
            </w:r>
          </w:p>
        </w:tc>
        <w:tc>
          <w:tcPr>
            <w:tcW w:w="2695" w:type="pct"/>
            <w:gridSpan w:val="5"/>
          </w:tcPr>
          <w:p w:rsidR="003B1D2E" w:rsidRPr="002C6D64" w:rsidRDefault="003B1D2E"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 xml:space="preserve">Для іншої житлової забудови  </w:t>
            </w:r>
          </w:p>
        </w:tc>
        <w:tc>
          <w:tcPr>
            <w:tcW w:w="467" w:type="pct"/>
            <w:gridSpan w:val="2"/>
            <w:vAlign w:val="center"/>
          </w:tcPr>
          <w:p w:rsidR="003B1D2E" w:rsidRDefault="003B1D2E" w:rsidP="003B1D2E">
            <w:pPr>
              <w:jc w:val="center"/>
            </w:pPr>
            <w:r w:rsidRPr="00AC1CC0">
              <w:rPr>
                <w:rFonts w:ascii="Times New Roman" w:hAnsi="Times New Roman"/>
                <w:noProof/>
                <w:sz w:val="22"/>
                <w:szCs w:val="22"/>
              </w:rPr>
              <w:t>0,100</w:t>
            </w:r>
          </w:p>
        </w:tc>
        <w:tc>
          <w:tcPr>
            <w:tcW w:w="474" w:type="pct"/>
            <w:vAlign w:val="center"/>
          </w:tcPr>
          <w:p w:rsidR="003B1D2E" w:rsidRDefault="003B1D2E" w:rsidP="003B1D2E">
            <w:pPr>
              <w:jc w:val="center"/>
            </w:pPr>
            <w:r w:rsidRPr="00AC1CC0">
              <w:rPr>
                <w:rFonts w:ascii="Times New Roman" w:hAnsi="Times New Roman"/>
                <w:noProof/>
                <w:sz w:val="22"/>
                <w:szCs w:val="22"/>
              </w:rPr>
              <w:t>0,100</w:t>
            </w:r>
          </w:p>
        </w:tc>
        <w:tc>
          <w:tcPr>
            <w:tcW w:w="483" w:type="pct"/>
            <w:vAlign w:val="center"/>
          </w:tcPr>
          <w:p w:rsidR="003B1D2E" w:rsidRPr="002C6D64" w:rsidRDefault="003B1D2E"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531" w:type="pct"/>
            <w:gridSpan w:val="2"/>
            <w:vAlign w:val="center"/>
          </w:tcPr>
          <w:p w:rsidR="003B1D2E" w:rsidRPr="002C6D64" w:rsidRDefault="003B1D2E"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r>
      <w:tr w:rsidR="00B13F6B" w:rsidRPr="002C6D64" w:rsidTr="00C31DDE">
        <w:tblPrEx>
          <w:tblCellMar>
            <w:left w:w="28" w:type="dxa"/>
            <w:right w:w="28" w:type="dxa"/>
          </w:tblCellMar>
        </w:tblPrEx>
        <w:trPr>
          <w:gridAfter w:val="1"/>
          <w:wAfter w:w="16" w:type="pct"/>
        </w:trPr>
        <w:tc>
          <w:tcPr>
            <w:tcW w:w="334" w:type="pct"/>
            <w:gridSpan w:val="2"/>
          </w:tcPr>
          <w:p w:rsidR="00B13F6B" w:rsidRPr="002C6D64" w:rsidRDefault="00B13F6B" w:rsidP="00E743E9">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02.09</w:t>
            </w:r>
          </w:p>
        </w:tc>
        <w:tc>
          <w:tcPr>
            <w:tcW w:w="2695" w:type="pct"/>
            <w:gridSpan w:val="5"/>
          </w:tcPr>
          <w:p w:rsidR="00B13F6B" w:rsidRPr="002C6D64" w:rsidRDefault="00B13F6B" w:rsidP="00E743E9">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Для будівництва і обслуговування паркінгів та автостоянок на землях житлової та громадської забудови</w:t>
            </w:r>
          </w:p>
        </w:tc>
        <w:tc>
          <w:tcPr>
            <w:tcW w:w="467" w:type="pct"/>
            <w:gridSpan w:val="2"/>
            <w:vAlign w:val="center"/>
          </w:tcPr>
          <w:p w:rsidR="00B13F6B" w:rsidRPr="002C6D64" w:rsidRDefault="00C33F5C" w:rsidP="00CA3963">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w:t>
            </w:r>
            <w:r w:rsidR="00B13F6B" w:rsidRPr="002C6D64">
              <w:rPr>
                <w:rFonts w:ascii="Times New Roman" w:hAnsi="Times New Roman"/>
                <w:noProof/>
                <w:sz w:val="22"/>
                <w:szCs w:val="22"/>
              </w:rPr>
              <w:t>,000</w:t>
            </w:r>
          </w:p>
        </w:tc>
        <w:tc>
          <w:tcPr>
            <w:tcW w:w="474" w:type="pct"/>
            <w:vAlign w:val="center"/>
          </w:tcPr>
          <w:p w:rsidR="00B13F6B" w:rsidRPr="002C6D64" w:rsidRDefault="00C33F5C" w:rsidP="00CA3963">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w:t>
            </w:r>
            <w:r w:rsidR="00B13F6B" w:rsidRPr="002C6D64">
              <w:rPr>
                <w:rFonts w:ascii="Times New Roman" w:hAnsi="Times New Roman"/>
                <w:noProof/>
                <w:sz w:val="22"/>
                <w:szCs w:val="22"/>
              </w:rPr>
              <w:t>,000</w:t>
            </w:r>
          </w:p>
        </w:tc>
        <w:tc>
          <w:tcPr>
            <w:tcW w:w="483" w:type="pct"/>
            <w:vAlign w:val="center"/>
          </w:tcPr>
          <w:p w:rsidR="00B13F6B" w:rsidRPr="002C6D64" w:rsidRDefault="00B13F6B" w:rsidP="00CA3963">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B13F6B" w:rsidRPr="002C6D64" w:rsidRDefault="00B13F6B" w:rsidP="00CA3963">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B13F6B" w:rsidRPr="002C6D64" w:rsidTr="00C31DDE">
        <w:tblPrEx>
          <w:tblCellMar>
            <w:left w:w="28" w:type="dxa"/>
            <w:right w:w="28" w:type="dxa"/>
          </w:tblCellMar>
        </w:tblPrEx>
        <w:trPr>
          <w:gridAfter w:val="1"/>
          <w:wAfter w:w="16" w:type="pct"/>
        </w:trPr>
        <w:tc>
          <w:tcPr>
            <w:tcW w:w="334" w:type="pct"/>
            <w:gridSpan w:val="2"/>
          </w:tcPr>
          <w:p w:rsidR="00B13F6B" w:rsidRPr="002C6D64" w:rsidRDefault="00B13F6B" w:rsidP="00E743E9">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02.10</w:t>
            </w:r>
          </w:p>
        </w:tc>
        <w:tc>
          <w:tcPr>
            <w:tcW w:w="2695" w:type="pct"/>
            <w:gridSpan w:val="5"/>
          </w:tcPr>
          <w:p w:rsidR="00B13F6B" w:rsidRPr="002C6D64" w:rsidRDefault="00B13F6B" w:rsidP="00E743E9">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 xml:space="preserve">Для будівництва і обслуговування багатоквартирного </w:t>
            </w:r>
            <w:r w:rsidRPr="002C6D64">
              <w:rPr>
                <w:rFonts w:ascii="Times New Roman" w:hAnsi="Times New Roman"/>
                <w:noProof/>
                <w:sz w:val="22"/>
                <w:szCs w:val="22"/>
              </w:rPr>
              <w:lastRenderedPageBreak/>
              <w:t>житлового будинку з об’єктами торгово-розважальної та ринкової інфраструктури</w:t>
            </w:r>
          </w:p>
        </w:tc>
        <w:tc>
          <w:tcPr>
            <w:tcW w:w="467" w:type="pct"/>
            <w:gridSpan w:val="2"/>
            <w:vAlign w:val="center"/>
          </w:tcPr>
          <w:p w:rsidR="00B13F6B" w:rsidRPr="002C6D64" w:rsidRDefault="00C33F5C" w:rsidP="00CA3963">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lastRenderedPageBreak/>
              <w:t>1</w:t>
            </w:r>
            <w:r w:rsidR="00B13F6B" w:rsidRPr="002C6D64">
              <w:rPr>
                <w:rFonts w:ascii="Times New Roman" w:hAnsi="Times New Roman"/>
                <w:noProof/>
                <w:sz w:val="22"/>
                <w:szCs w:val="22"/>
              </w:rPr>
              <w:t>,000</w:t>
            </w:r>
          </w:p>
        </w:tc>
        <w:tc>
          <w:tcPr>
            <w:tcW w:w="474" w:type="pct"/>
            <w:vAlign w:val="center"/>
          </w:tcPr>
          <w:p w:rsidR="00B13F6B" w:rsidRPr="002C6D64" w:rsidRDefault="00C33F5C" w:rsidP="00CA3963">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w:t>
            </w:r>
            <w:r w:rsidR="00B13F6B" w:rsidRPr="002C6D64">
              <w:rPr>
                <w:rFonts w:ascii="Times New Roman" w:hAnsi="Times New Roman"/>
                <w:noProof/>
                <w:sz w:val="22"/>
                <w:szCs w:val="22"/>
              </w:rPr>
              <w:t>,000</w:t>
            </w:r>
          </w:p>
        </w:tc>
        <w:tc>
          <w:tcPr>
            <w:tcW w:w="483" w:type="pct"/>
            <w:vAlign w:val="center"/>
          </w:tcPr>
          <w:p w:rsidR="00B13F6B" w:rsidRPr="002C6D64" w:rsidRDefault="00B13F6B" w:rsidP="00CA3963">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B13F6B" w:rsidRPr="002C6D64" w:rsidRDefault="00B13F6B" w:rsidP="00CA3963">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E743E9" w:rsidRPr="002C6D64" w:rsidTr="00A92FF0">
        <w:tblPrEx>
          <w:tblCellMar>
            <w:left w:w="28" w:type="dxa"/>
            <w:right w:w="28" w:type="dxa"/>
          </w:tblCellMar>
        </w:tblPrEx>
        <w:trPr>
          <w:gridAfter w:val="1"/>
          <w:wAfter w:w="16" w:type="pct"/>
        </w:trPr>
        <w:tc>
          <w:tcPr>
            <w:tcW w:w="334" w:type="pct"/>
            <w:gridSpan w:val="2"/>
          </w:tcPr>
          <w:p w:rsidR="00E743E9" w:rsidRPr="002C6D64" w:rsidRDefault="00E743E9" w:rsidP="00585386">
            <w:pPr>
              <w:pStyle w:val="ae"/>
              <w:spacing w:line="228" w:lineRule="auto"/>
              <w:ind w:left="57" w:right="-57" w:firstLine="0"/>
              <w:rPr>
                <w:rFonts w:ascii="Times New Roman" w:hAnsi="Times New Roman"/>
                <w:b/>
                <w:noProof/>
                <w:sz w:val="22"/>
                <w:szCs w:val="22"/>
              </w:rPr>
            </w:pPr>
            <w:r w:rsidRPr="002C6D64">
              <w:rPr>
                <w:rFonts w:ascii="Times New Roman" w:hAnsi="Times New Roman"/>
                <w:b/>
                <w:noProof/>
                <w:sz w:val="22"/>
                <w:szCs w:val="22"/>
              </w:rPr>
              <w:lastRenderedPageBreak/>
              <w:t>03</w:t>
            </w:r>
          </w:p>
        </w:tc>
        <w:tc>
          <w:tcPr>
            <w:tcW w:w="4650" w:type="pct"/>
            <w:gridSpan w:val="11"/>
          </w:tcPr>
          <w:p w:rsidR="00E743E9" w:rsidRPr="002C6D64" w:rsidRDefault="00E326E4" w:rsidP="00585386">
            <w:pPr>
              <w:pStyle w:val="ae"/>
              <w:spacing w:line="228" w:lineRule="auto"/>
              <w:ind w:left="57" w:right="-57" w:firstLine="0"/>
              <w:jc w:val="center"/>
              <w:rPr>
                <w:rFonts w:ascii="Times New Roman" w:hAnsi="Times New Roman"/>
                <w:b/>
                <w:noProof/>
                <w:sz w:val="24"/>
                <w:szCs w:val="24"/>
              </w:rPr>
            </w:pPr>
            <w:r w:rsidRPr="00E326E4">
              <w:rPr>
                <w:rFonts w:ascii="Times New Roman" w:hAnsi="Times New Roman"/>
                <w:b/>
                <w:noProof/>
                <w:sz w:val="24"/>
                <w:szCs w:val="24"/>
              </w:rPr>
              <w:t>Земельні ділянки громадської забудови</w:t>
            </w:r>
          </w:p>
        </w:tc>
      </w:tr>
      <w:tr w:rsidR="00E743E9" w:rsidRPr="002C6D64" w:rsidTr="00C31DDE">
        <w:tblPrEx>
          <w:tblCellMar>
            <w:left w:w="28" w:type="dxa"/>
            <w:right w:w="28" w:type="dxa"/>
          </w:tblCellMar>
        </w:tblPrEx>
        <w:trPr>
          <w:gridAfter w:val="1"/>
          <w:wAfter w:w="16" w:type="pct"/>
        </w:trPr>
        <w:tc>
          <w:tcPr>
            <w:tcW w:w="334" w:type="pct"/>
            <w:gridSpan w:val="2"/>
          </w:tcPr>
          <w:p w:rsidR="00E743E9" w:rsidRPr="002C6D64" w:rsidRDefault="00E743E9"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03.01</w:t>
            </w:r>
          </w:p>
        </w:tc>
        <w:tc>
          <w:tcPr>
            <w:tcW w:w="2695" w:type="pct"/>
            <w:gridSpan w:val="5"/>
          </w:tcPr>
          <w:p w:rsidR="00E743E9" w:rsidRPr="002C6D64" w:rsidRDefault="00E743E9"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 xml:space="preserve">Для будівництва та обслуговування будівель органів державної влади та </w:t>
            </w:r>
            <w:r w:rsidR="001113DA">
              <w:rPr>
                <w:rFonts w:ascii="Times New Roman" w:hAnsi="Times New Roman"/>
                <w:noProof/>
                <w:sz w:val="22"/>
                <w:szCs w:val="22"/>
              </w:rPr>
              <w:t xml:space="preserve">органів </w:t>
            </w:r>
            <w:r w:rsidRPr="002C6D64">
              <w:rPr>
                <w:rFonts w:ascii="Times New Roman" w:hAnsi="Times New Roman"/>
                <w:noProof/>
                <w:sz w:val="22"/>
                <w:szCs w:val="22"/>
              </w:rPr>
              <w:t>місцевого самоврядування</w:t>
            </w:r>
            <w:r w:rsidR="000A2683" w:rsidRPr="002C6D64">
              <w:rPr>
                <w:rFonts w:ascii="Times New Roman" w:hAnsi="Times New Roman"/>
                <w:noProof/>
                <w:sz w:val="22"/>
                <w:szCs w:val="22"/>
                <w:vertAlign w:val="superscript"/>
              </w:rPr>
              <w:t>4</w:t>
            </w:r>
          </w:p>
        </w:tc>
        <w:tc>
          <w:tcPr>
            <w:tcW w:w="467" w:type="pct"/>
            <w:gridSpan w:val="2"/>
            <w:vAlign w:val="center"/>
          </w:tcPr>
          <w:p w:rsidR="00E743E9" w:rsidRPr="002C6D64" w:rsidRDefault="00E743E9"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74" w:type="pct"/>
            <w:vAlign w:val="center"/>
          </w:tcPr>
          <w:p w:rsidR="00E743E9" w:rsidRPr="002C6D64" w:rsidRDefault="00E743E9"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83" w:type="pct"/>
            <w:vAlign w:val="center"/>
          </w:tcPr>
          <w:p w:rsidR="00E743E9" w:rsidRPr="002C6D64" w:rsidRDefault="00E743E9"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E743E9" w:rsidRPr="002C6D64" w:rsidRDefault="00E743E9"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E743E9" w:rsidRPr="002C6D64" w:rsidTr="00C31DDE">
        <w:tblPrEx>
          <w:tblCellMar>
            <w:left w:w="28" w:type="dxa"/>
            <w:right w:w="28" w:type="dxa"/>
          </w:tblCellMar>
        </w:tblPrEx>
        <w:trPr>
          <w:gridAfter w:val="1"/>
          <w:wAfter w:w="16" w:type="pct"/>
        </w:trPr>
        <w:tc>
          <w:tcPr>
            <w:tcW w:w="334" w:type="pct"/>
            <w:gridSpan w:val="2"/>
          </w:tcPr>
          <w:p w:rsidR="00E743E9" w:rsidRPr="002C6D64" w:rsidRDefault="00E743E9"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03.02</w:t>
            </w:r>
          </w:p>
        </w:tc>
        <w:tc>
          <w:tcPr>
            <w:tcW w:w="2695" w:type="pct"/>
            <w:gridSpan w:val="5"/>
          </w:tcPr>
          <w:p w:rsidR="00E743E9" w:rsidRPr="002C6D64" w:rsidRDefault="00E743E9"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Для будівництва та обслуговування будівель закладів освіти</w:t>
            </w:r>
          </w:p>
        </w:tc>
        <w:tc>
          <w:tcPr>
            <w:tcW w:w="467" w:type="pct"/>
            <w:gridSpan w:val="2"/>
            <w:vAlign w:val="center"/>
          </w:tcPr>
          <w:p w:rsidR="00E743E9" w:rsidRPr="002C6D64" w:rsidRDefault="00E743E9"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74" w:type="pct"/>
            <w:vAlign w:val="center"/>
          </w:tcPr>
          <w:p w:rsidR="00E743E9" w:rsidRPr="002C6D64" w:rsidRDefault="00E743E9"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83" w:type="pct"/>
            <w:vAlign w:val="center"/>
          </w:tcPr>
          <w:p w:rsidR="00E743E9" w:rsidRPr="002C6D64" w:rsidRDefault="00E743E9"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E743E9" w:rsidRPr="002C6D64" w:rsidRDefault="00E743E9"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E743E9" w:rsidRPr="002C6D64" w:rsidTr="00C31DDE">
        <w:tblPrEx>
          <w:tblCellMar>
            <w:left w:w="28" w:type="dxa"/>
            <w:right w:w="28" w:type="dxa"/>
          </w:tblCellMar>
        </w:tblPrEx>
        <w:trPr>
          <w:gridAfter w:val="1"/>
          <w:wAfter w:w="16" w:type="pct"/>
        </w:trPr>
        <w:tc>
          <w:tcPr>
            <w:tcW w:w="334" w:type="pct"/>
            <w:gridSpan w:val="2"/>
          </w:tcPr>
          <w:p w:rsidR="00E743E9" w:rsidRPr="002C6D64" w:rsidRDefault="00E743E9"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03.03</w:t>
            </w:r>
          </w:p>
        </w:tc>
        <w:tc>
          <w:tcPr>
            <w:tcW w:w="2695" w:type="pct"/>
            <w:gridSpan w:val="5"/>
          </w:tcPr>
          <w:p w:rsidR="00E743E9" w:rsidRPr="002C6D64" w:rsidRDefault="00E743E9"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Для будівництва та обслуговування будівель закладів охорони здоров’я та соціальної допомоги</w:t>
            </w:r>
            <w:r w:rsidR="000A2683" w:rsidRPr="002C6D64">
              <w:rPr>
                <w:rFonts w:ascii="Times New Roman" w:hAnsi="Times New Roman"/>
                <w:noProof/>
                <w:sz w:val="22"/>
                <w:szCs w:val="22"/>
                <w:vertAlign w:val="superscript"/>
              </w:rPr>
              <w:t>4</w:t>
            </w:r>
          </w:p>
        </w:tc>
        <w:tc>
          <w:tcPr>
            <w:tcW w:w="467" w:type="pct"/>
            <w:gridSpan w:val="2"/>
            <w:vAlign w:val="center"/>
          </w:tcPr>
          <w:p w:rsidR="00E743E9" w:rsidRPr="002C6D64" w:rsidRDefault="00E743E9"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74" w:type="pct"/>
            <w:vAlign w:val="center"/>
          </w:tcPr>
          <w:p w:rsidR="00E743E9" w:rsidRPr="002C6D64" w:rsidRDefault="00E743E9"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83" w:type="pct"/>
            <w:vAlign w:val="center"/>
          </w:tcPr>
          <w:p w:rsidR="00E743E9" w:rsidRPr="002C6D64" w:rsidRDefault="00E743E9"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E743E9" w:rsidRPr="002C6D64" w:rsidRDefault="00E743E9"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E743E9" w:rsidRPr="002C6D64" w:rsidTr="00C31DDE">
        <w:tblPrEx>
          <w:tblCellMar>
            <w:left w:w="28" w:type="dxa"/>
            <w:right w:w="28" w:type="dxa"/>
          </w:tblCellMar>
        </w:tblPrEx>
        <w:trPr>
          <w:gridAfter w:val="1"/>
          <w:wAfter w:w="16" w:type="pct"/>
        </w:trPr>
        <w:tc>
          <w:tcPr>
            <w:tcW w:w="334" w:type="pct"/>
            <w:gridSpan w:val="2"/>
          </w:tcPr>
          <w:p w:rsidR="00E743E9" w:rsidRPr="002C6D64" w:rsidRDefault="00E743E9"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03.04</w:t>
            </w:r>
          </w:p>
        </w:tc>
        <w:tc>
          <w:tcPr>
            <w:tcW w:w="2695" w:type="pct"/>
            <w:gridSpan w:val="5"/>
          </w:tcPr>
          <w:p w:rsidR="00E743E9" w:rsidRPr="002C6D64" w:rsidRDefault="00E743E9"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Для будівництва та обслуговування будівель громадських та релігійних організацій</w:t>
            </w:r>
            <w:r w:rsidR="000A2683" w:rsidRPr="002C6D64">
              <w:rPr>
                <w:rFonts w:ascii="Times New Roman" w:hAnsi="Times New Roman"/>
                <w:noProof/>
                <w:sz w:val="22"/>
                <w:szCs w:val="22"/>
                <w:vertAlign w:val="superscript"/>
              </w:rPr>
              <w:t>4</w:t>
            </w:r>
          </w:p>
        </w:tc>
        <w:tc>
          <w:tcPr>
            <w:tcW w:w="467" w:type="pct"/>
            <w:gridSpan w:val="2"/>
            <w:vAlign w:val="center"/>
          </w:tcPr>
          <w:p w:rsidR="00E743E9" w:rsidRPr="002C6D64" w:rsidRDefault="00E743E9"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74" w:type="pct"/>
            <w:vAlign w:val="center"/>
          </w:tcPr>
          <w:p w:rsidR="00E743E9" w:rsidRPr="002C6D64" w:rsidRDefault="00E743E9"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83" w:type="pct"/>
            <w:vAlign w:val="center"/>
          </w:tcPr>
          <w:p w:rsidR="00E743E9" w:rsidRPr="002C6D64" w:rsidRDefault="00E743E9"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E743E9" w:rsidRPr="002C6D64" w:rsidRDefault="00E743E9"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E743E9" w:rsidRPr="002C6D64" w:rsidTr="00C31DDE">
        <w:tblPrEx>
          <w:tblCellMar>
            <w:left w:w="28" w:type="dxa"/>
            <w:right w:w="28" w:type="dxa"/>
          </w:tblCellMar>
        </w:tblPrEx>
        <w:trPr>
          <w:gridAfter w:val="1"/>
          <w:wAfter w:w="16" w:type="pct"/>
        </w:trPr>
        <w:tc>
          <w:tcPr>
            <w:tcW w:w="334" w:type="pct"/>
            <w:gridSpan w:val="2"/>
          </w:tcPr>
          <w:p w:rsidR="00E743E9" w:rsidRPr="002C6D64" w:rsidRDefault="00E743E9"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03.05</w:t>
            </w:r>
          </w:p>
        </w:tc>
        <w:tc>
          <w:tcPr>
            <w:tcW w:w="2695" w:type="pct"/>
            <w:gridSpan w:val="5"/>
          </w:tcPr>
          <w:p w:rsidR="00E743E9" w:rsidRPr="002C6D64" w:rsidRDefault="00E743E9"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Для будівництва та обслуговування будівель закладів культурно-просвітницького обслуговування</w:t>
            </w:r>
            <w:r w:rsidR="000A2683" w:rsidRPr="002C6D64">
              <w:rPr>
                <w:rFonts w:ascii="Times New Roman" w:hAnsi="Times New Roman"/>
                <w:noProof/>
                <w:sz w:val="22"/>
                <w:szCs w:val="22"/>
                <w:vertAlign w:val="superscript"/>
              </w:rPr>
              <w:t>4</w:t>
            </w:r>
          </w:p>
        </w:tc>
        <w:tc>
          <w:tcPr>
            <w:tcW w:w="467" w:type="pct"/>
            <w:gridSpan w:val="2"/>
            <w:vAlign w:val="center"/>
          </w:tcPr>
          <w:p w:rsidR="00E743E9" w:rsidRPr="002C6D64" w:rsidRDefault="00E743E9"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74" w:type="pct"/>
            <w:vAlign w:val="center"/>
          </w:tcPr>
          <w:p w:rsidR="00E743E9" w:rsidRPr="002C6D64" w:rsidRDefault="00E743E9"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83" w:type="pct"/>
            <w:vAlign w:val="center"/>
          </w:tcPr>
          <w:p w:rsidR="00E743E9" w:rsidRPr="002C6D64" w:rsidRDefault="00E743E9"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E743E9" w:rsidRPr="002C6D64" w:rsidRDefault="00E743E9"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E743E9" w:rsidRPr="002C6D64" w:rsidTr="00C31DDE">
        <w:tblPrEx>
          <w:tblCellMar>
            <w:left w:w="28" w:type="dxa"/>
            <w:right w:w="28" w:type="dxa"/>
          </w:tblCellMar>
        </w:tblPrEx>
        <w:trPr>
          <w:gridAfter w:val="1"/>
          <w:wAfter w:w="16" w:type="pct"/>
        </w:trPr>
        <w:tc>
          <w:tcPr>
            <w:tcW w:w="334" w:type="pct"/>
            <w:gridSpan w:val="2"/>
          </w:tcPr>
          <w:p w:rsidR="00E743E9" w:rsidRPr="002C6D64" w:rsidRDefault="00E743E9"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03.06</w:t>
            </w:r>
          </w:p>
        </w:tc>
        <w:tc>
          <w:tcPr>
            <w:tcW w:w="2695" w:type="pct"/>
            <w:gridSpan w:val="5"/>
          </w:tcPr>
          <w:p w:rsidR="00E743E9" w:rsidRPr="002C6D64" w:rsidRDefault="00E743E9"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Для будівництва та обслуговування будівель екстериторіальних організацій та органів</w:t>
            </w:r>
            <w:r w:rsidR="000A2683" w:rsidRPr="002C6D64">
              <w:rPr>
                <w:rFonts w:ascii="Times New Roman" w:hAnsi="Times New Roman"/>
                <w:noProof/>
                <w:sz w:val="22"/>
                <w:szCs w:val="22"/>
                <w:vertAlign w:val="superscript"/>
              </w:rPr>
              <w:t>4</w:t>
            </w:r>
          </w:p>
        </w:tc>
        <w:tc>
          <w:tcPr>
            <w:tcW w:w="467" w:type="pct"/>
            <w:gridSpan w:val="2"/>
            <w:vAlign w:val="center"/>
          </w:tcPr>
          <w:p w:rsidR="00E743E9" w:rsidRPr="002C6D64" w:rsidRDefault="00E743E9"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74" w:type="pct"/>
            <w:vAlign w:val="center"/>
          </w:tcPr>
          <w:p w:rsidR="00E743E9" w:rsidRPr="002C6D64" w:rsidRDefault="00E743E9"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83" w:type="pct"/>
            <w:vAlign w:val="center"/>
          </w:tcPr>
          <w:p w:rsidR="00E743E9" w:rsidRPr="002C6D64" w:rsidRDefault="00E743E9"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E743E9" w:rsidRPr="002C6D64" w:rsidRDefault="00E743E9"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E743E9" w:rsidRPr="002C6D64" w:rsidTr="00C31DDE">
        <w:tblPrEx>
          <w:tblCellMar>
            <w:left w:w="28" w:type="dxa"/>
            <w:right w:w="28" w:type="dxa"/>
          </w:tblCellMar>
        </w:tblPrEx>
        <w:trPr>
          <w:gridAfter w:val="1"/>
          <w:wAfter w:w="16" w:type="pct"/>
        </w:trPr>
        <w:tc>
          <w:tcPr>
            <w:tcW w:w="334" w:type="pct"/>
            <w:gridSpan w:val="2"/>
          </w:tcPr>
          <w:p w:rsidR="00E743E9" w:rsidRPr="002C6D64" w:rsidRDefault="00E743E9"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03.07</w:t>
            </w:r>
          </w:p>
        </w:tc>
        <w:tc>
          <w:tcPr>
            <w:tcW w:w="2695" w:type="pct"/>
            <w:gridSpan w:val="5"/>
          </w:tcPr>
          <w:p w:rsidR="00E743E9" w:rsidRPr="002C6D64" w:rsidRDefault="00E743E9"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 xml:space="preserve">Для будівництва та обслуговування будівель торгівлі </w:t>
            </w:r>
          </w:p>
        </w:tc>
        <w:tc>
          <w:tcPr>
            <w:tcW w:w="467" w:type="pct"/>
            <w:gridSpan w:val="2"/>
            <w:vAlign w:val="center"/>
          </w:tcPr>
          <w:p w:rsidR="00E743E9" w:rsidRPr="002C6D64" w:rsidRDefault="00E743E9"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74" w:type="pct"/>
            <w:vAlign w:val="center"/>
          </w:tcPr>
          <w:p w:rsidR="00E743E9" w:rsidRPr="002C6D64" w:rsidRDefault="00E743E9"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83" w:type="pct"/>
            <w:vAlign w:val="center"/>
          </w:tcPr>
          <w:p w:rsidR="00E743E9" w:rsidRPr="002C6D64" w:rsidRDefault="00E743E9"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E743E9" w:rsidRPr="002C6D64" w:rsidRDefault="00E743E9"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E743E9" w:rsidRPr="002C6D64" w:rsidTr="00C31DDE">
        <w:tblPrEx>
          <w:tblCellMar>
            <w:left w:w="28" w:type="dxa"/>
            <w:right w:w="28" w:type="dxa"/>
          </w:tblCellMar>
        </w:tblPrEx>
        <w:trPr>
          <w:gridAfter w:val="1"/>
          <w:wAfter w:w="16" w:type="pct"/>
        </w:trPr>
        <w:tc>
          <w:tcPr>
            <w:tcW w:w="334" w:type="pct"/>
            <w:gridSpan w:val="2"/>
          </w:tcPr>
          <w:p w:rsidR="00E743E9" w:rsidRPr="002C6D64" w:rsidRDefault="00E743E9"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03.08</w:t>
            </w:r>
          </w:p>
        </w:tc>
        <w:tc>
          <w:tcPr>
            <w:tcW w:w="2695" w:type="pct"/>
            <w:gridSpan w:val="5"/>
          </w:tcPr>
          <w:p w:rsidR="00E743E9" w:rsidRPr="002C6D64" w:rsidRDefault="00E743E9"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 xml:space="preserve">Для будівництва та обслуговування об’єктів туристичної інфраструктури та закладів громадського харчування </w:t>
            </w:r>
          </w:p>
        </w:tc>
        <w:tc>
          <w:tcPr>
            <w:tcW w:w="467" w:type="pct"/>
            <w:gridSpan w:val="2"/>
            <w:vAlign w:val="center"/>
          </w:tcPr>
          <w:p w:rsidR="00E743E9" w:rsidRPr="002C6D64" w:rsidRDefault="00E743E9"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74" w:type="pct"/>
            <w:vAlign w:val="center"/>
          </w:tcPr>
          <w:p w:rsidR="00E743E9" w:rsidRPr="002C6D64" w:rsidRDefault="00E743E9"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83" w:type="pct"/>
            <w:vAlign w:val="center"/>
          </w:tcPr>
          <w:p w:rsidR="00E743E9" w:rsidRPr="002C6D64" w:rsidRDefault="00E743E9"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E743E9" w:rsidRPr="002C6D64" w:rsidRDefault="00E743E9"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E743E9" w:rsidRPr="002C6D64" w:rsidTr="00C31DDE">
        <w:tblPrEx>
          <w:tblCellMar>
            <w:left w:w="28" w:type="dxa"/>
            <w:right w:w="28" w:type="dxa"/>
          </w:tblCellMar>
        </w:tblPrEx>
        <w:trPr>
          <w:gridAfter w:val="1"/>
          <w:wAfter w:w="16" w:type="pct"/>
        </w:trPr>
        <w:tc>
          <w:tcPr>
            <w:tcW w:w="334" w:type="pct"/>
            <w:gridSpan w:val="2"/>
          </w:tcPr>
          <w:p w:rsidR="00E743E9" w:rsidRPr="002C6D64" w:rsidRDefault="00E743E9"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03.09</w:t>
            </w:r>
          </w:p>
        </w:tc>
        <w:tc>
          <w:tcPr>
            <w:tcW w:w="2695" w:type="pct"/>
            <w:gridSpan w:val="5"/>
          </w:tcPr>
          <w:p w:rsidR="00E743E9" w:rsidRPr="002C6D64" w:rsidRDefault="00E743E9"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 xml:space="preserve">Для будівництва та обслуговування будівель кредитно-фінансових установ </w:t>
            </w:r>
          </w:p>
        </w:tc>
        <w:tc>
          <w:tcPr>
            <w:tcW w:w="467" w:type="pct"/>
            <w:gridSpan w:val="2"/>
            <w:vAlign w:val="center"/>
          </w:tcPr>
          <w:p w:rsidR="00E743E9" w:rsidRPr="002C6D64" w:rsidRDefault="00E743E9"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74" w:type="pct"/>
            <w:vAlign w:val="center"/>
          </w:tcPr>
          <w:p w:rsidR="00E743E9" w:rsidRPr="002C6D64" w:rsidRDefault="00E743E9"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83" w:type="pct"/>
            <w:vAlign w:val="center"/>
          </w:tcPr>
          <w:p w:rsidR="00E743E9" w:rsidRPr="002C6D64" w:rsidRDefault="00E743E9"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E743E9" w:rsidRPr="002C6D64" w:rsidRDefault="00E743E9"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E743E9" w:rsidRPr="002C6D64" w:rsidTr="00C31DDE">
        <w:tblPrEx>
          <w:tblCellMar>
            <w:left w:w="28" w:type="dxa"/>
            <w:right w:w="28" w:type="dxa"/>
          </w:tblCellMar>
        </w:tblPrEx>
        <w:trPr>
          <w:gridAfter w:val="1"/>
          <w:wAfter w:w="16" w:type="pct"/>
        </w:trPr>
        <w:tc>
          <w:tcPr>
            <w:tcW w:w="334" w:type="pct"/>
            <w:gridSpan w:val="2"/>
          </w:tcPr>
          <w:p w:rsidR="00E743E9" w:rsidRPr="002C6D64" w:rsidRDefault="00E743E9"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03.10</w:t>
            </w:r>
          </w:p>
        </w:tc>
        <w:tc>
          <w:tcPr>
            <w:tcW w:w="2695" w:type="pct"/>
            <w:gridSpan w:val="5"/>
          </w:tcPr>
          <w:p w:rsidR="00E743E9" w:rsidRPr="002C6D64" w:rsidRDefault="001379CF"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sidR="00E743E9" w:rsidRPr="002C6D64">
              <w:rPr>
                <w:rFonts w:ascii="Times New Roman" w:hAnsi="Times New Roman"/>
                <w:noProof/>
                <w:sz w:val="22"/>
                <w:szCs w:val="22"/>
              </w:rPr>
              <w:t xml:space="preserve"> </w:t>
            </w:r>
          </w:p>
        </w:tc>
        <w:tc>
          <w:tcPr>
            <w:tcW w:w="467" w:type="pct"/>
            <w:gridSpan w:val="2"/>
            <w:vAlign w:val="center"/>
          </w:tcPr>
          <w:p w:rsidR="00E743E9" w:rsidRPr="002C6D64" w:rsidRDefault="00E743E9"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74" w:type="pct"/>
            <w:vAlign w:val="center"/>
          </w:tcPr>
          <w:p w:rsidR="00E743E9" w:rsidRPr="002C6D64" w:rsidRDefault="00E743E9"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83" w:type="pct"/>
            <w:vAlign w:val="center"/>
          </w:tcPr>
          <w:p w:rsidR="00E743E9" w:rsidRPr="002C6D64" w:rsidRDefault="00E743E9"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E743E9" w:rsidRPr="002C6D64" w:rsidRDefault="00E743E9"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E743E9" w:rsidRPr="002C6D64" w:rsidTr="00C31DDE">
        <w:tblPrEx>
          <w:tblCellMar>
            <w:left w:w="28" w:type="dxa"/>
            <w:right w:w="28" w:type="dxa"/>
          </w:tblCellMar>
        </w:tblPrEx>
        <w:trPr>
          <w:gridAfter w:val="1"/>
          <w:wAfter w:w="16" w:type="pct"/>
        </w:trPr>
        <w:tc>
          <w:tcPr>
            <w:tcW w:w="334" w:type="pct"/>
            <w:gridSpan w:val="2"/>
          </w:tcPr>
          <w:p w:rsidR="00E743E9" w:rsidRPr="002C6D64" w:rsidRDefault="00E743E9"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03.11</w:t>
            </w:r>
          </w:p>
        </w:tc>
        <w:tc>
          <w:tcPr>
            <w:tcW w:w="2695" w:type="pct"/>
            <w:gridSpan w:val="5"/>
          </w:tcPr>
          <w:p w:rsidR="00E743E9" w:rsidRPr="002C6D64" w:rsidRDefault="00E743E9"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 xml:space="preserve">Для будівництва та обслуговування будівель і споруд закладів науки </w:t>
            </w:r>
          </w:p>
        </w:tc>
        <w:tc>
          <w:tcPr>
            <w:tcW w:w="467" w:type="pct"/>
            <w:gridSpan w:val="2"/>
            <w:vAlign w:val="center"/>
          </w:tcPr>
          <w:p w:rsidR="00E743E9" w:rsidRPr="002C6D64" w:rsidRDefault="00E743E9"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74" w:type="pct"/>
            <w:vAlign w:val="center"/>
          </w:tcPr>
          <w:p w:rsidR="00E743E9" w:rsidRPr="002C6D64" w:rsidRDefault="00E743E9"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83" w:type="pct"/>
            <w:vAlign w:val="center"/>
          </w:tcPr>
          <w:p w:rsidR="00E743E9" w:rsidRPr="002C6D64" w:rsidRDefault="00E743E9"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E743E9" w:rsidRPr="002C6D64" w:rsidRDefault="00E743E9"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E743E9" w:rsidRPr="002C6D64" w:rsidTr="00C31DDE">
        <w:tblPrEx>
          <w:tblCellMar>
            <w:left w:w="28" w:type="dxa"/>
            <w:right w:w="28" w:type="dxa"/>
          </w:tblCellMar>
        </w:tblPrEx>
        <w:trPr>
          <w:gridAfter w:val="1"/>
          <w:wAfter w:w="16" w:type="pct"/>
        </w:trPr>
        <w:tc>
          <w:tcPr>
            <w:tcW w:w="334" w:type="pct"/>
            <w:gridSpan w:val="2"/>
          </w:tcPr>
          <w:p w:rsidR="00E743E9" w:rsidRPr="002C6D64" w:rsidRDefault="00E743E9"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03.12</w:t>
            </w:r>
          </w:p>
        </w:tc>
        <w:tc>
          <w:tcPr>
            <w:tcW w:w="2695" w:type="pct"/>
            <w:gridSpan w:val="5"/>
          </w:tcPr>
          <w:p w:rsidR="00E743E9" w:rsidRPr="002C6D64" w:rsidRDefault="00E743E9"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 xml:space="preserve">Для будівництва та обслуговування будівель закладів комунального обслуговування </w:t>
            </w:r>
          </w:p>
        </w:tc>
        <w:tc>
          <w:tcPr>
            <w:tcW w:w="467" w:type="pct"/>
            <w:gridSpan w:val="2"/>
            <w:vAlign w:val="center"/>
          </w:tcPr>
          <w:p w:rsidR="00E743E9" w:rsidRPr="002C6D64" w:rsidRDefault="00E743E9"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74" w:type="pct"/>
            <w:vAlign w:val="center"/>
          </w:tcPr>
          <w:p w:rsidR="00E743E9" w:rsidRPr="002C6D64" w:rsidRDefault="00E743E9"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83" w:type="pct"/>
            <w:vAlign w:val="center"/>
          </w:tcPr>
          <w:p w:rsidR="00E743E9" w:rsidRPr="002C6D64" w:rsidRDefault="00E743E9"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E743E9" w:rsidRPr="002C6D64" w:rsidRDefault="00E743E9"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E743E9" w:rsidRPr="002C6D64" w:rsidTr="00C31DDE">
        <w:tblPrEx>
          <w:tblCellMar>
            <w:left w:w="28" w:type="dxa"/>
            <w:right w:w="28" w:type="dxa"/>
          </w:tblCellMar>
        </w:tblPrEx>
        <w:trPr>
          <w:gridAfter w:val="1"/>
          <w:wAfter w:w="16" w:type="pct"/>
        </w:trPr>
        <w:tc>
          <w:tcPr>
            <w:tcW w:w="334" w:type="pct"/>
            <w:gridSpan w:val="2"/>
          </w:tcPr>
          <w:p w:rsidR="00E743E9" w:rsidRPr="002C6D64" w:rsidRDefault="00E743E9"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03.13</w:t>
            </w:r>
          </w:p>
        </w:tc>
        <w:tc>
          <w:tcPr>
            <w:tcW w:w="2695" w:type="pct"/>
            <w:gridSpan w:val="5"/>
          </w:tcPr>
          <w:p w:rsidR="00E743E9" w:rsidRPr="002C6D64" w:rsidRDefault="00E743E9"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 xml:space="preserve">Для будівництва та обслуговування будівель закладів побутового обслуговування  </w:t>
            </w:r>
          </w:p>
        </w:tc>
        <w:tc>
          <w:tcPr>
            <w:tcW w:w="467" w:type="pct"/>
            <w:gridSpan w:val="2"/>
            <w:vAlign w:val="center"/>
          </w:tcPr>
          <w:p w:rsidR="00E743E9" w:rsidRPr="002C6D64" w:rsidRDefault="00E743E9"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74" w:type="pct"/>
            <w:vAlign w:val="center"/>
          </w:tcPr>
          <w:p w:rsidR="00E743E9" w:rsidRPr="002C6D64" w:rsidRDefault="00E743E9"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83" w:type="pct"/>
            <w:vAlign w:val="center"/>
          </w:tcPr>
          <w:p w:rsidR="00E743E9" w:rsidRPr="002C6D64" w:rsidRDefault="00E743E9"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E743E9" w:rsidRPr="002C6D64" w:rsidRDefault="00E743E9"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E743E9" w:rsidRPr="002C6D64" w:rsidTr="00C31DDE">
        <w:tblPrEx>
          <w:tblCellMar>
            <w:left w:w="28" w:type="dxa"/>
            <w:right w:w="28" w:type="dxa"/>
          </w:tblCellMar>
        </w:tblPrEx>
        <w:trPr>
          <w:gridAfter w:val="1"/>
          <w:wAfter w:w="16" w:type="pct"/>
        </w:trPr>
        <w:tc>
          <w:tcPr>
            <w:tcW w:w="334" w:type="pct"/>
            <w:gridSpan w:val="2"/>
          </w:tcPr>
          <w:p w:rsidR="00E743E9" w:rsidRPr="002C6D64" w:rsidRDefault="00E743E9"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03.14</w:t>
            </w:r>
          </w:p>
        </w:tc>
        <w:tc>
          <w:tcPr>
            <w:tcW w:w="2695" w:type="pct"/>
            <w:gridSpan w:val="5"/>
          </w:tcPr>
          <w:p w:rsidR="00E743E9" w:rsidRPr="002C6D64" w:rsidRDefault="00E743E9"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 xml:space="preserve">Для розміщення та постійної діяльності органів </w:t>
            </w:r>
            <w:r w:rsidR="00564A33">
              <w:rPr>
                <w:rFonts w:ascii="Times New Roman" w:hAnsi="Times New Roman"/>
                <w:noProof/>
                <w:sz w:val="22"/>
                <w:szCs w:val="22"/>
              </w:rPr>
              <w:t xml:space="preserve">і підрозділів </w:t>
            </w:r>
            <w:r w:rsidRPr="002C6D64">
              <w:rPr>
                <w:rFonts w:ascii="Times New Roman" w:hAnsi="Times New Roman"/>
                <w:noProof/>
                <w:sz w:val="22"/>
                <w:szCs w:val="22"/>
              </w:rPr>
              <w:t>ДСНС</w:t>
            </w:r>
            <w:r w:rsidR="000A2683" w:rsidRPr="002C6D64">
              <w:rPr>
                <w:rFonts w:ascii="Times New Roman" w:hAnsi="Times New Roman"/>
                <w:noProof/>
                <w:sz w:val="22"/>
                <w:szCs w:val="22"/>
                <w:vertAlign w:val="superscript"/>
              </w:rPr>
              <w:t>4</w:t>
            </w:r>
          </w:p>
        </w:tc>
        <w:tc>
          <w:tcPr>
            <w:tcW w:w="467" w:type="pct"/>
            <w:gridSpan w:val="2"/>
            <w:vAlign w:val="center"/>
          </w:tcPr>
          <w:p w:rsidR="00E743E9" w:rsidRPr="002C6D64" w:rsidRDefault="00E743E9"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74" w:type="pct"/>
            <w:vAlign w:val="center"/>
          </w:tcPr>
          <w:p w:rsidR="00E743E9" w:rsidRPr="002C6D64" w:rsidRDefault="00E743E9"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83" w:type="pct"/>
            <w:vAlign w:val="center"/>
          </w:tcPr>
          <w:p w:rsidR="00E743E9" w:rsidRPr="002C6D64" w:rsidRDefault="00E743E9"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E743E9" w:rsidRPr="002C6D64" w:rsidRDefault="00E743E9"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E743E9" w:rsidRPr="002C6D64" w:rsidTr="00C31DDE">
        <w:tblPrEx>
          <w:tblCellMar>
            <w:left w:w="28" w:type="dxa"/>
            <w:right w:w="28" w:type="dxa"/>
          </w:tblCellMar>
        </w:tblPrEx>
        <w:trPr>
          <w:gridAfter w:val="1"/>
          <w:wAfter w:w="16" w:type="pct"/>
        </w:trPr>
        <w:tc>
          <w:tcPr>
            <w:tcW w:w="334" w:type="pct"/>
            <w:gridSpan w:val="2"/>
          </w:tcPr>
          <w:p w:rsidR="00E743E9" w:rsidRPr="002C6D64" w:rsidRDefault="00E743E9"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03.15</w:t>
            </w:r>
          </w:p>
        </w:tc>
        <w:tc>
          <w:tcPr>
            <w:tcW w:w="2695" w:type="pct"/>
            <w:gridSpan w:val="5"/>
          </w:tcPr>
          <w:p w:rsidR="00E743E9" w:rsidRPr="002C6D64" w:rsidRDefault="00E743E9"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 xml:space="preserve">Для будівництва та обслуговування інших будівель громадської забудови  </w:t>
            </w:r>
          </w:p>
        </w:tc>
        <w:tc>
          <w:tcPr>
            <w:tcW w:w="467" w:type="pct"/>
            <w:gridSpan w:val="2"/>
            <w:vAlign w:val="center"/>
          </w:tcPr>
          <w:p w:rsidR="00E743E9" w:rsidRPr="002C6D64" w:rsidRDefault="00E743E9"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74" w:type="pct"/>
            <w:vAlign w:val="center"/>
          </w:tcPr>
          <w:p w:rsidR="00E743E9" w:rsidRPr="002C6D64" w:rsidRDefault="00E743E9"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83" w:type="pct"/>
            <w:vAlign w:val="center"/>
          </w:tcPr>
          <w:p w:rsidR="00E743E9" w:rsidRPr="002C6D64" w:rsidRDefault="00E743E9"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E743E9" w:rsidRPr="002C6D64" w:rsidRDefault="00E743E9"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B13F6B" w:rsidRPr="002C6D64" w:rsidTr="00C31DDE">
        <w:tblPrEx>
          <w:tblCellMar>
            <w:left w:w="28" w:type="dxa"/>
            <w:right w:w="28" w:type="dxa"/>
          </w:tblCellMar>
        </w:tblPrEx>
        <w:trPr>
          <w:gridAfter w:val="1"/>
          <w:wAfter w:w="16" w:type="pct"/>
        </w:trPr>
        <w:tc>
          <w:tcPr>
            <w:tcW w:w="334" w:type="pct"/>
            <w:gridSpan w:val="2"/>
          </w:tcPr>
          <w:p w:rsidR="00B13F6B" w:rsidRPr="002C6D64" w:rsidRDefault="00B13F6B" w:rsidP="00DF1C2E">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03.17.</w:t>
            </w:r>
          </w:p>
        </w:tc>
        <w:tc>
          <w:tcPr>
            <w:tcW w:w="2695" w:type="pct"/>
            <w:gridSpan w:val="5"/>
          </w:tcPr>
          <w:p w:rsidR="00B13F6B" w:rsidRPr="002C6D64" w:rsidRDefault="00B13F6B" w:rsidP="00DF1C2E">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Для розміщення та експлуатації закладів з обслуговування відвідувачів об’єктів рекреаційного призначення</w:t>
            </w:r>
          </w:p>
        </w:tc>
        <w:tc>
          <w:tcPr>
            <w:tcW w:w="467" w:type="pct"/>
            <w:gridSpan w:val="2"/>
            <w:vAlign w:val="center"/>
          </w:tcPr>
          <w:p w:rsidR="00B13F6B" w:rsidRPr="002C6D64" w:rsidRDefault="00B13F6B" w:rsidP="00CA3963">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74" w:type="pct"/>
            <w:vAlign w:val="center"/>
          </w:tcPr>
          <w:p w:rsidR="00B13F6B" w:rsidRPr="002C6D64" w:rsidRDefault="00B13F6B" w:rsidP="00CA3963">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83" w:type="pct"/>
            <w:vAlign w:val="center"/>
          </w:tcPr>
          <w:p w:rsidR="00B13F6B" w:rsidRPr="002C6D64" w:rsidRDefault="00B13F6B"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B13F6B" w:rsidRPr="002C6D64" w:rsidRDefault="00B13F6B"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B13F6B" w:rsidRPr="002C6D64" w:rsidTr="00C31DDE">
        <w:tblPrEx>
          <w:tblCellMar>
            <w:left w:w="28" w:type="dxa"/>
            <w:right w:w="28" w:type="dxa"/>
          </w:tblCellMar>
        </w:tblPrEx>
        <w:trPr>
          <w:gridAfter w:val="1"/>
          <w:wAfter w:w="16" w:type="pct"/>
        </w:trPr>
        <w:tc>
          <w:tcPr>
            <w:tcW w:w="334" w:type="pct"/>
            <w:gridSpan w:val="2"/>
          </w:tcPr>
          <w:p w:rsidR="00B13F6B" w:rsidRPr="002C6D64" w:rsidRDefault="00B13F6B" w:rsidP="00DF1C2E">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03.18</w:t>
            </w:r>
          </w:p>
        </w:tc>
        <w:tc>
          <w:tcPr>
            <w:tcW w:w="2695" w:type="pct"/>
            <w:gridSpan w:val="5"/>
          </w:tcPr>
          <w:p w:rsidR="00B13F6B" w:rsidRPr="002C6D64" w:rsidRDefault="00B13F6B" w:rsidP="00DF1C2E">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Для розміщення та експлуатації установ/місць виконання покарань</w:t>
            </w:r>
          </w:p>
        </w:tc>
        <w:tc>
          <w:tcPr>
            <w:tcW w:w="467" w:type="pct"/>
            <w:gridSpan w:val="2"/>
            <w:vAlign w:val="center"/>
          </w:tcPr>
          <w:p w:rsidR="00B13F6B" w:rsidRPr="002C6D64" w:rsidRDefault="00B13F6B" w:rsidP="00CA3963">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74" w:type="pct"/>
            <w:vAlign w:val="center"/>
          </w:tcPr>
          <w:p w:rsidR="00B13F6B" w:rsidRPr="002C6D64" w:rsidRDefault="00B13F6B" w:rsidP="00CA3963">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83" w:type="pct"/>
            <w:vAlign w:val="center"/>
          </w:tcPr>
          <w:p w:rsidR="00B13F6B" w:rsidRPr="002C6D64" w:rsidRDefault="00B13F6B"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B13F6B" w:rsidRPr="002C6D64" w:rsidRDefault="00B13F6B"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DF1C2E" w:rsidRPr="002C6D64" w:rsidTr="00A92FF0">
        <w:tblPrEx>
          <w:tblCellMar>
            <w:left w:w="28" w:type="dxa"/>
            <w:right w:w="28" w:type="dxa"/>
          </w:tblCellMar>
        </w:tblPrEx>
        <w:trPr>
          <w:gridAfter w:val="1"/>
          <w:wAfter w:w="16" w:type="pct"/>
        </w:trPr>
        <w:tc>
          <w:tcPr>
            <w:tcW w:w="334" w:type="pct"/>
            <w:gridSpan w:val="2"/>
          </w:tcPr>
          <w:p w:rsidR="00DF1C2E" w:rsidRPr="002C6D64" w:rsidRDefault="00DF1C2E" w:rsidP="00585386">
            <w:pPr>
              <w:pStyle w:val="ae"/>
              <w:spacing w:line="228" w:lineRule="auto"/>
              <w:ind w:left="57" w:right="-57" w:firstLine="0"/>
              <w:rPr>
                <w:rFonts w:ascii="Times New Roman" w:hAnsi="Times New Roman"/>
                <w:b/>
                <w:noProof/>
                <w:sz w:val="22"/>
                <w:szCs w:val="22"/>
              </w:rPr>
            </w:pPr>
            <w:r w:rsidRPr="002C6D64">
              <w:rPr>
                <w:rFonts w:ascii="Times New Roman" w:hAnsi="Times New Roman"/>
                <w:b/>
                <w:noProof/>
                <w:sz w:val="22"/>
                <w:szCs w:val="22"/>
              </w:rPr>
              <w:t>04</w:t>
            </w:r>
          </w:p>
        </w:tc>
        <w:tc>
          <w:tcPr>
            <w:tcW w:w="4650" w:type="pct"/>
            <w:gridSpan w:val="11"/>
          </w:tcPr>
          <w:p w:rsidR="00DF1C2E" w:rsidRPr="002C6D64" w:rsidRDefault="00E326E4" w:rsidP="00585386">
            <w:pPr>
              <w:pStyle w:val="ae"/>
              <w:spacing w:line="228" w:lineRule="auto"/>
              <w:ind w:left="57" w:right="-57" w:firstLine="0"/>
              <w:jc w:val="center"/>
              <w:rPr>
                <w:rFonts w:ascii="Times New Roman" w:hAnsi="Times New Roman"/>
                <w:b/>
                <w:noProof/>
                <w:sz w:val="24"/>
                <w:szCs w:val="24"/>
              </w:rPr>
            </w:pPr>
            <w:r w:rsidRPr="00E326E4">
              <w:rPr>
                <w:rFonts w:ascii="Times New Roman" w:hAnsi="Times New Roman"/>
                <w:b/>
                <w:noProof/>
                <w:sz w:val="24"/>
                <w:szCs w:val="24"/>
              </w:rPr>
              <w:t>Земельні ділянки природно-заповідного фонду</w:t>
            </w:r>
          </w:p>
        </w:tc>
      </w:tr>
      <w:tr w:rsidR="00DF1C2E" w:rsidRPr="002C6D64" w:rsidTr="00C31DDE">
        <w:tblPrEx>
          <w:tblCellMar>
            <w:left w:w="28" w:type="dxa"/>
            <w:right w:w="28" w:type="dxa"/>
          </w:tblCellMar>
        </w:tblPrEx>
        <w:trPr>
          <w:gridAfter w:val="1"/>
          <w:wAfter w:w="16" w:type="pct"/>
        </w:trPr>
        <w:tc>
          <w:tcPr>
            <w:tcW w:w="334" w:type="pct"/>
            <w:gridSpan w:val="2"/>
          </w:tcPr>
          <w:p w:rsidR="00DF1C2E" w:rsidRPr="002C6D64" w:rsidRDefault="00DF1C2E" w:rsidP="00585386">
            <w:pPr>
              <w:pStyle w:val="ae"/>
              <w:spacing w:before="100" w:line="228" w:lineRule="auto"/>
              <w:ind w:left="57" w:right="-57" w:firstLine="0"/>
              <w:rPr>
                <w:rFonts w:ascii="Times New Roman" w:hAnsi="Times New Roman"/>
                <w:noProof/>
                <w:sz w:val="22"/>
                <w:szCs w:val="22"/>
              </w:rPr>
            </w:pPr>
            <w:r w:rsidRPr="002C6D64">
              <w:rPr>
                <w:rFonts w:ascii="Times New Roman" w:hAnsi="Times New Roman"/>
                <w:noProof/>
                <w:sz w:val="22"/>
                <w:szCs w:val="22"/>
              </w:rPr>
              <w:t>04.01</w:t>
            </w:r>
          </w:p>
        </w:tc>
        <w:tc>
          <w:tcPr>
            <w:tcW w:w="2695" w:type="pct"/>
            <w:gridSpan w:val="5"/>
          </w:tcPr>
          <w:p w:rsidR="00DF1C2E" w:rsidRPr="002C6D64" w:rsidRDefault="00DF1C2E" w:rsidP="00585386">
            <w:pPr>
              <w:pStyle w:val="ae"/>
              <w:spacing w:before="100" w:line="228" w:lineRule="auto"/>
              <w:ind w:left="57" w:right="-57" w:firstLine="0"/>
              <w:rPr>
                <w:rFonts w:ascii="Times New Roman" w:hAnsi="Times New Roman"/>
                <w:noProof/>
                <w:sz w:val="22"/>
                <w:szCs w:val="22"/>
              </w:rPr>
            </w:pPr>
            <w:r w:rsidRPr="002C6D64">
              <w:rPr>
                <w:rFonts w:ascii="Times New Roman" w:hAnsi="Times New Roman"/>
                <w:noProof/>
                <w:sz w:val="22"/>
                <w:szCs w:val="22"/>
              </w:rPr>
              <w:t xml:space="preserve">Для збереження та використання біосферних заповідників </w:t>
            </w:r>
          </w:p>
        </w:tc>
        <w:tc>
          <w:tcPr>
            <w:tcW w:w="467" w:type="pct"/>
            <w:gridSpan w:val="2"/>
            <w:vAlign w:val="center"/>
          </w:tcPr>
          <w:p w:rsidR="00DF1C2E" w:rsidRPr="002C6D64" w:rsidRDefault="00DF1C2E"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74" w:type="pct"/>
            <w:vAlign w:val="center"/>
          </w:tcPr>
          <w:p w:rsidR="00DF1C2E" w:rsidRPr="002C6D64" w:rsidRDefault="00DF1C2E"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83" w:type="pct"/>
            <w:vAlign w:val="center"/>
          </w:tcPr>
          <w:p w:rsidR="00DF1C2E" w:rsidRPr="002C6D64" w:rsidRDefault="00DF1C2E"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DF1C2E" w:rsidRPr="002C6D64" w:rsidRDefault="00DF1C2E"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DF1C2E" w:rsidRPr="002C6D64" w:rsidTr="00C31DDE">
        <w:tblPrEx>
          <w:tblCellMar>
            <w:left w:w="28" w:type="dxa"/>
            <w:right w:w="28" w:type="dxa"/>
          </w:tblCellMar>
        </w:tblPrEx>
        <w:trPr>
          <w:gridAfter w:val="1"/>
          <w:wAfter w:w="16" w:type="pct"/>
        </w:trPr>
        <w:tc>
          <w:tcPr>
            <w:tcW w:w="334" w:type="pct"/>
            <w:gridSpan w:val="2"/>
          </w:tcPr>
          <w:p w:rsidR="00DF1C2E" w:rsidRPr="002C6D64" w:rsidRDefault="00DF1C2E" w:rsidP="00585386">
            <w:pPr>
              <w:pStyle w:val="ae"/>
              <w:spacing w:before="100" w:line="228" w:lineRule="auto"/>
              <w:ind w:left="57" w:right="-57" w:firstLine="0"/>
              <w:rPr>
                <w:rFonts w:ascii="Times New Roman" w:hAnsi="Times New Roman"/>
                <w:noProof/>
                <w:sz w:val="22"/>
                <w:szCs w:val="22"/>
              </w:rPr>
            </w:pPr>
            <w:r w:rsidRPr="002C6D64">
              <w:rPr>
                <w:rFonts w:ascii="Times New Roman" w:hAnsi="Times New Roman"/>
                <w:noProof/>
                <w:sz w:val="22"/>
                <w:szCs w:val="22"/>
              </w:rPr>
              <w:t>04.02</w:t>
            </w:r>
          </w:p>
        </w:tc>
        <w:tc>
          <w:tcPr>
            <w:tcW w:w="2695" w:type="pct"/>
            <w:gridSpan w:val="5"/>
          </w:tcPr>
          <w:p w:rsidR="00DF1C2E" w:rsidRPr="002C6D64" w:rsidRDefault="00DF1C2E" w:rsidP="00A92FF0">
            <w:pPr>
              <w:pStyle w:val="ae"/>
              <w:spacing w:before="100" w:line="228" w:lineRule="auto"/>
              <w:ind w:left="57" w:right="-57" w:firstLine="0"/>
              <w:rPr>
                <w:rFonts w:ascii="Times New Roman" w:hAnsi="Times New Roman"/>
                <w:noProof/>
                <w:sz w:val="22"/>
                <w:szCs w:val="22"/>
              </w:rPr>
            </w:pPr>
            <w:r w:rsidRPr="002C6D64">
              <w:rPr>
                <w:rFonts w:ascii="Times New Roman" w:hAnsi="Times New Roman"/>
                <w:noProof/>
                <w:sz w:val="22"/>
                <w:szCs w:val="22"/>
              </w:rPr>
              <w:t>Для збереження та використання природних заповідників</w:t>
            </w:r>
            <w:r w:rsidR="000A2683" w:rsidRPr="002C6D64">
              <w:rPr>
                <w:rFonts w:ascii="Times New Roman" w:hAnsi="Times New Roman"/>
                <w:noProof/>
                <w:sz w:val="22"/>
                <w:szCs w:val="22"/>
                <w:vertAlign w:val="superscript"/>
              </w:rPr>
              <w:t>4</w:t>
            </w:r>
          </w:p>
        </w:tc>
        <w:tc>
          <w:tcPr>
            <w:tcW w:w="467" w:type="pct"/>
            <w:gridSpan w:val="2"/>
            <w:vAlign w:val="center"/>
          </w:tcPr>
          <w:p w:rsidR="00DF1C2E" w:rsidRPr="002C6D64" w:rsidRDefault="00DF1C2E"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74" w:type="pct"/>
            <w:vAlign w:val="center"/>
          </w:tcPr>
          <w:p w:rsidR="00DF1C2E" w:rsidRPr="002C6D64" w:rsidRDefault="00DF1C2E"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83" w:type="pct"/>
            <w:vAlign w:val="center"/>
          </w:tcPr>
          <w:p w:rsidR="00DF1C2E" w:rsidRPr="002C6D64" w:rsidRDefault="00DF1C2E"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DF1C2E" w:rsidRPr="002C6D64" w:rsidRDefault="00DF1C2E"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DF1C2E" w:rsidRPr="002C6D64" w:rsidTr="00C31DDE">
        <w:tblPrEx>
          <w:tblCellMar>
            <w:left w:w="28" w:type="dxa"/>
            <w:right w:w="28" w:type="dxa"/>
          </w:tblCellMar>
        </w:tblPrEx>
        <w:trPr>
          <w:gridAfter w:val="1"/>
          <w:wAfter w:w="16" w:type="pct"/>
        </w:trPr>
        <w:tc>
          <w:tcPr>
            <w:tcW w:w="334" w:type="pct"/>
            <w:gridSpan w:val="2"/>
          </w:tcPr>
          <w:p w:rsidR="00DF1C2E" w:rsidRPr="002C6D64" w:rsidRDefault="00DF1C2E" w:rsidP="00585386">
            <w:pPr>
              <w:pStyle w:val="ae"/>
              <w:spacing w:before="100" w:line="228" w:lineRule="auto"/>
              <w:ind w:left="57" w:right="-57" w:firstLine="0"/>
              <w:rPr>
                <w:rFonts w:ascii="Times New Roman" w:hAnsi="Times New Roman"/>
                <w:noProof/>
                <w:sz w:val="22"/>
                <w:szCs w:val="22"/>
              </w:rPr>
            </w:pPr>
            <w:r w:rsidRPr="002C6D64">
              <w:rPr>
                <w:rFonts w:ascii="Times New Roman" w:hAnsi="Times New Roman"/>
                <w:noProof/>
                <w:sz w:val="22"/>
                <w:szCs w:val="22"/>
              </w:rPr>
              <w:t>04.03</w:t>
            </w:r>
          </w:p>
        </w:tc>
        <w:tc>
          <w:tcPr>
            <w:tcW w:w="2695" w:type="pct"/>
            <w:gridSpan w:val="5"/>
          </w:tcPr>
          <w:p w:rsidR="00DF1C2E" w:rsidRPr="002C6D64" w:rsidRDefault="00DF1C2E" w:rsidP="00585386">
            <w:pPr>
              <w:pStyle w:val="ae"/>
              <w:spacing w:before="100" w:line="228" w:lineRule="auto"/>
              <w:ind w:left="57" w:right="-57" w:firstLine="0"/>
              <w:rPr>
                <w:rFonts w:ascii="Times New Roman" w:hAnsi="Times New Roman"/>
                <w:noProof/>
                <w:sz w:val="22"/>
                <w:szCs w:val="22"/>
              </w:rPr>
            </w:pPr>
            <w:r w:rsidRPr="002C6D64">
              <w:rPr>
                <w:rFonts w:ascii="Times New Roman" w:hAnsi="Times New Roman"/>
                <w:noProof/>
                <w:sz w:val="22"/>
                <w:szCs w:val="22"/>
              </w:rPr>
              <w:t>Для збереження та використання національних природних парків</w:t>
            </w:r>
            <w:r w:rsidR="000A2683" w:rsidRPr="002C6D64">
              <w:rPr>
                <w:rFonts w:ascii="Times New Roman" w:hAnsi="Times New Roman"/>
                <w:noProof/>
                <w:sz w:val="22"/>
                <w:szCs w:val="22"/>
                <w:vertAlign w:val="superscript"/>
              </w:rPr>
              <w:t>4</w:t>
            </w:r>
          </w:p>
        </w:tc>
        <w:tc>
          <w:tcPr>
            <w:tcW w:w="467" w:type="pct"/>
            <w:gridSpan w:val="2"/>
            <w:vAlign w:val="center"/>
          </w:tcPr>
          <w:p w:rsidR="00DF1C2E" w:rsidRPr="002C6D64" w:rsidRDefault="00DF1C2E"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74" w:type="pct"/>
            <w:vAlign w:val="center"/>
          </w:tcPr>
          <w:p w:rsidR="00DF1C2E" w:rsidRPr="002C6D64" w:rsidRDefault="00DF1C2E"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83" w:type="pct"/>
            <w:vAlign w:val="center"/>
          </w:tcPr>
          <w:p w:rsidR="00DF1C2E" w:rsidRPr="002C6D64" w:rsidRDefault="00DF1C2E"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DF1C2E" w:rsidRPr="002C6D64" w:rsidRDefault="00DF1C2E"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DF1C2E" w:rsidRPr="002C6D64" w:rsidTr="00C31DDE">
        <w:tblPrEx>
          <w:tblCellMar>
            <w:left w:w="28" w:type="dxa"/>
            <w:right w:w="28" w:type="dxa"/>
          </w:tblCellMar>
        </w:tblPrEx>
        <w:trPr>
          <w:gridAfter w:val="1"/>
          <w:wAfter w:w="16" w:type="pct"/>
        </w:trPr>
        <w:tc>
          <w:tcPr>
            <w:tcW w:w="334" w:type="pct"/>
            <w:gridSpan w:val="2"/>
          </w:tcPr>
          <w:p w:rsidR="00DF1C2E" w:rsidRPr="002C6D64" w:rsidRDefault="00DF1C2E" w:rsidP="00585386">
            <w:pPr>
              <w:pStyle w:val="ae"/>
              <w:spacing w:before="100" w:line="228" w:lineRule="auto"/>
              <w:ind w:left="57" w:right="-57" w:firstLine="0"/>
              <w:rPr>
                <w:rFonts w:ascii="Times New Roman" w:hAnsi="Times New Roman"/>
                <w:noProof/>
                <w:sz w:val="22"/>
                <w:szCs w:val="22"/>
              </w:rPr>
            </w:pPr>
            <w:r w:rsidRPr="002C6D64">
              <w:rPr>
                <w:rFonts w:ascii="Times New Roman" w:hAnsi="Times New Roman"/>
                <w:noProof/>
                <w:sz w:val="22"/>
                <w:szCs w:val="22"/>
              </w:rPr>
              <w:t>04.04</w:t>
            </w:r>
          </w:p>
        </w:tc>
        <w:tc>
          <w:tcPr>
            <w:tcW w:w="2695" w:type="pct"/>
            <w:gridSpan w:val="5"/>
          </w:tcPr>
          <w:p w:rsidR="00DF1C2E" w:rsidRPr="002C6D64" w:rsidRDefault="00DF1C2E" w:rsidP="00585386">
            <w:pPr>
              <w:pStyle w:val="ae"/>
              <w:spacing w:before="100" w:line="228" w:lineRule="auto"/>
              <w:ind w:left="57" w:right="-57" w:firstLine="0"/>
              <w:rPr>
                <w:rFonts w:ascii="Times New Roman" w:hAnsi="Times New Roman"/>
                <w:noProof/>
                <w:sz w:val="22"/>
                <w:szCs w:val="22"/>
              </w:rPr>
            </w:pPr>
            <w:r w:rsidRPr="002C6D64">
              <w:rPr>
                <w:rFonts w:ascii="Times New Roman" w:hAnsi="Times New Roman"/>
                <w:noProof/>
                <w:sz w:val="22"/>
                <w:szCs w:val="22"/>
              </w:rPr>
              <w:t>Для збереження та використання ботанічних садів</w:t>
            </w:r>
            <w:r w:rsidR="000A2683" w:rsidRPr="002C6D64">
              <w:rPr>
                <w:rFonts w:ascii="Times New Roman" w:hAnsi="Times New Roman"/>
                <w:noProof/>
                <w:sz w:val="22"/>
                <w:szCs w:val="22"/>
                <w:vertAlign w:val="superscript"/>
              </w:rPr>
              <w:t>4</w:t>
            </w:r>
          </w:p>
        </w:tc>
        <w:tc>
          <w:tcPr>
            <w:tcW w:w="467" w:type="pct"/>
            <w:gridSpan w:val="2"/>
            <w:vAlign w:val="center"/>
          </w:tcPr>
          <w:p w:rsidR="00DF1C2E" w:rsidRPr="002C6D64" w:rsidRDefault="00DF1C2E"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74" w:type="pct"/>
            <w:vAlign w:val="center"/>
          </w:tcPr>
          <w:p w:rsidR="00DF1C2E" w:rsidRPr="002C6D64" w:rsidRDefault="00DF1C2E"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83" w:type="pct"/>
            <w:vAlign w:val="center"/>
          </w:tcPr>
          <w:p w:rsidR="00DF1C2E" w:rsidRPr="002C6D64" w:rsidRDefault="00DF1C2E"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DF1C2E" w:rsidRPr="002C6D64" w:rsidRDefault="00DF1C2E"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DF1C2E" w:rsidRPr="002C6D64" w:rsidTr="00C31DDE">
        <w:tblPrEx>
          <w:tblCellMar>
            <w:left w:w="28" w:type="dxa"/>
            <w:right w:w="28" w:type="dxa"/>
          </w:tblCellMar>
        </w:tblPrEx>
        <w:trPr>
          <w:gridAfter w:val="1"/>
          <w:wAfter w:w="16" w:type="pct"/>
        </w:trPr>
        <w:tc>
          <w:tcPr>
            <w:tcW w:w="334" w:type="pct"/>
            <w:gridSpan w:val="2"/>
          </w:tcPr>
          <w:p w:rsidR="00DF1C2E" w:rsidRPr="002C6D64" w:rsidRDefault="00DF1C2E" w:rsidP="00585386">
            <w:pPr>
              <w:pStyle w:val="ae"/>
              <w:spacing w:before="100" w:line="228" w:lineRule="auto"/>
              <w:ind w:left="57" w:right="-57" w:firstLine="0"/>
              <w:rPr>
                <w:rFonts w:ascii="Times New Roman" w:hAnsi="Times New Roman"/>
                <w:noProof/>
                <w:sz w:val="22"/>
                <w:szCs w:val="22"/>
              </w:rPr>
            </w:pPr>
            <w:r w:rsidRPr="002C6D64">
              <w:rPr>
                <w:rFonts w:ascii="Times New Roman" w:hAnsi="Times New Roman"/>
                <w:noProof/>
                <w:sz w:val="22"/>
                <w:szCs w:val="22"/>
              </w:rPr>
              <w:t>04.05</w:t>
            </w:r>
          </w:p>
        </w:tc>
        <w:tc>
          <w:tcPr>
            <w:tcW w:w="2695" w:type="pct"/>
            <w:gridSpan w:val="5"/>
          </w:tcPr>
          <w:p w:rsidR="00DF1C2E" w:rsidRPr="002C6D64" w:rsidRDefault="00DF1C2E" w:rsidP="00585386">
            <w:pPr>
              <w:pStyle w:val="ae"/>
              <w:spacing w:before="100" w:line="228" w:lineRule="auto"/>
              <w:ind w:left="57" w:right="-57" w:firstLine="0"/>
              <w:rPr>
                <w:rFonts w:ascii="Times New Roman" w:hAnsi="Times New Roman"/>
                <w:noProof/>
                <w:sz w:val="22"/>
                <w:szCs w:val="22"/>
              </w:rPr>
            </w:pPr>
            <w:r w:rsidRPr="002C6D64">
              <w:rPr>
                <w:rFonts w:ascii="Times New Roman" w:hAnsi="Times New Roman"/>
                <w:noProof/>
                <w:sz w:val="22"/>
                <w:szCs w:val="22"/>
              </w:rPr>
              <w:t xml:space="preserve">Для збереження та використання зоологічних парків </w:t>
            </w:r>
          </w:p>
        </w:tc>
        <w:tc>
          <w:tcPr>
            <w:tcW w:w="467" w:type="pct"/>
            <w:gridSpan w:val="2"/>
            <w:vAlign w:val="center"/>
          </w:tcPr>
          <w:p w:rsidR="00DF1C2E" w:rsidRPr="002C6D64" w:rsidRDefault="00DF1C2E"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74" w:type="pct"/>
            <w:vAlign w:val="center"/>
          </w:tcPr>
          <w:p w:rsidR="00DF1C2E" w:rsidRPr="002C6D64" w:rsidRDefault="00DF1C2E"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83" w:type="pct"/>
            <w:vAlign w:val="center"/>
          </w:tcPr>
          <w:p w:rsidR="00DF1C2E" w:rsidRPr="002C6D64" w:rsidRDefault="00DF1C2E"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DF1C2E" w:rsidRPr="002C6D64" w:rsidRDefault="00DF1C2E"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DF1C2E" w:rsidRPr="002C6D64" w:rsidTr="00C31DDE">
        <w:tblPrEx>
          <w:tblCellMar>
            <w:left w:w="28" w:type="dxa"/>
            <w:right w:w="28" w:type="dxa"/>
          </w:tblCellMar>
        </w:tblPrEx>
        <w:trPr>
          <w:gridAfter w:val="1"/>
          <w:wAfter w:w="16" w:type="pct"/>
        </w:trPr>
        <w:tc>
          <w:tcPr>
            <w:tcW w:w="334" w:type="pct"/>
            <w:gridSpan w:val="2"/>
          </w:tcPr>
          <w:p w:rsidR="00DF1C2E" w:rsidRPr="002C6D64" w:rsidRDefault="00DF1C2E" w:rsidP="00585386">
            <w:pPr>
              <w:pStyle w:val="ae"/>
              <w:spacing w:before="100" w:line="228" w:lineRule="auto"/>
              <w:ind w:left="57" w:right="-57" w:firstLine="0"/>
              <w:rPr>
                <w:rFonts w:ascii="Times New Roman" w:hAnsi="Times New Roman"/>
                <w:noProof/>
                <w:sz w:val="22"/>
                <w:szCs w:val="22"/>
              </w:rPr>
            </w:pPr>
            <w:r w:rsidRPr="002C6D64">
              <w:rPr>
                <w:rFonts w:ascii="Times New Roman" w:hAnsi="Times New Roman"/>
                <w:noProof/>
                <w:sz w:val="22"/>
                <w:szCs w:val="22"/>
              </w:rPr>
              <w:t>04.06</w:t>
            </w:r>
          </w:p>
        </w:tc>
        <w:tc>
          <w:tcPr>
            <w:tcW w:w="2695" w:type="pct"/>
            <w:gridSpan w:val="5"/>
          </w:tcPr>
          <w:p w:rsidR="00DF1C2E" w:rsidRPr="002C6D64" w:rsidRDefault="00DF1C2E" w:rsidP="00585386">
            <w:pPr>
              <w:pStyle w:val="ae"/>
              <w:spacing w:before="100" w:line="228" w:lineRule="auto"/>
              <w:ind w:left="57" w:right="-57" w:firstLine="0"/>
              <w:rPr>
                <w:rFonts w:ascii="Times New Roman" w:hAnsi="Times New Roman"/>
                <w:noProof/>
                <w:sz w:val="22"/>
                <w:szCs w:val="22"/>
              </w:rPr>
            </w:pPr>
            <w:r w:rsidRPr="002C6D64">
              <w:rPr>
                <w:rFonts w:ascii="Times New Roman" w:hAnsi="Times New Roman"/>
                <w:noProof/>
                <w:sz w:val="22"/>
                <w:szCs w:val="22"/>
              </w:rPr>
              <w:t xml:space="preserve">Для збереження та використання дендрологічних парків </w:t>
            </w:r>
          </w:p>
        </w:tc>
        <w:tc>
          <w:tcPr>
            <w:tcW w:w="467" w:type="pct"/>
            <w:gridSpan w:val="2"/>
            <w:vAlign w:val="center"/>
          </w:tcPr>
          <w:p w:rsidR="00DF1C2E" w:rsidRPr="002C6D64" w:rsidRDefault="00DF1C2E"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74" w:type="pct"/>
            <w:vAlign w:val="center"/>
          </w:tcPr>
          <w:p w:rsidR="00DF1C2E" w:rsidRPr="002C6D64" w:rsidRDefault="00DF1C2E"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83" w:type="pct"/>
            <w:vAlign w:val="center"/>
          </w:tcPr>
          <w:p w:rsidR="00DF1C2E" w:rsidRPr="002C6D64" w:rsidRDefault="00DF1C2E"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DF1C2E" w:rsidRPr="002C6D64" w:rsidRDefault="00DF1C2E"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DF1C2E" w:rsidRPr="002C6D64" w:rsidTr="00C31DDE">
        <w:tblPrEx>
          <w:tblCellMar>
            <w:left w:w="28" w:type="dxa"/>
            <w:right w:w="28" w:type="dxa"/>
          </w:tblCellMar>
        </w:tblPrEx>
        <w:trPr>
          <w:gridAfter w:val="1"/>
          <w:wAfter w:w="16" w:type="pct"/>
        </w:trPr>
        <w:tc>
          <w:tcPr>
            <w:tcW w:w="334" w:type="pct"/>
            <w:gridSpan w:val="2"/>
          </w:tcPr>
          <w:p w:rsidR="00DF1C2E" w:rsidRPr="002C6D64" w:rsidRDefault="00DF1C2E" w:rsidP="00585386">
            <w:pPr>
              <w:pStyle w:val="ae"/>
              <w:spacing w:before="100" w:line="228" w:lineRule="auto"/>
              <w:ind w:left="57" w:right="-57" w:firstLine="0"/>
              <w:rPr>
                <w:rFonts w:ascii="Times New Roman" w:hAnsi="Times New Roman"/>
                <w:noProof/>
                <w:sz w:val="22"/>
                <w:szCs w:val="22"/>
              </w:rPr>
            </w:pPr>
            <w:r w:rsidRPr="002C6D64">
              <w:rPr>
                <w:rFonts w:ascii="Times New Roman" w:hAnsi="Times New Roman"/>
                <w:noProof/>
                <w:sz w:val="22"/>
                <w:szCs w:val="22"/>
              </w:rPr>
              <w:t>04.07</w:t>
            </w:r>
          </w:p>
        </w:tc>
        <w:tc>
          <w:tcPr>
            <w:tcW w:w="2695" w:type="pct"/>
            <w:gridSpan w:val="5"/>
          </w:tcPr>
          <w:p w:rsidR="00DF1C2E" w:rsidRPr="002C6D64" w:rsidRDefault="00DF1C2E" w:rsidP="00585386">
            <w:pPr>
              <w:pStyle w:val="ae"/>
              <w:spacing w:before="100" w:line="228" w:lineRule="auto"/>
              <w:ind w:left="57" w:right="-57" w:firstLine="0"/>
              <w:rPr>
                <w:rFonts w:ascii="Times New Roman" w:hAnsi="Times New Roman"/>
                <w:noProof/>
                <w:sz w:val="22"/>
                <w:szCs w:val="22"/>
              </w:rPr>
            </w:pPr>
            <w:r w:rsidRPr="002C6D64">
              <w:rPr>
                <w:rFonts w:ascii="Times New Roman" w:hAnsi="Times New Roman"/>
                <w:noProof/>
                <w:sz w:val="22"/>
                <w:szCs w:val="22"/>
              </w:rPr>
              <w:t xml:space="preserve">Для збереження та використання парків - пам’яток </w:t>
            </w:r>
            <w:r w:rsidRPr="002C6D64">
              <w:rPr>
                <w:rFonts w:ascii="Times New Roman" w:hAnsi="Times New Roman"/>
                <w:noProof/>
                <w:sz w:val="22"/>
                <w:szCs w:val="22"/>
              </w:rPr>
              <w:lastRenderedPageBreak/>
              <w:t xml:space="preserve">садово-паркового мистецтва </w:t>
            </w:r>
          </w:p>
        </w:tc>
        <w:tc>
          <w:tcPr>
            <w:tcW w:w="467" w:type="pct"/>
            <w:gridSpan w:val="2"/>
            <w:vAlign w:val="center"/>
          </w:tcPr>
          <w:p w:rsidR="00DF1C2E" w:rsidRPr="002C6D64" w:rsidRDefault="00DF1C2E"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lastRenderedPageBreak/>
              <w:t>1,000</w:t>
            </w:r>
          </w:p>
        </w:tc>
        <w:tc>
          <w:tcPr>
            <w:tcW w:w="474" w:type="pct"/>
            <w:vAlign w:val="center"/>
          </w:tcPr>
          <w:p w:rsidR="00DF1C2E" w:rsidRPr="002C6D64" w:rsidRDefault="00DF1C2E"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83" w:type="pct"/>
            <w:vAlign w:val="center"/>
          </w:tcPr>
          <w:p w:rsidR="00DF1C2E" w:rsidRPr="002C6D64" w:rsidRDefault="00DF1C2E"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DF1C2E" w:rsidRPr="002C6D64" w:rsidRDefault="00DF1C2E"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DF1C2E" w:rsidRPr="002C6D64" w:rsidTr="00C31DDE">
        <w:tblPrEx>
          <w:tblCellMar>
            <w:left w:w="28" w:type="dxa"/>
            <w:right w:w="28" w:type="dxa"/>
          </w:tblCellMar>
        </w:tblPrEx>
        <w:trPr>
          <w:gridAfter w:val="1"/>
          <w:wAfter w:w="16" w:type="pct"/>
        </w:trPr>
        <w:tc>
          <w:tcPr>
            <w:tcW w:w="334" w:type="pct"/>
            <w:gridSpan w:val="2"/>
          </w:tcPr>
          <w:p w:rsidR="00DF1C2E" w:rsidRPr="002C6D64" w:rsidRDefault="00DF1C2E" w:rsidP="00585386">
            <w:pPr>
              <w:pStyle w:val="ae"/>
              <w:spacing w:before="100" w:line="228" w:lineRule="auto"/>
              <w:ind w:left="57" w:right="-57" w:firstLine="0"/>
              <w:rPr>
                <w:rFonts w:ascii="Times New Roman" w:hAnsi="Times New Roman"/>
                <w:noProof/>
                <w:sz w:val="22"/>
                <w:szCs w:val="22"/>
              </w:rPr>
            </w:pPr>
            <w:r w:rsidRPr="002C6D64">
              <w:rPr>
                <w:rFonts w:ascii="Times New Roman" w:hAnsi="Times New Roman"/>
                <w:noProof/>
                <w:sz w:val="22"/>
                <w:szCs w:val="22"/>
              </w:rPr>
              <w:lastRenderedPageBreak/>
              <w:t>04.08</w:t>
            </w:r>
          </w:p>
        </w:tc>
        <w:tc>
          <w:tcPr>
            <w:tcW w:w="2695" w:type="pct"/>
            <w:gridSpan w:val="5"/>
          </w:tcPr>
          <w:p w:rsidR="00DF1C2E" w:rsidRPr="002C6D64" w:rsidRDefault="00DF1C2E" w:rsidP="00585386">
            <w:pPr>
              <w:pStyle w:val="ae"/>
              <w:spacing w:before="100" w:line="228" w:lineRule="auto"/>
              <w:ind w:left="57" w:right="-57" w:firstLine="0"/>
              <w:rPr>
                <w:rFonts w:ascii="Times New Roman" w:hAnsi="Times New Roman"/>
                <w:noProof/>
                <w:sz w:val="22"/>
                <w:szCs w:val="22"/>
              </w:rPr>
            </w:pPr>
            <w:r w:rsidRPr="002C6D64">
              <w:rPr>
                <w:rFonts w:ascii="Times New Roman" w:hAnsi="Times New Roman"/>
                <w:noProof/>
                <w:sz w:val="22"/>
                <w:szCs w:val="22"/>
              </w:rPr>
              <w:t xml:space="preserve">Для збереження та використання заказників </w:t>
            </w:r>
          </w:p>
        </w:tc>
        <w:tc>
          <w:tcPr>
            <w:tcW w:w="467" w:type="pct"/>
            <w:gridSpan w:val="2"/>
            <w:vAlign w:val="center"/>
          </w:tcPr>
          <w:p w:rsidR="00DF1C2E" w:rsidRPr="002C6D64" w:rsidRDefault="00DF1C2E"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74" w:type="pct"/>
            <w:vAlign w:val="center"/>
          </w:tcPr>
          <w:p w:rsidR="00DF1C2E" w:rsidRPr="002C6D64" w:rsidRDefault="00DF1C2E"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83" w:type="pct"/>
            <w:vAlign w:val="center"/>
          </w:tcPr>
          <w:p w:rsidR="00DF1C2E" w:rsidRPr="002C6D64" w:rsidRDefault="00DF1C2E"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DF1C2E" w:rsidRPr="002C6D64" w:rsidRDefault="00DF1C2E"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DF1C2E" w:rsidRPr="002C6D64" w:rsidTr="00C31DDE">
        <w:tblPrEx>
          <w:tblCellMar>
            <w:left w:w="28" w:type="dxa"/>
            <w:right w:w="28" w:type="dxa"/>
          </w:tblCellMar>
        </w:tblPrEx>
        <w:trPr>
          <w:gridAfter w:val="1"/>
          <w:wAfter w:w="16" w:type="pct"/>
        </w:trPr>
        <w:tc>
          <w:tcPr>
            <w:tcW w:w="334" w:type="pct"/>
            <w:gridSpan w:val="2"/>
          </w:tcPr>
          <w:p w:rsidR="00DF1C2E" w:rsidRPr="002C6D64" w:rsidRDefault="00DF1C2E" w:rsidP="00585386">
            <w:pPr>
              <w:pStyle w:val="ae"/>
              <w:spacing w:before="100" w:line="228" w:lineRule="auto"/>
              <w:ind w:left="57" w:right="-57" w:firstLine="0"/>
              <w:rPr>
                <w:rFonts w:ascii="Times New Roman" w:hAnsi="Times New Roman"/>
                <w:noProof/>
                <w:sz w:val="22"/>
                <w:szCs w:val="22"/>
              </w:rPr>
            </w:pPr>
            <w:r w:rsidRPr="002C6D64">
              <w:rPr>
                <w:rFonts w:ascii="Times New Roman" w:hAnsi="Times New Roman"/>
                <w:noProof/>
                <w:sz w:val="22"/>
                <w:szCs w:val="22"/>
              </w:rPr>
              <w:t>04.09</w:t>
            </w:r>
          </w:p>
        </w:tc>
        <w:tc>
          <w:tcPr>
            <w:tcW w:w="2695" w:type="pct"/>
            <w:gridSpan w:val="5"/>
          </w:tcPr>
          <w:p w:rsidR="00DF1C2E" w:rsidRPr="002C6D64" w:rsidRDefault="00DF1C2E" w:rsidP="00585386">
            <w:pPr>
              <w:pStyle w:val="ae"/>
              <w:spacing w:before="100" w:line="228" w:lineRule="auto"/>
              <w:ind w:left="57" w:right="-57" w:firstLine="0"/>
              <w:rPr>
                <w:rFonts w:ascii="Times New Roman" w:hAnsi="Times New Roman"/>
                <w:noProof/>
                <w:sz w:val="22"/>
                <w:szCs w:val="22"/>
              </w:rPr>
            </w:pPr>
            <w:r w:rsidRPr="002C6D64">
              <w:rPr>
                <w:rFonts w:ascii="Times New Roman" w:hAnsi="Times New Roman"/>
                <w:noProof/>
                <w:sz w:val="22"/>
                <w:szCs w:val="22"/>
              </w:rPr>
              <w:t xml:space="preserve">Для збереження та використання заповідних урочищ </w:t>
            </w:r>
          </w:p>
        </w:tc>
        <w:tc>
          <w:tcPr>
            <w:tcW w:w="467" w:type="pct"/>
            <w:gridSpan w:val="2"/>
            <w:vAlign w:val="center"/>
          </w:tcPr>
          <w:p w:rsidR="00DF1C2E" w:rsidRPr="002C6D64" w:rsidRDefault="00DF1C2E"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74" w:type="pct"/>
            <w:vAlign w:val="center"/>
          </w:tcPr>
          <w:p w:rsidR="00DF1C2E" w:rsidRPr="002C6D64" w:rsidRDefault="00DF1C2E"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83" w:type="pct"/>
            <w:vAlign w:val="center"/>
          </w:tcPr>
          <w:p w:rsidR="00DF1C2E" w:rsidRPr="002C6D64" w:rsidRDefault="00DF1C2E"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DF1C2E" w:rsidRPr="002C6D64" w:rsidRDefault="00DF1C2E"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DF1C2E" w:rsidRPr="002C6D64" w:rsidTr="00C31DDE">
        <w:tblPrEx>
          <w:tblCellMar>
            <w:left w:w="28" w:type="dxa"/>
            <w:right w:w="28" w:type="dxa"/>
          </w:tblCellMar>
        </w:tblPrEx>
        <w:trPr>
          <w:gridAfter w:val="1"/>
          <w:wAfter w:w="16" w:type="pct"/>
        </w:trPr>
        <w:tc>
          <w:tcPr>
            <w:tcW w:w="334" w:type="pct"/>
            <w:gridSpan w:val="2"/>
          </w:tcPr>
          <w:p w:rsidR="00DF1C2E" w:rsidRPr="002C6D64" w:rsidRDefault="00DF1C2E" w:rsidP="00585386">
            <w:pPr>
              <w:pStyle w:val="ae"/>
              <w:spacing w:before="100" w:line="228" w:lineRule="auto"/>
              <w:ind w:left="57" w:right="-57" w:firstLine="0"/>
              <w:rPr>
                <w:rFonts w:ascii="Times New Roman" w:hAnsi="Times New Roman"/>
                <w:noProof/>
                <w:sz w:val="22"/>
                <w:szCs w:val="22"/>
              </w:rPr>
            </w:pPr>
            <w:r w:rsidRPr="002C6D64">
              <w:rPr>
                <w:rFonts w:ascii="Times New Roman" w:hAnsi="Times New Roman"/>
                <w:noProof/>
                <w:sz w:val="22"/>
                <w:szCs w:val="22"/>
              </w:rPr>
              <w:t>04.10</w:t>
            </w:r>
          </w:p>
        </w:tc>
        <w:tc>
          <w:tcPr>
            <w:tcW w:w="2695" w:type="pct"/>
            <w:gridSpan w:val="5"/>
          </w:tcPr>
          <w:p w:rsidR="00DF1C2E" w:rsidRPr="002C6D64" w:rsidRDefault="00DF1C2E" w:rsidP="00585386">
            <w:pPr>
              <w:pStyle w:val="ae"/>
              <w:spacing w:before="100" w:line="228" w:lineRule="auto"/>
              <w:ind w:left="57" w:right="-57" w:firstLine="0"/>
              <w:rPr>
                <w:rFonts w:ascii="Times New Roman" w:hAnsi="Times New Roman"/>
                <w:noProof/>
                <w:sz w:val="22"/>
                <w:szCs w:val="22"/>
              </w:rPr>
            </w:pPr>
            <w:r w:rsidRPr="002C6D64">
              <w:rPr>
                <w:rFonts w:ascii="Times New Roman" w:hAnsi="Times New Roman"/>
                <w:noProof/>
                <w:sz w:val="22"/>
                <w:szCs w:val="22"/>
              </w:rPr>
              <w:t xml:space="preserve">Для збереження та використання пам’яток природи </w:t>
            </w:r>
          </w:p>
        </w:tc>
        <w:tc>
          <w:tcPr>
            <w:tcW w:w="467" w:type="pct"/>
            <w:gridSpan w:val="2"/>
            <w:vAlign w:val="center"/>
          </w:tcPr>
          <w:p w:rsidR="00DF1C2E" w:rsidRPr="002C6D64" w:rsidRDefault="00DF1C2E"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74" w:type="pct"/>
            <w:vAlign w:val="center"/>
          </w:tcPr>
          <w:p w:rsidR="00DF1C2E" w:rsidRPr="002C6D64" w:rsidRDefault="00DF1C2E"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83" w:type="pct"/>
            <w:vAlign w:val="center"/>
          </w:tcPr>
          <w:p w:rsidR="00DF1C2E" w:rsidRPr="002C6D64" w:rsidRDefault="00DF1C2E"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DF1C2E" w:rsidRPr="002C6D64" w:rsidRDefault="00DF1C2E"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DF1C2E" w:rsidRPr="002C6D64" w:rsidTr="00C31DDE">
        <w:tblPrEx>
          <w:tblCellMar>
            <w:left w:w="28" w:type="dxa"/>
            <w:right w:w="28" w:type="dxa"/>
          </w:tblCellMar>
        </w:tblPrEx>
        <w:trPr>
          <w:gridAfter w:val="1"/>
          <w:wAfter w:w="16" w:type="pct"/>
        </w:trPr>
        <w:tc>
          <w:tcPr>
            <w:tcW w:w="334" w:type="pct"/>
            <w:gridSpan w:val="2"/>
          </w:tcPr>
          <w:p w:rsidR="00DF1C2E" w:rsidRPr="002C6D64" w:rsidRDefault="00DF1C2E" w:rsidP="00585386">
            <w:pPr>
              <w:pStyle w:val="ae"/>
              <w:spacing w:before="100" w:line="228" w:lineRule="auto"/>
              <w:ind w:left="57" w:right="-57" w:firstLine="0"/>
              <w:rPr>
                <w:rFonts w:ascii="Times New Roman" w:hAnsi="Times New Roman"/>
                <w:noProof/>
                <w:sz w:val="22"/>
                <w:szCs w:val="22"/>
              </w:rPr>
            </w:pPr>
            <w:r w:rsidRPr="002C6D64">
              <w:rPr>
                <w:rFonts w:ascii="Times New Roman" w:hAnsi="Times New Roman"/>
                <w:noProof/>
                <w:sz w:val="22"/>
                <w:szCs w:val="22"/>
              </w:rPr>
              <w:t>04.11</w:t>
            </w:r>
          </w:p>
        </w:tc>
        <w:tc>
          <w:tcPr>
            <w:tcW w:w="2695" w:type="pct"/>
            <w:gridSpan w:val="5"/>
          </w:tcPr>
          <w:p w:rsidR="00DF1C2E" w:rsidRPr="002C6D64" w:rsidRDefault="00DF1C2E" w:rsidP="00585386">
            <w:pPr>
              <w:pStyle w:val="ae"/>
              <w:spacing w:before="100" w:line="228" w:lineRule="auto"/>
              <w:ind w:left="57" w:right="-57" w:firstLine="0"/>
              <w:rPr>
                <w:rFonts w:ascii="Times New Roman" w:hAnsi="Times New Roman"/>
                <w:noProof/>
                <w:sz w:val="22"/>
                <w:szCs w:val="22"/>
              </w:rPr>
            </w:pPr>
            <w:r w:rsidRPr="002C6D64">
              <w:rPr>
                <w:rFonts w:ascii="Times New Roman" w:hAnsi="Times New Roman"/>
                <w:noProof/>
                <w:sz w:val="22"/>
                <w:szCs w:val="22"/>
              </w:rPr>
              <w:t xml:space="preserve">Для збереження та використання регіональних ландшафтних парків </w:t>
            </w:r>
          </w:p>
        </w:tc>
        <w:tc>
          <w:tcPr>
            <w:tcW w:w="467" w:type="pct"/>
            <w:gridSpan w:val="2"/>
            <w:vAlign w:val="center"/>
          </w:tcPr>
          <w:p w:rsidR="00DF1C2E" w:rsidRPr="002C6D64" w:rsidRDefault="00DF1C2E"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74" w:type="pct"/>
            <w:vAlign w:val="center"/>
          </w:tcPr>
          <w:p w:rsidR="00DF1C2E" w:rsidRPr="002C6D64" w:rsidRDefault="00DF1C2E"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83" w:type="pct"/>
            <w:vAlign w:val="center"/>
          </w:tcPr>
          <w:p w:rsidR="00DF1C2E" w:rsidRPr="002C6D64" w:rsidRDefault="00DF1C2E"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DF1C2E" w:rsidRPr="002C6D64" w:rsidRDefault="00DF1C2E"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A92FF0" w:rsidRPr="002C6D64" w:rsidTr="00A92FF0">
        <w:tblPrEx>
          <w:tblCellMar>
            <w:left w:w="28" w:type="dxa"/>
            <w:right w:w="28" w:type="dxa"/>
          </w:tblCellMar>
        </w:tblPrEx>
        <w:trPr>
          <w:gridAfter w:val="1"/>
          <w:wAfter w:w="16" w:type="pct"/>
        </w:trPr>
        <w:tc>
          <w:tcPr>
            <w:tcW w:w="334" w:type="pct"/>
            <w:gridSpan w:val="2"/>
          </w:tcPr>
          <w:p w:rsidR="00A92FF0" w:rsidRPr="002C6D64" w:rsidRDefault="00A92FF0" w:rsidP="00585386">
            <w:pPr>
              <w:pStyle w:val="ae"/>
              <w:spacing w:before="100" w:line="228" w:lineRule="auto"/>
              <w:ind w:left="57" w:right="-57" w:firstLine="0"/>
              <w:rPr>
                <w:rFonts w:ascii="Times New Roman" w:hAnsi="Times New Roman"/>
                <w:b/>
                <w:noProof/>
                <w:sz w:val="24"/>
                <w:szCs w:val="24"/>
              </w:rPr>
            </w:pPr>
            <w:r w:rsidRPr="002C6D64">
              <w:rPr>
                <w:rFonts w:ascii="Times New Roman" w:hAnsi="Times New Roman"/>
                <w:b/>
                <w:noProof/>
                <w:sz w:val="24"/>
                <w:szCs w:val="24"/>
              </w:rPr>
              <w:t>05</w:t>
            </w:r>
          </w:p>
        </w:tc>
        <w:tc>
          <w:tcPr>
            <w:tcW w:w="4650" w:type="pct"/>
            <w:gridSpan w:val="11"/>
          </w:tcPr>
          <w:p w:rsidR="00A92FF0" w:rsidRPr="002C6D64" w:rsidRDefault="00E326E4" w:rsidP="00585386">
            <w:pPr>
              <w:pStyle w:val="ae"/>
              <w:spacing w:before="100" w:line="228" w:lineRule="auto"/>
              <w:ind w:left="57" w:right="-57" w:firstLine="0"/>
              <w:jc w:val="center"/>
              <w:rPr>
                <w:rFonts w:ascii="Times New Roman" w:hAnsi="Times New Roman"/>
                <w:b/>
                <w:noProof/>
                <w:sz w:val="24"/>
                <w:szCs w:val="24"/>
              </w:rPr>
            </w:pPr>
            <w:r w:rsidRPr="00E326E4">
              <w:rPr>
                <w:rFonts w:ascii="Times New Roman" w:hAnsi="Times New Roman"/>
                <w:b/>
                <w:noProof/>
                <w:sz w:val="24"/>
                <w:szCs w:val="24"/>
              </w:rPr>
              <w:t>Земельні ділянки іншого природоохоронного призначення</w:t>
            </w:r>
          </w:p>
        </w:tc>
      </w:tr>
      <w:tr w:rsidR="00B13F6B" w:rsidRPr="002C6D64" w:rsidTr="00C31DDE">
        <w:tblPrEx>
          <w:tblCellMar>
            <w:left w:w="28" w:type="dxa"/>
            <w:right w:w="28" w:type="dxa"/>
          </w:tblCellMar>
        </w:tblPrEx>
        <w:trPr>
          <w:gridAfter w:val="1"/>
          <w:wAfter w:w="16" w:type="pct"/>
        </w:trPr>
        <w:tc>
          <w:tcPr>
            <w:tcW w:w="334" w:type="pct"/>
            <w:gridSpan w:val="2"/>
          </w:tcPr>
          <w:p w:rsidR="00B13F6B" w:rsidRPr="002C6D64" w:rsidRDefault="00B13F6B" w:rsidP="00A92FF0">
            <w:pPr>
              <w:pStyle w:val="ae"/>
              <w:spacing w:before="100" w:line="228" w:lineRule="auto"/>
              <w:ind w:left="57" w:right="-57" w:firstLine="0"/>
              <w:rPr>
                <w:rFonts w:ascii="Times New Roman" w:hAnsi="Times New Roman"/>
                <w:noProof/>
                <w:sz w:val="22"/>
                <w:szCs w:val="22"/>
              </w:rPr>
            </w:pPr>
            <w:r w:rsidRPr="002C6D64">
              <w:rPr>
                <w:rFonts w:ascii="Times New Roman" w:hAnsi="Times New Roman"/>
                <w:noProof/>
                <w:sz w:val="22"/>
                <w:szCs w:val="22"/>
              </w:rPr>
              <w:t>05.01</w:t>
            </w:r>
          </w:p>
        </w:tc>
        <w:tc>
          <w:tcPr>
            <w:tcW w:w="2695" w:type="pct"/>
            <w:gridSpan w:val="5"/>
          </w:tcPr>
          <w:p w:rsidR="00B13F6B" w:rsidRPr="002C6D64" w:rsidRDefault="00B13F6B" w:rsidP="00A92FF0">
            <w:pPr>
              <w:pStyle w:val="ae"/>
              <w:spacing w:before="100" w:line="228" w:lineRule="auto"/>
              <w:ind w:left="57" w:right="-57" w:firstLine="0"/>
              <w:rPr>
                <w:rFonts w:ascii="Times New Roman" w:hAnsi="Times New Roman"/>
                <w:noProof/>
                <w:sz w:val="22"/>
                <w:szCs w:val="22"/>
              </w:rPr>
            </w:pPr>
            <w:r w:rsidRPr="002C6D64">
              <w:rPr>
                <w:rFonts w:ascii="Times New Roman" w:hAnsi="Times New Roman"/>
                <w:noProof/>
                <w:sz w:val="22"/>
                <w:szCs w:val="22"/>
              </w:rPr>
              <w:t>Земельні ділянки іншого природоохоронного призначення (земельні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w:t>
            </w:r>
          </w:p>
        </w:tc>
        <w:tc>
          <w:tcPr>
            <w:tcW w:w="467" w:type="pct"/>
            <w:gridSpan w:val="2"/>
            <w:vAlign w:val="center"/>
          </w:tcPr>
          <w:p w:rsidR="00B13F6B" w:rsidRPr="002C6D64" w:rsidRDefault="00B13F6B" w:rsidP="00CA3963">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74" w:type="pct"/>
            <w:vAlign w:val="center"/>
          </w:tcPr>
          <w:p w:rsidR="00B13F6B" w:rsidRPr="002C6D64" w:rsidRDefault="00B13F6B" w:rsidP="00CA3963">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83" w:type="pct"/>
            <w:vAlign w:val="center"/>
          </w:tcPr>
          <w:p w:rsidR="00B13F6B" w:rsidRPr="002C6D64" w:rsidRDefault="00B13F6B" w:rsidP="00CA3963">
            <w:pPr>
              <w:jc w:val="center"/>
              <w:rPr>
                <w:rFonts w:ascii="Times New Roman" w:hAnsi="Times New Roman" w:cs="Times New Roman"/>
                <w:sz w:val="22"/>
                <w:szCs w:val="22"/>
              </w:rPr>
            </w:pPr>
            <w:r w:rsidRPr="002C6D64">
              <w:rPr>
                <w:rFonts w:ascii="Times New Roman" w:hAnsi="Times New Roman" w:cs="Times New Roman"/>
                <w:noProof/>
                <w:sz w:val="22"/>
                <w:szCs w:val="22"/>
              </w:rPr>
              <w:t>5,000</w:t>
            </w:r>
          </w:p>
        </w:tc>
        <w:tc>
          <w:tcPr>
            <w:tcW w:w="531" w:type="pct"/>
            <w:gridSpan w:val="2"/>
            <w:vAlign w:val="center"/>
          </w:tcPr>
          <w:p w:rsidR="00B13F6B" w:rsidRPr="002C6D64" w:rsidRDefault="00B13F6B" w:rsidP="00CA3963">
            <w:pPr>
              <w:jc w:val="center"/>
              <w:rPr>
                <w:rFonts w:ascii="Times New Roman" w:hAnsi="Times New Roman" w:cs="Times New Roman"/>
                <w:sz w:val="22"/>
                <w:szCs w:val="22"/>
              </w:rPr>
            </w:pPr>
            <w:r w:rsidRPr="002C6D64">
              <w:rPr>
                <w:rFonts w:ascii="Times New Roman" w:hAnsi="Times New Roman" w:cs="Times New Roman"/>
                <w:noProof/>
                <w:sz w:val="22"/>
                <w:szCs w:val="22"/>
              </w:rPr>
              <w:t>5,000</w:t>
            </w:r>
          </w:p>
        </w:tc>
      </w:tr>
      <w:tr w:rsidR="00A92FF0" w:rsidRPr="002C6D64" w:rsidTr="00A92FF0">
        <w:tblPrEx>
          <w:tblCellMar>
            <w:left w:w="28" w:type="dxa"/>
            <w:right w:w="28" w:type="dxa"/>
          </w:tblCellMar>
        </w:tblPrEx>
        <w:trPr>
          <w:gridAfter w:val="1"/>
          <w:wAfter w:w="16" w:type="pct"/>
        </w:trPr>
        <w:tc>
          <w:tcPr>
            <w:tcW w:w="334" w:type="pct"/>
            <w:gridSpan w:val="2"/>
          </w:tcPr>
          <w:p w:rsidR="00A92FF0" w:rsidRPr="002C6D64" w:rsidRDefault="00A92FF0" w:rsidP="00585386">
            <w:pPr>
              <w:pStyle w:val="ae"/>
              <w:spacing w:before="100" w:line="228" w:lineRule="auto"/>
              <w:ind w:left="57" w:right="-57" w:firstLine="0"/>
              <w:rPr>
                <w:rFonts w:ascii="Times New Roman" w:hAnsi="Times New Roman"/>
                <w:b/>
                <w:noProof/>
                <w:sz w:val="24"/>
                <w:szCs w:val="24"/>
              </w:rPr>
            </w:pPr>
            <w:r w:rsidRPr="002C6D64">
              <w:rPr>
                <w:rFonts w:ascii="Times New Roman" w:hAnsi="Times New Roman"/>
                <w:b/>
                <w:noProof/>
                <w:sz w:val="24"/>
                <w:szCs w:val="24"/>
              </w:rPr>
              <w:t>06</w:t>
            </w:r>
          </w:p>
        </w:tc>
        <w:tc>
          <w:tcPr>
            <w:tcW w:w="4650" w:type="pct"/>
            <w:gridSpan w:val="11"/>
          </w:tcPr>
          <w:p w:rsidR="00A92FF0" w:rsidRPr="002C6D64" w:rsidRDefault="00A92FF0" w:rsidP="00E326E4">
            <w:pPr>
              <w:pStyle w:val="ae"/>
              <w:spacing w:before="100" w:line="228" w:lineRule="auto"/>
              <w:ind w:left="57" w:right="-57" w:firstLine="0"/>
              <w:jc w:val="center"/>
              <w:rPr>
                <w:rFonts w:ascii="Times New Roman" w:hAnsi="Times New Roman"/>
                <w:noProof/>
                <w:sz w:val="24"/>
                <w:szCs w:val="24"/>
              </w:rPr>
            </w:pPr>
            <w:r w:rsidRPr="002C6D64">
              <w:rPr>
                <w:rFonts w:ascii="Times New Roman" w:hAnsi="Times New Roman"/>
                <w:b/>
                <w:noProof/>
                <w:sz w:val="24"/>
                <w:szCs w:val="24"/>
              </w:rPr>
              <w:t xml:space="preserve">Земельні ділянки оздоровчого призначення </w:t>
            </w:r>
          </w:p>
        </w:tc>
      </w:tr>
      <w:tr w:rsidR="00A92FF0" w:rsidRPr="002C6D64" w:rsidTr="00C31DDE">
        <w:tblPrEx>
          <w:tblCellMar>
            <w:left w:w="28" w:type="dxa"/>
            <w:right w:w="28" w:type="dxa"/>
          </w:tblCellMar>
        </w:tblPrEx>
        <w:trPr>
          <w:gridAfter w:val="1"/>
          <w:wAfter w:w="16" w:type="pct"/>
        </w:trPr>
        <w:tc>
          <w:tcPr>
            <w:tcW w:w="334" w:type="pct"/>
            <w:gridSpan w:val="2"/>
          </w:tcPr>
          <w:p w:rsidR="00A92FF0" w:rsidRPr="002C6D64" w:rsidRDefault="00A92FF0" w:rsidP="00585386">
            <w:pPr>
              <w:pStyle w:val="ae"/>
              <w:spacing w:before="100" w:line="228" w:lineRule="auto"/>
              <w:ind w:left="57" w:right="-57" w:firstLine="0"/>
              <w:rPr>
                <w:rFonts w:ascii="Times New Roman" w:hAnsi="Times New Roman"/>
                <w:noProof/>
                <w:sz w:val="22"/>
                <w:szCs w:val="22"/>
              </w:rPr>
            </w:pPr>
            <w:r w:rsidRPr="002C6D64">
              <w:rPr>
                <w:rFonts w:ascii="Times New Roman" w:hAnsi="Times New Roman"/>
                <w:noProof/>
                <w:sz w:val="22"/>
                <w:szCs w:val="22"/>
              </w:rPr>
              <w:t>06.01</w:t>
            </w:r>
          </w:p>
        </w:tc>
        <w:tc>
          <w:tcPr>
            <w:tcW w:w="2695" w:type="pct"/>
            <w:gridSpan w:val="5"/>
          </w:tcPr>
          <w:p w:rsidR="00A92FF0" w:rsidRPr="002C6D64" w:rsidRDefault="00A92FF0" w:rsidP="00585386">
            <w:pPr>
              <w:pStyle w:val="ae"/>
              <w:spacing w:before="100" w:line="228" w:lineRule="auto"/>
              <w:ind w:left="57" w:right="-57" w:firstLine="0"/>
              <w:rPr>
                <w:rFonts w:ascii="Times New Roman" w:hAnsi="Times New Roman"/>
                <w:noProof/>
                <w:sz w:val="22"/>
                <w:szCs w:val="22"/>
              </w:rPr>
            </w:pPr>
            <w:r w:rsidRPr="002C6D64">
              <w:rPr>
                <w:rFonts w:ascii="Times New Roman" w:hAnsi="Times New Roman"/>
                <w:noProof/>
                <w:sz w:val="22"/>
                <w:szCs w:val="22"/>
              </w:rPr>
              <w:t>Для будівництва і обслуговування санаторно-оздоровчих закладів</w:t>
            </w:r>
            <w:r w:rsidR="000A2683" w:rsidRPr="002C6D64">
              <w:rPr>
                <w:rFonts w:ascii="Times New Roman" w:hAnsi="Times New Roman"/>
                <w:noProof/>
                <w:sz w:val="22"/>
                <w:szCs w:val="22"/>
                <w:vertAlign w:val="superscript"/>
              </w:rPr>
              <w:t>4</w:t>
            </w:r>
          </w:p>
        </w:tc>
        <w:tc>
          <w:tcPr>
            <w:tcW w:w="467" w:type="pct"/>
            <w:gridSpan w:val="2"/>
            <w:vAlign w:val="center"/>
          </w:tcPr>
          <w:p w:rsidR="00A92FF0" w:rsidRPr="002C6D64" w:rsidRDefault="00A92FF0"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74" w:type="pct"/>
            <w:vAlign w:val="center"/>
          </w:tcPr>
          <w:p w:rsidR="00A92FF0" w:rsidRPr="002C6D64" w:rsidRDefault="00A92FF0"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83" w:type="pct"/>
            <w:vAlign w:val="center"/>
          </w:tcPr>
          <w:p w:rsidR="00A92FF0" w:rsidRPr="002C6D64" w:rsidRDefault="00A92FF0"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A92FF0" w:rsidRPr="002C6D64" w:rsidRDefault="00A92FF0"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A92FF0" w:rsidRPr="002C6D64" w:rsidTr="00C31DDE">
        <w:tblPrEx>
          <w:tblCellMar>
            <w:left w:w="28" w:type="dxa"/>
            <w:right w:w="28" w:type="dxa"/>
          </w:tblCellMar>
        </w:tblPrEx>
        <w:trPr>
          <w:gridAfter w:val="1"/>
          <w:wAfter w:w="16" w:type="pct"/>
        </w:trPr>
        <w:tc>
          <w:tcPr>
            <w:tcW w:w="334" w:type="pct"/>
            <w:gridSpan w:val="2"/>
          </w:tcPr>
          <w:p w:rsidR="00A92FF0" w:rsidRPr="002C6D64" w:rsidRDefault="00A92FF0" w:rsidP="00585386">
            <w:pPr>
              <w:pStyle w:val="ae"/>
              <w:spacing w:before="100" w:line="228" w:lineRule="auto"/>
              <w:ind w:left="57" w:right="-57" w:firstLine="0"/>
              <w:rPr>
                <w:rFonts w:ascii="Times New Roman" w:hAnsi="Times New Roman"/>
                <w:noProof/>
                <w:sz w:val="22"/>
                <w:szCs w:val="22"/>
              </w:rPr>
            </w:pPr>
            <w:r w:rsidRPr="002C6D64">
              <w:rPr>
                <w:rFonts w:ascii="Times New Roman" w:hAnsi="Times New Roman"/>
                <w:noProof/>
                <w:sz w:val="22"/>
                <w:szCs w:val="22"/>
              </w:rPr>
              <w:t>06.02</w:t>
            </w:r>
          </w:p>
        </w:tc>
        <w:tc>
          <w:tcPr>
            <w:tcW w:w="2695" w:type="pct"/>
            <w:gridSpan w:val="5"/>
          </w:tcPr>
          <w:p w:rsidR="00A92FF0" w:rsidRPr="002C6D64" w:rsidRDefault="00A92FF0" w:rsidP="00585386">
            <w:pPr>
              <w:pStyle w:val="ae"/>
              <w:spacing w:before="100" w:line="228" w:lineRule="auto"/>
              <w:ind w:left="57" w:right="-57" w:firstLine="0"/>
              <w:rPr>
                <w:rFonts w:ascii="Times New Roman" w:hAnsi="Times New Roman"/>
                <w:noProof/>
                <w:sz w:val="22"/>
                <w:szCs w:val="22"/>
              </w:rPr>
            </w:pPr>
            <w:r w:rsidRPr="002C6D64">
              <w:rPr>
                <w:rFonts w:ascii="Times New Roman" w:hAnsi="Times New Roman"/>
                <w:noProof/>
                <w:sz w:val="22"/>
                <w:szCs w:val="22"/>
              </w:rPr>
              <w:t xml:space="preserve">Для розробки родовищ природних лікувальних ресурсів </w:t>
            </w:r>
          </w:p>
        </w:tc>
        <w:tc>
          <w:tcPr>
            <w:tcW w:w="467" w:type="pct"/>
            <w:gridSpan w:val="2"/>
            <w:vAlign w:val="center"/>
          </w:tcPr>
          <w:p w:rsidR="00A92FF0" w:rsidRPr="002C6D64" w:rsidRDefault="00A92FF0"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74" w:type="pct"/>
            <w:vAlign w:val="center"/>
          </w:tcPr>
          <w:p w:rsidR="00A92FF0" w:rsidRPr="002C6D64" w:rsidRDefault="00A92FF0"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83" w:type="pct"/>
            <w:vAlign w:val="center"/>
          </w:tcPr>
          <w:p w:rsidR="00A92FF0" w:rsidRPr="002C6D64" w:rsidRDefault="00A92FF0"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A92FF0" w:rsidRPr="002C6D64" w:rsidRDefault="00A92FF0"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A92FF0" w:rsidRPr="002C6D64" w:rsidTr="00C31DDE">
        <w:tblPrEx>
          <w:tblCellMar>
            <w:left w:w="28" w:type="dxa"/>
            <w:right w:w="28" w:type="dxa"/>
          </w:tblCellMar>
        </w:tblPrEx>
        <w:trPr>
          <w:gridAfter w:val="1"/>
          <w:wAfter w:w="16" w:type="pct"/>
        </w:trPr>
        <w:tc>
          <w:tcPr>
            <w:tcW w:w="334" w:type="pct"/>
            <w:gridSpan w:val="2"/>
          </w:tcPr>
          <w:p w:rsidR="00A92FF0" w:rsidRPr="002C6D64" w:rsidRDefault="00A92FF0"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06.03</w:t>
            </w:r>
          </w:p>
        </w:tc>
        <w:tc>
          <w:tcPr>
            <w:tcW w:w="2695" w:type="pct"/>
            <w:gridSpan w:val="5"/>
          </w:tcPr>
          <w:p w:rsidR="00A92FF0" w:rsidRPr="002C6D64" w:rsidRDefault="00A92FF0"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 xml:space="preserve">Для інших оздоровчих цілей </w:t>
            </w:r>
          </w:p>
        </w:tc>
        <w:tc>
          <w:tcPr>
            <w:tcW w:w="467" w:type="pct"/>
            <w:gridSpan w:val="2"/>
            <w:vAlign w:val="center"/>
          </w:tcPr>
          <w:p w:rsidR="00A92FF0" w:rsidRPr="002C6D64" w:rsidRDefault="00A92FF0"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74" w:type="pct"/>
            <w:vAlign w:val="center"/>
          </w:tcPr>
          <w:p w:rsidR="00A92FF0" w:rsidRPr="002C6D64" w:rsidRDefault="00A92FF0"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83" w:type="pct"/>
            <w:vAlign w:val="center"/>
          </w:tcPr>
          <w:p w:rsidR="00A92FF0" w:rsidRPr="002C6D64" w:rsidRDefault="00A92FF0"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A92FF0" w:rsidRPr="002C6D64" w:rsidRDefault="00A92FF0"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E55DBA" w:rsidRPr="002C6D64" w:rsidTr="00A92FF0">
        <w:tblPrEx>
          <w:tblCellMar>
            <w:left w:w="28" w:type="dxa"/>
            <w:right w:w="28" w:type="dxa"/>
          </w:tblCellMar>
        </w:tblPrEx>
        <w:trPr>
          <w:gridAfter w:val="1"/>
          <w:wAfter w:w="16" w:type="pct"/>
        </w:trPr>
        <w:tc>
          <w:tcPr>
            <w:tcW w:w="334" w:type="pct"/>
            <w:gridSpan w:val="2"/>
          </w:tcPr>
          <w:p w:rsidR="00E55DBA" w:rsidRPr="002C6D64" w:rsidRDefault="00E55DBA" w:rsidP="00585386">
            <w:pPr>
              <w:pStyle w:val="ae"/>
              <w:spacing w:line="228" w:lineRule="auto"/>
              <w:ind w:left="57" w:right="-57" w:firstLine="0"/>
              <w:rPr>
                <w:rFonts w:ascii="Times New Roman" w:hAnsi="Times New Roman"/>
                <w:b/>
                <w:noProof/>
                <w:sz w:val="24"/>
                <w:szCs w:val="24"/>
              </w:rPr>
            </w:pPr>
            <w:r w:rsidRPr="002C6D64">
              <w:rPr>
                <w:rFonts w:ascii="Times New Roman" w:hAnsi="Times New Roman"/>
                <w:b/>
                <w:noProof/>
                <w:sz w:val="24"/>
                <w:szCs w:val="24"/>
              </w:rPr>
              <w:t>07</w:t>
            </w:r>
          </w:p>
        </w:tc>
        <w:tc>
          <w:tcPr>
            <w:tcW w:w="4650" w:type="pct"/>
            <w:gridSpan w:val="11"/>
          </w:tcPr>
          <w:p w:rsidR="00E55DBA" w:rsidRPr="002C6D64" w:rsidRDefault="00E326E4" w:rsidP="00585386">
            <w:pPr>
              <w:pStyle w:val="ae"/>
              <w:spacing w:line="228" w:lineRule="auto"/>
              <w:ind w:left="57" w:right="-57" w:firstLine="0"/>
              <w:jc w:val="center"/>
              <w:rPr>
                <w:rFonts w:ascii="Times New Roman" w:hAnsi="Times New Roman"/>
                <w:b/>
                <w:noProof/>
                <w:sz w:val="22"/>
                <w:szCs w:val="22"/>
              </w:rPr>
            </w:pPr>
            <w:r w:rsidRPr="00E326E4">
              <w:rPr>
                <w:rFonts w:ascii="Times New Roman" w:hAnsi="Times New Roman"/>
                <w:b/>
                <w:sz w:val="24"/>
                <w:szCs w:val="24"/>
                <w:lang w:eastAsia="uk-UA"/>
              </w:rPr>
              <w:t>Земельні ділянки рекреаційного призначення</w:t>
            </w:r>
          </w:p>
        </w:tc>
      </w:tr>
      <w:tr w:rsidR="00E55DBA" w:rsidRPr="002C6D64" w:rsidTr="00C31DDE">
        <w:tblPrEx>
          <w:tblCellMar>
            <w:left w:w="28" w:type="dxa"/>
            <w:right w:w="28" w:type="dxa"/>
          </w:tblCellMar>
        </w:tblPrEx>
        <w:trPr>
          <w:gridAfter w:val="1"/>
          <w:wAfter w:w="16" w:type="pct"/>
        </w:trPr>
        <w:tc>
          <w:tcPr>
            <w:tcW w:w="334" w:type="pct"/>
            <w:gridSpan w:val="2"/>
          </w:tcPr>
          <w:p w:rsidR="00E55DBA" w:rsidRPr="002C6D64" w:rsidRDefault="00E55DBA" w:rsidP="00585386">
            <w:pPr>
              <w:pStyle w:val="ae"/>
              <w:spacing w:before="100" w:line="228" w:lineRule="auto"/>
              <w:ind w:left="57" w:right="-57" w:firstLine="0"/>
              <w:rPr>
                <w:rFonts w:ascii="Times New Roman" w:hAnsi="Times New Roman"/>
                <w:noProof/>
                <w:sz w:val="22"/>
                <w:szCs w:val="22"/>
              </w:rPr>
            </w:pPr>
            <w:r w:rsidRPr="002C6D64">
              <w:rPr>
                <w:rFonts w:ascii="Times New Roman" w:hAnsi="Times New Roman"/>
                <w:noProof/>
                <w:sz w:val="22"/>
                <w:szCs w:val="22"/>
              </w:rPr>
              <w:t>07.01</w:t>
            </w:r>
          </w:p>
        </w:tc>
        <w:tc>
          <w:tcPr>
            <w:tcW w:w="2695" w:type="pct"/>
            <w:gridSpan w:val="5"/>
          </w:tcPr>
          <w:p w:rsidR="00E55DBA" w:rsidRPr="002C6D64" w:rsidRDefault="00E55DBA" w:rsidP="00585386">
            <w:pPr>
              <w:pStyle w:val="ae"/>
              <w:spacing w:before="100" w:line="228" w:lineRule="auto"/>
              <w:ind w:left="57" w:right="-57" w:firstLine="0"/>
              <w:rPr>
                <w:rFonts w:ascii="Times New Roman" w:hAnsi="Times New Roman"/>
                <w:noProof/>
                <w:sz w:val="22"/>
                <w:szCs w:val="22"/>
              </w:rPr>
            </w:pPr>
            <w:r w:rsidRPr="002C6D64">
              <w:rPr>
                <w:rFonts w:ascii="Times New Roman" w:hAnsi="Times New Roman"/>
                <w:noProof/>
                <w:sz w:val="22"/>
                <w:szCs w:val="22"/>
              </w:rPr>
              <w:t>Для будівництва та обслуговування об’єктів рекреаційного призначення</w:t>
            </w:r>
            <w:r w:rsidR="000A2683" w:rsidRPr="002C6D64">
              <w:rPr>
                <w:rFonts w:ascii="Times New Roman" w:hAnsi="Times New Roman"/>
                <w:noProof/>
                <w:sz w:val="22"/>
                <w:szCs w:val="22"/>
                <w:vertAlign w:val="superscript"/>
              </w:rPr>
              <w:t>4</w:t>
            </w:r>
          </w:p>
        </w:tc>
        <w:tc>
          <w:tcPr>
            <w:tcW w:w="467" w:type="pct"/>
            <w:gridSpan w:val="2"/>
            <w:vAlign w:val="center"/>
          </w:tcPr>
          <w:p w:rsidR="00E55DBA" w:rsidRPr="002C6D64" w:rsidRDefault="00E55DBA"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74" w:type="pct"/>
            <w:vAlign w:val="center"/>
          </w:tcPr>
          <w:p w:rsidR="00E55DBA" w:rsidRPr="002C6D64" w:rsidRDefault="00E55DBA"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83" w:type="pct"/>
            <w:vAlign w:val="center"/>
          </w:tcPr>
          <w:p w:rsidR="00E55DBA" w:rsidRPr="002C6D64" w:rsidRDefault="00E55DBA"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E55DBA" w:rsidRPr="002C6D64" w:rsidRDefault="00E55DBA"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E55DBA" w:rsidRPr="002C6D64" w:rsidTr="00C31DDE">
        <w:tblPrEx>
          <w:tblCellMar>
            <w:left w:w="28" w:type="dxa"/>
            <w:right w:w="28" w:type="dxa"/>
          </w:tblCellMar>
        </w:tblPrEx>
        <w:trPr>
          <w:gridAfter w:val="1"/>
          <w:wAfter w:w="16" w:type="pct"/>
        </w:trPr>
        <w:tc>
          <w:tcPr>
            <w:tcW w:w="334" w:type="pct"/>
            <w:gridSpan w:val="2"/>
          </w:tcPr>
          <w:p w:rsidR="00E55DBA" w:rsidRPr="002C6D64" w:rsidRDefault="00E55DBA" w:rsidP="00585386">
            <w:pPr>
              <w:pStyle w:val="ae"/>
              <w:spacing w:before="100" w:line="228" w:lineRule="auto"/>
              <w:ind w:left="57" w:right="-57" w:firstLine="0"/>
              <w:rPr>
                <w:rFonts w:ascii="Times New Roman" w:hAnsi="Times New Roman"/>
                <w:noProof/>
                <w:sz w:val="22"/>
                <w:szCs w:val="22"/>
              </w:rPr>
            </w:pPr>
            <w:r w:rsidRPr="002C6D64">
              <w:rPr>
                <w:rFonts w:ascii="Times New Roman" w:hAnsi="Times New Roman"/>
                <w:noProof/>
                <w:sz w:val="22"/>
                <w:szCs w:val="22"/>
              </w:rPr>
              <w:t>07.02</w:t>
            </w:r>
          </w:p>
        </w:tc>
        <w:tc>
          <w:tcPr>
            <w:tcW w:w="2695" w:type="pct"/>
            <w:gridSpan w:val="5"/>
          </w:tcPr>
          <w:p w:rsidR="00E55DBA" w:rsidRPr="002C6D64" w:rsidRDefault="00E55DBA" w:rsidP="00585386">
            <w:pPr>
              <w:pStyle w:val="ae"/>
              <w:spacing w:before="100" w:line="228" w:lineRule="auto"/>
              <w:ind w:left="57" w:right="-57" w:firstLine="0"/>
              <w:rPr>
                <w:rFonts w:ascii="Times New Roman" w:hAnsi="Times New Roman"/>
                <w:noProof/>
                <w:sz w:val="22"/>
                <w:szCs w:val="22"/>
              </w:rPr>
            </w:pPr>
            <w:r w:rsidRPr="002C6D64">
              <w:rPr>
                <w:rFonts w:ascii="Times New Roman" w:hAnsi="Times New Roman"/>
                <w:noProof/>
                <w:sz w:val="22"/>
                <w:szCs w:val="22"/>
              </w:rPr>
              <w:t>Для будівництва та обслуговування об’єктів фізичної культури і спорту</w:t>
            </w:r>
            <w:r w:rsidR="000A2683" w:rsidRPr="002C6D64">
              <w:rPr>
                <w:rFonts w:ascii="Times New Roman" w:hAnsi="Times New Roman"/>
                <w:noProof/>
                <w:sz w:val="22"/>
                <w:szCs w:val="22"/>
                <w:vertAlign w:val="superscript"/>
              </w:rPr>
              <w:t>4</w:t>
            </w:r>
          </w:p>
        </w:tc>
        <w:tc>
          <w:tcPr>
            <w:tcW w:w="467" w:type="pct"/>
            <w:gridSpan w:val="2"/>
            <w:vAlign w:val="center"/>
          </w:tcPr>
          <w:p w:rsidR="00E55DBA" w:rsidRPr="002C6D64" w:rsidRDefault="00E55DBA"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74" w:type="pct"/>
            <w:vAlign w:val="center"/>
          </w:tcPr>
          <w:p w:rsidR="00E55DBA" w:rsidRPr="002C6D64" w:rsidRDefault="00E55DBA"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83" w:type="pct"/>
            <w:vAlign w:val="center"/>
          </w:tcPr>
          <w:p w:rsidR="00E55DBA" w:rsidRPr="002C6D64" w:rsidRDefault="00E55DBA"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E55DBA" w:rsidRPr="002C6D64" w:rsidRDefault="00E55DBA"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E55DBA" w:rsidRPr="002C6D64" w:rsidTr="00C31DDE">
        <w:tblPrEx>
          <w:tblCellMar>
            <w:left w:w="28" w:type="dxa"/>
            <w:right w:w="28" w:type="dxa"/>
          </w:tblCellMar>
        </w:tblPrEx>
        <w:trPr>
          <w:gridAfter w:val="1"/>
          <w:wAfter w:w="16" w:type="pct"/>
        </w:trPr>
        <w:tc>
          <w:tcPr>
            <w:tcW w:w="334" w:type="pct"/>
            <w:gridSpan w:val="2"/>
          </w:tcPr>
          <w:p w:rsidR="00E55DBA" w:rsidRPr="002C6D64" w:rsidRDefault="00E55DBA" w:rsidP="00585386">
            <w:pPr>
              <w:pStyle w:val="ae"/>
              <w:spacing w:before="100" w:line="228" w:lineRule="auto"/>
              <w:ind w:left="57" w:right="-57" w:firstLine="0"/>
              <w:rPr>
                <w:rFonts w:ascii="Times New Roman" w:hAnsi="Times New Roman"/>
                <w:noProof/>
                <w:sz w:val="22"/>
                <w:szCs w:val="22"/>
              </w:rPr>
            </w:pPr>
            <w:r w:rsidRPr="002C6D64">
              <w:rPr>
                <w:rFonts w:ascii="Times New Roman" w:hAnsi="Times New Roman"/>
                <w:noProof/>
                <w:sz w:val="22"/>
                <w:szCs w:val="22"/>
              </w:rPr>
              <w:t>07.03</w:t>
            </w:r>
          </w:p>
        </w:tc>
        <w:tc>
          <w:tcPr>
            <w:tcW w:w="2695" w:type="pct"/>
            <w:gridSpan w:val="5"/>
          </w:tcPr>
          <w:p w:rsidR="00E55DBA" w:rsidRPr="002C6D64" w:rsidRDefault="00E55DBA" w:rsidP="00585386">
            <w:pPr>
              <w:pStyle w:val="ae"/>
              <w:spacing w:before="100" w:line="228" w:lineRule="auto"/>
              <w:ind w:left="57" w:right="-57" w:firstLine="0"/>
              <w:rPr>
                <w:rFonts w:ascii="Times New Roman" w:hAnsi="Times New Roman"/>
                <w:noProof/>
                <w:sz w:val="22"/>
                <w:szCs w:val="22"/>
              </w:rPr>
            </w:pPr>
            <w:r w:rsidRPr="002C6D64">
              <w:rPr>
                <w:rFonts w:ascii="Times New Roman" w:hAnsi="Times New Roman"/>
                <w:noProof/>
                <w:sz w:val="22"/>
                <w:szCs w:val="22"/>
              </w:rPr>
              <w:t xml:space="preserve">Для індивідуального дачного будівництва </w:t>
            </w:r>
          </w:p>
        </w:tc>
        <w:tc>
          <w:tcPr>
            <w:tcW w:w="467" w:type="pct"/>
            <w:gridSpan w:val="2"/>
            <w:vAlign w:val="center"/>
          </w:tcPr>
          <w:p w:rsidR="00E55DBA" w:rsidRPr="002C6D64" w:rsidRDefault="00E55DBA"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74" w:type="pct"/>
            <w:vAlign w:val="center"/>
          </w:tcPr>
          <w:p w:rsidR="00E55DBA" w:rsidRPr="002C6D64" w:rsidRDefault="00E55DBA"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83" w:type="pct"/>
            <w:vAlign w:val="center"/>
          </w:tcPr>
          <w:p w:rsidR="00E55DBA" w:rsidRPr="002C6D64" w:rsidRDefault="00E55DBA"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E55DBA" w:rsidRPr="002C6D64" w:rsidRDefault="00E55DBA"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E55DBA" w:rsidRPr="002C6D64" w:rsidTr="00C31DDE">
        <w:tblPrEx>
          <w:tblCellMar>
            <w:left w:w="28" w:type="dxa"/>
            <w:right w:w="28" w:type="dxa"/>
          </w:tblCellMar>
        </w:tblPrEx>
        <w:trPr>
          <w:gridAfter w:val="1"/>
          <w:wAfter w:w="16" w:type="pct"/>
        </w:trPr>
        <w:tc>
          <w:tcPr>
            <w:tcW w:w="334" w:type="pct"/>
            <w:gridSpan w:val="2"/>
          </w:tcPr>
          <w:p w:rsidR="00E55DBA" w:rsidRPr="002C6D64" w:rsidRDefault="00E55DBA" w:rsidP="00585386">
            <w:pPr>
              <w:pStyle w:val="ae"/>
              <w:spacing w:before="100" w:line="228" w:lineRule="auto"/>
              <w:ind w:left="57" w:right="-57" w:firstLine="0"/>
              <w:rPr>
                <w:rFonts w:ascii="Times New Roman" w:hAnsi="Times New Roman"/>
                <w:noProof/>
                <w:sz w:val="22"/>
                <w:szCs w:val="22"/>
              </w:rPr>
            </w:pPr>
            <w:r w:rsidRPr="002C6D64">
              <w:rPr>
                <w:rFonts w:ascii="Times New Roman" w:hAnsi="Times New Roman"/>
                <w:noProof/>
                <w:sz w:val="22"/>
                <w:szCs w:val="22"/>
              </w:rPr>
              <w:t>07.04</w:t>
            </w:r>
          </w:p>
        </w:tc>
        <w:tc>
          <w:tcPr>
            <w:tcW w:w="2695" w:type="pct"/>
            <w:gridSpan w:val="5"/>
          </w:tcPr>
          <w:p w:rsidR="00E55DBA" w:rsidRPr="002C6D64" w:rsidRDefault="00E55DBA" w:rsidP="00585386">
            <w:pPr>
              <w:pStyle w:val="ae"/>
              <w:spacing w:before="100" w:line="228" w:lineRule="auto"/>
              <w:ind w:left="57" w:right="-57" w:firstLine="0"/>
              <w:rPr>
                <w:rFonts w:ascii="Times New Roman" w:hAnsi="Times New Roman"/>
                <w:noProof/>
                <w:sz w:val="22"/>
                <w:szCs w:val="22"/>
              </w:rPr>
            </w:pPr>
            <w:r w:rsidRPr="002C6D64">
              <w:rPr>
                <w:rFonts w:ascii="Times New Roman" w:hAnsi="Times New Roman"/>
                <w:noProof/>
                <w:sz w:val="22"/>
                <w:szCs w:val="22"/>
              </w:rPr>
              <w:t xml:space="preserve">Для колективного дачного будівництва  </w:t>
            </w:r>
          </w:p>
        </w:tc>
        <w:tc>
          <w:tcPr>
            <w:tcW w:w="467" w:type="pct"/>
            <w:gridSpan w:val="2"/>
            <w:vAlign w:val="center"/>
          </w:tcPr>
          <w:p w:rsidR="00E55DBA" w:rsidRPr="002C6D64" w:rsidRDefault="00E55DBA"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74" w:type="pct"/>
            <w:vAlign w:val="center"/>
          </w:tcPr>
          <w:p w:rsidR="00E55DBA" w:rsidRPr="002C6D64" w:rsidRDefault="00E55DBA"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83" w:type="pct"/>
            <w:vAlign w:val="center"/>
          </w:tcPr>
          <w:p w:rsidR="00E55DBA" w:rsidRPr="002C6D64" w:rsidRDefault="00E55DBA"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E55DBA" w:rsidRPr="002C6D64" w:rsidRDefault="00E55DBA"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D323ED" w:rsidRPr="002C6D64" w:rsidTr="00C31DDE">
        <w:tblPrEx>
          <w:tblCellMar>
            <w:left w:w="28" w:type="dxa"/>
            <w:right w:w="28" w:type="dxa"/>
          </w:tblCellMar>
        </w:tblPrEx>
        <w:trPr>
          <w:gridAfter w:val="1"/>
          <w:wAfter w:w="16" w:type="pct"/>
        </w:trPr>
        <w:tc>
          <w:tcPr>
            <w:tcW w:w="334" w:type="pct"/>
            <w:gridSpan w:val="2"/>
          </w:tcPr>
          <w:p w:rsidR="00D323ED" w:rsidRPr="002C6D64" w:rsidRDefault="00D323ED" w:rsidP="00D323ED">
            <w:pPr>
              <w:pStyle w:val="ae"/>
              <w:spacing w:before="100" w:line="228" w:lineRule="auto"/>
              <w:ind w:left="57" w:right="-57" w:firstLine="0"/>
              <w:rPr>
                <w:rFonts w:ascii="Times New Roman" w:hAnsi="Times New Roman"/>
                <w:noProof/>
                <w:sz w:val="22"/>
                <w:szCs w:val="22"/>
              </w:rPr>
            </w:pPr>
            <w:r w:rsidRPr="002C6D64">
              <w:rPr>
                <w:rFonts w:ascii="Times New Roman" w:hAnsi="Times New Roman"/>
                <w:noProof/>
                <w:sz w:val="22"/>
                <w:szCs w:val="22"/>
              </w:rPr>
              <w:t>07.06</w:t>
            </w:r>
          </w:p>
        </w:tc>
        <w:tc>
          <w:tcPr>
            <w:tcW w:w="2695" w:type="pct"/>
            <w:gridSpan w:val="5"/>
          </w:tcPr>
          <w:p w:rsidR="00D323ED" w:rsidRPr="002C6D64" w:rsidRDefault="00D323ED" w:rsidP="00D323ED">
            <w:pPr>
              <w:pStyle w:val="ae"/>
              <w:spacing w:before="100" w:line="228" w:lineRule="auto"/>
              <w:ind w:left="57" w:right="-57" w:firstLine="0"/>
              <w:rPr>
                <w:rFonts w:ascii="Times New Roman" w:hAnsi="Times New Roman"/>
                <w:noProof/>
                <w:sz w:val="22"/>
                <w:szCs w:val="22"/>
              </w:rPr>
            </w:pPr>
            <w:r w:rsidRPr="002C6D64">
              <w:rPr>
                <w:rFonts w:ascii="Times New Roman" w:hAnsi="Times New Roman"/>
                <w:noProof/>
                <w:sz w:val="22"/>
                <w:szCs w:val="22"/>
              </w:rPr>
              <w:t>Для збереження, використання та відтворення зелених зон і зелених насаджень</w:t>
            </w:r>
          </w:p>
        </w:tc>
        <w:tc>
          <w:tcPr>
            <w:tcW w:w="467" w:type="pct"/>
            <w:gridSpan w:val="2"/>
            <w:vAlign w:val="center"/>
          </w:tcPr>
          <w:p w:rsidR="00D323ED" w:rsidRPr="002C6D64" w:rsidRDefault="00D323ED"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74" w:type="pct"/>
            <w:vAlign w:val="center"/>
          </w:tcPr>
          <w:p w:rsidR="00D323ED" w:rsidRPr="002C6D64" w:rsidRDefault="00D323ED"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83" w:type="pct"/>
            <w:vAlign w:val="center"/>
          </w:tcPr>
          <w:p w:rsidR="00D323ED" w:rsidRPr="002C6D64" w:rsidRDefault="00D323ED"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D323ED" w:rsidRPr="002C6D64" w:rsidRDefault="00D323ED"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CA3963" w:rsidRPr="002C6D64" w:rsidTr="00C31DDE">
        <w:tblPrEx>
          <w:tblCellMar>
            <w:left w:w="28" w:type="dxa"/>
            <w:right w:w="28" w:type="dxa"/>
          </w:tblCellMar>
        </w:tblPrEx>
        <w:trPr>
          <w:gridAfter w:val="1"/>
          <w:wAfter w:w="16" w:type="pct"/>
        </w:trPr>
        <w:tc>
          <w:tcPr>
            <w:tcW w:w="334" w:type="pct"/>
            <w:gridSpan w:val="2"/>
          </w:tcPr>
          <w:p w:rsidR="00CA3963" w:rsidRPr="00B11D03" w:rsidRDefault="00CA3963" w:rsidP="00D323ED">
            <w:pPr>
              <w:pStyle w:val="ae"/>
              <w:spacing w:before="100" w:line="228" w:lineRule="auto"/>
              <w:ind w:left="57" w:right="-57" w:firstLine="0"/>
              <w:rPr>
                <w:rFonts w:ascii="Times New Roman" w:hAnsi="Times New Roman"/>
                <w:noProof/>
                <w:sz w:val="22"/>
                <w:szCs w:val="22"/>
              </w:rPr>
            </w:pPr>
            <w:r w:rsidRPr="00B11D03">
              <w:rPr>
                <w:rFonts w:ascii="Times New Roman" w:hAnsi="Times New Roman"/>
                <w:noProof/>
                <w:sz w:val="22"/>
                <w:szCs w:val="22"/>
              </w:rPr>
              <w:t>07.09</w:t>
            </w:r>
          </w:p>
        </w:tc>
        <w:tc>
          <w:tcPr>
            <w:tcW w:w="2695" w:type="pct"/>
            <w:gridSpan w:val="5"/>
          </w:tcPr>
          <w:p w:rsidR="00CA3963" w:rsidRPr="00B11D03" w:rsidRDefault="00CA3963" w:rsidP="00D323ED">
            <w:pPr>
              <w:pStyle w:val="ae"/>
              <w:spacing w:before="100" w:line="228" w:lineRule="auto"/>
              <w:ind w:left="57" w:right="-57" w:firstLine="0"/>
              <w:rPr>
                <w:rFonts w:ascii="Times New Roman" w:hAnsi="Times New Roman"/>
                <w:noProof/>
                <w:sz w:val="22"/>
                <w:szCs w:val="22"/>
              </w:rPr>
            </w:pPr>
            <w:r w:rsidRPr="00B11D03">
              <w:rPr>
                <w:rFonts w:ascii="Times New Roman" w:hAnsi="Times New Roman"/>
                <w:noProof/>
                <w:sz w:val="22"/>
                <w:szCs w:val="22"/>
              </w:rPr>
              <w:t>Земельні ділянки загального користування відведені під місця поховання</w:t>
            </w:r>
          </w:p>
        </w:tc>
        <w:tc>
          <w:tcPr>
            <w:tcW w:w="467" w:type="pct"/>
            <w:gridSpan w:val="2"/>
            <w:vAlign w:val="center"/>
          </w:tcPr>
          <w:p w:rsidR="00CA3963" w:rsidRPr="00B11D03" w:rsidRDefault="00CA3963" w:rsidP="00CA3963">
            <w:pPr>
              <w:pStyle w:val="ae"/>
              <w:spacing w:line="228" w:lineRule="auto"/>
              <w:ind w:left="57" w:right="-57" w:firstLine="0"/>
              <w:jc w:val="center"/>
              <w:rPr>
                <w:rFonts w:ascii="Times New Roman" w:hAnsi="Times New Roman"/>
                <w:noProof/>
                <w:sz w:val="22"/>
                <w:szCs w:val="22"/>
              </w:rPr>
            </w:pPr>
            <w:r w:rsidRPr="00B11D03">
              <w:rPr>
                <w:rFonts w:ascii="Times New Roman" w:hAnsi="Times New Roman"/>
                <w:noProof/>
                <w:sz w:val="22"/>
                <w:szCs w:val="22"/>
              </w:rPr>
              <w:t>1,000</w:t>
            </w:r>
          </w:p>
        </w:tc>
        <w:tc>
          <w:tcPr>
            <w:tcW w:w="474" w:type="pct"/>
            <w:vAlign w:val="center"/>
          </w:tcPr>
          <w:p w:rsidR="00CA3963" w:rsidRPr="00B11D03" w:rsidRDefault="00CA3963" w:rsidP="00CA3963">
            <w:pPr>
              <w:pStyle w:val="ae"/>
              <w:spacing w:line="228" w:lineRule="auto"/>
              <w:ind w:left="57" w:right="-57" w:firstLine="0"/>
              <w:jc w:val="center"/>
              <w:rPr>
                <w:rFonts w:ascii="Times New Roman" w:hAnsi="Times New Roman"/>
                <w:noProof/>
                <w:sz w:val="22"/>
                <w:szCs w:val="22"/>
              </w:rPr>
            </w:pPr>
            <w:r w:rsidRPr="00B11D03">
              <w:rPr>
                <w:rFonts w:ascii="Times New Roman" w:hAnsi="Times New Roman"/>
                <w:noProof/>
                <w:sz w:val="22"/>
                <w:szCs w:val="22"/>
              </w:rPr>
              <w:t>1,000</w:t>
            </w:r>
          </w:p>
        </w:tc>
        <w:tc>
          <w:tcPr>
            <w:tcW w:w="483" w:type="pct"/>
            <w:vAlign w:val="center"/>
          </w:tcPr>
          <w:p w:rsidR="00CA3963" w:rsidRPr="00B11D03" w:rsidRDefault="00CA3963" w:rsidP="00C31DDE">
            <w:pPr>
              <w:jc w:val="center"/>
              <w:rPr>
                <w:rFonts w:ascii="Times New Roman" w:hAnsi="Times New Roman" w:cs="Times New Roman"/>
                <w:sz w:val="22"/>
                <w:szCs w:val="22"/>
              </w:rPr>
            </w:pPr>
            <w:r w:rsidRPr="00B11D03">
              <w:rPr>
                <w:rFonts w:ascii="Times New Roman" w:hAnsi="Times New Roman" w:cs="Times New Roman"/>
                <w:noProof/>
                <w:sz w:val="22"/>
                <w:szCs w:val="22"/>
              </w:rPr>
              <w:t>5,000</w:t>
            </w:r>
          </w:p>
        </w:tc>
        <w:tc>
          <w:tcPr>
            <w:tcW w:w="531" w:type="pct"/>
            <w:gridSpan w:val="2"/>
            <w:vAlign w:val="center"/>
          </w:tcPr>
          <w:p w:rsidR="00CA3963" w:rsidRPr="00B11D03" w:rsidRDefault="00CA3963" w:rsidP="00C31DDE">
            <w:pPr>
              <w:jc w:val="center"/>
              <w:rPr>
                <w:rFonts w:ascii="Times New Roman" w:hAnsi="Times New Roman" w:cs="Times New Roman"/>
                <w:sz w:val="22"/>
                <w:szCs w:val="22"/>
              </w:rPr>
            </w:pPr>
            <w:r w:rsidRPr="00B11D03">
              <w:rPr>
                <w:rFonts w:ascii="Times New Roman" w:hAnsi="Times New Roman" w:cs="Times New Roman"/>
                <w:noProof/>
                <w:sz w:val="22"/>
                <w:szCs w:val="22"/>
              </w:rPr>
              <w:t>5,000</w:t>
            </w:r>
          </w:p>
        </w:tc>
      </w:tr>
      <w:tr w:rsidR="00D323ED" w:rsidRPr="002C6D64" w:rsidTr="00A92FF0">
        <w:tblPrEx>
          <w:tblCellMar>
            <w:left w:w="28" w:type="dxa"/>
            <w:right w:w="28" w:type="dxa"/>
          </w:tblCellMar>
        </w:tblPrEx>
        <w:trPr>
          <w:gridAfter w:val="1"/>
          <w:wAfter w:w="16" w:type="pct"/>
        </w:trPr>
        <w:tc>
          <w:tcPr>
            <w:tcW w:w="334" w:type="pct"/>
            <w:gridSpan w:val="2"/>
          </w:tcPr>
          <w:p w:rsidR="00D323ED" w:rsidRPr="002C6D64" w:rsidRDefault="00D323ED" w:rsidP="00585386">
            <w:pPr>
              <w:pStyle w:val="ae"/>
              <w:spacing w:before="100" w:line="228" w:lineRule="auto"/>
              <w:ind w:left="57" w:right="-57" w:firstLine="0"/>
              <w:rPr>
                <w:rFonts w:ascii="Times New Roman" w:hAnsi="Times New Roman"/>
                <w:b/>
                <w:noProof/>
                <w:sz w:val="24"/>
                <w:szCs w:val="24"/>
              </w:rPr>
            </w:pPr>
            <w:r w:rsidRPr="002C6D64">
              <w:rPr>
                <w:rFonts w:ascii="Times New Roman" w:hAnsi="Times New Roman"/>
                <w:b/>
                <w:noProof/>
                <w:sz w:val="24"/>
                <w:szCs w:val="24"/>
              </w:rPr>
              <w:t>08</w:t>
            </w:r>
          </w:p>
        </w:tc>
        <w:tc>
          <w:tcPr>
            <w:tcW w:w="4650" w:type="pct"/>
            <w:gridSpan w:val="11"/>
          </w:tcPr>
          <w:p w:rsidR="00D323ED" w:rsidRPr="002C6D64" w:rsidRDefault="00D323ED" w:rsidP="00ED6FBD">
            <w:pPr>
              <w:pStyle w:val="ae"/>
              <w:spacing w:before="100" w:line="228" w:lineRule="auto"/>
              <w:ind w:left="57" w:right="-57" w:firstLine="0"/>
              <w:jc w:val="center"/>
              <w:rPr>
                <w:rFonts w:ascii="Times New Roman" w:hAnsi="Times New Roman"/>
                <w:b/>
                <w:noProof/>
                <w:sz w:val="24"/>
                <w:szCs w:val="24"/>
              </w:rPr>
            </w:pPr>
            <w:r w:rsidRPr="002C6D64">
              <w:rPr>
                <w:rFonts w:ascii="Times New Roman" w:hAnsi="Times New Roman"/>
                <w:b/>
                <w:noProof/>
                <w:sz w:val="24"/>
                <w:szCs w:val="24"/>
              </w:rPr>
              <w:t>Землі історико-культурного призначення</w:t>
            </w:r>
          </w:p>
        </w:tc>
      </w:tr>
      <w:tr w:rsidR="00D323ED" w:rsidRPr="002C6D64" w:rsidTr="00C31DDE">
        <w:tblPrEx>
          <w:tblCellMar>
            <w:left w:w="28" w:type="dxa"/>
            <w:right w:w="28" w:type="dxa"/>
          </w:tblCellMar>
        </w:tblPrEx>
        <w:trPr>
          <w:gridAfter w:val="1"/>
          <w:wAfter w:w="16" w:type="pct"/>
        </w:trPr>
        <w:tc>
          <w:tcPr>
            <w:tcW w:w="334" w:type="pct"/>
            <w:gridSpan w:val="2"/>
          </w:tcPr>
          <w:p w:rsidR="00D323ED" w:rsidRPr="002C6D64" w:rsidRDefault="00D323ED" w:rsidP="00585386">
            <w:pPr>
              <w:pStyle w:val="ae"/>
              <w:spacing w:before="100" w:line="228" w:lineRule="auto"/>
              <w:ind w:left="57" w:right="-57" w:firstLine="0"/>
              <w:rPr>
                <w:rFonts w:ascii="Times New Roman" w:hAnsi="Times New Roman"/>
                <w:noProof/>
                <w:sz w:val="22"/>
                <w:szCs w:val="22"/>
              </w:rPr>
            </w:pPr>
            <w:r w:rsidRPr="002C6D64">
              <w:rPr>
                <w:rFonts w:ascii="Times New Roman" w:hAnsi="Times New Roman"/>
                <w:noProof/>
                <w:sz w:val="22"/>
                <w:szCs w:val="22"/>
              </w:rPr>
              <w:t>08.01</w:t>
            </w:r>
          </w:p>
        </w:tc>
        <w:tc>
          <w:tcPr>
            <w:tcW w:w="2695" w:type="pct"/>
            <w:gridSpan w:val="5"/>
          </w:tcPr>
          <w:p w:rsidR="00D323ED" w:rsidRPr="002C6D64" w:rsidRDefault="00D323ED" w:rsidP="00585386">
            <w:pPr>
              <w:pStyle w:val="ae"/>
              <w:spacing w:before="100" w:line="228" w:lineRule="auto"/>
              <w:ind w:left="57" w:right="-57" w:firstLine="0"/>
              <w:rPr>
                <w:rFonts w:ascii="Times New Roman" w:hAnsi="Times New Roman"/>
                <w:noProof/>
                <w:sz w:val="22"/>
                <w:szCs w:val="22"/>
              </w:rPr>
            </w:pPr>
            <w:r w:rsidRPr="002C6D64">
              <w:rPr>
                <w:rFonts w:ascii="Times New Roman" w:hAnsi="Times New Roman"/>
                <w:noProof/>
                <w:sz w:val="22"/>
                <w:szCs w:val="22"/>
              </w:rPr>
              <w:t xml:space="preserve">Для забезпечення охорони об’єктів культурної спадщини  </w:t>
            </w:r>
          </w:p>
        </w:tc>
        <w:tc>
          <w:tcPr>
            <w:tcW w:w="467" w:type="pct"/>
            <w:gridSpan w:val="2"/>
            <w:vAlign w:val="center"/>
          </w:tcPr>
          <w:p w:rsidR="00D323ED" w:rsidRPr="002C6D64" w:rsidRDefault="00D323ED"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74" w:type="pct"/>
            <w:vAlign w:val="center"/>
          </w:tcPr>
          <w:p w:rsidR="00D323ED" w:rsidRPr="002C6D64" w:rsidRDefault="00D323ED"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83" w:type="pct"/>
            <w:vAlign w:val="center"/>
          </w:tcPr>
          <w:p w:rsidR="00D323ED" w:rsidRPr="002C6D64" w:rsidRDefault="00D323ED"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D323ED" w:rsidRPr="002C6D64" w:rsidRDefault="00D323ED"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D323ED" w:rsidRPr="002C6D64" w:rsidTr="00C31DDE">
        <w:tblPrEx>
          <w:tblCellMar>
            <w:left w:w="28" w:type="dxa"/>
            <w:right w:w="28" w:type="dxa"/>
          </w:tblCellMar>
        </w:tblPrEx>
        <w:trPr>
          <w:gridAfter w:val="1"/>
          <w:wAfter w:w="16" w:type="pct"/>
        </w:trPr>
        <w:tc>
          <w:tcPr>
            <w:tcW w:w="334" w:type="pct"/>
            <w:gridSpan w:val="2"/>
          </w:tcPr>
          <w:p w:rsidR="00D323ED" w:rsidRPr="002C6D64" w:rsidRDefault="00D323ED" w:rsidP="00585386">
            <w:pPr>
              <w:pStyle w:val="ae"/>
              <w:spacing w:before="100" w:line="228" w:lineRule="auto"/>
              <w:ind w:left="57" w:right="-57" w:firstLine="0"/>
              <w:rPr>
                <w:rFonts w:ascii="Times New Roman" w:hAnsi="Times New Roman"/>
                <w:noProof/>
                <w:sz w:val="22"/>
                <w:szCs w:val="22"/>
              </w:rPr>
            </w:pPr>
            <w:r w:rsidRPr="002C6D64">
              <w:rPr>
                <w:rFonts w:ascii="Times New Roman" w:hAnsi="Times New Roman"/>
                <w:noProof/>
                <w:sz w:val="22"/>
                <w:szCs w:val="22"/>
              </w:rPr>
              <w:t>08.02</w:t>
            </w:r>
          </w:p>
        </w:tc>
        <w:tc>
          <w:tcPr>
            <w:tcW w:w="2695" w:type="pct"/>
            <w:gridSpan w:val="5"/>
          </w:tcPr>
          <w:p w:rsidR="00D323ED" w:rsidRPr="002C6D64" w:rsidRDefault="00D323ED" w:rsidP="00585386">
            <w:pPr>
              <w:pStyle w:val="ae"/>
              <w:spacing w:before="100" w:line="228" w:lineRule="auto"/>
              <w:ind w:left="57" w:right="-57" w:firstLine="0"/>
              <w:rPr>
                <w:rFonts w:ascii="Times New Roman" w:hAnsi="Times New Roman"/>
                <w:noProof/>
                <w:sz w:val="22"/>
                <w:szCs w:val="22"/>
              </w:rPr>
            </w:pPr>
            <w:r w:rsidRPr="002C6D64">
              <w:rPr>
                <w:rFonts w:ascii="Times New Roman" w:hAnsi="Times New Roman"/>
                <w:noProof/>
                <w:sz w:val="22"/>
                <w:szCs w:val="22"/>
              </w:rPr>
              <w:t xml:space="preserve">Для розміщення та обслуговування музейних закладів </w:t>
            </w:r>
          </w:p>
        </w:tc>
        <w:tc>
          <w:tcPr>
            <w:tcW w:w="467" w:type="pct"/>
            <w:gridSpan w:val="2"/>
            <w:vAlign w:val="center"/>
          </w:tcPr>
          <w:p w:rsidR="00D323ED" w:rsidRPr="002C6D64" w:rsidRDefault="00D323ED"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74" w:type="pct"/>
            <w:vAlign w:val="center"/>
          </w:tcPr>
          <w:p w:rsidR="00D323ED" w:rsidRPr="002C6D64" w:rsidRDefault="00D323ED"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83" w:type="pct"/>
            <w:vAlign w:val="center"/>
          </w:tcPr>
          <w:p w:rsidR="00D323ED" w:rsidRPr="002C6D64" w:rsidRDefault="00D323ED"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D323ED" w:rsidRPr="002C6D64" w:rsidRDefault="00D323ED"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D323ED" w:rsidRPr="002C6D64" w:rsidTr="00C31DDE">
        <w:tblPrEx>
          <w:tblCellMar>
            <w:left w:w="28" w:type="dxa"/>
            <w:right w:w="28" w:type="dxa"/>
          </w:tblCellMar>
        </w:tblPrEx>
        <w:trPr>
          <w:gridAfter w:val="1"/>
          <w:wAfter w:w="16" w:type="pct"/>
        </w:trPr>
        <w:tc>
          <w:tcPr>
            <w:tcW w:w="334" w:type="pct"/>
            <w:gridSpan w:val="2"/>
          </w:tcPr>
          <w:p w:rsidR="00D323ED" w:rsidRPr="002C6D64" w:rsidRDefault="00D323ED" w:rsidP="00585386">
            <w:pPr>
              <w:pStyle w:val="ae"/>
              <w:spacing w:before="100" w:line="228" w:lineRule="auto"/>
              <w:ind w:left="57" w:right="-57" w:firstLine="0"/>
              <w:rPr>
                <w:rFonts w:ascii="Times New Roman" w:hAnsi="Times New Roman"/>
                <w:noProof/>
                <w:sz w:val="22"/>
                <w:szCs w:val="22"/>
              </w:rPr>
            </w:pPr>
            <w:r w:rsidRPr="002C6D64">
              <w:rPr>
                <w:rFonts w:ascii="Times New Roman" w:hAnsi="Times New Roman"/>
                <w:noProof/>
                <w:sz w:val="22"/>
                <w:szCs w:val="22"/>
              </w:rPr>
              <w:t>08.03</w:t>
            </w:r>
          </w:p>
        </w:tc>
        <w:tc>
          <w:tcPr>
            <w:tcW w:w="2695" w:type="pct"/>
            <w:gridSpan w:val="5"/>
          </w:tcPr>
          <w:p w:rsidR="00D323ED" w:rsidRPr="002C6D64" w:rsidRDefault="00D323ED" w:rsidP="00585386">
            <w:pPr>
              <w:pStyle w:val="ae"/>
              <w:spacing w:before="100" w:line="228" w:lineRule="auto"/>
              <w:ind w:left="57" w:right="-57" w:firstLine="0"/>
              <w:rPr>
                <w:rFonts w:ascii="Times New Roman" w:hAnsi="Times New Roman"/>
                <w:noProof/>
                <w:sz w:val="22"/>
                <w:szCs w:val="22"/>
              </w:rPr>
            </w:pPr>
            <w:r w:rsidRPr="002C6D64">
              <w:rPr>
                <w:rFonts w:ascii="Times New Roman" w:hAnsi="Times New Roman"/>
                <w:noProof/>
                <w:sz w:val="22"/>
                <w:szCs w:val="22"/>
              </w:rPr>
              <w:t xml:space="preserve">Для іншого історико-культурного призначення </w:t>
            </w:r>
          </w:p>
        </w:tc>
        <w:tc>
          <w:tcPr>
            <w:tcW w:w="467" w:type="pct"/>
            <w:gridSpan w:val="2"/>
            <w:vAlign w:val="center"/>
          </w:tcPr>
          <w:p w:rsidR="00D323ED" w:rsidRPr="002C6D64" w:rsidRDefault="00D323ED"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74" w:type="pct"/>
            <w:vAlign w:val="center"/>
          </w:tcPr>
          <w:p w:rsidR="00D323ED" w:rsidRPr="002C6D64" w:rsidRDefault="00D323ED"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1,000</w:t>
            </w:r>
          </w:p>
        </w:tc>
        <w:tc>
          <w:tcPr>
            <w:tcW w:w="483" w:type="pct"/>
            <w:vAlign w:val="center"/>
          </w:tcPr>
          <w:p w:rsidR="00D323ED" w:rsidRPr="002C6D64" w:rsidRDefault="00D323ED"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D323ED" w:rsidRPr="002C6D64" w:rsidRDefault="00D323ED"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545E27" w:rsidRPr="002C6D64" w:rsidTr="00A92FF0">
        <w:tblPrEx>
          <w:tblCellMar>
            <w:left w:w="28" w:type="dxa"/>
            <w:right w:w="28" w:type="dxa"/>
          </w:tblCellMar>
        </w:tblPrEx>
        <w:trPr>
          <w:gridAfter w:val="1"/>
          <w:wAfter w:w="16" w:type="pct"/>
        </w:trPr>
        <w:tc>
          <w:tcPr>
            <w:tcW w:w="334" w:type="pct"/>
            <w:gridSpan w:val="2"/>
          </w:tcPr>
          <w:p w:rsidR="00545E27" w:rsidRPr="002C6D64" w:rsidRDefault="00545E27" w:rsidP="00585386">
            <w:pPr>
              <w:pStyle w:val="ae"/>
              <w:spacing w:line="228" w:lineRule="auto"/>
              <w:ind w:left="57" w:right="-57" w:firstLine="0"/>
              <w:rPr>
                <w:rFonts w:ascii="Times New Roman" w:hAnsi="Times New Roman"/>
                <w:b/>
                <w:noProof/>
                <w:sz w:val="24"/>
                <w:szCs w:val="24"/>
              </w:rPr>
            </w:pPr>
            <w:r w:rsidRPr="002C6D64">
              <w:rPr>
                <w:rFonts w:ascii="Times New Roman" w:hAnsi="Times New Roman"/>
                <w:b/>
                <w:noProof/>
                <w:sz w:val="24"/>
                <w:szCs w:val="24"/>
              </w:rPr>
              <w:t>09</w:t>
            </w:r>
          </w:p>
        </w:tc>
        <w:tc>
          <w:tcPr>
            <w:tcW w:w="4650" w:type="pct"/>
            <w:gridSpan w:val="11"/>
          </w:tcPr>
          <w:p w:rsidR="00545E27" w:rsidRPr="002C6D64" w:rsidRDefault="00E326E4" w:rsidP="00585386">
            <w:pPr>
              <w:pStyle w:val="ae"/>
              <w:spacing w:line="228" w:lineRule="auto"/>
              <w:ind w:left="57" w:right="-57" w:firstLine="0"/>
              <w:jc w:val="center"/>
              <w:rPr>
                <w:rFonts w:ascii="Times New Roman" w:hAnsi="Times New Roman"/>
                <w:b/>
                <w:noProof/>
                <w:sz w:val="24"/>
                <w:szCs w:val="24"/>
              </w:rPr>
            </w:pPr>
            <w:r w:rsidRPr="00E326E4">
              <w:rPr>
                <w:rFonts w:ascii="Times New Roman" w:hAnsi="Times New Roman"/>
                <w:b/>
                <w:noProof/>
                <w:sz w:val="24"/>
                <w:szCs w:val="24"/>
              </w:rPr>
              <w:t>Земельні ділянки лісогосподарського призначення</w:t>
            </w:r>
          </w:p>
        </w:tc>
      </w:tr>
      <w:tr w:rsidR="00545E27" w:rsidRPr="002C6D64" w:rsidTr="00C31DDE">
        <w:tblPrEx>
          <w:tblCellMar>
            <w:left w:w="28" w:type="dxa"/>
            <w:right w:w="28" w:type="dxa"/>
          </w:tblCellMar>
        </w:tblPrEx>
        <w:trPr>
          <w:gridAfter w:val="1"/>
          <w:wAfter w:w="16" w:type="pct"/>
        </w:trPr>
        <w:tc>
          <w:tcPr>
            <w:tcW w:w="334" w:type="pct"/>
            <w:gridSpan w:val="2"/>
          </w:tcPr>
          <w:p w:rsidR="00545E27" w:rsidRPr="002C6D64" w:rsidRDefault="00545E27" w:rsidP="00585386">
            <w:pPr>
              <w:pStyle w:val="ae"/>
              <w:spacing w:before="100" w:line="228" w:lineRule="auto"/>
              <w:ind w:left="57" w:right="-57" w:firstLine="0"/>
              <w:rPr>
                <w:rFonts w:ascii="Times New Roman" w:hAnsi="Times New Roman"/>
                <w:noProof/>
                <w:sz w:val="22"/>
                <w:szCs w:val="22"/>
              </w:rPr>
            </w:pPr>
            <w:r w:rsidRPr="002C6D64">
              <w:rPr>
                <w:rFonts w:ascii="Times New Roman" w:hAnsi="Times New Roman"/>
                <w:noProof/>
                <w:sz w:val="22"/>
                <w:szCs w:val="22"/>
              </w:rPr>
              <w:t>09.01</w:t>
            </w:r>
          </w:p>
        </w:tc>
        <w:tc>
          <w:tcPr>
            <w:tcW w:w="2695" w:type="pct"/>
            <w:gridSpan w:val="5"/>
          </w:tcPr>
          <w:p w:rsidR="00545E27" w:rsidRPr="002C6D64" w:rsidRDefault="00545E27" w:rsidP="00585386">
            <w:pPr>
              <w:pStyle w:val="ae"/>
              <w:spacing w:before="100" w:line="228" w:lineRule="auto"/>
              <w:ind w:left="57" w:right="-57" w:firstLine="0"/>
              <w:rPr>
                <w:rFonts w:ascii="Times New Roman" w:hAnsi="Times New Roman"/>
                <w:noProof/>
                <w:sz w:val="22"/>
                <w:szCs w:val="22"/>
              </w:rPr>
            </w:pPr>
            <w:r w:rsidRPr="002C6D64">
              <w:rPr>
                <w:rFonts w:ascii="Times New Roman" w:hAnsi="Times New Roman"/>
                <w:noProof/>
                <w:sz w:val="22"/>
                <w:szCs w:val="22"/>
              </w:rPr>
              <w:t xml:space="preserve">Для ведення лісового господарства і пов’язаних з ним послуг  </w:t>
            </w:r>
          </w:p>
        </w:tc>
        <w:tc>
          <w:tcPr>
            <w:tcW w:w="467" w:type="pct"/>
            <w:gridSpan w:val="2"/>
            <w:vAlign w:val="center"/>
          </w:tcPr>
          <w:p w:rsidR="00545E27" w:rsidRPr="002C6D64" w:rsidRDefault="00545E27"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0,100</w:t>
            </w:r>
          </w:p>
        </w:tc>
        <w:tc>
          <w:tcPr>
            <w:tcW w:w="474" w:type="pct"/>
            <w:vAlign w:val="center"/>
          </w:tcPr>
          <w:p w:rsidR="00545E27" w:rsidRPr="002C6D64" w:rsidRDefault="00545E27"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0,100</w:t>
            </w:r>
          </w:p>
        </w:tc>
        <w:tc>
          <w:tcPr>
            <w:tcW w:w="483" w:type="pct"/>
            <w:vAlign w:val="center"/>
          </w:tcPr>
          <w:p w:rsidR="00545E27" w:rsidRPr="002C6D64" w:rsidRDefault="00545E27"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0,100</w:t>
            </w:r>
          </w:p>
        </w:tc>
        <w:tc>
          <w:tcPr>
            <w:tcW w:w="531" w:type="pct"/>
            <w:gridSpan w:val="2"/>
            <w:vAlign w:val="center"/>
          </w:tcPr>
          <w:p w:rsidR="00545E27" w:rsidRPr="002C6D64" w:rsidRDefault="00545E27"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0,100</w:t>
            </w:r>
          </w:p>
        </w:tc>
      </w:tr>
      <w:tr w:rsidR="00545E27" w:rsidRPr="002C6D64" w:rsidTr="00C31DDE">
        <w:tblPrEx>
          <w:tblCellMar>
            <w:left w:w="28" w:type="dxa"/>
            <w:right w:w="28" w:type="dxa"/>
          </w:tblCellMar>
        </w:tblPrEx>
        <w:trPr>
          <w:gridAfter w:val="1"/>
          <w:wAfter w:w="16" w:type="pct"/>
        </w:trPr>
        <w:tc>
          <w:tcPr>
            <w:tcW w:w="334" w:type="pct"/>
            <w:gridSpan w:val="2"/>
          </w:tcPr>
          <w:p w:rsidR="00545E27" w:rsidRPr="002C6D64" w:rsidRDefault="00545E27" w:rsidP="00585386">
            <w:pPr>
              <w:pStyle w:val="ae"/>
              <w:spacing w:before="100" w:line="228" w:lineRule="auto"/>
              <w:ind w:left="57" w:right="-57" w:firstLine="0"/>
              <w:rPr>
                <w:rFonts w:ascii="Times New Roman" w:hAnsi="Times New Roman"/>
                <w:noProof/>
                <w:sz w:val="22"/>
                <w:szCs w:val="22"/>
              </w:rPr>
            </w:pPr>
            <w:r w:rsidRPr="002C6D64">
              <w:rPr>
                <w:rFonts w:ascii="Times New Roman" w:hAnsi="Times New Roman"/>
                <w:noProof/>
                <w:sz w:val="22"/>
                <w:szCs w:val="22"/>
              </w:rPr>
              <w:t>09.02</w:t>
            </w:r>
          </w:p>
        </w:tc>
        <w:tc>
          <w:tcPr>
            <w:tcW w:w="2695" w:type="pct"/>
            <w:gridSpan w:val="5"/>
          </w:tcPr>
          <w:p w:rsidR="00545E27" w:rsidRPr="002C6D64" w:rsidRDefault="00545E27" w:rsidP="00585386">
            <w:pPr>
              <w:pStyle w:val="ae"/>
              <w:spacing w:before="100" w:line="228" w:lineRule="auto"/>
              <w:ind w:left="57" w:right="-57" w:firstLine="0"/>
              <w:rPr>
                <w:rFonts w:ascii="Times New Roman" w:hAnsi="Times New Roman"/>
                <w:noProof/>
                <w:sz w:val="22"/>
                <w:szCs w:val="22"/>
              </w:rPr>
            </w:pPr>
            <w:r w:rsidRPr="002C6D64">
              <w:rPr>
                <w:rFonts w:ascii="Times New Roman" w:hAnsi="Times New Roman"/>
                <w:noProof/>
                <w:sz w:val="22"/>
                <w:szCs w:val="22"/>
              </w:rPr>
              <w:t xml:space="preserve">Для іншого лісогосподарського призначення </w:t>
            </w:r>
          </w:p>
        </w:tc>
        <w:tc>
          <w:tcPr>
            <w:tcW w:w="467" w:type="pct"/>
            <w:gridSpan w:val="2"/>
            <w:vAlign w:val="center"/>
          </w:tcPr>
          <w:p w:rsidR="00545E27" w:rsidRPr="002C6D64" w:rsidRDefault="00545E27"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0,100</w:t>
            </w:r>
          </w:p>
        </w:tc>
        <w:tc>
          <w:tcPr>
            <w:tcW w:w="474" w:type="pct"/>
            <w:vAlign w:val="center"/>
          </w:tcPr>
          <w:p w:rsidR="00545E27" w:rsidRPr="002C6D64" w:rsidRDefault="00545E27"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0,100</w:t>
            </w:r>
          </w:p>
        </w:tc>
        <w:tc>
          <w:tcPr>
            <w:tcW w:w="483" w:type="pct"/>
            <w:vAlign w:val="center"/>
          </w:tcPr>
          <w:p w:rsidR="00545E27" w:rsidRPr="002C6D64" w:rsidRDefault="00545E27"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0,100</w:t>
            </w:r>
          </w:p>
        </w:tc>
        <w:tc>
          <w:tcPr>
            <w:tcW w:w="531" w:type="pct"/>
            <w:gridSpan w:val="2"/>
            <w:vAlign w:val="center"/>
          </w:tcPr>
          <w:p w:rsidR="00545E27" w:rsidRPr="002C6D64" w:rsidRDefault="00545E27"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0,100</w:t>
            </w:r>
          </w:p>
        </w:tc>
      </w:tr>
      <w:tr w:rsidR="00CA3963" w:rsidRPr="002C6D64" w:rsidTr="00C31DDE">
        <w:tblPrEx>
          <w:tblCellMar>
            <w:left w:w="28" w:type="dxa"/>
            <w:right w:w="28" w:type="dxa"/>
          </w:tblCellMar>
        </w:tblPrEx>
        <w:trPr>
          <w:gridAfter w:val="1"/>
          <w:wAfter w:w="16" w:type="pct"/>
        </w:trPr>
        <w:tc>
          <w:tcPr>
            <w:tcW w:w="334" w:type="pct"/>
            <w:gridSpan w:val="2"/>
          </w:tcPr>
          <w:p w:rsidR="00CA3963" w:rsidRPr="002C6D64" w:rsidRDefault="00CA3963" w:rsidP="002D49C4">
            <w:pPr>
              <w:pStyle w:val="ae"/>
              <w:spacing w:before="100" w:line="228" w:lineRule="auto"/>
              <w:ind w:left="57" w:right="-57" w:firstLine="0"/>
              <w:rPr>
                <w:rFonts w:ascii="Times New Roman" w:hAnsi="Times New Roman"/>
                <w:noProof/>
                <w:sz w:val="22"/>
                <w:szCs w:val="22"/>
              </w:rPr>
            </w:pPr>
            <w:r w:rsidRPr="002C6D64">
              <w:rPr>
                <w:rFonts w:ascii="Times New Roman" w:hAnsi="Times New Roman"/>
                <w:noProof/>
                <w:sz w:val="22"/>
                <w:szCs w:val="22"/>
              </w:rPr>
              <w:t>09.04</w:t>
            </w:r>
          </w:p>
        </w:tc>
        <w:tc>
          <w:tcPr>
            <w:tcW w:w="2695" w:type="pct"/>
            <w:gridSpan w:val="5"/>
          </w:tcPr>
          <w:p w:rsidR="00CA3963" w:rsidRPr="002C6D64" w:rsidRDefault="00CA3963" w:rsidP="002D49C4">
            <w:pPr>
              <w:pStyle w:val="ae"/>
              <w:spacing w:before="100" w:line="228" w:lineRule="auto"/>
              <w:ind w:left="57" w:right="-57" w:firstLine="0"/>
              <w:rPr>
                <w:rFonts w:ascii="Times New Roman" w:hAnsi="Times New Roman"/>
                <w:noProof/>
                <w:sz w:val="22"/>
                <w:szCs w:val="22"/>
              </w:rPr>
            </w:pPr>
            <w:r w:rsidRPr="002C6D64">
              <w:rPr>
                <w:rFonts w:ascii="Times New Roman" w:hAnsi="Times New Roman"/>
                <w:noProof/>
                <w:sz w:val="22"/>
                <w:szCs w:val="22"/>
              </w:rPr>
              <w:t xml:space="preserve">Для розміщення господарських дворів лісогосподарських підприємств, установ, організацій та будівель лісомисливського господарства </w:t>
            </w:r>
          </w:p>
        </w:tc>
        <w:tc>
          <w:tcPr>
            <w:tcW w:w="467" w:type="pct"/>
            <w:gridSpan w:val="2"/>
            <w:vAlign w:val="center"/>
          </w:tcPr>
          <w:p w:rsidR="00CA3963" w:rsidRPr="002C6D64" w:rsidRDefault="00CA3963" w:rsidP="00CA3963">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0,100</w:t>
            </w:r>
          </w:p>
        </w:tc>
        <w:tc>
          <w:tcPr>
            <w:tcW w:w="474" w:type="pct"/>
            <w:vAlign w:val="center"/>
          </w:tcPr>
          <w:p w:rsidR="00CA3963" w:rsidRPr="002C6D64" w:rsidRDefault="00CA3963" w:rsidP="00CA3963">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0,100</w:t>
            </w:r>
          </w:p>
        </w:tc>
        <w:tc>
          <w:tcPr>
            <w:tcW w:w="483" w:type="pct"/>
            <w:vAlign w:val="center"/>
          </w:tcPr>
          <w:p w:rsidR="00CA3963" w:rsidRPr="002C6D64" w:rsidRDefault="00CA3963" w:rsidP="00CA3963">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0,100</w:t>
            </w:r>
          </w:p>
        </w:tc>
        <w:tc>
          <w:tcPr>
            <w:tcW w:w="531" w:type="pct"/>
            <w:gridSpan w:val="2"/>
            <w:vAlign w:val="center"/>
          </w:tcPr>
          <w:p w:rsidR="00CA3963" w:rsidRPr="002C6D64" w:rsidRDefault="00CA3963" w:rsidP="00CA3963">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0,100</w:t>
            </w:r>
          </w:p>
        </w:tc>
      </w:tr>
      <w:tr w:rsidR="002D49C4" w:rsidRPr="002C6D64" w:rsidTr="00A92FF0">
        <w:tblPrEx>
          <w:tblCellMar>
            <w:left w:w="28" w:type="dxa"/>
            <w:right w:w="28" w:type="dxa"/>
          </w:tblCellMar>
        </w:tblPrEx>
        <w:trPr>
          <w:gridAfter w:val="1"/>
          <w:wAfter w:w="16" w:type="pct"/>
        </w:trPr>
        <w:tc>
          <w:tcPr>
            <w:tcW w:w="334" w:type="pct"/>
            <w:gridSpan w:val="2"/>
          </w:tcPr>
          <w:p w:rsidR="002D49C4" w:rsidRPr="002C6D64" w:rsidRDefault="002D49C4" w:rsidP="00585386">
            <w:pPr>
              <w:pStyle w:val="ae"/>
              <w:spacing w:line="228" w:lineRule="auto"/>
              <w:ind w:left="57" w:right="-57" w:firstLine="0"/>
              <w:rPr>
                <w:rFonts w:ascii="Times New Roman" w:hAnsi="Times New Roman"/>
                <w:b/>
                <w:noProof/>
                <w:sz w:val="24"/>
                <w:szCs w:val="24"/>
              </w:rPr>
            </w:pPr>
            <w:r w:rsidRPr="002C6D64">
              <w:rPr>
                <w:rFonts w:ascii="Times New Roman" w:hAnsi="Times New Roman"/>
                <w:b/>
                <w:noProof/>
                <w:sz w:val="24"/>
                <w:szCs w:val="24"/>
              </w:rPr>
              <w:t>10</w:t>
            </w:r>
          </w:p>
        </w:tc>
        <w:tc>
          <w:tcPr>
            <w:tcW w:w="4650" w:type="pct"/>
            <w:gridSpan w:val="11"/>
          </w:tcPr>
          <w:p w:rsidR="002D49C4" w:rsidRPr="002C6D64" w:rsidRDefault="00E326E4" w:rsidP="00585386">
            <w:pPr>
              <w:pStyle w:val="ae"/>
              <w:spacing w:line="228" w:lineRule="auto"/>
              <w:ind w:left="57" w:right="-57" w:firstLine="0"/>
              <w:jc w:val="center"/>
              <w:rPr>
                <w:rFonts w:ascii="Times New Roman" w:hAnsi="Times New Roman"/>
                <w:b/>
                <w:noProof/>
                <w:sz w:val="24"/>
                <w:szCs w:val="24"/>
              </w:rPr>
            </w:pPr>
            <w:r w:rsidRPr="00E326E4">
              <w:rPr>
                <w:rFonts w:ascii="Times New Roman" w:hAnsi="Times New Roman"/>
                <w:b/>
                <w:noProof/>
                <w:sz w:val="24"/>
                <w:szCs w:val="24"/>
              </w:rPr>
              <w:t>Земельні ділянки водного фонду</w:t>
            </w:r>
          </w:p>
        </w:tc>
      </w:tr>
      <w:tr w:rsidR="00E12233" w:rsidRPr="002C6D64" w:rsidTr="00C31DDE">
        <w:tblPrEx>
          <w:tblCellMar>
            <w:left w:w="28" w:type="dxa"/>
            <w:right w:w="28" w:type="dxa"/>
          </w:tblCellMar>
        </w:tblPrEx>
        <w:trPr>
          <w:gridAfter w:val="1"/>
          <w:wAfter w:w="16" w:type="pct"/>
        </w:trPr>
        <w:tc>
          <w:tcPr>
            <w:tcW w:w="334" w:type="pct"/>
            <w:gridSpan w:val="2"/>
          </w:tcPr>
          <w:p w:rsidR="00E12233" w:rsidRPr="002C6D64" w:rsidRDefault="00E12233"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10.01</w:t>
            </w:r>
          </w:p>
        </w:tc>
        <w:tc>
          <w:tcPr>
            <w:tcW w:w="2695" w:type="pct"/>
            <w:gridSpan w:val="5"/>
          </w:tcPr>
          <w:p w:rsidR="00E12233" w:rsidRPr="002C6D64" w:rsidRDefault="00E12233"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 xml:space="preserve">Для експлуатації та догляду за водними об’єктами </w:t>
            </w:r>
          </w:p>
        </w:tc>
        <w:tc>
          <w:tcPr>
            <w:tcW w:w="467" w:type="pct"/>
            <w:gridSpan w:val="2"/>
            <w:vAlign w:val="center"/>
          </w:tcPr>
          <w:p w:rsidR="00E12233" w:rsidRPr="002C6D64" w:rsidRDefault="00E12233"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74" w:type="pct"/>
            <w:vAlign w:val="center"/>
          </w:tcPr>
          <w:p w:rsidR="00E12233" w:rsidRPr="002C6D64" w:rsidRDefault="00E12233" w:rsidP="00C31DDE">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83" w:type="pct"/>
            <w:vAlign w:val="center"/>
          </w:tcPr>
          <w:p w:rsidR="00E12233" w:rsidRPr="002C6D64" w:rsidRDefault="00E12233" w:rsidP="002B1B76">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531" w:type="pct"/>
            <w:gridSpan w:val="2"/>
            <w:vAlign w:val="center"/>
          </w:tcPr>
          <w:p w:rsidR="00E12233" w:rsidRPr="002C6D64" w:rsidRDefault="00E12233" w:rsidP="002B1B76">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r>
      <w:tr w:rsidR="00E12233" w:rsidRPr="002C6D64" w:rsidTr="00C31DDE">
        <w:tblPrEx>
          <w:tblCellMar>
            <w:left w:w="28" w:type="dxa"/>
            <w:right w:w="28" w:type="dxa"/>
          </w:tblCellMar>
        </w:tblPrEx>
        <w:trPr>
          <w:gridAfter w:val="1"/>
          <w:wAfter w:w="16" w:type="pct"/>
        </w:trPr>
        <w:tc>
          <w:tcPr>
            <w:tcW w:w="334" w:type="pct"/>
            <w:gridSpan w:val="2"/>
          </w:tcPr>
          <w:p w:rsidR="00E12233" w:rsidRPr="002C6D64" w:rsidRDefault="00E12233" w:rsidP="00585386">
            <w:pPr>
              <w:pStyle w:val="ae"/>
              <w:spacing w:before="100" w:line="228" w:lineRule="auto"/>
              <w:ind w:left="57" w:right="-57" w:firstLine="0"/>
              <w:rPr>
                <w:rFonts w:ascii="Times New Roman" w:hAnsi="Times New Roman"/>
                <w:noProof/>
                <w:sz w:val="22"/>
                <w:szCs w:val="22"/>
              </w:rPr>
            </w:pPr>
            <w:r w:rsidRPr="002C6D64">
              <w:rPr>
                <w:rFonts w:ascii="Times New Roman" w:hAnsi="Times New Roman"/>
                <w:noProof/>
                <w:sz w:val="22"/>
                <w:szCs w:val="22"/>
              </w:rPr>
              <w:t>10.02</w:t>
            </w:r>
          </w:p>
        </w:tc>
        <w:tc>
          <w:tcPr>
            <w:tcW w:w="2695" w:type="pct"/>
            <w:gridSpan w:val="5"/>
          </w:tcPr>
          <w:p w:rsidR="00E12233" w:rsidRPr="002C6D64" w:rsidRDefault="00E12233" w:rsidP="00585386">
            <w:pPr>
              <w:pStyle w:val="ae"/>
              <w:spacing w:before="100" w:line="228" w:lineRule="auto"/>
              <w:ind w:left="57" w:right="-57" w:firstLine="0"/>
              <w:rPr>
                <w:rFonts w:ascii="Times New Roman" w:hAnsi="Times New Roman"/>
                <w:noProof/>
                <w:sz w:val="22"/>
                <w:szCs w:val="22"/>
              </w:rPr>
            </w:pPr>
            <w:r w:rsidRPr="002C6D64">
              <w:rPr>
                <w:rFonts w:ascii="Times New Roman" w:hAnsi="Times New Roman"/>
                <w:noProof/>
                <w:sz w:val="22"/>
                <w:szCs w:val="22"/>
              </w:rPr>
              <w:t xml:space="preserve">Для облаштування та догляду за прибережними захисними смугами </w:t>
            </w:r>
          </w:p>
        </w:tc>
        <w:tc>
          <w:tcPr>
            <w:tcW w:w="467" w:type="pct"/>
            <w:gridSpan w:val="2"/>
            <w:vAlign w:val="center"/>
          </w:tcPr>
          <w:p w:rsidR="00E12233" w:rsidRPr="002C6D64" w:rsidRDefault="00E12233" w:rsidP="002B1B76">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74" w:type="pct"/>
            <w:vAlign w:val="center"/>
          </w:tcPr>
          <w:p w:rsidR="00E12233" w:rsidRPr="002C6D64" w:rsidRDefault="00E12233" w:rsidP="002B1B76">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83" w:type="pct"/>
            <w:vAlign w:val="center"/>
          </w:tcPr>
          <w:p w:rsidR="00E12233" w:rsidRPr="002C6D64" w:rsidRDefault="00E12233" w:rsidP="002B1B76">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531" w:type="pct"/>
            <w:gridSpan w:val="2"/>
            <w:vAlign w:val="center"/>
          </w:tcPr>
          <w:p w:rsidR="00E12233" w:rsidRPr="002C6D64" w:rsidRDefault="00E12233" w:rsidP="002B1B76">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r>
      <w:tr w:rsidR="00E12233" w:rsidRPr="002C6D64" w:rsidTr="00C31DDE">
        <w:tblPrEx>
          <w:tblCellMar>
            <w:left w:w="28" w:type="dxa"/>
            <w:right w:w="28" w:type="dxa"/>
          </w:tblCellMar>
        </w:tblPrEx>
        <w:trPr>
          <w:gridAfter w:val="1"/>
          <w:wAfter w:w="16" w:type="pct"/>
        </w:trPr>
        <w:tc>
          <w:tcPr>
            <w:tcW w:w="334" w:type="pct"/>
            <w:gridSpan w:val="2"/>
          </w:tcPr>
          <w:p w:rsidR="00E12233" w:rsidRPr="002C6D64" w:rsidRDefault="00E12233" w:rsidP="00585386">
            <w:pPr>
              <w:pStyle w:val="ae"/>
              <w:spacing w:before="100" w:line="223" w:lineRule="auto"/>
              <w:ind w:left="57" w:right="-57" w:firstLine="0"/>
              <w:rPr>
                <w:rFonts w:ascii="Times New Roman" w:hAnsi="Times New Roman"/>
                <w:noProof/>
                <w:sz w:val="22"/>
                <w:szCs w:val="22"/>
              </w:rPr>
            </w:pPr>
            <w:r w:rsidRPr="002C6D64">
              <w:rPr>
                <w:rFonts w:ascii="Times New Roman" w:hAnsi="Times New Roman"/>
                <w:noProof/>
                <w:sz w:val="22"/>
                <w:szCs w:val="22"/>
              </w:rPr>
              <w:t>10.03</w:t>
            </w:r>
          </w:p>
        </w:tc>
        <w:tc>
          <w:tcPr>
            <w:tcW w:w="2695" w:type="pct"/>
            <w:gridSpan w:val="5"/>
          </w:tcPr>
          <w:p w:rsidR="00E12233" w:rsidRPr="002C6D64" w:rsidRDefault="00E12233" w:rsidP="00585386">
            <w:pPr>
              <w:pStyle w:val="ae"/>
              <w:spacing w:before="100" w:line="223" w:lineRule="auto"/>
              <w:ind w:left="57" w:right="-57" w:firstLine="0"/>
              <w:rPr>
                <w:rFonts w:ascii="Times New Roman" w:hAnsi="Times New Roman"/>
                <w:noProof/>
                <w:sz w:val="22"/>
                <w:szCs w:val="22"/>
              </w:rPr>
            </w:pPr>
            <w:r w:rsidRPr="002C6D64">
              <w:rPr>
                <w:rFonts w:ascii="Times New Roman" w:hAnsi="Times New Roman"/>
                <w:noProof/>
                <w:sz w:val="22"/>
                <w:szCs w:val="22"/>
              </w:rPr>
              <w:t xml:space="preserve">Для експлуатації та догляду за смугами відведення </w:t>
            </w:r>
          </w:p>
        </w:tc>
        <w:tc>
          <w:tcPr>
            <w:tcW w:w="467" w:type="pct"/>
            <w:gridSpan w:val="2"/>
            <w:vAlign w:val="center"/>
          </w:tcPr>
          <w:p w:rsidR="00E12233" w:rsidRPr="002C6D64" w:rsidRDefault="00E12233" w:rsidP="002B1B76">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74" w:type="pct"/>
            <w:vAlign w:val="center"/>
          </w:tcPr>
          <w:p w:rsidR="00E12233" w:rsidRPr="002C6D64" w:rsidRDefault="00E12233" w:rsidP="002B1B76">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83" w:type="pct"/>
            <w:vAlign w:val="center"/>
          </w:tcPr>
          <w:p w:rsidR="00E12233" w:rsidRPr="002C6D64" w:rsidRDefault="00E12233" w:rsidP="002B1B76">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531" w:type="pct"/>
            <w:gridSpan w:val="2"/>
            <w:vAlign w:val="center"/>
          </w:tcPr>
          <w:p w:rsidR="00E12233" w:rsidRPr="002C6D64" w:rsidRDefault="00E12233" w:rsidP="002B1B76">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r>
      <w:tr w:rsidR="00E12233" w:rsidRPr="002C6D64" w:rsidTr="00C31DDE">
        <w:tblPrEx>
          <w:tblCellMar>
            <w:left w:w="28" w:type="dxa"/>
            <w:right w:w="28" w:type="dxa"/>
          </w:tblCellMar>
        </w:tblPrEx>
        <w:trPr>
          <w:gridAfter w:val="1"/>
          <w:wAfter w:w="16" w:type="pct"/>
        </w:trPr>
        <w:tc>
          <w:tcPr>
            <w:tcW w:w="334" w:type="pct"/>
            <w:gridSpan w:val="2"/>
          </w:tcPr>
          <w:p w:rsidR="00E12233" w:rsidRPr="002C6D64" w:rsidRDefault="00E12233" w:rsidP="00585386">
            <w:pPr>
              <w:pStyle w:val="ae"/>
              <w:spacing w:before="100" w:line="223" w:lineRule="auto"/>
              <w:ind w:left="57" w:right="-57" w:firstLine="0"/>
              <w:rPr>
                <w:rFonts w:ascii="Times New Roman" w:hAnsi="Times New Roman"/>
                <w:noProof/>
                <w:sz w:val="22"/>
                <w:szCs w:val="22"/>
              </w:rPr>
            </w:pPr>
            <w:r w:rsidRPr="002C6D64">
              <w:rPr>
                <w:rFonts w:ascii="Times New Roman" w:hAnsi="Times New Roman"/>
                <w:noProof/>
                <w:sz w:val="22"/>
                <w:szCs w:val="22"/>
              </w:rPr>
              <w:t>10.04</w:t>
            </w:r>
          </w:p>
        </w:tc>
        <w:tc>
          <w:tcPr>
            <w:tcW w:w="2695" w:type="pct"/>
            <w:gridSpan w:val="5"/>
          </w:tcPr>
          <w:p w:rsidR="00E12233" w:rsidRPr="002C6D64" w:rsidRDefault="00E12233" w:rsidP="00585386">
            <w:pPr>
              <w:pStyle w:val="ae"/>
              <w:spacing w:before="100" w:line="223" w:lineRule="auto"/>
              <w:ind w:left="57" w:right="-57" w:firstLine="0"/>
              <w:rPr>
                <w:rFonts w:ascii="Times New Roman" w:hAnsi="Times New Roman"/>
                <w:noProof/>
                <w:sz w:val="22"/>
                <w:szCs w:val="22"/>
              </w:rPr>
            </w:pPr>
            <w:r w:rsidRPr="002C6D64">
              <w:rPr>
                <w:rFonts w:ascii="Times New Roman" w:hAnsi="Times New Roman"/>
                <w:noProof/>
                <w:sz w:val="22"/>
                <w:szCs w:val="22"/>
              </w:rPr>
              <w:t xml:space="preserve">Для експлуатації та догляду за гідротехнічними, іншими водогосподарськими спорудами і каналами </w:t>
            </w:r>
          </w:p>
        </w:tc>
        <w:tc>
          <w:tcPr>
            <w:tcW w:w="467" w:type="pct"/>
            <w:gridSpan w:val="2"/>
            <w:vAlign w:val="center"/>
          </w:tcPr>
          <w:p w:rsidR="00E12233" w:rsidRPr="002C6D64" w:rsidRDefault="00E12233" w:rsidP="002B1B76">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74" w:type="pct"/>
            <w:vAlign w:val="center"/>
          </w:tcPr>
          <w:p w:rsidR="00E12233" w:rsidRPr="002C6D64" w:rsidRDefault="00E12233" w:rsidP="002B1B76">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83" w:type="pct"/>
            <w:vAlign w:val="center"/>
          </w:tcPr>
          <w:p w:rsidR="00E12233" w:rsidRPr="002C6D64" w:rsidRDefault="00E12233" w:rsidP="002B1B76">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531" w:type="pct"/>
            <w:gridSpan w:val="2"/>
            <w:vAlign w:val="center"/>
          </w:tcPr>
          <w:p w:rsidR="00E12233" w:rsidRPr="002C6D64" w:rsidRDefault="00E12233" w:rsidP="002B1B76">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r>
      <w:tr w:rsidR="00E12233" w:rsidRPr="002C6D64" w:rsidTr="00C31DDE">
        <w:tblPrEx>
          <w:tblCellMar>
            <w:left w:w="28" w:type="dxa"/>
            <w:right w:w="28" w:type="dxa"/>
          </w:tblCellMar>
        </w:tblPrEx>
        <w:trPr>
          <w:gridAfter w:val="1"/>
          <w:wAfter w:w="16" w:type="pct"/>
        </w:trPr>
        <w:tc>
          <w:tcPr>
            <w:tcW w:w="334" w:type="pct"/>
            <w:gridSpan w:val="2"/>
          </w:tcPr>
          <w:p w:rsidR="00E12233" w:rsidRPr="002C6D64" w:rsidRDefault="00E12233" w:rsidP="00585386">
            <w:pPr>
              <w:pStyle w:val="ae"/>
              <w:spacing w:before="100" w:line="223" w:lineRule="auto"/>
              <w:ind w:left="57" w:right="-57" w:firstLine="0"/>
              <w:rPr>
                <w:rFonts w:ascii="Times New Roman" w:hAnsi="Times New Roman"/>
                <w:noProof/>
                <w:sz w:val="22"/>
                <w:szCs w:val="22"/>
              </w:rPr>
            </w:pPr>
            <w:r w:rsidRPr="002C6D64">
              <w:rPr>
                <w:rFonts w:ascii="Times New Roman" w:hAnsi="Times New Roman"/>
                <w:noProof/>
                <w:sz w:val="22"/>
                <w:szCs w:val="22"/>
              </w:rPr>
              <w:t>10.05</w:t>
            </w:r>
          </w:p>
        </w:tc>
        <w:tc>
          <w:tcPr>
            <w:tcW w:w="2695" w:type="pct"/>
            <w:gridSpan w:val="5"/>
          </w:tcPr>
          <w:p w:rsidR="00E12233" w:rsidRPr="002C6D64" w:rsidRDefault="00E12233" w:rsidP="00585386">
            <w:pPr>
              <w:pStyle w:val="ae"/>
              <w:spacing w:before="100" w:line="223" w:lineRule="auto"/>
              <w:ind w:left="57" w:right="-57" w:firstLine="0"/>
              <w:rPr>
                <w:rFonts w:ascii="Times New Roman" w:hAnsi="Times New Roman"/>
                <w:noProof/>
                <w:sz w:val="22"/>
                <w:szCs w:val="22"/>
              </w:rPr>
            </w:pPr>
            <w:r w:rsidRPr="002C6D64">
              <w:rPr>
                <w:rFonts w:ascii="Times New Roman" w:hAnsi="Times New Roman"/>
                <w:noProof/>
                <w:sz w:val="22"/>
                <w:szCs w:val="22"/>
              </w:rPr>
              <w:t xml:space="preserve">Для догляду за береговими смугами водних шляхів </w:t>
            </w:r>
          </w:p>
        </w:tc>
        <w:tc>
          <w:tcPr>
            <w:tcW w:w="467" w:type="pct"/>
            <w:gridSpan w:val="2"/>
            <w:vAlign w:val="center"/>
          </w:tcPr>
          <w:p w:rsidR="00E12233" w:rsidRPr="002C6D64" w:rsidRDefault="00E12233" w:rsidP="002B1B76">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74" w:type="pct"/>
            <w:vAlign w:val="center"/>
          </w:tcPr>
          <w:p w:rsidR="00E12233" w:rsidRPr="002C6D64" w:rsidRDefault="00E12233" w:rsidP="002B1B76">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83" w:type="pct"/>
            <w:vAlign w:val="center"/>
          </w:tcPr>
          <w:p w:rsidR="00E12233" w:rsidRPr="002C6D64" w:rsidRDefault="00E12233" w:rsidP="002B1B76">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531" w:type="pct"/>
            <w:gridSpan w:val="2"/>
            <w:vAlign w:val="center"/>
          </w:tcPr>
          <w:p w:rsidR="00E12233" w:rsidRPr="002C6D64" w:rsidRDefault="00E12233" w:rsidP="002B1B76">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r>
      <w:tr w:rsidR="00E12233" w:rsidRPr="002C6D64" w:rsidTr="00C31DDE">
        <w:tblPrEx>
          <w:tblCellMar>
            <w:left w:w="28" w:type="dxa"/>
            <w:right w:w="28" w:type="dxa"/>
          </w:tblCellMar>
        </w:tblPrEx>
        <w:trPr>
          <w:gridAfter w:val="1"/>
          <w:wAfter w:w="16" w:type="pct"/>
        </w:trPr>
        <w:tc>
          <w:tcPr>
            <w:tcW w:w="334" w:type="pct"/>
            <w:gridSpan w:val="2"/>
          </w:tcPr>
          <w:p w:rsidR="00E12233" w:rsidRPr="002C6D64" w:rsidRDefault="00E12233" w:rsidP="00585386">
            <w:pPr>
              <w:pStyle w:val="ae"/>
              <w:spacing w:before="100" w:line="223" w:lineRule="auto"/>
              <w:ind w:left="57" w:right="-57" w:firstLine="0"/>
              <w:rPr>
                <w:rFonts w:ascii="Times New Roman" w:hAnsi="Times New Roman"/>
                <w:noProof/>
                <w:sz w:val="22"/>
                <w:szCs w:val="22"/>
              </w:rPr>
            </w:pPr>
            <w:r w:rsidRPr="002C6D64">
              <w:rPr>
                <w:rFonts w:ascii="Times New Roman" w:hAnsi="Times New Roman"/>
                <w:noProof/>
                <w:sz w:val="22"/>
                <w:szCs w:val="22"/>
              </w:rPr>
              <w:lastRenderedPageBreak/>
              <w:t>10.06</w:t>
            </w:r>
          </w:p>
        </w:tc>
        <w:tc>
          <w:tcPr>
            <w:tcW w:w="2695" w:type="pct"/>
            <w:gridSpan w:val="5"/>
          </w:tcPr>
          <w:p w:rsidR="00E12233" w:rsidRPr="002C6D64" w:rsidRDefault="00E12233" w:rsidP="00585386">
            <w:pPr>
              <w:pStyle w:val="ae"/>
              <w:spacing w:before="100" w:line="223" w:lineRule="auto"/>
              <w:ind w:left="57" w:right="-57" w:firstLine="0"/>
              <w:rPr>
                <w:rFonts w:ascii="Times New Roman" w:hAnsi="Times New Roman"/>
                <w:noProof/>
                <w:sz w:val="22"/>
                <w:szCs w:val="22"/>
              </w:rPr>
            </w:pPr>
            <w:r w:rsidRPr="002C6D64">
              <w:rPr>
                <w:rFonts w:ascii="Times New Roman" w:hAnsi="Times New Roman"/>
                <w:noProof/>
                <w:sz w:val="22"/>
                <w:szCs w:val="22"/>
              </w:rPr>
              <w:t xml:space="preserve">Для сінокосіння </w:t>
            </w:r>
          </w:p>
        </w:tc>
        <w:tc>
          <w:tcPr>
            <w:tcW w:w="467" w:type="pct"/>
            <w:gridSpan w:val="2"/>
            <w:vAlign w:val="center"/>
          </w:tcPr>
          <w:p w:rsidR="00E12233" w:rsidRPr="002C6D64" w:rsidRDefault="00E12233" w:rsidP="002B1B76">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74" w:type="pct"/>
            <w:vAlign w:val="center"/>
          </w:tcPr>
          <w:p w:rsidR="00E12233" w:rsidRPr="002C6D64" w:rsidRDefault="00E12233" w:rsidP="002B1B76">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83" w:type="pct"/>
            <w:vAlign w:val="center"/>
          </w:tcPr>
          <w:p w:rsidR="00E12233" w:rsidRPr="002C6D64" w:rsidRDefault="00E12233" w:rsidP="002B1B76">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531" w:type="pct"/>
            <w:gridSpan w:val="2"/>
            <w:vAlign w:val="center"/>
          </w:tcPr>
          <w:p w:rsidR="00E12233" w:rsidRPr="002C6D64" w:rsidRDefault="00E12233" w:rsidP="002B1B76">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r>
      <w:tr w:rsidR="00E12233" w:rsidRPr="002C6D64" w:rsidTr="00C31DDE">
        <w:tblPrEx>
          <w:tblCellMar>
            <w:left w:w="28" w:type="dxa"/>
            <w:right w:w="28" w:type="dxa"/>
          </w:tblCellMar>
        </w:tblPrEx>
        <w:trPr>
          <w:gridAfter w:val="1"/>
          <w:wAfter w:w="16" w:type="pct"/>
        </w:trPr>
        <w:tc>
          <w:tcPr>
            <w:tcW w:w="334" w:type="pct"/>
            <w:gridSpan w:val="2"/>
          </w:tcPr>
          <w:p w:rsidR="00E12233" w:rsidRPr="002C6D64" w:rsidRDefault="00E12233" w:rsidP="00585386">
            <w:pPr>
              <w:pStyle w:val="ae"/>
              <w:spacing w:before="100" w:line="223" w:lineRule="auto"/>
              <w:ind w:left="57" w:right="-57" w:firstLine="0"/>
              <w:rPr>
                <w:rFonts w:ascii="Times New Roman" w:hAnsi="Times New Roman"/>
                <w:noProof/>
                <w:sz w:val="22"/>
                <w:szCs w:val="22"/>
              </w:rPr>
            </w:pPr>
            <w:r w:rsidRPr="002C6D64">
              <w:rPr>
                <w:rFonts w:ascii="Times New Roman" w:hAnsi="Times New Roman"/>
                <w:noProof/>
                <w:sz w:val="22"/>
                <w:szCs w:val="22"/>
              </w:rPr>
              <w:t>10.07</w:t>
            </w:r>
          </w:p>
        </w:tc>
        <w:tc>
          <w:tcPr>
            <w:tcW w:w="2695" w:type="pct"/>
            <w:gridSpan w:val="5"/>
          </w:tcPr>
          <w:p w:rsidR="00E12233" w:rsidRPr="002C6D64" w:rsidRDefault="00E12233" w:rsidP="00585386">
            <w:pPr>
              <w:pStyle w:val="ae"/>
              <w:spacing w:before="100" w:line="223" w:lineRule="auto"/>
              <w:ind w:left="57" w:right="-57" w:firstLine="0"/>
              <w:rPr>
                <w:rFonts w:ascii="Times New Roman" w:hAnsi="Times New Roman"/>
                <w:noProof/>
                <w:sz w:val="22"/>
                <w:szCs w:val="22"/>
              </w:rPr>
            </w:pPr>
            <w:r w:rsidRPr="002C6D64">
              <w:rPr>
                <w:rFonts w:ascii="Times New Roman" w:hAnsi="Times New Roman"/>
                <w:noProof/>
                <w:sz w:val="22"/>
                <w:szCs w:val="22"/>
              </w:rPr>
              <w:t xml:space="preserve">Для рибогосподарських потреб </w:t>
            </w:r>
          </w:p>
        </w:tc>
        <w:tc>
          <w:tcPr>
            <w:tcW w:w="467" w:type="pct"/>
            <w:gridSpan w:val="2"/>
            <w:vAlign w:val="center"/>
          </w:tcPr>
          <w:p w:rsidR="00E12233" w:rsidRPr="002C6D64" w:rsidRDefault="00E12233" w:rsidP="002B1B76">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74" w:type="pct"/>
            <w:vAlign w:val="center"/>
          </w:tcPr>
          <w:p w:rsidR="00E12233" w:rsidRPr="002C6D64" w:rsidRDefault="00E12233" w:rsidP="002B1B76">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83" w:type="pct"/>
            <w:vAlign w:val="center"/>
          </w:tcPr>
          <w:p w:rsidR="00E12233" w:rsidRPr="002C6D64" w:rsidRDefault="00E12233" w:rsidP="002B1B76">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531" w:type="pct"/>
            <w:gridSpan w:val="2"/>
            <w:vAlign w:val="center"/>
          </w:tcPr>
          <w:p w:rsidR="00E12233" w:rsidRPr="002C6D64" w:rsidRDefault="00E12233" w:rsidP="002B1B76">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r>
      <w:tr w:rsidR="00E12233" w:rsidRPr="002C6D64" w:rsidTr="00C31DDE">
        <w:tblPrEx>
          <w:tblCellMar>
            <w:left w:w="28" w:type="dxa"/>
            <w:right w:w="28" w:type="dxa"/>
          </w:tblCellMar>
        </w:tblPrEx>
        <w:trPr>
          <w:gridAfter w:val="1"/>
          <w:wAfter w:w="16" w:type="pct"/>
        </w:trPr>
        <w:tc>
          <w:tcPr>
            <w:tcW w:w="334" w:type="pct"/>
            <w:gridSpan w:val="2"/>
          </w:tcPr>
          <w:p w:rsidR="00E12233" w:rsidRPr="002C6D64" w:rsidRDefault="00E12233" w:rsidP="00585386">
            <w:pPr>
              <w:pStyle w:val="ae"/>
              <w:spacing w:before="100" w:line="223" w:lineRule="auto"/>
              <w:ind w:left="57" w:right="-57" w:firstLine="0"/>
              <w:rPr>
                <w:rFonts w:ascii="Times New Roman" w:hAnsi="Times New Roman"/>
                <w:noProof/>
                <w:sz w:val="22"/>
                <w:szCs w:val="22"/>
              </w:rPr>
            </w:pPr>
            <w:r w:rsidRPr="002C6D64">
              <w:rPr>
                <w:rFonts w:ascii="Times New Roman" w:hAnsi="Times New Roman"/>
                <w:noProof/>
                <w:sz w:val="22"/>
                <w:szCs w:val="22"/>
              </w:rPr>
              <w:t>10.08</w:t>
            </w:r>
          </w:p>
        </w:tc>
        <w:tc>
          <w:tcPr>
            <w:tcW w:w="2695" w:type="pct"/>
            <w:gridSpan w:val="5"/>
          </w:tcPr>
          <w:p w:rsidR="00E12233" w:rsidRPr="002C6D64" w:rsidRDefault="00E12233" w:rsidP="00585386">
            <w:pPr>
              <w:pStyle w:val="ae"/>
              <w:spacing w:before="100" w:line="223" w:lineRule="auto"/>
              <w:ind w:left="57" w:right="-57" w:firstLine="0"/>
              <w:rPr>
                <w:rFonts w:ascii="Times New Roman" w:hAnsi="Times New Roman"/>
                <w:noProof/>
                <w:sz w:val="22"/>
                <w:szCs w:val="22"/>
              </w:rPr>
            </w:pPr>
            <w:r w:rsidRPr="002C6D64">
              <w:rPr>
                <w:rFonts w:ascii="Times New Roman" w:hAnsi="Times New Roman"/>
                <w:noProof/>
                <w:sz w:val="22"/>
                <w:szCs w:val="22"/>
              </w:rPr>
              <w:t xml:space="preserve">Для культурно-оздоровчих потреб, рекреаційних, спортивних і туристичних цілей </w:t>
            </w:r>
          </w:p>
        </w:tc>
        <w:tc>
          <w:tcPr>
            <w:tcW w:w="467" w:type="pct"/>
            <w:gridSpan w:val="2"/>
            <w:vAlign w:val="center"/>
          </w:tcPr>
          <w:p w:rsidR="00E12233" w:rsidRPr="002C6D64" w:rsidRDefault="00E12233" w:rsidP="002B1B76">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74" w:type="pct"/>
            <w:vAlign w:val="center"/>
          </w:tcPr>
          <w:p w:rsidR="00E12233" w:rsidRPr="002C6D64" w:rsidRDefault="00E12233" w:rsidP="002B1B76">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83" w:type="pct"/>
            <w:vAlign w:val="center"/>
          </w:tcPr>
          <w:p w:rsidR="00E12233" w:rsidRPr="002C6D64" w:rsidRDefault="00E12233" w:rsidP="002B1B76">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531" w:type="pct"/>
            <w:gridSpan w:val="2"/>
            <w:vAlign w:val="center"/>
          </w:tcPr>
          <w:p w:rsidR="00E12233" w:rsidRPr="002C6D64" w:rsidRDefault="00E12233" w:rsidP="002B1B76">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r>
      <w:tr w:rsidR="00E12233" w:rsidRPr="002C6D64" w:rsidTr="00C31DDE">
        <w:tblPrEx>
          <w:tblCellMar>
            <w:left w:w="28" w:type="dxa"/>
            <w:right w:w="28" w:type="dxa"/>
          </w:tblCellMar>
        </w:tblPrEx>
        <w:trPr>
          <w:gridAfter w:val="1"/>
          <w:wAfter w:w="16" w:type="pct"/>
        </w:trPr>
        <w:tc>
          <w:tcPr>
            <w:tcW w:w="334" w:type="pct"/>
            <w:gridSpan w:val="2"/>
          </w:tcPr>
          <w:p w:rsidR="00E12233" w:rsidRPr="00B11D03" w:rsidRDefault="00E12233" w:rsidP="00585386">
            <w:pPr>
              <w:pStyle w:val="ae"/>
              <w:spacing w:before="100" w:line="223" w:lineRule="auto"/>
              <w:ind w:left="57" w:right="-57" w:firstLine="0"/>
              <w:rPr>
                <w:rFonts w:ascii="Times New Roman" w:hAnsi="Times New Roman"/>
                <w:noProof/>
                <w:sz w:val="22"/>
                <w:szCs w:val="22"/>
              </w:rPr>
            </w:pPr>
            <w:r w:rsidRPr="00B11D03">
              <w:rPr>
                <w:rFonts w:ascii="Times New Roman" w:hAnsi="Times New Roman"/>
                <w:noProof/>
                <w:sz w:val="22"/>
                <w:szCs w:val="22"/>
              </w:rPr>
              <w:t>10.09</w:t>
            </w:r>
          </w:p>
        </w:tc>
        <w:tc>
          <w:tcPr>
            <w:tcW w:w="2695" w:type="pct"/>
            <w:gridSpan w:val="5"/>
          </w:tcPr>
          <w:p w:rsidR="00E12233" w:rsidRPr="00B11D03" w:rsidRDefault="00E12233" w:rsidP="00585386">
            <w:pPr>
              <w:pStyle w:val="ae"/>
              <w:spacing w:before="100" w:line="223" w:lineRule="auto"/>
              <w:ind w:left="57" w:right="-57" w:firstLine="0"/>
              <w:rPr>
                <w:rFonts w:ascii="Times New Roman" w:hAnsi="Times New Roman"/>
                <w:noProof/>
                <w:sz w:val="22"/>
                <w:szCs w:val="22"/>
              </w:rPr>
            </w:pPr>
            <w:r w:rsidRPr="00B11D03">
              <w:rPr>
                <w:rFonts w:ascii="Times New Roman" w:hAnsi="Times New Roman"/>
                <w:noProof/>
                <w:sz w:val="22"/>
                <w:szCs w:val="22"/>
              </w:rPr>
              <w:t xml:space="preserve">Для проведення науково-дослідних робіт </w:t>
            </w:r>
          </w:p>
        </w:tc>
        <w:tc>
          <w:tcPr>
            <w:tcW w:w="467" w:type="pct"/>
            <w:gridSpan w:val="2"/>
            <w:vAlign w:val="center"/>
          </w:tcPr>
          <w:p w:rsidR="00E12233" w:rsidRPr="00B11D03" w:rsidRDefault="00E12233" w:rsidP="002B1B76">
            <w:pPr>
              <w:pStyle w:val="ae"/>
              <w:spacing w:line="228" w:lineRule="auto"/>
              <w:ind w:left="57" w:right="-57" w:firstLine="0"/>
              <w:jc w:val="center"/>
              <w:rPr>
                <w:rFonts w:ascii="Times New Roman" w:hAnsi="Times New Roman"/>
                <w:noProof/>
                <w:sz w:val="22"/>
                <w:szCs w:val="22"/>
              </w:rPr>
            </w:pPr>
            <w:r w:rsidRPr="00B11D03">
              <w:rPr>
                <w:rFonts w:ascii="Times New Roman" w:hAnsi="Times New Roman"/>
                <w:noProof/>
                <w:sz w:val="22"/>
                <w:szCs w:val="22"/>
              </w:rPr>
              <w:t>3,000</w:t>
            </w:r>
          </w:p>
        </w:tc>
        <w:tc>
          <w:tcPr>
            <w:tcW w:w="474" w:type="pct"/>
            <w:vAlign w:val="center"/>
          </w:tcPr>
          <w:p w:rsidR="00E12233" w:rsidRPr="00B11D03" w:rsidRDefault="00E12233" w:rsidP="002B1B76">
            <w:pPr>
              <w:pStyle w:val="ae"/>
              <w:spacing w:line="228" w:lineRule="auto"/>
              <w:ind w:left="57" w:right="-57" w:firstLine="0"/>
              <w:jc w:val="center"/>
              <w:rPr>
                <w:rFonts w:ascii="Times New Roman" w:hAnsi="Times New Roman"/>
                <w:noProof/>
                <w:sz w:val="22"/>
                <w:szCs w:val="22"/>
              </w:rPr>
            </w:pPr>
            <w:r w:rsidRPr="00B11D03">
              <w:rPr>
                <w:rFonts w:ascii="Times New Roman" w:hAnsi="Times New Roman"/>
                <w:noProof/>
                <w:sz w:val="22"/>
                <w:szCs w:val="22"/>
              </w:rPr>
              <w:t>3,000</w:t>
            </w:r>
          </w:p>
        </w:tc>
        <w:tc>
          <w:tcPr>
            <w:tcW w:w="483" w:type="pct"/>
            <w:vAlign w:val="center"/>
          </w:tcPr>
          <w:p w:rsidR="00E12233" w:rsidRPr="00B11D03" w:rsidRDefault="00E12233" w:rsidP="002B1B76">
            <w:pPr>
              <w:pStyle w:val="ae"/>
              <w:spacing w:line="228" w:lineRule="auto"/>
              <w:ind w:left="57" w:right="-57" w:firstLine="0"/>
              <w:jc w:val="center"/>
              <w:rPr>
                <w:rFonts w:ascii="Times New Roman" w:hAnsi="Times New Roman"/>
                <w:noProof/>
                <w:sz w:val="22"/>
                <w:szCs w:val="22"/>
              </w:rPr>
            </w:pPr>
            <w:r w:rsidRPr="00B11D03">
              <w:rPr>
                <w:rFonts w:ascii="Times New Roman" w:hAnsi="Times New Roman"/>
                <w:noProof/>
                <w:sz w:val="22"/>
                <w:szCs w:val="22"/>
              </w:rPr>
              <w:t>3,000</w:t>
            </w:r>
          </w:p>
        </w:tc>
        <w:tc>
          <w:tcPr>
            <w:tcW w:w="531" w:type="pct"/>
            <w:gridSpan w:val="2"/>
            <w:vAlign w:val="center"/>
          </w:tcPr>
          <w:p w:rsidR="00E12233" w:rsidRPr="00B11D03" w:rsidRDefault="00E12233" w:rsidP="002B1B76">
            <w:pPr>
              <w:pStyle w:val="ae"/>
              <w:spacing w:line="228" w:lineRule="auto"/>
              <w:ind w:left="57" w:right="-57" w:firstLine="0"/>
              <w:jc w:val="center"/>
              <w:rPr>
                <w:rFonts w:ascii="Times New Roman" w:hAnsi="Times New Roman"/>
                <w:noProof/>
                <w:sz w:val="22"/>
                <w:szCs w:val="22"/>
              </w:rPr>
            </w:pPr>
            <w:r w:rsidRPr="00B11D03">
              <w:rPr>
                <w:rFonts w:ascii="Times New Roman" w:hAnsi="Times New Roman"/>
                <w:noProof/>
                <w:sz w:val="22"/>
                <w:szCs w:val="22"/>
              </w:rPr>
              <w:t>3,000</w:t>
            </w:r>
          </w:p>
        </w:tc>
      </w:tr>
      <w:tr w:rsidR="00E12233" w:rsidRPr="002C6D64" w:rsidTr="00C31DDE">
        <w:tblPrEx>
          <w:tblCellMar>
            <w:left w:w="28" w:type="dxa"/>
            <w:right w:w="28" w:type="dxa"/>
          </w:tblCellMar>
        </w:tblPrEx>
        <w:trPr>
          <w:gridAfter w:val="1"/>
          <w:wAfter w:w="16" w:type="pct"/>
        </w:trPr>
        <w:tc>
          <w:tcPr>
            <w:tcW w:w="334" w:type="pct"/>
            <w:gridSpan w:val="2"/>
          </w:tcPr>
          <w:p w:rsidR="00E12233" w:rsidRPr="002C6D64" w:rsidRDefault="00E12233" w:rsidP="00585386">
            <w:pPr>
              <w:pStyle w:val="ae"/>
              <w:spacing w:before="100" w:line="223" w:lineRule="auto"/>
              <w:ind w:left="57" w:right="-57" w:firstLine="0"/>
              <w:rPr>
                <w:rFonts w:ascii="Times New Roman" w:hAnsi="Times New Roman"/>
                <w:noProof/>
                <w:sz w:val="22"/>
                <w:szCs w:val="22"/>
              </w:rPr>
            </w:pPr>
            <w:r w:rsidRPr="002C6D64">
              <w:rPr>
                <w:rFonts w:ascii="Times New Roman" w:hAnsi="Times New Roman"/>
                <w:noProof/>
                <w:sz w:val="22"/>
                <w:szCs w:val="22"/>
              </w:rPr>
              <w:t>10.10</w:t>
            </w:r>
          </w:p>
        </w:tc>
        <w:tc>
          <w:tcPr>
            <w:tcW w:w="2695" w:type="pct"/>
            <w:gridSpan w:val="5"/>
          </w:tcPr>
          <w:p w:rsidR="00E12233" w:rsidRPr="002C6D64" w:rsidRDefault="00E12233" w:rsidP="00585386">
            <w:pPr>
              <w:pStyle w:val="ae"/>
              <w:spacing w:before="100" w:line="223" w:lineRule="auto"/>
              <w:ind w:left="57" w:right="-57" w:firstLine="0"/>
              <w:rPr>
                <w:rFonts w:ascii="Times New Roman" w:hAnsi="Times New Roman"/>
                <w:noProof/>
                <w:sz w:val="22"/>
                <w:szCs w:val="22"/>
              </w:rPr>
            </w:pPr>
            <w:r w:rsidRPr="002C6D64">
              <w:rPr>
                <w:rFonts w:ascii="Times New Roman" w:hAnsi="Times New Roman"/>
                <w:noProof/>
                <w:sz w:val="22"/>
                <w:szCs w:val="22"/>
              </w:rPr>
              <w:t xml:space="preserve">Для будівництва та експлуатації гідротехнічних, гідрометричних та лінійних споруд </w:t>
            </w:r>
          </w:p>
        </w:tc>
        <w:tc>
          <w:tcPr>
            <w:tcW w:w="467" w:type="pct"/>
            <w:gridSpan w:val="2"/>
            <w:vAlign w:val="center"/>
          </w:tcPr>
          <w:p w:rsidR="00E12233" w:rsidRPr="002C6D64" w:rsidRDefault="00E12233" w:rsidP="002B1B76">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74" w:type="pct"/>
            <w:vAlign w:val="center"/>
          </w:tcPr>
          <w:p w:rsidR="00E12233" w:rsidRPr="002C6D64" w:rsidRDefault="00E12233" w:rsidP="002B1B76">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83" w:type="pct"/>
            <w:vAlign w:val="center"/>
          </w:tcPr>
          <w:p w:rsidR="00E12233" w:rsidRPr="002C6D64" w:rsidRDefault="00E12233" w:rsidP="002B1B76">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531" w:type="pct"/>
            <w:gridSpan w:val="2"/>
            <w:vAlign w:val="center"/>
          </w:tcPr>
          <w:p w:rsidR="00E12233" w:rsidRPr="002C6D64" w:rsidRDefault="00E12233" w:rsidP="002B1B76">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r>
      <w:tr w:rsidR="00E12233" w:rsidRPr="002C6D64" w:rsidTr="00C31DDE">
        <w:tblPrEx>
          <w:tblCellMar>
            <w:left w:w="28" w:type="dxa"/>
            <w:right w:w="28" w:type="dxa"/>
          </w:tblCellMar>
        </w:tblPrEx>
        <w:trPr>
          <w:gridAfter w:val="1"/>
          <w:wAfter w:w="16" w:type="pct"/>
        </w:trPr>
        <w:tc>
          <w:tcPr>
            <w:tcW w:w="334" w:type="pct"/>
            <w:gridSpan w:val="2"/>
          </w:tcPr>
          <w:p w:rsidR="00E12233" w:rsidRPr="002C6D64" w:rsidRDefault="00E12233" w:rsidP="00585386">
            <w:pPr>
              <w:pStyle w:val="ae"/>
              <w:spacing w:before="100" w:line="223" w:lineRule="auto"/>
              <w:ind w:left="57" w:right="-57" w:firstLine="0"/>
              <w:rPr>
                <w:rFonts w:ascii="Times New Roman" w:hAnsi="Times New Roman"/>
                <w:noProof/>
                <w:sz w:val="22"/>
                <w:szCs w:val="22"/>
              </w:rPr>
            </w:pPr>
            <w:r w:rsidRPr="002C6D64">
              <w:rPr>
                <w:rFonts w:ascii="Times New Roman" w:hAnsi="Times New Roman"/>
                <w:noProof/>
                <w:sz w:val="22"/>
                <w:szCs w:val="22"/>
              </w:rPr>
              <w:t>10.11</w:t>
            </w:r>
          </w:p>
        </w:tc>
        <w:tc>
          <w:tcPr>
            <w:tcW w:w="2695" w:type="pct"/>
            <w:gridSpan w:val="5"/>
          </w:tcPr>
          <w:p w:rsidR="00E12233" w:rsidRPr="002C6D64" w:rsidRDefault="00E12233" w:rsidP="00585386">
            <w:pPr>
              <w:pStyle w:val="ae"/>
              <w:spacing w:before="100" w:line="223" w:lineRule="auto"/>
              <w:ind w:left="57" w:right="-57" w:firstLine="0"/>
              <w:rPr>
                <w:rFonts w:ascii="Times New Roman" w:hAnsi="Times New Roman"/>
                <w:noProof/>
                <w:sz w:val="22"/>
                <w:szCs w:val="22"/>
              </w:rPr>
            </w:pPr>
            <w:r w:rsidRPr="002C6D64">
              <w:rPr>
                <w:rFonts w:ascii="Times New Roman" w:hAnsi="Times New Roman"/>
                <w:noProof/>
                <w:sz w:val="22"/>
                <w:szCs w:val="22"/>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467" w:type="pct"/>
            <w:gridSpan w:val="2"/>
            <w:vAlign w:val="center"/>
          </w:tcPr>
          <w:p w:rsidR="00E12233" w:rsidRPr="002C6D64" w:rsidRDefault="00E12233" w:rsidP="002B1B76">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74" w:type="pct"/>
            <w:vAlign w:val="center"/>
          </w:tcPr>
          <w:p w:rsidR="00E12233" w:rsidRPr="002C6D64" w:rsidRDefault="00E12233" w:rsidP="002B1B76">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83" w:type="pct"/>
            <w:vAlign w:val="center"/>
          </w:tcPr>
          <w:p w:rsidR="00E12233" w:rsidRPr="002C6D64" w:rsidRDefault="00E12233" w:rsidP="002B1B76">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531" w:type="pct"/>
            <w:gridSpan w:val="2"/>
            <w:vAlign w:val="center"/>
          </w:tcPr>
          <w:p w:rsidR="00E12233" w:rsidRPr="002C6D64" w:rsidRDefault="00E12233" w:rsidP="002B1B76">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r>
      <w:tr w:rsidR="00E12233" w:rsidRPr="002C6D64" w:rsidTr="00C31DDE">
        <w:tblPrEx>
          <w:tblCellMar>
            <w:left w:w="28" w:type="dxa"/>
            <w:right w:w="28" w:type="dxa"/>
          </w:tblCellMar>
        </w:tblPrEx>
        <w:trPr>
          <w:gridAfter w:val="1"/>
          <w:wAfter w:w="16" w:type="pct"/>
        </w:trPr>
        <w:tc>
          <w:tcPr>
            <w:tcW w:w="334" w:type="pct"/>
            <w:gridSpan w:val="2"/>
          </w:tcPr>
          <w:p w:rsidR="00E12233" w:rsidRPr="002C6D64" w:rsidRDefault="00E12233" w:rsidP="00A61F44">
            <w:pPr>
              <w:pStyle w:val="ae"/>
              <w:spacing w:before="100" w:line="223" w:lineRule="auto"/>
              <w:ind w:left="57" w:right="-57" w:firstLine="0"/>
              <w:rPr>
                <w:rFonts w:ascii="Times New Roman" w:hAnsi="Times New Roman"/>
                <w:noProof/>
                <w:sz w:val="22"/>
                <w:szCs w:val="22"/>
              </w:rPr>
            </w:pPr>
            <w:r w:rsidRPr="002C6D64">
              <w:rPr>
                <w:rFonts w:ascii="Times New Roman" w:hAnsi="Times New Roman"/>
                <w:noProof/>
                <w:sz w:val="22"/>
                <w:szCs w:val="22"/>
              </w:rPr>
              <w:t>10.15</w:t>
            </w:r>
          </w:p>
        </w:tc>
        <w:tc>
          <w:tcPr>
            <w:tcW w:w="2695" w:type="pct"/>
            <w:gridSpan w:val="5"/>
          </w:tcPr>
          <w:p w:rsidR="00E12233" w:rsidRPr="002C6D64" w:rsidRDefault="00E12233" w:rsidP="00A61F44">
            <w:pPr>
              <w:pStyle w:val="ae"/>
              <w:spacing w:before="100" w:line="223" w:lineRule="auto"/>
              <w:ind w:left="57" w:right="-57" w:firstLine="0"/>
              <w:rPr>
                <w:rFonts w:ascii="Times New Roman" w:hAnsi="Times New Roman"/>
                <w:noProof/>
                <w:sz w:val="22"/>
                <w:szCs w:val="22"/>
              </w:rPr>
            </w:pPr>
            <w:r w:rsidRPr="002C6D64">
              <w:rPr>
                <w:rFonts w:ascii="Times New Roman" w:hAnsi="Times New Roman"/>
                <w:noProof/>
                <w:sz w:val="22"/>
                <w:szCs w:val="22"/>
              </w:rPr>
              <w:t>Земельні ділянки під пляжами</w:t>
            </w:r>
          </w:p>
        </w:tc>
        <w:tc>
          <w:tcPr>
            <w:tcW w:w="467" w:type="pct"/>
            <w:gridSpan w:val="2"/>
            <w:vAlign w:val="center"/>
          </w:tcPr>
          <w:p w:rsidR="00E12233" w:rsidRPr="002C6D64" w:rsidRDefault="00E12233" w:rsidP="00CA3963">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74" w:type="pct"/>
            <w:vAlign w:val="center"/>
          </w:tcPr>
          <w:p w:rsidR="00E12233" w:rsidRPr="002C6D64" w:rsidRDefault="00E12233" w:rsidP="002B1B76">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83" w:type="pct"/>
            <w:vAlign w:val="center"/>
          </w:tcPr>
          <w:p w:rsidR="00E12233" w:rsidRPr="002C6D64" w:rsidRDefault="00E12233" w:rsidP="002B1B76">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531" w:type="pct"/>
            <w:gridSpan w:val="2"/>
            <w:vAlign w:val="center"/>
          </w:tcPr>
          <w:p w:rsidR="00E12233" w:rsidRPr="002C6D64" w:rsidRDefault="00E12233" w:rsidP="002B1B76">
            <w:pPr>
              <w:pStyle w:val="ae"/>
              <w:spacing w:line="228"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r>
      <w:tr w:rsidR="00E12233" w:rsidRPr="002C6D64" w:rsidTr="00A92FF0">
        <w:tblPrEx>
          <w:tblCellMar>
            <w:left w:w="28" w:type="dxa"/>
            <w:right w:w="28" w:type="dxa"/>
          </w:tblCellMar>
        </w:tblPrEx>
        <w:trPr>
          <w:gridAfter w:val="1"/>
          <w:wAfter w:w="16" w:type="pct"/>
        </w:trPr>
        <w:tc>
          <w:tcPr>
            <w:tcW w:w="334" w:type="pct"/>
            <w:gridSpan w:val="2"/>
          </w:tcPr>
          <w:p w:rsidR="00E12233" w:rsidRPr="002C6D64" w:rsidRDefault="00E12233" w:rsidP="00585386">
            <w:pPr>
              <w:pStyle w:val="ae"/>
              <w:spacing w:before="100" w:line="223" w:lineRule="auto"/>
              <w:ind w:left="57" w:right="-57" w:firstLine="0"/>
              <w:rPr>
                <w:rFonts w:ascii="Times New Roman" w:hAnsi="Times New Roman"/>
                <w:b/>
                <w:noProof/>
                <w:sz w:val="24"/>
                <w:szCs w:val="24"/>
              </w:rPr>
            </w:pPr>
            <w:r w:rsidRPr="002C6D64">
              <w:rPr>
                <w:rFonts w:ascii="Times New Roman" w:hAnsi="Times New Roman"/>
                <w:b/>
                <w:noProof/>
                <w:sz w:val="24"/>
                <w:szCs w:val="24"/>
              </w:rPr>
              <w:t>11</w:t>
            </w:r>
          </w:p>
        </w:tc>
        <w:tc>
          <w:tcPr>
            <w:tcW w:w="4650" w:type="pct"/>
            <w:gridSpan w:val="11"/>
          </w:tcPr>
          <w:p w:rsidR="00E12233" w:rsidRPr="002C6D64" w:rsidRDefault="00E326E4" w:rsidP="00585386">
            <w:pPr>
              <w:pStyle w:val="ae"/>
              <w:spacing w:before="100" w:line="223" w:lineRule="auto"/>
              <w:ind w:left="57" w:right="-57" w:firstLine="0"/>
              <w:jc w:val="center"/>
              <w:rPr>
                <w:rFonts w:ascii="Times New Roman" w:hAnsi="Times New Roman"/>
                <w:b/>
                <w:noProof/>
                <w:sz w:val="24"/>
                <w:szCs w:val="24"/>
              </w:rPr>
            </w:pPr>
            <w:r w:rsidRPr="00E326E4">
              <w:rPr>
                <w:rFonts w:ascii="Times New Roman" w:hAnsi="Times New Roman"/>
                <w:b/>
                <w:noProof/>
                <w:sz w:val="24"/>
                <w:szCs w:val="24"/>
              </w:rPr>
              <w:t>Земельні ділянки промисловості</w:t>
            </w:r>
          </w:p>
        </w:tc>
      </w:tr>
      <w:tr w:rsidR="00E12233" w:rsidRPr="002C6D64" w:rsidTr="00C31DDE">
        <w:tblPrEx>
          <w:tblCellMar>
            <w:left w:w="28" w:type="dxa"/>
            <w:right w:w="28" w:type="dxa"/>
          </w:tblCellMar>
        </w:tblPrEx>
        <w:trPr>
          <w:gridAfter w:val="1"/>
          <w:wAfter w:w="16" w:type="pct"/>
        </w:trPr>
        <w:tc>
          <w:tcPr>
            <w:tcW w:w="334" w:type="pct"/>
            <w:gridSpan w:val="2"/>
          </w:tcPr>
          <w:p w:rsidR="00E12233" w:rsidRPr="002C6D64" w:rsidRDefault="00E12233" w:rsidP="00585386">
            <w:pPr>
              <w:pStyle w:val="ae"/>
              <w:spacing w:before="100" w:line="223" w:lineRule="auto"/>
              <w:ind w:left="57" w:right="-57" w:firstLine="0"/>
              <w:rPr>
                <w:rFonts w:ascii="Times New Roman" w:hAnsi="Times New Roman"/>
                <w:noProof/>
                <w:sz w:val="22"/>
                <w:szCs w:val="22"/>
              </w:rPr>
            </w:pPr>
            <w:r w:rsidRPr="002C6D64">
              <w:rPr>
                <w:rFonts w:ascii="Times New Roman" w:hAnsi="Times New Roman"/>
                <w:noProof/>
                <w:sz w:val="22"/>
                <w:szCs w:val="22"/>
              </w:rPr>
              <w:t>11.01</w:t>
            </w:r>
          </w:p>
        </w:tc>
        <w:tc>
          <w:tcPr>
            <w:tcW w:w="2695" w:type="pct"/>
            <w:gridSpan w:val="5"/>
          </w:tcPr>
          <w:p w:rsidR="00E12233" w:rsidRPr="002C6D64" w:rsidRDefault="00E12233" w:rsidP="00585386">
            <w:pPr>
              <w:pStyle w:val="ae"/>
              <w:spacing w:before="100" w:line="223" w:lineRule="auto"/>
              <w:ind w:left="57" w:right="-57" w:firstLine="0"/>
              <w:rPr>
                <w:rFonts w:ascii="Times New Roman" w:hAnsi="Times New Roman"/>
                <w:noProof/>
                <w:sz w:val="22"/>
                <w:szCs w:val="22"/>
              </w:rPr>
            </w:pPr>
            <w:r w:rsidRPr="002C6D64">
              <w:rPr>
                <w:rFonts w:ascii="Times New Roman" w:hAnsi="Times New Roman"/>
                <w:noProof/>
                <w:sz w:val="22"/>
                <w:szCs w:val="22"/>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467" w:type="pct"/>
            <w:gridSpan w:val="2"/>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74" w:type="pct"/>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83" w:type="pct"/>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E12233" w:rsidRPr="002C6D64" w:rsidTr="00C31DDE">
        <w:tblPrEx>
          <w:tblCellMar>
            <w:left w:w="28" w:type="dxa"/>
            <w:right w:w="28" w:type="dxa"/>
          </w:tblCellMar>
        </w:tblPrEx>
        <w:trPr>
          <w:gridAfter w:val="1"/>
          <w:wAfter w:w="16" w:type="pct"/>
        </w:trPr>
        <w:tc>
          <w:tcPr>
            <w:tcW w:w="334" w:type="pct"/>
            <w:gridSpan w:val="2"/>
          </w:tcPr>
          <w:p w:rsidR="00E12233" w:rsidRPr="002C6D64" w:rsidRDefault="00E12233" w:rsidP="00585386">
            <w:pPr>
              <w:pStyle w:val="ae"/>
              <w:spacing w:before="100" w:line="223" w:lineRule="auto"/>
              <w:ind w:left="57" w:right="-57" w:firstLine="0"/>
              <w:rPr>
                <w:rFonts w:ascii="Times New Roman" w:hAnsi="Times New Roman"/>
                <w:noProof/>
                <w:sz w:val="22"/>
                <w:szCs w:val="22"/>
              </w:rPr>
            </w:pPr>
            <w:r w:rsidRPr="002C6D64">
              <w:rPr>
                <w:rFonts w:ascii="Times New Roman" w:hAnsi="Times New Roman"/>
                <w:noProof/>
                <w:sz w:val="22"/>
                <w:szCs w:val="22"/>
              </w:rPr>
              <w:t>11.02</w:t>
            </w:r>
          </w:p>
        </w:tc>
        <w:tc>
          <w:tcPr>
            <w:tcW w:w="2695" w:type="pct"/>
            <w:gridSpan w:val="5"/>
          </w:tcPr>
          <w:p w:rsidR="00E12233" w:rsidRPr="002C6D64" w:rsidRDefault="002B11D0" w:rsidP="00585386">
            <w:pPr>
              <w:pStyle w:val="ae"/>
              <w:spacing w:before="100" w:line="223" w:lineRule="auto"/>
              <w:ind w:left="57" w:right="-57" w:firstLine="0"/>
              <w:rPr>
                <w:rFonts w:ascii="Times New Roman" w:hAnsi="Times New Roman"/>
                <w:noProof/>
                <w:sz w:val="22"/>
                <w:szCs w:val="22"/>
              </w:rPr>
            </w:pPr>
            <w:r w:rsidRPr="002B11D0">
              <w:rPr>
                <w:rFonts w:ascii="Times New Roman" w:hAnsi="Times New Roman"/>
                <w:noProof/>
                <w:sz w:val="22"/>
                <w:szCs w:val="22"/>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tc>
        <w:tc>
          <w:tcPr>
            <w:tcW w:w="467" w:type="pct"/>
            <w:gridSpan w:val="2"/>
            <w:vAlign w:val="center"/>
          </w:tcPr>
          <w:p w:rsidR="00E12233" w:rsidRPr="002C6D64" w:rsidRDefault="009E65D7" w:rsidP="00C31DDE">
            <w:pPr>
              <w:pStyle w:val="ae"/>
              <w:spacing w:before="100" w:line="223" w:lineRule="auto"/>
              <w:ind w:left="57" w:right="-57" w:firstLine="0"/>
              <w:jc w:val="center"/>
              <w:rPr>
                <w:rFonts w:ascii="Times New Roman" w:hAnsi="Times New Roman"/>
                <w:noProof/>
                <w:sz w:val="22"/>
                <w:szCs w:val="22"/>
              </w:rPr>
            </w:pPr>
            <w:r>
              <w:rPr>
                <w:rFonts w:ascii="Times New Roman" w:hAnsi="Times New Roman"/>
                <w:noProof/>
                <w:sz w:val="22"/>
                <w:szCs w:val="22"/>
              </w:rPr>
              <w:t>2</w:t>
            </w:r>
            <w:r w:rsidR="00E12233" w:rsidRPr="002C6D64">
              <w:rPr>
                <w:rFonts w:ascii="Times New Roman" w:hAnsi="Times New Roman"/>
                <w:noProof/>
                <w:sz w:val="22"/>
                <w:szCs w:val="22"/>
              </w:rPr>
              <w:t>,000</w:t>
            </w:r>
          </w:p>
        </w:tc>
        <w:tc>
          <w:tcPr>
            <w:tcW w:w="474" w:type="pct"/>
            <w:vAlign w:val="center"/>
          </w:tcPr>
          <w:p w:rsidR="00E12233" w:rsidRPr="002C6D64" w:rsidRDefault="009E65D7" w:rsidP="00C31DDE">
            <w:pPr>
              <w:pStyle w:val="ae"/>
              <w:spacing w:before="100" w:line="223" w:lineRule="auto"/>
              <w:ind w:left="57" w:right="-57" w:firstLine="0"/>
              <w:jc w:val="center"/>
              <w:rPr>
                <w:rFonts w:ascii="Times New Roman" w:hAnsi="Times New Roman"/>
                <w:noProof/>
                <w:sz w:val="22"/>
                <w:szCs w:val="22"/>
              </w:rPr>
            </w:pPr>
            <w:r>
              <w:rPr>
                <w:rFonts w:ascii="Times New Roman" w:hAnsi="Times New Roman"/>
                <w:noProof/>
                <w:sz w:val="22"/>
                <w:szCs w:val="22"/>
              </w:rPr>
              <w:t>2</w:t>
            </w:r>
            <w:r w:rsidR="00E12233" w:rsidRPr="002C6D64">
              <w:rPr>
                <w:rFonts w:ascii="Times New Roman" w:hAnsi="Times New Roman"/>
                <w:noProof/>
                <w:sz w:val="22"/>
                <w:szCs w:val="22"/>
              </w:rPr>
              <w:t>,000</w:t>
            </w:r>
          </w:p>
        </w:tc>
        <w:tc>
          <w:tcPr>
            <w:tcW w:w="483" w:type="pct"/>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E12233" w:rsidRPr="002C6D64" w:rsidTr="00C31DDE">
        <w:tblPrEx>
          <w:tblCellMar>
            <w:left w:w="28" w:type="dxa"/>
            <w:right w:w="28" w:type="dxa"/>
          </w:tblCellMar>
        </w:tblPrEx>
        <w:trPr>
          <w:gridAfter w:val="1"/>
          <w:wAfter w:w="16" w:type="pct"/>
        </w:trPr>
        <w:tc>
          <w:tcPr>
            <w:tcW w:w="334" w:type="pct"/>
            <w:gridSpan w:val="2"/>
          </w:tcPr>
          <w:p w:rsidR="00E12233" w:rsidRPr="002C6D64" w:rsidRDefault="00E12233" w:rsidP="00585386">
            <w:pPr>
              <w:pStyle w:val="ae"/>
              <w:spacing w:before="100" w:line="223" w:lineRule="auto"/>
              <w:ind w:left="57" w:right="-57" w:firstLine="0"/>
              <w:rPr>
                <w:rFonts w:ascii="Times New Roman" w:hAnsi="Times New Roman"/>
                <w:noProof/>
                <w:sz w:val="22"/>
                <w:szCs w:val="22"/>
              </w:rPr>
            </w:pPr>
            <w:r w:rsidRPr="002C6D64">
              <w:rPr>
                <w:rFonts w:ascii="Times New Roman" w:hAnsi="Times New Roman"/>
                <w:noProof/>
                <w:sz w:val="22"/>
                <w:szCs w:val="22"/>
              </w:rPr>
              <w:t>11.03</w:t>
            </w:r>
          </w:p>
        </w:tc>
        <w:tc>
          <w:tcPr>
            <w:tcW w:w="2695" w:type="pct"/>
            <w:gridSpan w:val="5"/>
          </w:tcPr>
          <w:p w:rsidR="00E12233" w:rsidRPr="002C6D64" w:rsidRDefault="00E12233" w:rsidP="00585386">
            <w:pPr>
              <w:pStyle w:val="ae"/>
              <w:spacing w:before="100" w:line="223" w:lineRule="auto"/>
              <w:ind w:left="57" w:right="-57" w:firstLine="0"/>
              <w:rPr>
                <w:rFonts w:ascii="Times New Roman" w:hAnsi="Times New Roman"/>
                <w:noProof/>
                <w:sz w:val="22"/>
                <w:szCs w:val="22"/>
              </w:rPr>
            </w:pPr>
            <w:r w:rsidRPr="002C6D64">
              <w:rPr>
                <w:rFonts w:ascii="Times New Roman" w:hAnsi="Times New Roman"/>
                <w:noProof/>
                <w:sz w:val="22"/>
                <w:szCs w:val="22"/>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467" w:type="pct"/>
            <w:gridSpan w:val="2"/>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74" w:type="pct"/>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83" w:type="pct"/>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E12233" w:rsidRPr="002C6D64" w:rsidTr="00C31DDE">
        <w:tblPrEx>
          <w:tblCellMar>
            <w:left w:w="28" w:type="dxa"/>
            <w:right w:w="28" w:type="dxa"/>
          </w:tblCellMar>
        </w:tblPrEx>
        <w:trPr>
          <w:gridAfter w:val="1"/>
          <w:wAfter w:w="16" w:type="pct"/>
        </w:trPr>
        <w:tc>
          <w:tcPr>
            <w:tcW w:w="334" w:type="pct"/>
            <w:gridSpan w:val="2"/>
          </w:tcPr>
          <w:p w:rsidR="00E12233" w:rsidRPr="002C6D64" w:rsidRDefault="00E12233"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11.04</w:t>
            </w:r>
          </w:p>
        </w:tc>
        <w:tc>
          <w:tcPr>
            <w:tcW w:w="2695" w:type="pct"/>
            <w:gridSpan w:val="5"/>
          </w:tcPr>
          <w:p w:rsidR="00E12233" w:rsidRPr="002C6D64" w:rsidRDefault="00E12233"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467" w:type="pct"/>
            <w:gridSpan w:val="2"/>
            <w:vAlign w:val="center"/>
          </w:tcPr>
          <w:p w:rsidR="00E12233" w:rsidRPr="002C6D64" w:rsidRDefault="009E65D7" w:rsidP="00C31DDE">
            <w:pPr>
              <w:pStyle w:val="ae"/>
              <w:spacing w:before="100" w:line="223" w:lineRule="auto"/>
              <w:ind w:left="57" w:right="-57" w:firstLine="0"/>
              <w:jc w:val="center"/>
              <w:rPr>
                <w:rFonts w:ascii="Times New Roman" w:hAnsi="Times New Roman"/>
                <w:noProof/>
                <w:sz w:val="22"/>
                <w:szCs w:val="22"/>
              </w:rPr>
            </w:pPr>
            <w:r>
              <w:rPr>
                <w:rFonts w:ascii="Times New Roman" w:hAnsi="Times New Roman"/>
                <w:noProof/>
                <w:sz w:val="22"/>
                <w:szCs w:val="22"/>
              </w:rPr>
              <w:t>0,500</w:t>
            </w:r>
          </w:p>
        </w:tc>
        <w:tc>
          <w:tcPr>
            <w:tcW w:w="474" w:type="pct"/>
            <w:vAlign w:val="center"/>
          </w:tcPr>
          <w:p w:rsidR="00E12233" w:rsidRPr="002C6D64" w:rsidRDefault="009E65D7" w:rsidP="009E65D7">
            <w:pPr>
              <w:pStyle w:val="ae"/>
              <w:spacing w:before="100" w:line="223" w:lineRule="auto"/>
              <w:ind w:left="57" w:right="-57" w:firstLine="0"/>
              <w:jc w:val="center"/>
              <w:rPr>
                <w:rFonts w:ascii="Times New Roman" w:hAnsi="Times New Roman"/>
                <w:noProof/>
                <w:sz w:val="22"/>
                <w:szCs w:val="22"/>
              </w:rPr>
            </w:pPr>
            <w:r>
              <w:rPr>
                <w:rFonts w:ascii="Times New Roman" w:hAnsi="Times New Roman"/>
                <w:noProof/>
                <w:sz w:val="22"/>
                <w:szCs w:val="22"/>
              </w:rPr>
              <w:t>0</w:t>
            </w:r>
            <w:r w:rsidR="00E12233" w:rsidRPr="002C6D64">
              <w:rPr>
                <w:rFonts w:ascii="Times New Roman" w:hAnsi="Times New Roman"/>
                <w:noProof/>
                <w:sz w:val="22"/>
                <w:szCs w:val="22"/>
              </w:rPr>
              <w:t>,</w:t>
            </w:r>
            <w:r>
              <w:rPr>
                <w:rFonts w:ascii="Times New Roman" w:hAnsi="Times New Roman"/>
                <w:noProof/>
                <w:sz w:val="22"/>
                <w:szCs w:val="22"/>
              </w:rPr>
              <w:t>5</w:t>
            </w:r>
            <w:r w:rsidR="00E12233" w:rsidRPr="002C6D64">
              <w:rPr>
                <w:rFonts w:ascii="Times New Roman" w:hAnsi="Times New Roman"/>
                <w:noProof/>
                <w:sz w:val="22"/>
                <w:szCs w:val="22"/>
              </w:rPr>
              <w:t>00</w:t>
            </w:r>
          </w:p>
        </w:tc>
        <w:tc>
          <w:tcPr>
            <w:tcW w:w="483" w:type="pct"/>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E12233" w:rsidRPr="002C6D64" w:rsidTr="00A92FF0">
        <w:tblPrEx>
          <w:tblCellMar>
            <w:left w:w="28" w:type="dxa"/>
            <w:right w:w="28" w:type="dxa"/>
          </w:tblCellMar>
        </w:tblPrEx>
        <w:trPr>
          <w:gridAfter w:val="1"/>
          <w:wAfter w:w="16" w:type="pct"/>
        </w:trPr>
        <w:tc>
          <w:tcPr>
            <w:tcW w:w="334" w:type="pct"/>
            <w:gridSpan w:val="2"/>
          </w:tcPr>
          <w:p w:rsidR="00E12233" w:rsidRPr="002C6D64" w:rsidRDefault="00E12233" w:rsidP="00585386">
            <w:pPr>
              <w:pStyle w:val="ae"/>
              <w:spacing w:line="228" w:lineRule="auto"/>
              <w:ind w:left="57" w:right="-57" w:firstLine="0"/>
              <w:rPr>
                <w:rFonts w:ascii="Times New Roman" w:hAnsi="Times New Roman"/>
                <w:b/>
                <w:noProof/>
                <w:sz w:val="22"/>
                <w:szCs w:val="22"/>
              </w:rPr>
            </w:pPr>
            <w:r w:rsidRPr="002C6D64">
              <w:rPr>
                <w:rFonts w:ascii="Times New Roman" w:hAnsi="Times New Roman"/>
                <w:b/>
                <w:noProof/>
                <w:sz w:val="22"/>
                <w:szCs w:val="22"/>
              </w:rPr>
              <w:t>12</w:t>
            </w:r>
          </w:p>
        </w:tc>
        <w:tc>
          <w:tcPr>
            <w:tcW w:w="4650" w:type="pct"/>
            <w:gridSpan w:val="11"/>
          </w:tcPr>
          <w:p w:rsidR="00E12233" w:rsidRPr="002C6D64" w:rsidRDefault="00E326E4" w:rsidP="00585386">
            <w:pPr>
              <w:pStyle w:val="ae"/>
              <w:spacing w:line="228" w:lineRule="auto"/>
              <w:ind w:left="57" w:right="-57" w:firstLine="0"/>
              <w:jc w:val="center"/>
              <w:rPr>
                <w:rFonts w:ascii="Times New Roman" w:hAnsi="Times New Roman"/>
                <w:b/>
                <w:noProof/>
                <w:sz w:val="24"/>
                <w:szCs w:val="24"/>
              </w:rPr>
            </w:pPr>
            <w:r w:rsidRPr="00E326E4">
              <w:rPr>
                <w:rFonts w:ascii="Times New Roman" w:hAnsi="Times New Roman"/>
                <w:b/>
                <w:noProof/>
                <w:sz w:val="24"/>
                <w:szCs w:val="24"/>
              </w:rPr>
              <w:t>Земельні ділянки транспорту</w:t>
            </w:r>
          </w:p>
        </w:tc>
      </w:tr>
      <w:tr w:rsidR="00E12233" w:rsidRPr="002C6D64" w:rsidTr="00C31DDE">
        <w:tblPrEx>
          <w:tblCellMar>
            <w:left w:w="28" w:type="dxa"/>
            <w:right w:w="28" w:type="dxa"/>
          </w:tblCellMar>
        </w:tblPrEx>
        <w:trPr>
          <w:gridAfter w:val="1"/>
          <w:wAfter w:w="16" w:type="pct"/>
        </w:trPr>
        <w:tc>
          <w:tcPr>
            <w:tcW w:w="334" w:type="pct"/>
            <w:gridSpan w:val="2"/>
          </w:tcPr>
          <w:p w:rsidR="00E12233" w:rsidRPr="002C6D64" w:rsidRDefault="00E12233"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12.01</w:t>
            </w:r>
          </w:p>
        </w:tc>
        <w:tc>
          <w:tcPr>
            <w:tcW w:w="2695" w:type="pct"/>
            <w:gridSpan w:val="5"/>
          </w:tcPr>
          <w:p w:rsidR="00E12233" w:rsidRPr="002C6D64" w:rsidRDefault="00E12233"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Для розміщення та експлуатації будівель і споруд залізничного транспорту</w:t>
            </w:r>
          </w:p>
        </w:tc>
        <w:tc>
          <w:tcPr>
            <w:tcW w:w="467" w:type="pct"/>
            <w:gridSpan w:val="2"/>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74" w:type="pct"/>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83" w:type="pct"/>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E12233" w:rsidRPr="002C6D64" w:rsidTr="00C31DDE">
        <w:tblPrEx>
          <w:tblCellMar>
            <w:left w:w="28" w:type="dxa"/>
            <w:right w:w="28" w:type="dxa"/>
          </w:tblCellMar>
        </w:tblPrEx>
        <w:trPr>
          <w:gridAfter w:val="1"/>
          <w:wAfter w:w="16" w:type="pct"/>
        </w:trPr>
        <w:tc>
          <w:tcPr>
            <w:tcW w:w="334" w:type="pct"/>
            <w:gridSpan w:val="2"/>
          </w:tcPr>
          <w:p w:rsidR="00E12233" w:rsidRPr="002C6D64" w:rsidRDefault="00E12233"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12.02</w:t>
            </w:r>
          </w:p>
        </w:tc>
        <w:tc>
          <w:tcPr>
            <w:tcW w:w="2695" w:type="pct"/>
            <w:gridSpan w:val="5"/>
          </w:tcPr>
          <w:p w:rsidR="00E12233" w:rsidRPr="002C6D64" w:rsidRDefault="00E12233"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 xml:space="preserve">Для розміщення та експлуатації будівель і споруд морського транспорту  </w:t>
            </w:r>
          </w:p>
        </w:tc>
        <w:tc>
          <w:tcPr>
            <w:tcW w:w="467" w:type="pct"/>
            <w:gridSpan w:val="2"/>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74" w:type="pct"/>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83" w:type="pct"/>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E12233" w:rsidRPr="002C6D64" w:rsidTr="00C31DDE">
        <w:tblPrEx>
          <w:tblCellMar>
            <w:left w:w="28" w:type="dxa"/>
            <w:right w:w="28" w:type="dxa"/>
          </w:tblCellMar>
        </w:tblPrEx>
        <w:trPr>
          <w:gridAfter w:val="1"/>
          <w:wAfter w:w="16" w:type="pct"/>
        </w:trPr>
        <w:tc>
          <w:tcPr>
            <w:tcW w:w="334" w:type="pct"/>
            <w:gridSpan w:val="2"/>
          </w:tcPr>
          <w:p w:rsidR="00E12233" w:rsidRPr="002C6D64" w:rsidRDefault="00E12233"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12.03</w:t>
            </w:r>
          </w:p>
        </w:tc>
        <w:tc>
          <w:tcPr>
            <w:tcW w:w="2695" w:type="pct"/>
            <w:gridSpan w:val="5"/>
          </w:tcPr>
          <w:p w:rsidR="00E12233" w:rsidRPr="002C6D64" w:rsidRDefault="00E12233"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 xml:space="preserve">Для розміщення та експлуатації будівель і споруд річкового транспорту  </w:t>
            </w:r>
          </w:p>
        </w:tc>
        <w:tc>
          <w:tcPr>
            <w:tcW w:w="467" w:type="pct"/>
            <w:gridSpan w:val="2"/>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74" w:type="pct"/>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83" w:type="pct"/>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E12233" w:rsidRPr="002C6D64" w:rsidTr="00C31DDE">
        <w:tblPrEx>
          <w:tblCellMar>
            <w:left w:w="28" w:type="dxa"/>
            <w:right w:w="28" w:type="dxa"/>
          </w:tblCellMar>
        </w:tblPrEx>
        <w:trPr>
          <w:gridAfter w:val="1"/>
          <w:wAfter w:w="16" w:type="pct"/>
        </w:trPr>
        <w:tc>
          <w:tcPr>
            <w:tcW w:w="334" w:type="pct"/>
            <w:gridSpan w:val="2"/>
          </w:tcPr>
          <w:p w:rsidR="00E12233" w:rsidRPr="002C6D64" w:rsidRDefault="00E12233"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12.04</w:t>
            </w:r>
          </w:p>
        </w:tc>
        <w:tc>
          <w:tcPr>
            <w:tcW w:w="2695" w:type="pct"/>
            <w:gridSpan w:val="5"/>
          </w:tcPr>
          <w:p w:rsidR="00E12233" w:rsidRPr="002C6D64" w:rsidRDefault="00E12233" w:rsidP="002525E5">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Для розміщення та експлуатації будівель і споруд автомобільного транспорту та дорожнього господарства</w:t>
            </w:r>
            <w:r w:rsidRPr="002C6D64">
              <w:rPr>
                <w:rFonts w:ascii="Times New Roman" w:hAnsi="Times New Roman"/>
                <w:noProof/>
                <w:sz w:val="22"/>
                <w:szCs w:val="22"/>
                <w:vertAlign w:val="superscript"/>
              </w:rPr>
              <w:t>4</w:t>
            </w:r>
          </w:p>
        </w:tc>
        <w:tc>
          <w:tcPr>
            <w:tcW w:w="467" w:type="pct"/>
            <w:gridSpan w:val="2"/>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74" w:type="pct"/>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83" w:type="pct"/>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E12233" w:rsidRPr="002C6D64" w:rsidTr="00C31DDE">
        <w:tblPrEx>
          <w:tblCellMar>
            <w:left w:w="28" w:type="dxa"/>
            <w:right w:w="28" w:type="dxa"/>
          </w:tblCellMar>
        </w:tblPrEx>
        <w:trPr>
          <w:gridAfter w:val="1"/>
          <w:wAfter w:w="16" w:type="pct"/>
        </w:trPr>
        <w:tc>
          <w:tcPr>
            <w:tcW w:w="334" w:type="pct"/>
            <w:gridSpan w:val="2"/>
          </w:tcPr>
          <w:p w:rsidR="00E12233" w:rsidRPr="002C6D64" w:rsidRDefault="00E12233"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12.05</w:t>
            </w:r>
          </w:p>
        </w:tc>
        <w:tc>
          <w:tcPr>
            <w:tcW w:w="2695" w:type="pct"/>
            <w:gridSpan w:val="5"/>
          </w:tcPr>
          <w:p w:rsidR="00E12233" w:rsidRPr="002C6D64" w:rsidRDefault="00E12233"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 xml:space="preserve">Для розміщення та експлуатації будівель і споруд авіаційного транспорту </w:t>
            </w:r>
          </w:p>
        </w:tc>
        <w:tc>
          <w:tcPr>
            <w:tcW w:w="467" w:type="pct"/>
            <w:gridSpan w:val="2"/>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74" w:type="pct"/>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83" w:type="pct"/>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E12233" w:rsidRPr="002C6D64" w:rsidTr="00C31DDE">
        <w:tblPrEx>
          <w:tblCellMar>
            <w:left w:w="28" w:type="dxa"/>
            <w:right w:w="28" w:type="dxa"/>
          </w:tblCellMar>
        </w:tblPrEx>
        <w:trPr>
          <w:gridAfter w:val="1"/>
          <w:wAfter w:w="16" w:type="pct"/>
        </w:trPr>
        <w:tc>
          <w:tcPr>
            <w:tcW w:w="334" w:type="pct"/>
            <w:gridSpan w:val="2"/>
          </w:tcPr>
          <w:p w:rsidR="00E12233" w:rsidRPr="002C6D64" w:rsidRDefault="00E12233"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12.06</w:t>
            </w:r>
          </w:p>
        </w:tc>
        <w:tc>
          <w:tcPr>
            <w:tcW w:w="2695" w:type="pct"/>
            <w:gridSpan w:val="5"/>
          </w:tcPr>
          <w:p w:rsidR="00E12233" w:rsidRPr="002C6D64" w:rsidRDefault="00E12233"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 xml:space="preserve">Для розміщення та експлуатації об’єктів трубопровідного транспорту </w:t>
            </w:r>
          </w:p>
        </w:tc>
        <w:tc>
          <w:tcPr>
            <w:tcW w:w="467" w:type="pct"/>
            <w:gridSpan w:val="2"/>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74" w:type="pct"/>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83" w:type="pct"/>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E12233" w:rsidRPr="002C6D64" w:rsidTr="00C31DDE">
        <w:tblPrEx>
          <w:tblCellMar>
            <w:left w:w="28" w:type="dxa"/>
            <w:right w:w="28" w:type="dxa"/>
          </w:tblCellMar>
        </w:tblPrEx>
        <w:trPr>
          <w:gridAfter w:val="1"/>
          <w:wAfter w:w="16" w:type="pct"/>
        </w:trPr>
        <w:tc>
          <w:tcPr>
            <w:tcW w:w="334" w:type="pct"/>
            <w:gridSpan w:val="2"/>
          </w:tcPr>
          <w:p w:rsidR="00E12233" w:rsidRPr="002C6D64" w:rsidRDefault="00E12233"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12.07</w:t>
            </w:r>
          </w:p>
        </w:tc>
        <w:tc>
          <w:tcPr>
            <w:tcW w:w="2695" w:type="pct"/>
            <w:gridSpan w:val="5"/>
          </w:tcPr>
          <w:p w:rsidR="00E12233" w:rsidRPr="002C6D64" w:rsidRDefault="00E12233"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 xml:space="preserve">Для розміщення та експлуатації будівель і споруд міського електротранспорту </w:t>
            </w:r>
          </w:p>
        </w:tc>
        <w:tc>
          <w:tcPr>
            <w:tcW w:w="467" w:type="pct"/>
            <w:gridSpan w:val="2"/>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74" w:type="pct"/>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83" w:type="pct"/>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E12233" w:rsidRPr="002C6D64" w:rsidTr="00C31DDE">
        <w:tblPrEx>
          <w:tblCellMar>
            <w:left w:w="28" w:type="dxa"/>
            <w:right w:w="28" w:type="dxa"/>
          </w:tblCellMar>
        </w:tblPrEx>
        <w:trPr>
          <w:gridAfter w:val="1"/>
          <w:wAfter w:w="16" w:type="pct"/>
        </w:trPr>
        <w:tc>
          <w:tcPr>
            <w:tcW w:w="334" w:type="pct"/>
            <w:gridSpan w:val="2"/>
          </w:tcPr>
          <w:p w:rsidR="00E12233" w:rsidRPr="002C6D64" w:rsidRDefault="00E12233"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12.08</w:t>
            </w:r>
          </w:p>
        </w:tc>
        <w:tc>
          <w:tcPr>
            <w:tcW w:w="2695" w:type="pct"/>
            <w:gridSpan w:val="5"/>
          </w:tcPr>
          <w:p w:rsidR="00E12233" w:rsidRPr="002C6D64" w:rsidRDefault="00E12233"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 xml:space="preserve">Для розміщення та експлуатації будівель і споруд додаткових транспортних послуг та допоміжних операцій </w:t>
            </w:r>
          </w:p>
        </w:tc>
        <w:tc>
          <w:tcPr>
            <w:tcW w:w="467" w:type="pct"/>
            <w:gridSpan w:val="2"/>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74" w:type="pct"/>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83" w:type="pct"/>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E12233" w:rsidRPr="002C6D64" w:rsidTr="00C31DDE">
        <w:tblPrEx>
          <w:tblCellMar>
            <w:left w:w="28" w:type="dxa"/>
            <w:right w:w="28" w:type="dxa"/>
          </w:tblCellMar>
        </w:tblPrEx>
        <w:trPr>
          <w:gridAfter w:val="1"/>
          <w:wAfter w:w="16" w:type="pct"/>
        </w:trPr>
        <w:tc>
          <w:tcPr>
            <w:tcW w:w="334" w:type="pct"/>
            <w:gridSpan w:val="2"/>
          </w:tcPr>
          <w:p w:rsidR="00E12233" w:rsidRPr="002C6D64" w:rsidRDefault="00E12233"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12.09</w:t>
            </w:r>
          </w:p>
        </w:tc>
        <w:tc>
          <w:tcPr>
            <w:tcW w:w="2695" w:type="pct"/>
            <w:gridSpan w:val="5"/>
          </w:tcPr>
          <w:p w:rsidR="00E12233" w:rsidRPr="002C6D64" w:rsidRDefault="00E12233"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 xml:space="preserve">Для розміщення та експлуатації будівель і споруд іншого наземного транспорту </w:t>
            </w:r>
          </w:p>
        </w:tc>
        <w:tc>
          <w:tcPr>
            <w:tcW w:w="467" w:type="pct"/>
            <w:gridSpan w:val="2"/>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74" w:type="pct"/>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83" w:type="pct"/>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E12233" w:rsidRPr="002C6D64" w:rsidTr="00C31DDE">
        <w:tblPrEx>
          <w:tblCellMar>
            <w:left w:w="28" w:type="dxa"/>
            <w:right w:w="28" w:type="dxa"/>
          </w:tblCellMar>
        </w:tblPrEx>
        <w:trPr>
          <w:gridAfter w:val="1"/>
          <w:wAfter w:w="16" w:type="pct"/>
        </w:trPr>
        <w:tc>
          <w:tcPr>
            <w:tcW w:w="334" w:type="pct"/>
            <w:gridSpan w:val="2"/>
          </w:tcPr>
          <w:p w:rsidR="00E12233" w:rsidRPr="002C6D64" w:rsidRDefault="00E12233" w:rsidP="002525E5">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12.11</w:t>
            </w:r>
          </w:p>
        </w:tc>
        <w:tc>
          <w:tcPr>
            <w:tcW w:w="2695" w:type="pct"/>
            <w:gridSpan w:val="5"/>
          </w:tcPr>
          <w:p w:rsidR="00E12233" w:rsidRPr="002C6D64" w:rsidRDefault="00E12233" w:rsidP="002525E5">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Для розміщення та експлуатації об’єктів дорожнього сервісу</w:t>
            </w:r>
          </w:p>
        </w:tc>
        <w:tc>
          <w:tcPr>
            <w:tcW w:w="467" w:type="pct"/>
            <w:gridSpan w:val="2"/>
            <w:vAlign w:val="center"/>
          </w:tcPr>
          <w:p w:rsidR="00E12233" w:rsidRPr="002C6D64" w:rsidRDefault="00E12233" w:rsidP="00210EC5">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74" w:type="pct"/>
            <w:vAlign w:val="center"/>
          </w:tcPr>
          <w:p w:rsidR="00E12233" w:rsidRPr="002C6D64" w:rsidRDefault="00E12233" w:rsidP="00210EC5">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83" w:type="pct"/>
            <w:vAlign w:val="center"/>
          </w:tcPr>
          <w:p w:rsidR="00E12233" w:rsidRPr="002C6D64" w:rsidRDefault="00E12233" w:rsidP="00C31DDE">
            <w:pPr>
              <w:jc w:val="center"/>
              <w:rPr>
                <w:rFonts w:ascii="Times New Roman" w:hAnsi="Times New Roman" w:cs="Times New Roman"/>
                <w:sz w:val="22"/>
                <w:szCs w:val="22"/>
              </w:rPr>
            </w:pPr>
            <w:r w:rsidRPr="002C6D64">
              <w:rPr>
                <w:rFonts w:ascii="Times New Roman" w:hAnsi="Times New Roman" w:cs="Times New Roman"/>
                <w:noProof/>
                <w:sz w:val="22"/>
                <w:szCs w:val="22"/>
              </w:rPr>
              <w:t>5,000</w:t>
            </w:r>
          </w:p>
        </w:tc>
        <w:tc>
          <w:tcPr>
            <w:tcW w:w="531" w:type="pct"/>
            <w:gridSpan w:val="2"/>
            <w:vAlign w:val="center"/>
          </w:tcPr>
          <w:p w:rsidR="00E12233" w:rsidRPr="002C6D64" w:rsidRDefault="00E12233" w:rsidP="00C31DDE">
            <w:pPr>
              <w:jc w:val="center"/>
              <w:rPr>
                <w:rFonts w:ascii="Times New Roman" w:hAnsi="Times New Roman" w:cs="Times New Roman"/>
                <w:sz w:val="22"/>
                <w:szCs w:val="22"/>
              </w:rPr>
            </w:pPr>
            <w:r w:rsidRPr="002C6D64">
              <w:rPr>
                <w:rFonts w:ascii="Times New Roman" w:hAnsi="Times New Roman" w:cs="Times New Roman"/>
                <w:noProof/>
                <w:sz w:val="22"/>
                <w:szCs w:val="22"/>
              </w:rPr>
              <w:t>5,000</w:t>
            </w:r>
          </w:p>
        </w:tc>
      </w:tr>
      <w:tr w:rsidR="00E12233" w:rsidRPr="002C6D64" w:rsidTr="00A92FF0">
        <w:tblPrEx>
          <w:tblCellMar>
            <w:left w:w="28" w:type="dxa"/>
            <w:right w:w="28" w:type="dxa"/>
          </w:tblCellMar>
        </w:tblPrEx>
        <w:trPr>
          <w:gridAfter w:val="1"/>
          <w:wAfter w:w="16" w:type="pct"/>
        </w:trPr>
        <w:tc>
          <w:tcPr>
            <w:tcW w:w="334" w:type="pct"/>
            <w:gridSpan w:val="2"/>
          </w:tcPr>
          <w:p w:rsidR="00E12233" w:rsidRPr="002C6D64" w:rsidRDefault="00E12233" w:rsidP="00585386">
            <w:pPr>
              <w:pStyle w:val="ae"/>
              <w:spacing w:line="228" w:lineRule="auto"/>
              <w:ind w:left="57" w:right="-57" w:firstLine="0"/>
              <w:rPr>
                <w:rFonts w:ascii="Times New Roman" w:hAnsi="Times New Roman"/>
                <w:b/>
                <w:noProof/>
                <w:sz w:val="24"/>
                <w:szCs w:val="24"/>
              </w:rPr>
            </w:pPr>
            <w:r w:rsidRPr="002C6D64">
              <w:rPr>
                <w:rFonts w:ascii="Times New Roman" w:hAnsi="Times New Roman"/>
                <w:b/>
                <w:noProof/>
                <w:sz w:val="24"/>
                <w:szCs w:val="24"/>
              </w:rPr>
              <w:t>13</w:t>
            </w:r>
          </w:p>
        </w:tc>
        <w:tc>
          <w:tcPr>
            <w:tcW w:w="4650" w:type="pct"/>
            <w:gridSpan w:val="11"/>
          </w:tcPr>
          <w:p w:rsidR="00E12233" w:rsidRPr="002C6D64" w:rsidRDefault="00550A2C" w:rsidP="00E326E4">
            <w:pPr>
              <w:pStyle w:val="ae"/>
              <w:spacing w:line="228" w:lineRule="auto"/>
              <w:ind w:left="57" w:right="-57" w:firstLine="0"/>
              <w:jc w:val="center"/>
              <w:rPr>
                <w:rFonts w:ascii="Times New Roman" w:hAnsi="Times New Roman"/>
                <w:b/>
                <w:noProof/>
                <w:sz w:val="24"/>
                <w:szCs w:val="24"/>
              </w:rPr>
            </w:pPr>
            <w:r w:rsidRPr="00550A2C">
              <w:rPr>
                <w:rFonts w:ascii="Times New Roman" w:hAnsi="Times New Roman"/>
                <w:b/>
                <w:noProof/>
                <w:sz w:val="24"/>
                <w:szCs w:val="24"/>
              </w:rPr>
              <w:t>Земельні ділянки електронни</w:t>
            </w:r>
            <w:r w:rsidR="00E326E4">
              <w:rPr>
                <w:rFonts w:ascii="Times New Roman" w:hAnsi="Times New Roman"/>
                <w:b/>
                <w:noProof/>
                <w:sz w:val="24"/>
                <w:szCs w:val="24"/>
              </w:rPr>
              <w:t>х комунікацій</w:t>
            </w:r>
          </w:p>
        </w:tc>
      </w:tr>
      <w:tr w:rsidR="00E12233" w:rsidRPr="002C6D64" w:rsidTr="00C31DDE">
        <w:tblPrEx>
          <w:tblCellMar>
            <w:left w:w="28" w:type="dxa"/>
            <w:right w:w="28" w:type="dxa"/>
          </w:tblCellMar>
        </w:tblPrEx>
        <w:trPr>
          <w:gridAfter w:val="1"/>
          <w:wAfter w:w="16" w:type="pct"/>
        </w:trPr>
        <w:tc>
          <w:tcPr>
            <w:tcW w:w="334" w:type="pct"/>
            <w:gridSpan w:val="2"/>
          </w:tcPr>
          <w:p w:rsidR="00E12233" w:rsidRPr="002C6D64" w:rsidRDefault="00E12233"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lastRenderedPageBreak/>
              <w:t>13.01</w:t>
            </w:r>
          </w:p>
        </w:tc>
        <w:tc>
          <w:tcPr>
            <w:tcW w:w="2695" w:type="pct"/>
            <w:gridSpan w:val="5"/>
          </w:tcPr>
          <w:p w:rsidR="00E12233" w:rsidRPr="002C6D64" w:rsidRDefault="00550A2C" w:rsidP="00550A2C">
            <w:pPr>
              <w:pStyle w:val="ae"/>
              <w:spacing w:line="228" w:lineRule="auto"/>
              <w:ind w:left="57" w:right="-57" w:firstLine="0"/>
              <w:rPr>
                <w:rFonts w:ascii="Times New Roman" w:hAnsi="Times New Roman"/>
                <w:noProof/>
                <w:sz w:val="22"/>
                <w:szCs w:val="22"/>
              </w:rPr>
            </w:pPr>
            <w:r w:rsidRPr="00550A2C">
              <w:rPr>
                <w:rFonts w:ascii="Times New Roman" w:hAnsi="Times New Roman"/>
                <w:noProof/>
                <w:sz w:val="22"/>
                <w:szCs w:val="22"/>
              </w:rPr>
              <w:t>Для розміщення та експлуатації об’єктів і споруд електронних комунікацій</w:t>
            </w:r>
          </w:p>
        </w:tc>
        <w:tc>
          <w:tcPr>
            <w:tcW w:w="467" w:type="pct"/>
            <w:gridSpan w:val="2"/>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74" w:type="pct"/>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83" w:type="pct"/>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E12233" w:rsidRPr="002C6D64" w:rsidTr="00C31DDE">
        <w:tblPrEx>
          <w:tblCellMar>
            <w:left w:w="28" w:type="dxa"/>
            <w:right w:w="28" w:type="dxa"/>
          </w:tblCellMar>
        </w:tblPrEx>
        <w:trPr>
          <w:gridAfter w:val="1"/>
          <w:wAfter w:w="16" w:type="pct"/>
        </w:trPr>
        <w:tc>
          <w:tcPr>
            <w:tcW w:w="334" w:type="pct"/>
            <w:gridSpan w:val="2"/>
          </w:tcPr>
          <w:p w:rsidR="00E12233" w:rsidRPr="002C6D64" w:rsidRDefault="00E12233"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13.02</w:t>
            </w:r>
          </w:p>
        </w:tc>
        <w:tc>
          <w:tcPr>
            <w:tcW w:w="2695" w:type="pct"/>
            <w:gridSpan w:val="5"/>
          </w:tcPr>
          <w:p w:rsidR="00E12233" w:rsidRPr="002C6D64" w:rsidRDefault="00E12233"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 xml:space="preserve">Для розміщення та експлуатації будівель та споруд об’єктів поштового зв’язку </w:t>
            </w:r>
          </w:p>
        </w:tc>
        <w:tc>
          <w:tcPr>
            <w:tcW w:w="467" w:type="pct"/>
            <w:gridSpan w:val="2"/>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74" w:type="pct"/>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83" w:type="pct"/>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E12233" w:rsidRPr="002C6D64" w:rsidTr="00C31DDE">
        <w:tblPrEx>
          <w:tblCellMar>
            <w:left w:w="28" w:type="dxa"/>
            <w:right w:w="28" w:type="dxa"/>
          </w:tblCellMar>
        </w:tblPrEx>
        <w:trPr>
          <w:gridAfter w:val="1"/>
          <w:wAfter w:w="16" w:type="pct"/>
        </w:trPr>
        <w:tc>
          <w:tcPr>
            <w:tcW w:w="334" w:type="pct"/>
            <w:gridSpan w:val="2"/>
          </w:tcPr>
          <w:p w:rsidR="00E12233" w:rsidRPr="002C6D64" w:rsidRDefault="00E12233"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13.03</w:t>
            </w:r>
          </w:p>
        </w:tc>
        <w:tc>
          <w:tcPr>
            <w:tcW w:w="2695" w:type="pct"/>
            <w:gridSpan w:val="5"/>
          </w:tcPr>
          <w:p w:rsidR="00E12233" w:rsidRPr="002C6D64" w:rsidRDefault="00E12233" w:rsidP="00550A2C">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 xml:space="preserve">Для розміщення та експлуатації інших технічних засобів </w:t>
            </w:r>
          </w:p>
        </w:tc>
        <w:tc>
          <w:tcPr>
            <w:tcW w:w="467" w:type="pct"/>
            <w:gridSpan w:val="2"/>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74" w:type="pct"/>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83" w:type="pct"/>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E12233" w:rsidRPr="002C6D64" w:rsidTr="00C31DDE">
        <w:tblPrEx>
          <w:tblCellMar>
            <w:left w:w="28" w:type="dxa"/>
            <w:right w:w="28" w:type="dxa"/>
          </w:tblCellMar>
        </w:tblPrEx>
        <w:trPr>
          <w:gridAfter w:val="1"/>
          <w:wAfter w:w="16" w:type="pct"/>
        </w:trPr>
        <w:tc>
          <w:tcPr>
            <w:tcW w:w="334" w:type="pct"/>
            <w:gridSpan w:val="2"/>
          </w:tcPr>
          <w:p w:rsidR="00E12233" w:rsidRPr="002C6D64" w:rsidRDefault="00E12233" w:rsidP="009B4DC7">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13.05</w:t>
            </w:r>
          </w:p>
        </w:tc>
        <w:tc>
          <w:tcPr>
            <w:tcW w:w="2695" w:type="pct"/>
            <w:gridSpan w:val="5"/>
          </w:tcPr>
          <w:p w:rsidR="00E12233" w:rsidRPr="002C6D64" w:rsidRDefault="00E12233" w:rsidP="009B4DC7">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 xml:space="preserve">Для розміщення та постійної діяльності Державної служби спеціального зв’язку та захисту інформації України </w:t>
            </w:r>
          </w:p>
        </w:tc>
        <w:tc>
          <w:tcPr>
            <w:tcW w:w="467" w:type="pct"/>
            <w:gridSpan w:val="2"/>
            <w:vAlign w:val="center"/>
          </w:tcPr>
          <w:p w:rsidR="00E12233" w:rsidRPr="002C6D64" w:rsidRDefault="00E12233" w:rsidP="00210EC5">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74" w:type="pct"/>
            <w:vAlign w:val="center"/>
          </w:tcPr>
          <w:p w:rsidR="00E12233" w:rsidRPr="002C6D64" w:rsidRDefault="00E12233" w:rsidP="00210EC5">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83" w:type="pct"/>
            <w:vAlign w:val="center"/>
          </w:tcPr>
          <w:p w:rsidR="00E12233" w:rsidRPr="002C6D64" w:rsidRDefault="00E12233" w:rsidP="00C31DDE">
            <w:pPr>
              <w:jc w:val="center"/>
              <w:rPr>
                <w:sz w:val="22"/>
                <w:szCs w:val="22"/>
              </w:rPr>
            </w:pPr>
            <w:r w:rsidRPr="002C6D64">
              <w:rPr>
                <w:rFonts w:ascii="Times New Roman" w:hAnsi="Times New Roman"/>
                <w:noProof/>
                <w:sz w:val="22"/>
                <w:szCs w:val="22"/>
              </w:rPr>
              <w:t>5,000</w:t>
            </w:r>
          </w:p>
        </w:tc>
        <w:tc>
          <w:tcPr>
            <w:tcW w:w="531" w:type="pct"/>
            <w:gridSpan w:val="2"/>
            <w:vAlign w:val="center"/>
          </w:tcPr>
          <w:p w:rsidR="00E12233" w:rsidRPr="002C6D64" w:rsidRDefault="00E12233" w:rsidP="00C31DDE">
            <w:pPr>
              <w:jc w:val="center"/>
              <w:rPr>
                <w:sz w:val="22"/>
                <w:szCs w:val="22"/>
              </w:rPr>
            </w:pPr>
            <w:r w:rsidRPr="002C6D64">
              <w:rPr>
                <w:rFonts w:ascii="Times New Roman" w:hAnsi="Times New Roman"/>
                <w:noProof/>
                <w:sz w:val="22"/>
                <w:szCs w:val="22"/>
              </w:rPr>
              <w:t>5,000</w:t>
            </w:r>
          </w:p>
        </w:tc>
      </w:tr>
      <w:tr w:rsidR="00E12233" w:rsidRPr="002C6D64" w:rsidTr="00A92FF0">
        <w:tblPrEx>
          <w:tblCellMar>
            <w:left w:w="28" w:type="dxa"/>
            <w:right w:w="28" w:type="dxa"/>
          </w:tblCellMar>
        </w:tblPrEx>
        <w:trPr>
          <w:gridAfter w:val="1"/>
          <w:wAfter w:w="16" w:type="pct"/>
          <w:trHeight w:val="190"/>
        </w:trPr>
        <w:tc>
          <w:tcPr>
            <w:tcW w:w="334" w:type="pct"/>
            <w:gridSpan w:val="2"/>
          </w:tcPr>
          <w:p w:rsidR="00E12233" w:rsidRPr="002C6D64" w:rsidRDefault="00E12233" w:rsidP="00585386">
            <w:pPr>
              <w:pStyle w:val="ae"/>
              <w:spacing w:line="228" w:lineRule="auto"/>
              <w:ind w:left="57" w:right="-57" w:firstLine="0"/>
              <w:rPr>
                <w:rFonts w:ascii="Times New Roman" w:hAnsi="Times New Roman"/>
                <w:b/>
                <w:noProof/>
                <w:sz w:val="24"/>
                <w:szCs w:val="24"/>
              </w:rPr>
            </w:pPr>
            <w:r w:rsidRPr="002C6D64">
              <w:rPr>
                <w:rFonts w:ascii="Times New Roman" w:hAnsi="Times New Roman"/>
                <w:b/>
                <w:noProof/>
                <w:sz w:val="24"/>
                <w:szCs w:val="24"/>
              </w:rPr>
              <w:t>14</w:t>
            </w:r>
          </w:p>
        </w:tc>
        <w:tc>
          <w:tcPr>
            <w:tcW w:w="4650" w:type="pct"/>
            <w:gridSpan w:val="11"/>
          </w:tcPr>
          <w:p w:rsidR="00E12233" w:rsidRPr="002C6D64" w:rsidRDefault="00550A2C" w:rsidP="00585386">
            <w:pPr>
              <w:pStyle w:val="ae"/>
              <w:spacing w:line="228" w:lineRule="auto"/>
              <w:ind w:left="57" w:right="-57" w:firstLine="0"/>
              <w:jc w:val="center"/>
              <w:rPr>
                <w:rFonts w:ascii="Times New Roman" w:hAnsi="Times New Roman"/>
                <w:b/>
                <w:noProof/>
                <w:sz w:val="24"/>
                <w:szCs w:val="24"/>
              </w:rPr>
            </w:pPr>
            <w:r w:rsidRPr="00550A2C">
              <w:rPr>
                <w:rFonts w:ascii="Times New Roman" w:hAnsi="Times New Roman"/>
                <w:b/>
                <w:noProof/>
                <w:sz w:val="24"/>
                <w:szCs w:val="24"/>
              </w:rPr>
              <w:t>Земельні ділянки енергетики </w:t>
            </w:r>
          </w:p>
        </w:tc>
      </w:tr>
      <w:tr w:rsidR="00E12233" w:rsidRPr="002C6D64" w:rsidTr="00C31DDE">
        <w:tblPrEx>
          <w:tblCellMar>
            <w:left w:w="28" w:type="dxa"/>
            <w:right w:w="28" w:type="dxa"/>
          </w:tblCellMar>
        </w:tblPrEx>
        <w:trPr>
          <w:gridAfter w:val="1"/>
          <w:wAfter w:w="16" w:type="pct"/>
          <w:trHeight w:val="351"/>
        </w:trPr>
        <w:tc>
          <w:tcPr>
            <w:tcW w:w="334" w:type="pct"/>
            <w:gridSpan w:val="2"/>
          </w:tcPr>
          <w:p w:rsidR="00E12233" w:rsidRPr="002C6D64" w:rsidRDefault="00E12233"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14.01</w:t>
            </w:r>
          </w:p>
        </w:tc>
        <w:tc>
          <w:tcPr>
            <w:tcW w:w="2695" w:type="pct"/>
            <w:gridSpan w:val="5"/>
          </w:tcPr>
          <w:p w:rsidR="00E12233" w:rsidRPr="002C6D64" w:rsidRDefault="00E12233"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467" w:type="pct"/>
            <w:gridSpan w:val="2"/>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74" w:type="pct"/>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83" w:type="pct"/>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E12233" w:rsidRPr="002C6D64" w:rsidTr="00C31DDE">
        <w:tblPrEx>
          <w:tblCellMar>
            <w:left w:w="28" w:type="dxa"/>
            <w:right w:w="28" w:type="dxa"/>
          </w:tblCellMar>
        </w:tblPrEx>
        <w:trPr>
          <w:gridAfter w:val="1"/>
          <w:wAfter w:w="16" w:type="pct"/>
        </w:trPr>
        <w:tc>
          <w:tcPr>
            <w:tcW w:w="334" w:type="pct"/>
            <w:gridSpan w:val="2"/>
          </w:tcPr>
          <w:p w:rsidR="00E12233" w:rsidRPr="002C6D64" w:rsidRDefault="00E12233"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14.02</w:t>
            </w:r>
          </w:p>
        </w:tc>
        <w:tc>
          <w:tcPr>
            <w:tcW w:w="2695" w:type="pct"/>
            <w:gridSpan w:val="5"/>
          </w:tcPr>
          <w:p w:rsidR="00E12233" w:rsidRPr="002C6D64" w:rsidRDefault="00E12233"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Для розміщення, будівництва, експлуатації та обслуговування будівель і споруд об’єктів передачі електричної енергії</w:t>
            </w:r>
          </w:p>
        </w:tc>
        <w:tc>
          <w:tcPr>
            <w:tcW w:w="467" w:type="pct"/>
            <w:gridSpan w:val="2"/>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74" w:type="pct"/>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83" w:type="pct"/>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E12233" w:rsidRPr="002C6D64" w:rsidTr="00C31DDE">
        <w:tblPrEx>
          <w:tblCellMar>
            <w:left w:w="28" w:type="dxa"/>
            <w:right w:w="28" w:type="dxa"/>
          </w:tblCellMar>
        </w:tblPrEx>
        <w:trPr>
          <w:gridAfter w:val="1"/>
          <w:wAfter w:w="16" w:type="pct"/>
        </w:trPr>
        <w:tc>
          <w:tcPr>
            <w:tcW w:w="334" w:type="pct"/>
            <w:gridSpan w:val="2"/>
          </w:tcPr>
          <w:p w:rsidR="00E12233" w:rsidRPr="002C6D64" w:rsidRDefault="00E12233"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14.03</w:t>
            </w:r>
          </w:p>
        </w:tc>
        <w:tc>
          <w:tcPr>
            <w:tcW w:w="2695" w:type="pct"/>
            <w:gridSpan w:val="5"/>
          </w:tcPr>
          <w:p w:rsidR="00E12233" w:rsidRPr="002C6D64" w:rsidRDefault="00E12233"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Для цілей підрозділів 14.01-14.02, 14.04-14.06 та для збереження та використання земель природно-заповідного фонду</w:t>
            </w:r>
          </w:p>
        </w:tc>
        <w:tc>
          <w:tcPr>
            <w:tcW w:w="467" w:type="pct"/>
            <w:gridSpan w:val="2"/>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74" w:type="pct"/>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3,000</w:t>
            </w:r>
          </w:p>
        </w:tc>
        <w:tc>
          <w:tcPr>
            <w:tcW w:w="483" w:type="pct"/>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c>
          <w:tcPr>
            <w:tcW w:w="531" w:type="pct"/>
            <w:gridSpan w:val="2"/>
            <w:vAlign w:val="center"/>
          </w:tcPr>
          <w:p w:rsidR="00E12233" w:rsidRPr="002C6D64" w:rsidRDefault="00E12233" w:rsidP="00C31DDE">
            <w:pPr>
              <w:pStyle w:val="ae"/>
              <w:spacing w:before="100" w:line="223" w:lineRule="auto"/>
              <w:ind w:left="57" w:right="-57" w:firstLine="0"/>
              <w:jc w:val="center"/>
              <w:rPr>
                <w:rFonts w:ascii="Times New Roman" w:hAnsi="Times New Roman"/>
                <w:noProof/>
                <w:sz w:val="22"/>
                <w:szCs w:val="22"/>
              </w:rPr>
            </w:pPr>
            <w:r w:rsidRPr="002C6D64">
              <w:rPr>
                <w:rFonts w:ascii="Times New Roman" w:hAnsi="Times New Roman"/>
                <w:noProof/>
                <w:sz w:val="22"/>
                <w:szCs w:val="22"/>
              </w:rPr>
              <w:t>5,000</w:t>
            </w:r>
          </w:p>
        </w:tc>
      </w:tr>
      <w:tr w:rsidR="00E12233" w:rsidRPr="002C6D64" w:rsidTr="00A92FF0">
        <w:tblPrEx>
          <w:tblCellMar>
            <w:left w:w="28" w:type="dxa"/>
            <w:right w:w="28" w:type="dxa"/>
          </w:tblCellMar>
        </w:tblPrEx>
        <w:trPr>
          <w:gridAfter w:val="1"/>
          <w:wAfter w:w="16" w:type="pct"/>
        </w:trPr>
        <w:tc>
          <w:tcPr>
            <w:tcW w:w="334" w:type="pct"/>
            <w:gridSpan w:val="2"/>
          </w:tcPr>
          <w:p w:rsidR="00E12233" w:rsidRPr="002C6D64" w:rsidRDefault="00E12233" w:rsidP="00585386">
            <w:pPr>
              <w:pStyle w:val="ae"/>
              <w:spacing w:line="228" w:lineRule="auto"/>
              <w:ind w:left="57" w:right="-57" w:firstLine="0"/>
              <w:rPr>
                <w:rFonts w:ascii="Times New Roman" w:hAnsi="Times New Roman"/>
                <w:b/>
                <w:noProof/>
                <w:sz w:val="24"/>
                <w:szCs w:val="24"/>
              </w:rPr>
            </w:pPr>
            <w:r w:rsidRPr="002C6D64">
              <w:rPr>
                <w:rFonts w:ascii="Times New Roman" w:hAnsi="Times New Roman"/>
                <w:b/>
                <w:noProof/>
                <w:sz w:val="24"/>
                <w:szCs w:val="24"/>
              </w:rPr>
              <w:t>15</w:t>
            </w:r>
          </w:p>
        </w:tc>
        <w:tc>
          <w:tcPr>
            <w:tcW w:w="4650" w:type="pct"/>
            <w:gridSpan w:val="11"/>
          </w:tcPr>
          <w:p w:rsidR="00E12233" w:rsidRPr="002C6D64" w:rsidRDefault="00E326E4" w:rsidP="00585386">
            <w:pPr>
              <w:pStyle w:val="ae"/>
              <w:spacing w:line="228" w:lineRule="auto"/>
              <w:ind w:left="57" w:right="-57" w:firstLine="0"/>
              <w:jc w:val="center"/>
              <w:rPr>
                <w:rFonts w:ascii="Times New Roman" w:hAnsi="Times New Roman"/>
                <w:b/>
                <w:noProof/>
                <w:sz w:val="24"/>
                <w:szCs w:val="24"/>
              </w:rPr>
            </w:pPr>
            <w:r w:rsidRPr="00E326E4">
              <w:rPr>
                <w:rFonts w:ascii="Times New Roman" w:hAnsi="Times New Roman"/>
                <w:b/>
                <w:noProof/>
                <w:sz w:val="24"/>
                <w:szCs w:val="24"/>
              </w:rPr>
              <w:t>Земельні ділянки оборони</w:t>
            </w:r>
          </w:p>
        </w:tc>
      </w:tr>
      <w:tr w:rsidR="00E12233" w:rsidRPr="002C6D64" w:rsidTr="00946A1A">
        <w:tblPrEx>
          <w:tblCellMar>
            <w:left w:w="28" w:type="dxa"/>
            <w:right w:w="28" w:type="dxa"/>
          </w:tblCellMar>
        </w:tblPrEx>
        <w:trPr>
          <w:gridAfter w:val="1"/>
          <w:wAfter w:w="16" w:type="pct"/>
        </w:trPr>
        <w:tc>
          <w:tcPr>
            <w:tcW w:w="334" w:type="pct"/>
            <w:gridSpan w:val="2"/>
          </w:tcPr>
          <w:p w:rsidR="00E12233" w:rsidRPr="002C6D64" w:rsidRDefault="00E12233"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15.01</w:t>
            </w:r>
          </w:p>
        </w:tc>
        <w:tc>
          <w:tcPr>
            <w:tcW w:w="2695" w:type="pct"/>
            <w:gridSpan w:val="5"/>
          </w:tcPr>
          <w:p w:rsidR="00E12233" w:rsidRPr="002C6D64" w:rsidRDefault="002D2761" w:rsidP="00214CC1">
            <w:pPr>
              <w:pStyle w:val="ae"/>
              <w:spacing w:line="228" w:lineRule="auto"/>
              <w:ind w:left="57" w:right="-57" w:firstLine="0"/>
              <w:rPr>
                <w:rFonts w:ascii="Times New Roman" w:hAnsi="Times New Roman"/>
                <w:noProof/>
                <w:sz w:val="22"/>
                <w:szCs w:val="22"/>
              </w:rPr>
            </w:pPr>
            <w:r w:rsidRPr="002D2761">
              <w:rPr>
                <w:rFonts w:ascii="Times New Roman" w:hAnsi="Times New Roman"/>
                <w:noProof/>
                <w:sz w:val="22"/>
                <w:szCs w:val="22"/>
              </w:rPr>
              <w:t>Для забезпечення діяльності, а також розміщення військових частин, військових навчальних закладів, установ та організацій, що в</w:t>
            </w:r>
            <w:r>
              <w:rPr>
                <w:rFonts w:ascii="Times New Roman" w:hAnsi="Times New Roman"/>
                <w:noProof/>
                <w:sz w:val="22"/>
                <w:szCs w:val="22"/>
              </w:rPr>
              <w:t>ходять до структури Збройних Си</w:t>
            </w:r>
            <w:r w:rsidR="00E12233" w:rsidRPr="002C6D64">
              <w:rPr>
                <w:rFonts w:ascii="Times New Roman" w:hAnsi="Times New Roman"/>
                <w:noProof/>
                <w:sz w:val="22"/>
                <w:szCs w:val="22"/>
              </w:rPr>
              <w:t>л</w:t>
            </w:r>
            <w:r w:rsidR="00E12233" w:rsidRPr="002C6D64">
              <w:rPr>
                <w:rFonts w:ascii="Times New Roman" w:hAnsi="Times New Roman"/>
                <w:noProof/>
                <w:sz w:val="22"/>
                <w:szCs w:val="22"/>
                <w:vertAlign w:val="superscript"/>
              </w:rPr>
              <w:t>4</w:t>
            </w:r>
          </w:p>
        </w:tc>
        <w:tc>
          <w:tcPr>
            <w:tcW w:w="467" w:type="pct"/>
            <w:gridSpan w:val="2"/>
            <w:vAlign w:val="center"/>
          </w:tcPr>
          <w:p w:rsidR="00E12233" w:rsidRPr="002C6D64" w:rsidRDefault="00E12233" w:rsidP="00946A1A">
            <w:pPr>
              <w:jc w:val="center"/>
            </w:pPr>
            <w:r w:rsidRPr="002C6D64">
              <w:rPr>
                <w:rFonts w:ascii="Times New Roman" w:hAnsi="Times New Roman" w:cs="Times New Roman"/>
                <w:noProof/>
                <w:sz w:val="22"/>
                <w:szCs w:val="22"/>
              </w:rPr>
              <w:t>0,100</w:t>
            </w:r>
          </w:p>
        </w:tc>
        <w:tc>
          <w:tcPr>
            <w:tcW w:w="474" w:type="pct"/>
            <w:vAlign w:val="center"/>
          </w:tcPr>
          <w:p w:rsidR="00E12233" w:rsidRPr="00B11D03" w:rsidRDefault="00E12233" w:rsidP="00946A1A">
            <w:pPr>
              <w:jc w:val="center"/>
            </w:pPr>
            <w:r w:rsidRPr="00B11D03">
              <w:rPr>
                <w:rFonts w:ascii="Times New Roman" w:hAnsi="Times New Roman" w:cs="Times New Roman"/>
                <w:noProof/>
                <w:sz w:val="22"/>
                <w:szCs w:val="22"/>
              </w:rPr>
              <w:t>0,100</w:t>
            </w:r>
          </w:p>
        </w:tc>
        <w:tc>
          <w:tcPr>
            <w:tcW w:w="483" w:type="pct"/>
            <w:vAlign w:val="center"/>
          </w:tcPr>
          <w:p w:rsidR="00E12233" w:rsidRPr="00B11D03" w:rsidRDefault="00E12233" w:rsidP="00946A1A">
            <w:pPr>
              <w:jc w:val="center"/>
            </w:pPr>
            <w:r w:rsidRPr="00B11D03">
              <w:rPr>
                <w:rFonts w:ascii="Times New Roman" w:hAnsi="Times New Roman" w:cs="Times New Roman"/>
                <w:noProof/>
                <w:sz w:val="22"/>
                <w:szCs w:val="22"/>
              </w:rPr>
              <w:t>0,100</w:t>
            </w:r>
          </w:p>
        </w:tc>
        <w:tc>
          <w:tcPr>
            <w:tcW w:w="531" w:type="pct"/>
            <w:gridSpan w:val="2"/>
            <w:vAlign w:val="center"/>
          </w:tcPr>
          <w:p w:rsidR="00E12233" w:rsidRPr="00B11D03" w:rsidRDefault="00E12233" w:rsidP="00946A1A">
            <w:pPr>
              <w:jc w:val="center"/>
            </w:pPr>
            <w:r w:rsidRPr="00B11D03">
              <w:rPr>
                <w:rFonts w:ascii="Times New Roman" w:hAnsi="Times New Roman" w:cs="Times New Roman"/>
                <w:noProof/>
                <w:sz w:val="22"/>
                <w:szCs w:val="22"/>
              </w:rPr>
              <w:t>0,100</w:t>
            </w:r>
          </w:p>
        </w:tc>
      </w:tr>
      <w:tr w:rsidR="00E12233" w:rsidRPr="002C6D64" w:rsidTr="00946A1A">
        <w:tblPrEx>
          <w:tblCellMar>
            <w:left w:w="28" w:type="dxa"/>
            <w:right w:w="28" w:type="dxa"/>
          </w:tblCellMar>
        </w:tblPrEx>
        <w:trPr>
          <w:gridAfter w:val="1"/>
          <w:wAfter w:w="16" w:type="pct"/>
        </w:trPr>
        <w:tc>
          <w:tcPr>
            <w:tcW w:w="334" w:type="pct"/>
            <w:gridSpan w:val="2"/>
          </w:tcPr>
          <w:p w:rsidR="00E12233" w:rsidRPr="002C6D64" w:rsidRDefault="00E12233"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15.02</w:t>
            </w:r>
          </w:p>
        </w:tc>
        <w:tc>
          <w:tcPr>
            <w:tcW w:w="2695" w:type="pct"/>
            <w:gridSpan w:val="5"/>
          </w:tcPr>
          <w:p w:rsidR="00E12233" w:rsidRPr="002C6D64" w:rsidRDefault="001C1593" w:rsidP="00214CC1">
            <w:pPr>
              <w:pStyle w:val="ae"/>
              <w:spacing w:line="228" w:lineRule="auto"/>
              <w:ind w:left="57" w:right="-57" w:firstLine="0"/>
              <w:rPr>
                <w:rFonts w:ascii="Times New Roman" w:hAnsi="Times New Roman"/>
                <w:noProof/>
                <w:sz w:val="22"/>
                <w:szCs w:val="22"/>
              </w:rPr>
            </w:pPr>
            <w:r w:rsidRPr="001C1593">
              <w:rPr>
                <w:rFonts w:ascii="Times New Roman" w:hAnsi="Times New Roman"/>
                <w:sz w:val="22"/>
                <w:szCs w:val="22"/>
                <w:lang w:eastAsia="uk-UA"/>
              </w:rPr>
              <w:t>Для забезпечення діяльності, а також розміщення органу управління, військових частин,  військових навчальних закладів, підприємств, установ та організацій, що входять до структури Національної гвардії</w:t>
            </w:r>
            <w:r w:rsidR="00E12233" w:rsidRPr="002C6D64">
              <w:rPr>
                <w:rFonts w:ascii="Times New Roman" w:hAnsi="Times New Roman"/>
                <w:noProof/>
                <w:sz w:val="22"/>
                <w:szCs w:val="22"/>
                <w:vertAlign w:val="superscript"/>
              </w:rPr>
              <w:t>4</w:t>
            </w:r>
          </w:p>
        </w:tc>
        <w:tc>
          <w:tcPr>
            <w:tcW w:w="467" w:type="pct"/>
            <w:gridSpan w:val="2"/>
            <w:vAlign w:val="center"/>
          </w:tcPr>
          <w:p w:rsidR="00E12233" w:rsidRPr="002C6D64" w:rsidRDefault="00E12233" w:rsidP="00946A1A">
            <w:pPr>
              <w:jc w:val="center"/>
            </w:pPr>
            <w:r w:rsidRPr="002C6D64">
              <w:rPr>
                <w:rFonts w:ascii="Times New Roman" w:hAnsi="Times New Roman" w:cs="Times New Roman"/>
                <w:noProof/>
                <w:sz w:val="22"/>
                <w:szCs w:val="22"/>
              </w:rPr>
              <w:t>0,100</w:t>
            </w:r>
          </w:p>
        </w:tc>
        <w:tc>
          <w:tcPr>
            <w:tcW w:w="474" w:type="pct"/>
            <w:vAlign w:val="center"/>
          </w:tcPr>
          <w:p w:rsidR="00E12233" w:rsidRPr="00B11D03" w:rsidRDefault="00E12233" w:rsidP="00946A1A">
            <w:pPr>
              <w:jc w:val="center"/>
            </w:pPr>
            <w:r w:rsidRPr="00B11D03">
              <w:rPr>
                <w:rFonts w:ascii="Times New Roman" w:hAnsi="Times New Roman" w:cs="Times New Roman"/>
                <w:noProof/>
                <w:sz w:val="22"/>
                <w:szCs w:val="22"/>
              </w:rPr>
              <w:t>0,100</w:t>
            </w:r>
          </w:p>
        </w:tc>
        <w:tc>
          <w:tcPr>
            <w:tcW w:w="483" w:type="pct"/>
            <w:vAlign w:val="center"/>
          </w:tcPr>
          <w:p w:rsidR="00E12233" w:rsidRPr="00B11D03" w:rsidRDefault="00E12233" w:rsidP="00946A1A">
            <w:pPr>
              <w:jc w:val="center"/>
            </w:pPr>
            <w:r w:rsidRPr="00B11D03">
              <w:rPr>
                <w:rFonts w:ascii="Times New Roman" w:hAnsi="Times New Roman" w:cs="Times New Roman"/>
                <w:noProof/>
                <w:sz w:val="22"/>
                <w:szCs w:val="22"/>
              </w:rPr>
              <w:t>0,100</w:t>
            </w:r>
          </w:p>
        </w:tc>
        <w:tc>
          <w:tcPr>
            <w:tcW w:w="531" w:type="pct"/>
            <w:gridSpan w:val="2"/>
            <w:vAlign w:val="center"/>
          </w:tcPr>
          <w:p w:rsidR="00E12233" w:rsidRPr="00B11D03" w:rsidRDefault="00E12233" w:rsidP="00946A1A">
            <w:pPr>
              <w:jc w:val="center"/>
            </w:pPr>
            <w:r w:rsidRPr="00B11D03">
              <w:rPr>
                <w:rFonts w:ascii="Times New Roman" w:hAnsi="Times New Roman" w:cs="Times New Roman"/>
                <w:noProof/>
                <w:sz w:val="22"/>
                <w:szCs w:val="22"/>
              </w:rPr>
              <w:t>0,100</w:t>
            </w:r>
          </w:p>
        </w:tc>
      </w:tr>
      <w:tr w:rsidR="00E12233" w:rsidRPr="002C6D64" w:rsidTr="00946A1A">
        <w:tblPrEx>
          <w:tblCellMar>
            <w:left w:w="28" w:type="dxa"/>
            <w:right w:w="28" w:type="dxa"/>
          </w:tblCellMar>
        </w:tblPrEx>
        <w:trPr>
          <w:gridAfter w:val="1"/>
          <w:wAfter w:w="16" w:type="pct"/>
        </w:trPr>
        <w:tc>
          <w:tcPr>
            <w:tcW w:w="334" w:type="pct"/>
            <w:gridSpan w:val="2"/>
          </w:tcPr>
          <w:p w:rsidR="00E12233" w:rsidRPr="002C6D64" w:rsidRDefault="00E12233"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15.03</w:t>
            </w:r>
          </w:p>
        </w:tc>
        <w:tc>
          <w:tcPr>
            <w:tcW w:w="2695" w:type="pct"/>
            <w:gridSpan w:val="5"/>
          </w:tcPr>
          <w:p w:rsidR="00E12233" w:rsidRPr="002C6D64" w:rsidRDefault="001C1593" w:rsidP="001C1593">
            <w:pPr>
              <w:pStyle w:val="ae"/>
              <w:spacing w:line="228" w:lineRule="auto"/>
              <w:ind w:left="57" w:right="-57" w:firstLine="0"/>
              <w:rPr>
                <w:rFonts w:ascii="Times New Roman" w:hAnsi="Times New Roman"/>
                <w:noProof/>
                <w:sz w:val="22"/>
                <w:szCs w:val="22"/>
              </w:rPr>
            </w:pPr>
            <w:r w:rsidRPr="001C1593">
              <w:rPr>
                <w:rFonts w:ascii="Times New Roman" w:hAnsi="Times New Roman"/>
                <w:sz w:val="22"/>
                <w:szCs w:val="22"/>
                <w:lang w:eastAsia="uk-UA"/>
              </w:rPr>
              <w:t>Для розміщення та забезпечення діяльності Державної прикордонної служби, а також для розміщення військових частин, військових навчальних закладів, підприємств, установ та організацій, що перебувають у сфері управління  Державної прикордонної служби</w:t>
            </w:r>
            <w:r w:rsidR="00E12233" w:rsidRPr="002C6D64">
              <w:rPr>
                <w:rFonts w:ascii="Times New Roman" w:hAnsi="Times New Roman"/>
                <w:noProof/>
                <w:sz w:val="22"/>
                <w:szCs w:val="22"/>
                <w:vertAlign w:val="superscript"/>
              </w:rPr>
              <w:t>4</w:t>
            </w:r>
          </w:p>
        </w:tc>
        <w:tc>
          <w:tcPr>
            <w:tcW w:w="467" w:type="pct"/>
            <w:gridSpan w:val="2"/>
            <w:vAlign w:val="center"/>
          </w:tcPr>
          <w:p w:rsidR="00E12233" w:rsidRPr="002C6D64" w:rsidRDefault="00E12233" w:rsidP="00946A1A">
            <w:pPr>
              <w:jc w:val="center"/>
            </w:pPr>
            <w:r w:rsidRPr="002C6D64">
              <w:rPr>
                <w:rFonts w:ascii="Times New Roman" w:hAnsi="Times New Roman" w:cs="Times New Roman"/>
                <w:noProof/>
                <w:sz w:val="22"/>
                <w:szCs w:val="22"/>
              </w:rPr>
              <w:t>0,100</w:t>
            </w:r>
          </w:p>
        </w:tc>
        <w:tc>
          <w:tcPr>
            <w:tcW w:w="474" w:type="pct"/>
            <w:vAlign w:val="center"/>
          </w:tcPr>
          <w:p w:rsidR="00E12233" w:rsidRPr="00B11D03" w:rsidRDefault="00E12233" w:rsidP="00946A1A">
            <w:pPr>
              <w:jc w:val="center"/>
            </w:pPr>
            <w:r w:rsidRPr="00B11D03">
              <w:rPr>
                <w:rFonts w:ascii="Times New Roman" w:hAnsi="Times New Roman" w:cs="Times New Roman"/>
                <w:noProof/>
                <w:sz w:val="22"/>
                <w:szCs w:val="22"/>
              </w:rPr>
              <w:t>0,100</w:t>
            </w:r>
          </w:p>
        </w:tc>
        <w:tc>
          <w:tcPr>
            <w:tcW w:w="483" w:type="pct"/>
            <w:vAlign w:val="center"/>
          </w:tcPr>
          <w:p w:rsidR="00E12233" w:rsidRPr="00B11D03" w:rsidRDefault="00E12233" w:rsidP="00946A1A">
            <w:pPr>
              <w:jc w:val="center"/>
            </w:pPr>
            <w:r w:rsidRPr="00B11D03">
              <w:rPr>
                <w:rFonts w:ascii="Times New Roman" w:hAnsi="Times New Roman" w:cs="Times New Roman"/>
                <w:noProof/>
                <w:sz w:val="22"/>
                <w:szCs w:val="22"/>
              </w:rPr>
              <w:t>0,100</w:t>
            </w:r>
          </w:p>
        </w:tc>
        <w:tc>
          <w:tcPr>
            <w:tcW w:w="531" w:type="pct"/>
            <w:gridSpan w:val="2"/>
            <w:vAlign w:val="center"/>
          </w:tcPr>
          <w:p w:rsidR="00E12233" w:rsidRPr="00B11D03" w:rsidRDefault="00E12233" w:rsidP="00946A1A">
            <w:pPr>
              <w:jc w:val="center"/>
            </w:pPr>
            <w:r w:rsidRPr="00B11D03">
              <w:rPr>
                <w:rFonts w:ascii="Times New Roman" w:hAnsi="Times New Roman" w:cs="Times New Roman"/>
                <w:noProof/>
                <w:sz w:val="22"/>
                <w:szCs w:val="22"/>
              </w:rPr>
              <w:t>0,100</w:t>
            </w:r>
          </w:p>
        </w:tc>
      </w:tr>
      <w:tr w:rsidR="00E12233" w:rsidRPr="002C6D64" w:rsidTr="00946A1A">
        <w:tblPrEx>
          <w:tblCellMar>
            <w:left w:w="28" w:type="dxa"/>
            <w:right w:w="28" w:type="dxa"/>
          </w:tblCellMar>
        </w:tblPrEx>
        <w:trPr>
          <w:gridAfter w:val="1"/>
          <w:wAfter w:w="16" w:type="pct"/>
        </w:trPr>
        <w:tc>
          <w:tcPr>
            <w:tcW w:w="334" w:type="pct"/>
            <w:gridSpan w:val="2"/>
          </w:tcPr>
          <w:p w:rsidR="00E12233" w:rsidRPr="002C6D64" w:rsidRDefault="00E12233"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15.04</w:t>
            </w:r>
          </w:p>
        </w:tc>
        <w:tc>
          <w:tcPr>
            <w:tcW w:w="2695" w:type="pct"/>
            <w:gridSpan w:val="5"/>
          </w:tcPr>
          <w:p w:rsidR="00E12233" w:rsidRPr="002C6D64" w:rsidRDefault="001C1593" w:rsidP="001C1593">
            <w:pPr>
              <w:rPr>
                <w:rFonts w:ascii="Times New Roman" w:hAnsi="Times New Roman"/>
                <w:noProof/>
                <w:sz w:val="22"/>
                <w:szCs w:val="22"/>
              </w:rPr>
            </w:pPr>
            <w:r w:rsidRPr="001C1593">
              <w:rPr>
                <w:rFonts w:ascii="Times New Roman" w:eastAsia="Times New Roman" w:hAnsi="Times New Roman" w:cs="Times New Roman"/>
                <w:sz w:val="22"/>
                <w:szCs w:val="22"/>
              </w:rPr>
              <w:t>Для розміщення та забезпечення діяльності Служби безпеки, а також для розміщення військових частин, військових навчальних закладів, підприємств, установ та організацій, що перебувають у</w:t>
            </w:r>
            <w:r>
              <w:rPr>
                <w:rFonts w:ascii="Times New Roman" w:eastAsia="Times New Roman" w:hAnsi="Times New Roman" w:cs="Times New Roman"/>
                <w:sz w:val="22"/>
                <w:szCs w:val="22"/>
              </w:rPr>
              <w:t xml:space="preserve"> сфері управління Служби безпек</w:t>
            </w:r>
            <w:r w:rsidR="00E12233" w:rsidRPr="002C6D64">
              <w:rPr>
                <w:rFonts w:ascii="Times New Roman" w:hAnsi="Times New Roman"/>
                <w:sz w:val="22"/>
                <w:szCs w:val="22"/>
              </w:rPr>
              <w:t>и</w:t>
            </w:r>
            <w:r w:rsidR="00E12233" w:rsidRPr="002C6D64">
              <w:rPr>
                <w:rFonts w:ascii="Times New Roman" w:hAnsi="Times New Roman"/>
                <w:noProof/>
                <w:sz w:val="22"/>
                <w:szCs w:val="22"/>
                <w:vertAlign w:val="superscript"/>
              </w:rPr>
              <w:t>4</w:t>
            </w:r>
          </w:p>
        </w:tc>
        <w:tc>
          <w:tcPr>
            <w:tcW w:w="467" w:type="pct"/>
            <w:gridSpan w:val="2"/>
            <w:vAlign w:val="center"/>
          </w:tcPr>
          <w:p w:rsidR="00E12233" w:rsidRPr="002C6D64" w:rsidRDefault="00E12233" w:rsidP="00946A1A">
            <w:pPr>
              <w:jc w:val="center"/>
            </w:pPr>
            <w:r w:rsidRPr="002C6D64">
              <w:rPr>
                <w:rFonts w:ascii="Times New Roman" w:hAnsi="Times New Roman" w:cs="Times New Roman"/>
                <w:noProof/>
                <w:sz w:val="22"/>
                <w:szCs w:val="22"/>
              </w:rPr>
              <w:t>0,100</w:t>
            </w:r>
          </w:p>
        </w:tc>
        <w:tc>
          <w:tcPr>
            <w:tcW w:w="474" w:type="pct"/>
            <w:vAlign w:val="center"/>
          </w:tcPr>
          <w:p w:rsidR="00E12233" w:rsidRPr="00B11D03" w:rsidRDefault="00E12233" w:rsidP="00946A1A">
            <w:pPr>
              <w:jc w:val="center"/>
            </w:pPr>
            <w:r w:rsidRPr="00B11D03">
              <w:rPr>
                <w:rFonts w:ascii="Times New Roman" w:hAnsi="Times New Roman" w:cs="Times New Roman"/>
                <w:noProof/>
                <w:sz w:val="22"/>
                <w:szCs w:val="22"/>
              </w:rPr>
              <w:t>0,100</w:t>
            </w:r>
          </w:p>
        </w:tc>
        <w:tc>
          <w:tcPr>
            <w:tcW w:w="483" w:type="pct"/>
            <w:vAlign w:val="center"/>
          </w:tcPr>
          <w:p w:rsidR="00E12233" w:rsidRPr="00B11D03" w:rsidRDefault="00E12233" w:rsidP="00946A1A">
            <w:pPr>
              <w:jc w:val="center"/>
            </w:pPr>
            <w:r w:rsidRPr="00B11D03">
              <w:rPr>
                <w:rFonts w:ascii="Times New Roman" w:hAnsi="Times New Roman" w:cs="Times New Roman"/>
                <w:noProof/>
                <w:sz w:val="22"/>
                <w:szCs w:val="22"/>
              </w:rPr>
              <w:t>0,100</w:t>
            </w:r>
          </w:p>
        </w:tc>
        <w:tc>
          <w:tcPr>
            <w:tcW w:w="531" w:type="pct"/>
            <w:gridSpan w:val="2"/>
            <w:vAlign w:val="center"/>
          </w:tcPr>
          <w:p w:rsidR="00E12233" w:rsidRPr="00B11D03" w:rsidRDefault="00E12233" w:rsidP="00946A1A">
            <w:pPr>
              <w:jc w:val="center"/>
            </w:pPr>
            <w:r w:rsidRPr="00B11D03">
              <w:rPr>
                <w:rFonts w:ascii="Times New Roman" w:hAnsi="Times New Roman" w:cs="Times New Roman"/>
                <w:noProof/>
                <w:sz w:val="22"/>
                <w:szCs w:val="22"/>
              </w:rPr>
              <w:t>0,100</w:t>
            </w:r>
          </w:p>
        </w:tc>
      </w:tr>
      <w:tr w:rsidR="00E12233" w:rsidRPr="002C6D64" w:rsidTr="00946A1A">
        <w:tblPrEx>
          <w:tblCellMar>
            <w:left w:w="28" w:type="dxa"/>
            <w:right w:w="28" w:type="dxa"/>
          </w:tblCellMar>
        </w:tblPrEx>
        <w:trPr>
          <w:gridAfter w:val="1"/>
          <w:wAfter w:w="16" w:type="pct"/>
        </w:trPr>
        <w:tc>
          <w:tcPr>
            <w:tcW w:w="334" w:type="pct"/>
            <w:gridSpan w:val="2"/>
          </w:tcPr>
          <w:p w:rsidR="00E12233" w:rsidRPr="002C6D64" w:rsidRDefault="00E12233"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15.05</w:t>
            </w:r>
          </w:p>
        </w:tc>
        <w:tc>
          <w:tcPr>
            <w:tcW w:w="2695" w:type="pct"/>
            <w:gridSpan w:val="5"/>
          </w:tcPr>
          <w:p w:rsidR="00E12233" w:rsidRPr="002C6D64" w:rsidRDefault="00B3677D" w:rsidP="00214CC1">
            <w:pPr>
              <w:pStyle w:val="ae"/>
              <w:spacing w:line="228" w:lineRule="auto"/>
              <w:ind w:left="57" w:right="-57" w:firstLine="0"/>
              <w:rPr>
                <w:rFonts w:ascii="Times New Roman" w:hAnsi="Times New Roman"/>
                <w:noProof/>
                <w:sz w:val="22"/>
                <w:szCs w:val="22"/>
              </w:rPr>
            </w:pPr>
            <w:r w:rsidRPr="00B3677D">
              <w:rPr>
                <w:rFonts w:ascii="Times New Roman" w:hAnsi="Times New Roman"/>
                <w:sz w:val="22"/>
                <w:szCs w:val="22"/>
                <w:lang w:eastAsia="uk-UA"/>
              </w:rPr>
              <w:t>Для забезпечення діяльності, а також розміщення органу управління, військових частин, підприємств, установ та організацій, що входять до структури Держспецтрансслужби</w:t>
            </w:r>
            <w:r w:rsidR="00E12233" w:rsidRPr="002C6D64">
              <w:rPr>
                <w:rFonts w:ascii="Times New Roman" w:hAnsi="Times New Roman"/>
                <w:noProof/>
                <w:sz w:val="22"/>
                <w:szCs w:val="22"/>
                <w:vertAlign w:val="superscript"/>
              </w:rPr>
              <w:t>4</w:t>
            </w:r>
          </w:p>
        </w:tc>
        <w:tc>
          <w:tcPr>
            <w:tcW w:w="467" w:type="pct"/>
            <w:gridSpan w:val="2"/>
            <w:vAlign w:val="center"/>
          </w:tcPr>
          <w:p w:rsidR="00E12233" w:rsidRPr="002C6D64" w:rsidRDefault="00E12233" w:rsidP="00946A1A">
            <w:pPr>
              <w:jc w:val="center"/>
            </w:pPr>
            <w:r w:rsidRPr="002C6D64">
              <w:rPr>
                <w:rFonts w:ascii="Times New Roman" w:hAnsi="Times New Roman" w:cs="Times New Roman"/>
                <w:noProof/>
                <w:sz w:val="22"/>
                <w:szCs w:val="22"/>
              </w:rPr>
              <w:t>0,100</w:t>
            </w:r>
          </w:p>
        </w:tc>
        <w:tc>
          <w:tcPr>
            <w:tcW w:w="474" w:type="pct"/>
            <w:vAlign w:val="center"/>
          </w:tcPr>
          <w:p w:rsidR="00E12233" w:rsidRPr="00B11D03" w:rsidRDefault="00E12233" w:rsidP="00946A1A">
            <w:pPr>
              <w:jc w:val="center"/>
            </w:pPr>
            <w:r w:rsidRPr="00B11D03">
              <w:rPr>
                <w:rFonts w:ascii="Times New Roman" w:hAnsi="Times New Roman" w:cs="Times New Roman"/>
                <w:noProof/>
                <w:sz w:val="22"/>
                <w:szCs w:val="22"/>
              </w:rPr>
              <w:t>0,100</w:t>
            </w:r>
          </w:p>
        </w:tc>
        <w:tc>
          <w:tcPr>
            <w:tcW w:w="483" w:type="pct"/>
            <w:vAlign w:val="center"/>
          </w:tcPr>
          <w:p w:rsidR="00E12233" w:rsidRPr="00B11D03" w:rsidRDefault="00E12233" w:rsidP="00946A1A">
            <w:pPr>
              <w:jc w:val="center"/>
            </w:pPr>
            <w:r w:rsidRPr="00B11D03">
              <w:rPr>
                <w:rFonts w:ascii="Times New Roman" w:hAnsi="Times New Roman" w:cs="Times New Roman"/>
                <w:noProof/>
                <w:sz w:val="22"/>
                <w:szCs w:val="22"/>
              </w:rPr>
              <w:t>0,100</w:t>
            </w:r>
          </w:p>
        </w:tc>
        <w:tc>
          <w:tcPr>
            <w:tcW w:w="531" w:type="pct"/>
            <w:gridSpan w:val="2"/>
            <w:vAlign w:val="center"/>
          </w:tcPr>
          <w:p w:rsidR="00E12233" w:rsidRPr="00B11D03" w:rsidRDefault="00E12233" w:rsidP="00946A1A">
            <w:pPr>
              <w:jc w:val="center"/>
            </w:pPr>
            <w:r w:rsidRPr="00B11D03">
              <w:rPr>
                <w:rFonts w:ascii="Times New Roman" w:hAnsi="Times New Roman" w:cs="Times New Roman"/>
                <w:noProof/>
                <w:sz w:val="22"/>
                <w:szCs w:val="22"/>
              </w:rPr>
              <w:t>0,100</w:t>
            </w:r>
          </w:p>
        </w:tc>
      </w:tr>
      <w:tr w:rsidR="00E12233" w:rsidRPr="002C6D64" w:rsidTr="00946A1A">
        <w:tblPrEx>
          <w:tblCellMar>
            <w:left w:w="28" w:type="dxa"/>
            <w:right w:w="28" w:type="dxa"/>
          </w:tblCellMar>
        </w:tblPrEx>
        <w:trPr>
          <w:gridAfter w:val="1"/>
          <w:wAfter w:w="16" w:type="pct"/>
          <w:trHeight w:val="409"/>
        </w:trPr>
        <w:tc>
          <w:tcPr>
            <w:tcW w:w="334" w:type="pct"/>
            <w:gridSpan w:val="2"/>
          </w:tcPr>
          <w:p w:rsidR="00E12233" w:rsidRPr="002C6D64" w:rsidRDefault="00E12233"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15.06</w:t>
            </w:r>
          </w:p>
        </w:tc>
        <w:tc>
          <w:tcPr>
            <w:tcW w:w="2695" w:type="pct"/>
            <w:gridSpan w:val="5"/>
          </w:tcPr>
          <w:p w:rsidR="00E12233" w:rsidRPr="002C6D64" w:rsidRDefault="00A33E48" w:rsidP="00214CC1">
            <w:pPr>
              <w:pStyle w:val="ae"/>
              <w:spacing w:line="228" w:lineRule="auto"/>
              <w:ind w:left="57" w:right="-57" w:firstLine="0"/>
              <w:rPr>
                <w:rFonts w:ascii="Times New Roman" w:hAnsi="Times New Roman"/>
                <w:noProof/>
                <w:sz w:val="22"/>
                <w:szCs w:val="22"/>
              </w:rPr>
            </w:pPr>
            <w:r w:rsidRPr="00A33E48">
              <w:rPr>
                <w:rFonts w:ascii="Times New Roman" w:hAnsi="Times New Roman"/>
                <w:sz w:val="22"/>
                <w:szCs w:val="22"/>
                <w:lang w:eastAsia="uk-UA"/>
              </w:rPr>
              <w:t>Для розміщення та забезпечення діяльності розвідувальних органів, Служби зовнішньої розвідки, а також для розміщення військових частин, військових навчальних закладів, підприємств, установ та організацій, що перебувають у сфері управління  зазначених органів</w:t>
            </w:r>
            <w:r w:rsidR="00E12233" w:rsidRPr="002C6D64">
              <w:rPr>
                <w:rFonts w:ascii="Times New Roman" w:hAnsi="Times New Roman"/>
                <w:noProof/>
                <w:sz w:val="22"/>
                <w:szCs w:val="22"/>
                <w:vertAlign w:val="superscript"/>
              </w:rPr>
              <w:t>4</w:t>
            </w:r>
          </w:p>
        </w:tc>
        <w:tc>
          <w:tcPr>
            <w:tcW w:w="467" w:type="pct"/>
            <w:gridSpan w:val="2"/>
            <w:vAlign w:val="center"/>
          </w:tcPr>
          <w:p w:rsidR="00E12233" w:rsidRPr="002C6D64" w:rsidRDefault="00E12233" w:rsidP="00946A1A">
            <w:pPr>
              <w:jc w:val="center"/>
            </w:pPr>
            <w:r w:rsidRPr="002C6D64">
              <w:rPr>
                <w:rFonts w:ascii="Times New Roman" w:hAnsi="Times New Roman" w:cs="Times New Roman"/>
                <w:noProof/>
                <w:sz w:val="22"/>
                <w:szCs w:val="22"/>
              </w:rPr>
              <w:t>0,100</w:t>
            </w:r>
          </w:p>
        </w:tc>
        <w:tc>
          <w:tcPr>
            <w:tcW w:w="474" w:type="pct"/>
            <w:vAlign w:val="center"/>
          </w:tcPr>
          <w:p w:rsidR="00E12233" w:rsidRPr="00B11D03" w:rsidRDefault="00E12233" w:rsidP="00946A1A">
            <w:pPr>
              <w:jc w:val="center"/>
            </w:pPr>
            <w:r w:rsidRPr="00B11D03">
              <w:rPr>
                <w:rFonts w:ascii="Times New Roman" w:hAnsi="Times New Roman" w:cs="Times New Roman"/>
                <w:noProof/>
                <w:sz w:val="22"/>
                <w:szCs w:val="22"/>
              </w:rPr>
              <w:t>0,100</w:t>
            </w:r>
          </w:p>
        </w:tc>
        <w:tc>
          <w:tcPr>
            <w:tcW w:w="483" w:type="pct"/>
            <w:vAlign w:val="center"/>
          </w:tcPr>
          <w:p w:rsidR="00E12233" w:rsidRPr="00B11D03" w:rsidRDefault="00E12233" w:rsidP="00946A1A">
            <w:pPr>
              <w:jc w:val="center"/>
            </w:pPr>
            <w:r w:rsidRPr="00B11D03">
              <w:rPr>
                <w:rFonts w:ascii="Times New Roman" w:hAnsi="Times New Roman" w:cs="Times New Roman"/>
                <w:noProof/>
                <w:sz w:val="22"/>
                <w:szCs w:val="22"/>
              </w:rPr>
              <w:t>0,100</w:t>
            </w:r>
          </w:p>
        </w:tc>
        <w:tc>
          <w:tcPr>
            <w:tcW w:w="531" w:type="pct"/>
            <w:gridSpan w:val="2"/>
            <w:vAlign w:val="center"/>
          </w:tcPr>
          <w:p w:rsidR="00E12233" w:rsidRPr="00B11D03" w:rsidRDefault="00E12233" w:rsidP="00946A1A">
            <w:pPr>
              <w:jc w:val="center"/>
            </w:pPr>
            <w:r w:rsidRPr="00B11D03">
              <w:rPr>
                <w:rFonts w:ascii="Times New Roman" w:hAnsi="Times New Roman" w:cs="Times New Roman"/>
                <w:noProof/>
                <w:sz w:val="22"/>
                <w:szCs w:val="22"/>
              </w:rPr>
              <w:t>0,100</w:t>
            </w:r>
          </w:p>
        </w:tc>
      </w:tr>
      <w:tr w:rsidR="00E12233" w:rsidRPr="002C6D64" w:rsidTr="00946A1A">
        <w:tblPrEx>
          <w:tblCellMar>
            <w:left w:w="28" w:type="dxa"/>
            <w:right w:w="28" w:type="dxa"/>
          </w:tblCellMar>
        </w:tblPrEx>
        <w:trPr>
          <w:gridAfter w:val="1"/>
          <w:wAfter w:w="16" w:type="pct"/>
        </w:trPr>
        <w:tc>
          <w:tcPr>
            <w:tcW w:w="334" w:type="pct"/>
            <w:gridSpan w:val="2"/>
          </w:tcPr>
          <w:p w:rsidR="00E12233" w:rsidRPr="002C6D64" w:rsidRDefault="00E12233" w:rsidP="00585386">
            <w:pPr>
              <w:pStyle w:val="ae"/>
              <w:spacing w:line="228" w:lineRule="auto"/>
              <w:ind w:left="57" w:right="-57" w:firstLine="0"/>
              <w:rPr>
                <w:rFonts w:ascii="Times New Roman" w:hAnsi="Times New Roman"/>
                <w:noProof/>
                <w:sz w:val="22"/>
                <w:szCs w:val="22"/>
              </w:rPr>
            </w:pPr>
            <w:r w:rsidRPr="002C6D64">
              <w:rPr>
                <w:rFonts w:ascii="Times New Roman" w:hAnsi="Times New Roman"/>
                <w:noProof/>
                <w:sz w:val="22"/>
                <w:szCs w:val="22"/>
              </w:rPr>
              <w:t>15.07</w:t>
            </w:r>
          </w:p>
        </w:tc>
        <w:tc>
          <w:tcPr>
            <w:tcW w:w="2695" w:type="pct"/>
            <w:gridSpan w:val="5"/>
          </w:tcPr>
          <w:p w:rsidR="00E12233" w:rsidRPr="002C6D64" w:rsidRDefault="00CB3D60" w:rsidP="00214CC1">
            <w:pPr>
              <w:pStyle w:val="ae"/>
              <w:spacing w:line="228" w:lineRule="auto"/>
              <w:ind w:left="57" w:right="-57" w:firstLine="0"/>
              <w:rPr>
                <w:rFonts w:ascii="Times New Roman" w:hAnsi="Times New Roman"/>
                <w:noProof/>
                <w:sz w:val="22"/>
                <w:szCs w:val="22"/>
              </w:rPr>
            </w:pPr>
            <w:r w:rsidRPr="00CB3D60">
              <w:rPr>
                <w:rFonts w:ascii="Times New Roman" w:hAnsi="Times New Roman"/>
                <w:sz w:val="22"/>
                <w:szCs w:val="22"/>
                <w:lang w:eastAsia="uk-UA"/>
              </w:rPr>
              <w:t>Для розміщення та забезпечення діяльності інших утворених відповідно до законів військових формувань</w:t>
            </w:r>
            <w:r w:rsidR="00E12233" w:rsidRPr="002C6D64">
              <w:rPr>
                <w:rFonts w:ascii="Times New Roman" w:hAnsi="Times New Roman"/>
                <w:noProof/>
                <w:sz w:val="22"/>
                <w:szCs w:val="22"/>
                <w:vertAlign w:val="superscript"/>
              </w:rPr>
              <w:t>4</w:t>
            </w:r>
          </w:p>
        </w:tc>
        <w:tc>
          <w:tcPr>
            <w:tcW w:w="467" w:type="pct"/>
            <w:gridSpan w:val="2"/>
            <w:vAlign w:val="center"/>
          </w:tcPr>
          <w:p w:rsidR="00E12233" w:rsidRPr="002C6D64" w:rsidRDefault="00E12233" w:rsidP="00946A1A">
            <w:pPr>
              <w:jc w:val="center"/>
            </w:pPr>
            <w:r w:rsidRPr="002C6D64">
              <w:rPr>
                <w:rFonts w:ascii="Times New Roman" w:hAnsi="Times New Roman" w:cs="Times New Roman"/>
                <w:noProof/>
                <w:sz w:val="22"/>
                <w:szCs w:val="22"/>
              </w:rPr>
              <w:t>0,100</w:t>
            </w:r>
          </w:p>
        </w:tc>
        <w:tc>
          <w:tcPr>
            <w:tcW w:w="474" w:type="pct"/>
            <w:vAlign w:val="center"/>
          </w:tcPr>
          <w:p w:rsidR="00E12233" w:rsidRPr="00B11D03" w:rsidRDefault="00E12233" w:rsidP="00946A1A">
            <w:pPr>
              <w:jc w:val="center"/>
            </w:pPr>
            <w:r w:rsidRPr="00B11D03">
              <w:rPr>
                <w:rFonts w:ascii="Times New Roman" w:hAnsi="Times New Roman" w:cs="Times New Roman"/>
                <w:noProof/>
                <w:sz w:val="22"/>
                <w:szCs w:val="22"/>
              </w:rPr>
              <w:t>0,100</w:t>
            </w:r>
          </w:p>
        </w:tc>
        <w:tc>
          <w:tcPr>
            <w:tcW w:w="483" w:type="pct"/>
            <w:vAlign w:val="center"/>
          </w:tcPr>
          <w:p w:rsidR="00E12233" w:rsidRPr="00B11D03" w:rsidRDefault="00E12233" w:rsidP="00946A1A">
            <w:pPr>
              <w:jc w:val="center"/>
            </w:pPr>
            <w:r w:rsidRPr="00B11D03">
              <w:rPr>
                <w:rFonts w:ascii="Times New Roman" w:hAnsi="Times New Roman" w:cs="Times New Roman"/>
                <w:noProof/>
                <w:sz w:val="22"/>
                <w:szCs w:val="22"/>
              </w:rPr>
              <w:t>0,100</w:t>
            </w:r>
          </w:p>
        </w:tc>
        <w:tc>
          <w:tcPr>
            <w:tcW w:w="531" w:type="pct"/>
            <w:gridSpan w:val="2"/>
            <w:vAlign w:val="center"/>
          </w:tcPr>
          <w:p w:rsidR="00E12233" w:rsidRPr="00B11D03" w:rsidRDefault="00E12233" w:rsidP="00946A1A">
            <w:pPr>
              <w:jc w:val="center"/>
            </w:pPr>
            <w:r w:rsidRPr="00B11D03">
              <w:rPr>
                <w:rFonts w:ascii="Times New Roman" w:hAnsi="Times New Roman" w:cs="Times New Roman"/>
                <w:noProof/>
                <w:sz w:val="22"/>
                <w:szCs w:val="22"/>
              </w:rPr>
              <w:t>0,100</w:t>
            </w:r>
          </w:p>
        </w:tc>
      </w:tr>
      <w:tr w:rsidR="00E12233" w:rsidRPr="002C6D64" w:rsidTr="00946A1A">
        <w:tblPrEx>
          <w:tblCellMar>
            <w:left w:w="28" w:type="dxa"/>
            <w:right w:w="28" w:type="dxa"/>
          </w:tblCellMar>
        </w:tblPrEx>
        <w:trPr>
          <w:gridAfter w:val="1"/>
          <w:wAfter w:w="16" w:type="pct"/>
        </w:trPr>
        <w:tc>
          <w:tcPr>
            <w:tcW w:w="334" w:type="pct"/>
            <w:gridSpan w:val="2"/>
          </w:tcPr>
          <w:p w:rsidR="00E12233" w:rsidRPr="002C6D64" w:rsidRDefault="00E12233" w:rsidP="00CA3963">
            <w:pPr>
              <w:spacing w:before="100" w:beforeAutospacing="1" w:after="100" w:afterAutospacing="1"/>
              <w:rPr>
                <w:rFonts w:ascii="Times New Roman" w:eastAsia="Times New Roman" w:hAnsi="Times New Roman" w:cs="Times New Roman"/>
                <w:sz w:val="22"/>
                <w:szCs w:val="22"/>
              </w:rPr>
            </w:pPr>
            <w:r w:rsidRPr="002C6D64">
              <w:rPr>
                <w:rFonts w:ascii="Times New Roman" w:eastAsia="Times New Roman" w:hAnsi="Times New Roman" w:cs="Times New Roman"/>
                <w:sz w:val="22"/>
                <w:szCs w:val="22"/>
              </w:rPr>
              <w:t>15.08</w:t>
            </w:r>
          </w:p>
        </w:tc>
        <w:tc>
          <w:tcPr>
            <w:tcW w:w="2695" w:type="pct"/>
            <w:gridSpan w:val="5"/>
          </w:tcPr>
          <w:p w:rsidR="00E12233" w:rsidRPr="002C6D64" w:rsidRDefault="00CB3D60" w:rsidP="00CA3963">
            <w:pPr>
              <w:spacing w:before="100" w:beforeAutospacing="1" w:after="100" w:afterAutospacing="1"/>
              <w:rPr>
                <w:rFonts w:ascii="Times New Roman" w:eastAsia="Times New Roman" w:hAnsi="Times New Roman" w:cs="Times New Roman"/>
                <w:sz w:val="22"/>
                <w:szCs w:val="22"/>
              </w:rPr>
            </w:pPr>
            <w:r w:rsidRPr="00CB3D60">
              <w:rPr>
                <w:rFonts w:ascii="Times New Roman" w:eastAsia="Times New Roman" w:hAnsi="Times New Roman" w:cs="Times New Roman"/>
                <w:sz w:val="22"/>
                <w:szCs w:val="22"/>
              </w:rPr>
              <w:t>Для цілей підрозділів 15.01-15.07, 15.09-15.11 та для збереження та використання земель природно-заповідного фонду</w:t>
            </w:r>
          </w:p>
        </w:tc>
        <w:tc>
          <w:tcPr>
            <w:tcW w:w="467" w:type="pct"/>
            <w:gridSpan w:val="2"/>
            <w:vAlign w:val="center"/>
          </w:tcPr>
          <w:p w:rsidR="00E12233" w:rsidRPr="002C6D64" w:rsidRDefault="00E12233" w:rsidP="00946A1A">
            <w:pPr>
              <w:jc w:val="center"/>
            </w:pPr>
            <w:r w:rsidRPr="002C6D64">
              <w:rPr>
                <w:rFonts w:ascii="Times New Roman" w:hAnsi="Times New Roman" w:cs="Times New Roman"/>
                <w:noProof/>
                <w:sz w:val="22"/>
                <w:szCs w:val="22"/>
              </w:rPr>
              <w:t>0,100</w:t>
            </w:r>
          </w:p>
        </w:tc>
        <w:tc>
          <w:tcPr>
            <w:tcW w:w="474" w:type="pct"/>
            <w:vAlign w:val="center"/>
          </w:tcPr>
          <w:p w:rsidR="00E12233" w:rsidRPr="00B11D03" w:rsidRDefault="00E12233" w:rsidP="00946A1A">
            <w:pPr>
              <w:jc w:val="center"/>
            </w:pPr>
            <w:r w:rsidRPr="00B11D03">
              <w:rPr>
                <w:rFonts w:ascii="Times New Roman" w:hAnsi="Times New Roman" w:cs="Times New Roman"/>
                <w:noProof/>
                <w:sz w:val="22"/>
                <w:szCs w:val="22"/>
              </w:rPr>
              <w:t>0,100</w:t>
            </w:r>
          </w:p>
        </w:tc>
        <w:tc>
          <w:tcPr>
            <w:tcW w:w="483" w:type="pct"/>
            <w:vAlign w:val="center"/>
          </w:tcPr>
          <w:p w:rsidR="00E12233" w:rsidRPr="00B11D03" w:rsidRDefault="00E12233" w:rsidP="00946A1A">
            <w:pPr>
              <w:jc w:val="center"/>
            </w:pPr>
            <w:r w:rsidRPr="00B11D03">
              <w:rPr>
                <w:rFonts w:ascii="Times New Roman" w:hAnsi="Times New Roman" w:cs="Times New Roman"/>
                <w:noProof/>
                <w:sz w:val="22"/>
                <w:szCs w:val="22"/>
              </w:rPr>
              <w:t>0,100</w:t>
            </w:r>
          </w:p>
        </w:tc>
        <w:tc>
          <w:tcPr>
            <w:tcW w:w="531" w:type="pct"/>
            <w:gridSpan w:val="2"/>
            <w:vAlign w:val="center"/>
          </w:tcPr>
          <w:p w:rsidR="00E12233" w:rsidRPr="00B11D03" w:rsidRDefault="00E12233" w:rsidP="00946A1A">
            <w:pPr>
              <w:jc w:val="center"/>
            </w:pPr>
            <w:r w:rsidRPr="00B11D03">
              <w:rPr>
                <w:rFonts w:ascii="Times New Roman" w:hAnsi="Times New Roman" w:cs="Times New Roman"/>
                <w:noProof/>
                <w:sz w:val="22"/>
                <w:szCs w:val="22"/>
              </w:rPr>
              <w:t>0,100</w:t>
            </w:r>
          </w:p>
        </w:tc>
      </w:tr>
      <w:tr w:rsidR="00E12233" w:rsidRPr="002C6D64" w:rsidTr="00946A1A">
        <w:tblPrEx>
          <w:tblCellMar>
            <w:left w:w="28" w:type="dxa"/>
            <w:right w:w="28" w:type="dxa"/>
          </w:tblCellMar>
        </w:tblPrEx>
        <w:trPr>
          <w:gridAfter w:val="1"/>
          <w:wAfter w:w="16" w:type="pct"/>
          <w:trHeight w:val="70"/>
        </w:trPr>
        <w:tc>
          <w:tcPr>
            <w:tcW w:w="334" w:type="pct"/>
            <w:gridSpan w:val="2"/>
          </w:tcPr>
          <w:p w:rsidR="00E12233" w:rsidRPr="002C6D64" w:rsidRDefault="00E12233" w:rsidP="00CA3963">
            <w:pPr>
              <w:spacing w:before="100" w:beforeAutospacing="1" w:after="100" w:afterAutospacing="1"/>
              <w:rPr>
                <w:rFonts w:ascii="Times New Roman" w:eastAsia="Times New Roman" w:hAnsi="Times New Roman" w:cs="Times New Roman"/>
                <w:sz w:val="22"/>
                <w:szCs w:val="22"/>
              </w:rPr>
            </w:pPr>
            <w:r w:rsidRPr="002C6D64">
              <w:rPr>
                <w:rFonts w:ascii="Times New Roman" w:eastAsia="Times New Roman" w:hAnsi="Times New Roman" w:cs="Times New Roman"/>
                <w:sz w:val="22"/>
                <w:szCs w:val="22"/>
              </w:rPr>
              <w:t>15.09</w:t>
            </w:r>
          </w:p>
        </w:tc>
        <w:tc>
          <w:tcPr>
            <w:tcW w:w="2695" w:type="pct"/>
            <w:gridSpan w:val="5"/>
          </w:tcPr>
          <w:p w:rsidR="00E12233" w:rsidRPr="002C6D64" w:rsidRDefault="00CB3D60" w:rsidP="00CA3963">
            <w:pPr>
              <w:spacing w:before="100" w:beforeAutospacing="1" w:after="100" w:afterAutospacing="1"/>
              <w:rPr>
                <w:rFonts w:ascii="Times New Roman" w:eastAsia="Times New Roman" w:hAnsi="Times New Roman" w:cs="Times New Roman"/>
                <w:sz w:val="22"/>
                <w:szCs w:val="22"/>
              </w:rPr>
            </w:pPr>
            <w:r w:rsidRPr="00CB3D60">
              <w:rPr>
                <w:rFonts w:ascii="Times New Roman" w:eastAsia="Times New Roman" w:hAnsi="Times New Roman" w:cs="Times New Roman"/>
                <w:sz w:val="22"/>
                <w:szCs w:val="22"/>
              </w:rPr>
              <w:t>Для розміщення та забезпечення діяльності МВС, у тому числі структурних підрозділів апарату МВС, територіальних органів, закладів, підприємств, установ, що перебувають у сфері управління МВС</w:t>
            </w:r>
          </w:p>
        </w:tc>
        <w:tc>
          <w:tcPr>
            <w:tcW w:w="467" w:type="pct"/>
            <w:gridSpan w:val="2"/>
            <w:vAlign w:val="center"/>
          </w:tcPr>
          <w:p w:rsidR="00E12233" w:rsidRPr="002C6D64" w:rsidRDefault="00E12233" w:rsidP="00946A1A">
            <w:pPr>
              <w:jc w:val="center"/>
            </w:pPr>
            <w:r w:rsidRPr="002C6D64">
              <w:rPr>
                <w:rFonts w:ascii="Times New Roman" w:hAnsi="Times New Roman" w:cs="Times New Roman"/>
                <w:noProof/>
                <w:sz w:val="22"/>
                <w:szCs w:val="22"/>
              </w:rPr>
              <w:t>0,100</w:t>
            </w:r>
          </w:p>
        </w:tc>
        <w:tc>
          <w:tcPr>
            <w:tcW w:w="474" w:type="pct"/>
            <w:vAlign w:val="center"/>
          </w:tcPr>
          <w:p w:rsidR="00E12233" w:rsidRPr="00B11D03" w:rsidRDefault="00E12233" w:rsidP="00946A1A">
            <w:pPr>
              <w:jc w:val="center"/>
            </w:pPr>
            <w:r w:rsidRPr="00B11D03">
              <w:rPr>
                <w:rFonts w:ascii="Times New Roman" w:hAnsi="Times New Roman" w:cs="Times New Roman"/>
                <w:noProof/>
                <w:sz w:val="22"/>
                <w:szCs w:val="22"/>
              </w:rPr>
              <w:t>0,100</w:t>
            </w:r>
          </w:p>
        </w:tc>
        <w:tc>
          <w:tcPr>
            <w:tcW w:w="483" w:type="pct"/>
            <w:vAlign w:val="center"/>
          </w:tcPr>
          <w:p w:rsidR="00E12233" w:rsidRPr="00B11D03" w:rsidRDefault="00E12233" w:rsidP="00946A1A">
            <w:pPr>
              <w:jc w:val="center"/>
            </w:pPr>
            <w:r w:rsidRPr="00B11D03">
              <w:rPr>
                <w:rFonts w:ascii="Times New Roman" w:hAnsi="Times New Roman" w:cs="Times New Roman"/>
                <w:noProof/>
                <w:sz w:val="22"/>
                <w:szCs w:val="22"/>
              </w:rPr>
              <w:t>0,100</w:t>
            </w:r>
          </w:p>
        </w:tc>
        <w:tc>
          <w:tcPr>
            <w:tcW w:w="531" w:type="pct"/>
            <w:gridSpan w:val="2"/>
            <w:vAlign w:val="center"/>
          </w:tcPr>
          <w:p w:rsidR="00E12233" w:rsidRPr="00B11D03" w:rsidRDefault="00E12233" w:rsidP="00946A1A">
            <w:pPr>
              <w:jc w:val="center"/>
            </w:pPr>
            <w:r w:rsidRPr="00B11D03">
              <w:rPr>
                <w:rFonts w:ascii="Times New Roman" w:hAnsi="Times New Roman" w:cs="Times New Roman"/>
                <w:noProof/>
                <w:sz w:val="22"/>
                <w:szCs w:val="22"/>
              </w:rPr>
              <w:t>0,100</w:t>
            </w:r>
          </w:p>
        </w:tc>
      </w:tr>
      <w:tr w:rsidR="00E12233" w:rsidRPr="002C6D64" w:rsidTr="00946A1A">
        <w:tblPrEx>
          <w:tblCellMar>
            <w:left w:w="28" w:type="dxa"/>
            <w:right w:w="28" w:type="dxa"/>
          </w:tblCellMar>
        </w:tblPrEx>
        <w:trPr>
          <w:gridAfter w:val="1"/>
          <w:wAfter w:w="16" w:type="pct"/>
          <w:trHeight w:val="103"/>
        </w:trPr>
        <w:tc>
          <w:tcPr>
            <w:tcW w:w="334" w:type="pct"/>
            <w:gridSpan w:val="2"/>
          </w:tcPr>
          <w:p w:rsidR="00E12233" w:rsidRPr="002C6D64" w:rsidRDefault="00E12233" w:rsidP="00CA3963">
            <w:pPr>
              <w:spacing w:before="100" w:beforeAutospacing="1" w:after="100" w:afterAutospacing="1"/>
              <w:rPr>
                <w:rFonts w:ascii="Times New Roman" w:eastAsia="Times New Roman" w:hAnsi="Times New Roman" w:cs="Times New Roman"/>
                <w:sz w:val="22"/>
                <w:szCs w:val="22"/>
              </w:rPr>
            </w:pPr>
            <w:r w:rsidRPr="002C6D64">
              <w:rPr>
                <w:rFonts w:ascii="Times New Roman" w:eastAsia="Times New Roman" w:hAnsi="Times New Roman" w:cs="Times New Roman"/>
                <w:sz w:val="22"/>
                <w:szCs w:val="22"/>
              </w:rPr>
              <w:lastRenderedPageBreak/>
              <w:t>15.10</w:t>
            </w:r>
          </w:p>
        </w:tc>
        <w:tc>
          <w:tcPr>
            <w:tcW w:w="2695" w:type="pct"/>
            <w:gridSpan w:val="5"/>
          </w:tcPr>
          <w:p w:rsidR="00E12233" w:rsidRPr="002C6D64" w:rsidRDefault="00CB3D60" w:rsidP="00CA3963">
            <w:pPr>
              <w:spacing w:before="100" w:beforeAutospacing="1" w:after="100" w:afterAutospacing="1"/>
              <w:rPr>
                <w:rFonts w:ascii="Times New Roman" w:eastAsia="Times New Roman" w:hAnsi="Times New Roman" w:cs="Times New Roman"/>
                <w:sz w:val="22"/>
                <w:szCs w:val="22"/>
              </w:rPr>
            </w:pPr>
            <w:r w:rsidRPr="00CB3D60">
              <w:rPr>
                <w:rFonts w:ascii="Times New Roman" w:eastAsia="Times New Roman" w:hAnsi="Times New Roman" w:cs="Times New Roman"/>
                <w:sz w:val="22"/>
                <w:szCs w:val="22"/>
              </w:rPr>
              <w:t>Для розміщення та забезпечення діяльності Національної поліції, її територіальних органів, підприємств, установ та організацій, що належать до сфери управління Національної поліції</w:t>
            </w:r>
          </w:p>
        </w:tc>
        <w:tc>
          <w:tcPr>
            <w:tcW w:w="467" w:type="pct"/>
            <w:gridSpan w:val="2"/>
            <w:vAlign w:val="center"/>
          </w:tcPr>
          <w:p w:rsidR="00E12233" w:rsidRPr="002C6D64" w:rsidRDefault="00E12233" w:rsidP="00946A1A">
            <w:pPr>
              <w:jc w:val="center"/>
            </w:pPr>
            <w:r w:rsidRPr="002C6D64">
              <w:rPr>
                <w:rFonts w:ascii="Times New Roman" w:hAnsi="Times New Roman" w:cs="Times New Roman"/>
                <w:noProof/>
                <w:sz w:val="22"/>
                <w:szCs w:val="22"/>
              </w:rPr>
              <w:t>0,100</w:t>
            </w:r>
          </w:p>
        </w:tc>
        <w:tc>
          <w:tcPr>
            <w:tcW w:w="474" w:type="pct"/>
            <w:vAlign w:val="center"/>
          </w:tcPr>
          <w:p w:rsidR="00E12233" w:rsidRPr="00B11D03" w:rsidRDefault="00E12233" w:rsidP="00946A1A">
            <w:pPr>
              <w:jc w:val="center"/>
            </w:pPr>
            <w:r w:rsidRPr="00B11D03">
              <w:rPr>
                <w:rFonts w:ascii="Times New Roman" w:hAnsi="Times New Roman" w:cs="Times New Roman"/>
                <w:noProof/>
                <w:sz w:val="22"/>
                <w:szCs w:val="22"/>
              </w:rPr>
              <w:t>0,100</w:t>
            </w:r>
          </w:p>
        </w:tc>
        <w:tc>
          <w:tcPr>
            <w:tcW w:w="483" w:type="pct"/>
            <w:vAlign w:val="center"/>
          </w:tcPr>
          <w:p w:rsidR="00E12233" w:rsidRPr="00B11D03" w:rsidRDefault="00E12233" w:rsidP="00946A1A">
            <w:pPr>
              <w:jc w:val="center"/>
            </w:pPr>
            <w:r w:rsidRPr="00B11D03">
              <w:rPr>
                <w:rFonts w:ascii="Times New Roman" w:hAnsi="Times New Roman" w:cs="Times New Roman"/>
                <w:noProof/>
                <w:sz w:val="22"/>
                <w:szCs w:val="22"/>
              </w:rPr>
              <w:t>0,100</w:t>
            </w:r>
          </w:p>
        </w:tc>
        <w:tc>
          <w:tcPr>
            <w:tcW w:w="531" w:type="pct"/>
            <w:gridSpan w:val="2"/>
            <w:vAlign w:val="center"/>
          </w:tcPr>
          <w:p w:rsidR="00E12233" w:rsidRPr="00B11D03" w:rsidRDefault="00E12233" w:rsidP="00946A1A">
            <w:pPr>
              <w:jc w:val="center"/>
            </w:pPr>
            <w:r w:rsidRPr="00B11D03">
              <w:rPr>
                <w:rFonts w:ascii="Times New Roman" w:hAnsi="Times New Roman" w:cs="Times New Roman"/>
                <w:noProof/>
                <w:sz w:val="22"/>
                <w:szCs w:val="22"/>
              </w:rPr>
              <w:t>0,100</w:t>
            </w:r>
          </w:p>
        </w:tc>
      </w:tr>
      <w:tr w:rsidR="00E12233" w:rsidRPr="002C6D64" w:rsidTr="00946A1A">
        <w:tblPrEx>
          <w:tblCellMar>
            <w:left w:w="28" w:type="dxa"/>
            <w:right w:w="28" w:type="dxa"/>
          </w:tblCellMar>
        </w:tblPrEx>
        <w:trPr>
          <w:gridAfter w:val="1"/>
          <w:wAfter w:w="16" w:type="pct"/>
        </w:trPr>
        <w:tc>
          <w:tcPr>
            <w:tcW w:w="334" w:type="pct"/>
            <w:gridSpan w:val="2"/>
          </w:tcPr>
          <w:p w:rsidR="00E12233" w:rsidRPr="002C6D64" w:rsidRDefault="00E12233" w:rsidP="00CA3963">
            <w:pPr>
              <w:spacing w:before="100" w:beforeAutospacing="1" w:after="100" w:afterAutospacing="1"/>
              <w:rPr>
                <w:rFonts w:ascii="Times New Roman" w:eastAsia="Times New Roman" w:hAnsi="Times New Roman" w:cs="Times New Roman"/>
                <w:sz w:val="22"/>
                <w:szCs w:val="22"/>
              </w:rPr>
            </w:pPr>
            <w:r w:rsidRPr="002C6D64">
              <w:rPr>
                <w:rFonts w:ascii="Times New Roman" w:eastAsia="Times New Roman" w:hAnsi="Times New Roman" w:cs="Times New Roman"/>
                <w:sz w:val="22"/>
                <w:szCs w:val="22"/>
              </w:rPr>
              <w:t>15.11</w:t>
            </w:r>
          </w:p>
        </w:tc>
        <w:tc>
          <w:tcPr>
            <w:tcW w:w="2695" w:type="pct"/>
            <w:gridSpan w:val="5"/>
          </w:tcPr>
          <w:p w:rsidR="00E12233" w:rsidRPr="002C6D64" w:rsidRDefault="00CB3D60" w:rsidP="00CA3963">
            <w:pPr>
              <w:spacing w:before="100" w:beforeAutospacing="1" w:after="100" w:afterAutospacing="1"/>
              <w:rPr>
                <w:rFonts w:ascii="Times New Roman" w:eastAsia="Times New Roman" w:hAnsi="Times New Roman" w:cs="Times New Roman"/>
                <w:sz w:val="22"/>
                <w:szCs w:val="22"/>
              </w:rPr>
            </w:pPr>
            <w:r w:rsidRPr="00CB3D60">
              <w:rPr>
                <w:rFonts w:ascii="Times New Roman" w:eastAsia="Times New Roman" w:hAnsi="Times New Roman" w:cs="Times New Roman"/>
                <w:sz w:val="22"/>
                <w:szCs w:val="22"/>
              </w:rPr>
              <w:t>Для забезпечення діяльності та/або розміщення Міноборони, структурних підрозділів Міноборони, територіальних органів, військових частин, військових навчальних закладів, підприємств, установ та організацій, що перебувають у сфері управління Міноборони</w:t>
            </w:r>
          </w:p>
        </w:tc>
        <w:tc>
          <w:tcPr>
            <w:tcW w:w="467" w:type="pct"/>
            <w:gridSpan w:val="2"/>
            <w:vAlign w:val="center"/>
          </w:tcPr>
          <w:p w:rsidR="00E12233" w:rsidRPr="002C6D64" w:rsidRDefault="00E12233" w:rsidP="00946A1A">
            <w:pPr>
              <w:jc w:val="center"/>
            </w:pPr>
            <w:r w:rsidRPr="002C6D64">
              <w:rPr>
                <w:rFonts w:ascii="Times New Roman" w:hAnsi="Times New Roman" w:cs="Times New Roman"/>
                <w:noProof/>
                <w:sz w:val="22"/>
                <w:szCs w:val="22"/>
              </w:rPr>
              <w:t>0,100</w:t>
            </w:r>
          </w:p>
        </w:tc>
        <w:tc>
          <w:tcPr>
            <w:tcW w:w="474" w:type="pct"/>
            <w:vAlign w:val="center"/>
          </w:tcPr>
          <w:p w:rsidR="00E12233" w:rsidRPr="00B11D03" w:rsidRDefault="00E12233" w:rsidP="00946A1A">
            <w:pPr>
              <w:jc w:val="center"/>
            </w:pPr>
            <w:r w:rsidRPr="00B11D03">
              <w:rPr>
                <w:rFonts w:ascii="Times New Roman" w:hAnsi="Times New Roman" w:cs="Times New Roman"/>
                <w:noProof/>
                <w:sz w:val="22"/>
                <w:szCs w:val="22"/>
              </w:rPr>
              <w:t>0,100</w:t>
            </w:r>
          </w:p>
        </w:tc>
        <w:tc>
          <w:tcPr>
            <w:tcW w:w="483" w:type="pct"/>
            <w:vAlign w:val="center"/>
          </w:tcPr>
          <w:p w:rsidR="00E12233" w:rsidRPr="00B11D03" w:rsidRDefault="00E12233" w:rsidP="00946A1A">
            <w:pPr>
              <w:jc w:val="center"/>
            </w:pPr>
            <w:r w:rsidRPr="00B11D03">
              <w:rPr>
                <w:rFonts w:ascii="Times New Roman" w:hAnsi="Times New Roman" w:cs="Times New Roman"/>
                <w:noProof/>
                <w:sz w:val="22"/>
                <w:szCs w:val="22"/>
              </w:rPr>
              <w:t>0,100</w:t>
            </w:r>
          </w:p>
        </w:tc>
        <w:tc>
          <w:tcPr>
            <w:tcW w:w="531" w:type="pct"/>
            <w:gridSpan w:val="2"/>
            <w:vAlign w:val="center"/>
          </w:tcPr>
          <w:p w:rsidR="00E12233" w:rsidRPr="00B11D03" w:rsidRDefault="00E12233" w:rsidP="00946A1A">
            <w:pPr>
              <w:jc w:val="center"/>
            </w:pPr>
            <w:r w:rsidRPr="00B11D03">
              <w:rPr>
                <w:rFonts w:ascii="Times New Roman" w:hAnsi="Times New Roman" w:cs="Times New Roman"/>
                <w:noProof/>
                <w:sz w:val="22"/>
                <w:szCs w:val="22"/>
              </w:rPr>
              <w:t>0,100</w:t>
            </w:r>
          </w:p>
        </w:tc>
      </w:tr>
    </w:tbl>
    <w:p w:rsidR="007E20F2" w:rsidRPr="002C6D64" w:rsidRDefault="007E20F2" w:rsidP="007E20F2">
      <w:pPr>
        <w:pStyle w:val="ae"/>
        <w:spacing w:before="0"/>
        <w:jc w:val="both"/>
        <w:rPr>
          <w:rFonts w:ascii="Times New Roman" w:hAnsi="Times New Roman"/>
          <w:noProof/>
          <w:sz w:val="18"/>
          <w:szCs w:val="18"/>
        </w:rPr>
      </w:pPr>
      <w:r w:rsidRPr="002C6D64">
        <w:rPr>
          <w:rFonts w:ascii="Times New Roman" w:hAnsi="Times New Roman"/>
          <w:noProof/>
          <w:sz w:val="18"/>
          <w:szCs w:val="18"/>
          <w:vertAlign w:val="superscript"/>
        </w:rPr>
        <w:t>1</w:t>
      </w:r>
      <w:r w:rsidRPr="002C6D64">
        <w:rPr>
          <w:rFonts w:ascii="Times New Roman" w:hAnsi="Times New Roman"/>
          <w:noProof/>
          <w:sz w:val="18"/>
          <w:szCs w:val="18"/>
        </w:rPr>
        <w:t xml:space="preserve">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rsidR="00390A74" w:rsidRDefault="007E20F2" w:rsidP="007E20F2">
      <w:pPr>
        <w:pStyle w:val="ae"/>
        <w:spacing w:before="0"/>
        <w:jc w:val="both"/>
        <w:rPr>
          <w:rFonts w:ascii="Times New Roman" w:hAnsi="Times New Roman"/>
          <w:noProof/>
          <w:sz w:val="18"/>
          <w:szCs w:val="18"/>
        </w:rPr>
      </w:pPr>
      <w:r w:rsidRPr="002C6D64">
        <w:rPr>
          <w:rFonts w:ascii="Times New Roman" w:hAnsi="Times New Roman"/>
          <w:noProof/>
          <w:sz w:val="18"/>
          <w:szCs w:val="18"/>
          <w:vertAlign w:val="superscript"/>
        </w:rPr>
        <w:t>2</w:t>
      </w:r>
      <w:r w:rsidRPr="002C6D64">
        <w:rPr>
          <w:rFonts w:ascii="Times New Roman" w:hAnsi="Times New Roman"/>
          <w:noProof/>
          <w:sz w:val="18"/>
          <w:szCs w:val="18"/>
        </w:rPr>
        <w:t xml:space="preserve"> Вид цільового призначення земель зазначається згідно </w:t>
      </w:r>
      <w:r w:rsidR="00390A74">
        <w:rPr>
          <w:rFonts w:ascii="Times New Roman" w:hAnsi="Times New Roman"/>
          <w:noProof/>
          <w:sz w:val="18"/>
          <w:szCs w:val="18"/>
        </w:rPr>
        <w:t>Додатку 59 «Класифікатор видів цільового призначення земельних ділянок» до Порядку ведення Державного земельного кадастру, затвердженого Постановою Кабінету Міністрів України №1051 від 17.10.2021 р (з урахуванням змін)</w:t>
      </w:r>
      <w:r w:rsidRPr="002C6D64">
        <w:rPr>
          <w:rFonts w:ascii="Times New Roman" w:hAnsi="Times New Roman"/>
          <w:noProof/>
          <w:sz w:val="18"/>
          <w:szCs w:val="18"/>
        </w:rPr>
        <w:t xml:space="preserve"> </w:t>
      </w:r>
    </w:p>
    <w:p w:rsidR="007E20F2" w:rsidRPr="002C6D64" w:rsidRDefault="007E20F2" w:rsidP="007E20F2">
      <w:pPr>
        <w:pStyle w:val="ae"/>
        <w:spacing w:before="0"/>
        <w:jc w:val="both"/>
        <w:rPr>
          <w:rFonts w:ascii="Times New Roman" w:hAnsi="Times New Roman"/>
          <w:noProof/>
          <w:sz w:val="18"/>
          <w:szCs w:val="18"/>
        </w:rPr>
      </w:pPr>
      <w:r w:rsidRPr="002C6D64">
        <w:rPr>
          <w:rFonts w:ascii="Times New Roman" w:hAnsi="Times New Roman"/>
          <w:noProof/>
          <w:sz w:val="18"/>
          <w:szCs w:val="18"/>
          <w:vertAlign w:val="superscript"/>
        </w:rPr>
        <w:t>3</w:t>
      </w:r>
      <w:r w:rsidRPr="002C6D64">
        <w:rPr>
          <w:rFonts w:ascii="Times New Roman" w:hAnsi="Times New Roman"/>
          <w:noProof/>
          <w:sz w:val="18"/>
          <w:szCs w:val="18"/>
        </w:rPr>
        <w:t xml:space="preserve"> 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з трьома (у разі потреби чотирма) десятковими знаками після коми. </w:t>
      </w:r>
    </w:p>
    <w:p w:rsidR="007E20F2" w:rsidRDefault="007E20F2" w:rsidP="007E20F2">
      <w:pPr>
        <w:pStyle w:val="ae"/>
        <w:spacing w:before="0"/>
        <w:jc w:val="both"/>
        <w:rPr>
          <w:rFonts w:ascii="Times New Roman" w:hAnsi="Times New Roman"/>
          <w:noProof/>
          <w:sz w:val="18"/>
          <w:szCs w:val="18"/>
        </w:rPr>
      </w:pPr>
      <w:r w:rsidRPr="002C6D64">
        <w:rPr>
          <w:rFonts w:ascii="Times New Roman" w:hAnsi="Times New Roman"/>
          <w:noProof/>
          <w:sz w:val="18"/>
          <w:szCs w:val="18"/>
          <w:vertAlign w:val="superscript"/>
        </w:rPr>
        <w:t>4</w:t>
      </w:r>
      <w:r w:rsidRPr="002C6D64">
        <w:rPr>
          <w:rFonts w:ascii="Times New Roman" w:hAnsi="Times New Roman"/>
          <w:noProof/>
          <w:sz w:val="18"/>
          <w:szCs w:val="18"/>
        </w:rPr>
        <w:t xml:space="preserve">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p w:rsidR="003B5201" w:rsidRDefault="003B5201" w:rsidP="007E20F2">
      <w:pPr>
        <w:pStyle w:val="ae"/>
        <w:spacing w:before="0"/>
        <w:jc w:val="both"/>
        <w:rPr>
          <w:rFonts w:ascii="Times New Roman" w:hAnsi="Times New Roman"/>
          <w:noProof/>
          <w:sz w:val="18"/>
          <w:szCs w:val="18"/>
        </w:rPr>
      </w:pPr>
      <w:r>
        <w:rPr>
          <w:rFonts w:ascii="Times New Roman" w:hAnsi="Times New Roman"/>
          <w:noProof/>
          <w:sz w:val="18"/>
          <w:szCs w:val="18"/>
        </w:rPr>
        <w:t xml:space="preserve">*Перелік земельних ділянок </w:t>
      </w:r>
      <w:r w:rsidRPr="003B5201">
        <w:rPr>
          <w:rFonts w:ascii="Times New Roman" w:hAnsi="Times New Roman"/>
          <w:noProof/>
          <w:sz w:val="18"/>
          <w:szCs w:val="18"/>
        </w:rPr>
        <w:t>які не підлягають оподаткуванню земельним податком</w:t>
      </w:r>
      <w:r>
        <w:rPr>
          <w:rFonts w:ascii="Times New Roman" w:hAnsi="Times New Roman"/>
          <w:noProof/>
          <w:sz w:val="18"/>
          <w:szCs w:val="18"/>
        </w:rPr>
        <w:t xml:space="preserve"> визначено відповідно до норм ст.283 </w:t>
      </w:r>
      <w:r w:rsidRPr="003B5201">
        <w:rPr>
          <w:rFonts w:ascii="Times New Roman" w:hAnsi="Times New Roman"/>
          <w:noProof/>
          <w:sz w:val="18"/>
          <w:szCs w:val="18"/>
        </w:rPr>
        <w:t>Податкового кодексу України</w:t>
      </w:r>
      <w:r>
        <w:rPr>
          <w:rFonts w:ascii="Times New Roman" w:hAnsi="Times New Roman"/>
          <w:noProof/>
          <w:sz w:val="18"/>
          <w:szCs w:val="18"/>
        </w:rPr>
        <w:t>.</w:t>
      </w:r>
    </w:p>
    <w:p w:rsidR="00420C4E" w:rsidRDefault="00420C4E" w:rsidP="007E20F2">
      <w:pPr>
        <w:jc w:val="both"/>
        <w:rPr>
          <w:rFonts w:ascii="Times New Roman" w:eastAsia="Times New Roman" w:hAnsi="Times New Roman" w:cs="Times New Roman"/>
          <w:noProof/>
          <w:sz w:val="18"/>
          <w:szCs w:val="18"/>
          <w:lang w:eastAsia="ru-RU"/>
        </w:rPr>
      </w:pPr>
    </w:p>
    <w:p w:rsidR="007E20F2" w:rsidRPr="001126FD" w:rsidRDefault="007E20F2" w:rsidP="007E20F2">
      <w:pPr>
        <w:jc w:val="both"/>
        <w:rPr>
          <w:rFonts w:ascii="Times New Roman" w:eastAsia="Times New Roman" w:hAnsi="Times New Roman" w:cs="Times New Roman"/>
          <w:sz w:val="22"/>
          <w:szCs w:val="22"/>
        </w:rPr>
      </w:pPr>
      <w:r w:rsidRPr="001126FD">
        <w:rPr>
          <w:rFonts w:ascii="Times New Roman" w:eastAsia="Times New Roman" w:hAnsi="Times New Roman" w:cs="Times New Roman"/>
          <w:sz w:val="22"/>
          <w:szCs w:val="22"/>
        </w:rPr>
        <w:t xml:space="preserve">Секретар  селищної  ради                                                                </w:t>
      </w:r>
      <w:r w:rsidR="001126FD">
        <w:rPr>
          <w:rFonts w:ascii="Times New Roman" w:eastAsia="Times New Roman" w:hAnsi="Times New Roman" w:cs="Times New Roman"/>
          <w:sz w:val="22"/>
          <w:szCs w:val="22"/>
        </w:rPr>
        <w:tab/>
      </w:r>
      <w:r w:rsidR="001126FD">
        <w:rPr>
          <w:rFonts w:ascii="Times New Roman" w:eastAsia="Times New Roman" w:hAnsi="Times New Roman" w:cs="Times New Roman"/>
          <w:sz w:val="22"/>
          <w:szCs w:val="22"/>
        </w:rPr>
        <w:tab/>
      </w:r>
      <w:r w:rsidR="001126FD">
        <w:rPr>
          <w:rFonts w:ascii="Times New Roman" w:eastAsia="Times New Roman" w:hAnsi="Times New Roman" w:cs="Times New Roman"/>
          <w:sz w:val="22"/>
          <w:szCs w:val="22"/>
        </w:rPr>
        <w:tab/>
      </w:r>
      <w:r w:rsidRPr="001126FD">
        <w:rPr>
          <w:rFonts w:ascii="Times New Roman" w:eastAsia="Times New Roman" w:hAnsi="Times New Roman" w:cs="Times New Roman"/>
          <w:sz w:val="22"/>
          <w:szCs w:val="22"/>
        </w:rPr>
        <w:t>Ігор ЧЕРНЕНКО</w:t>
      </w:r>
    </w:p>
    <w:p w:rsidR="004F1ECB" w:rsidRDefault="004F1ECB" w:rsidP="007E20F2">
      <w:pPr>
        <w:jc w:val="both"/>
        <w:rPr>
          <w:rFonts w:ascii="Times New Roman" w:hAnsi="Times New Roman" w:cs="Times New Roman"/>
          <w:sz w:val="28"/>
          <w:szCs w:val="28"/>
        </w:rPr>
      </w:pPr>
    </w:p>
    <w:p w:rsidR="00CC53C4" w:rsidRPr="002C6D64" w:rsidRDefault="00CC53C4" w:rsidP="004F1ECB">
      <w:pPr>
        <w:jc w:val="both"/>
        <w:rPr>
          <w:rFonts w:ascii="Times New Roman" w:hAnsi="Times New Roman" w:cs="Times New Roman"/>
          <w:sz w:val="28"/>
          <w:szCs w:val="28"/>
        </w:rPr>
      </w:pPr>
    </w:p>
    <w:p w:rsidR="00EA6F76" w:rsidRDefault="00EA6F76" w:rsidP="006254CD">
      <w:pPr>
        <w:ind w:left="5670"/>
        <w:jc w:val="both"/>
        <w:rPr>
          <w:rFonts w:ascii="Times New Roman" w:hAnsi="Times New Roman" w:cs="Times New Roman"/>
        </w:rPr>
      </w:pPr>
    </w:p>
    <w:p w:rsidR="006254CD" w:rsidRPr="001126FD" w:rsidRDefault="006254CD" w:rsidP="006254CD">
      <w:pPr>
        <w:ind w:left="5670"/>
        <w:jc w:val="both"/>
        <w:rPr>
          <w:rFonts w:ascii="Times New Roman" w:hAnsi="Times New Roman" w:cs="Times New Roman"/>
        </w:rPr>
      </w:pPr>
      <w:r w:rsidRPr="001126FD">
        <w:rPr>
          <w:rFonts w:ascii="Times New Roman" w:hAnsi="Times New Roman" w:cs="Times New Roman"/>
        </w:rPr>
        <w:t>Додаток 2</w:t>
      </w:r>
    </w:p>
    <w:p w:rsidR="006254CD" w:rsidRPr="001126FD" w:rsidRDefault="006254CD" w:rsidP="006254CD">
      <w:pPr>
        <w:ind w:left="5670"/>
        <w:contextualSpacing/>
        <w:rPr>
          <w:rFonts w:ascii="Times New Roman" w:hAnsi="Times New Roman" w:cs="Times New Roman"/>
        </w:rPr>
      </w:pPr>
      <w:r w:rsidRPr="001126FD">
        <w:rPr>
          <w:rFonts w:ascii="Times New Roman" w:hAnsi="Times New Roman" w:cs="Times New Roman"/>
        </w:rPr>
        <w:t xml:space="preserve">до рішення сесії Магдалинівської селищної  ради VIІI скликання </w:t>
      </w:r>
    </w:p>
    <w:p w:rsidR="006254CD" w:rsidRPr="001126FD" w:rsidRDefault="00537610" w:rsidP="006254CD">
      <w:pPr>
        <w:ind w:left="5670"/>
        <w:jc w:val="both"/>
        <w:rPr>
          <w:rFonts w:ascii="Times New Roman" w:hAnsi="Times New Roman" w:cs="Times New Roman"/>
        </w:rPr>
      </w:pPr>
      <w:r w:rsidRPr="001126FD">
        <w:rPr>
          <w:rFonts w:ascii="Times New Roman" w:hAnsi="Times New Roman" w:cs="Times New Roman"/>
        </w:rPr>
        <w:t>__________</w:t>
      </w:r>
      <w:r w:rsidR="006254CD" w:rsidRPr="001126FD">
        <w:rPr>
          <w:rFonts w:ascii="Times New Roman" w:hAnsi="Times New Roman" w:cs="Times New Roman"/>
        </w:rPr>
        <w:t xml:space="preserve"> р. № </w:t>
      </w:r>
      <w:r w:rsidRPr="001126FD">
        <w:rPr>
          <w:rFonts w:ascii="Times New Roman" w:hAnsi="Times New Roman" w:cs="Times New Roman"/>
        </w:rPr>
        <w:t>________</w:t>
      </w:r>
      <w:r w:rsidR="006254CD" w:rsidRPr="001126FD">
        <w:rPr>
          <w:rFonts w:ascii="Times New Roman" w:hAnsi="Times New Roman" w:cs="Times New Roman"/>
        </w:rPr>
        <w:t>VIІI</w:t>
      </w:r>
    </w:p>
    <w:p w:rsidR="006254CD" w:rsidRDefault="006254CD" w:rsidP="007E20F2">
      <w:pPr>
        <w:tabs>
          <w:tab w:val="left" w:pos="4155"/>
        </w:tabs>
        <w:jc w:val="center"/>
        <w:rPr>
          <w:rFonts w:ascii="Times New Roman" w:hAnsi="Times New Roman" w:cs="Times New Roman"/>
          <w:sz w:val="28"/>
          <w:szCs w:val="28"/>
        </w:rPr>
      </w:pPr>
    </w:p>
    <w:p w:rsidR="007E20F2" w:rsidRPr="002C6D64" w:rsidRDefault="007E20F2" w:rsidP="007E20F2">
      <w:pPr>
        <w:tabs>
          <w:tab w:val="left" w:pos="4155"/>
        </w:tabs>
        <w:jc w:val="center"/>
        <w:rPr>
          <w:rFonts w:ascii="Times New Roman" w:hAnsi="Times New Roman" w:cs="Times New Roman"/>
          <w:sz w:val="28"/>
          <w:szCs w:val="28"/>
          <w:vertAlign w:val="superscript"/>
        </w:rPr>
      </w:pPr>
      <w:r w:rsidRPr="002C6D64">
        <w:rPr>
          <w:rFonts w:ascii="Times New Roman" w:hAnsi="Times New Roman" w:cs="Times New Roman"/>
          <w:sz w:val="28"/>
          <w:szCs w:val="28"/>
        </w:rPr>
        <w:t>ПЕРЕЛІК</w:t>
      </w:r>
      <w:r w:rsidRPr="002C6D64">
        <w:rPr>
          <w:rFonts w:ascii="Times New Roman" w:hAnsi="Times New Roman" w:cs="Times New Roman"/>
          <w:sz w:val="28"/>
          <w:szCs w:val="28"/>
        </w:rPr>
        <w:br/>
        <w:t xml:space="preserve">пільг для фізичних та юридичних осіб, наданих </w:t>
      </w:r>
      <w:r w:rsidRPr="002C6D64">
        <w:rPr>
          <w:rFonts w:ascii="Times New Roman" w:hAnsi="Times New Roman" w:cs="Times New Roman"/>
          <w:sz w:val="28"/>
          <w:szCs w:val="28"/>
        </w:rPr>
        <w:br/>
        <w:t xml:space="preserve">відповідно до пункту 284.1 статті 284 Податкового </w:t>
      </w:r>
      <w:r w:rsidRPr="002C6D64">
        <w:rPr>
          <w:rFonts w:ascii="Times New Roman" w:hAnsi="Times New Roman" w:cs="Times New Roman"/>
          <w:sz w:val="28"/>
          <w:szCs w:val="28"/>
        </w:rPr>
        <w:br/>
        <w:t>кодексу України, із сплати земельного податку</w:t>
      </w:r>
      <w:r w:rsidRPr="002C6D64">
        <w:rPr>
          <w:rFonts w:ascii="Times New Roman" w:hAnsi="Times New Roman" w:cs="Times New Roman"/>
          <w:sz w:val="28"/>
          <w:szCs w:val="28"/>
          <w:vertAlign w:val="superscript"/>
        </w:rPr>
        <w:t>1</w:t>
      </w:r>
    </w:p>
    <w:p w:rsidR="007E20F2" w:rsidRPr="002C6D64" w:rsidRDefault="007E20F2" w:rsidP="007E20F2">
      <w:pPr>
        <w:pStyle w:val="ae"/>
        <w:jc w:val="both"/>
        <w:rPr>
          <w:rFonts w:ascii="Times New Roman" w:hAnsi="Times New Roman"/>
          <w:noProof/>
          <w:sz w:val="24"/>
          <w:szCs w:val="24"/>
        </w:rPr>
      </w:pPr>
      <w:r w:rsidRPr="002C6D64">
        <w:rPr>
          <w:rFonts w:ascii="Times New Roman" w:hAnsi="Times New Roman"/>
          <w:noProof/>
          <w:sz w:val="24"/>
          <w:szCs w:val="24"/>
        </w:rPr>
        <w:t>Адміністративно-територіальні одиниці або населені пункти, або території об’єднаних територіальних громад, на які поширюється дія рішення ради:</w:t>
      </w:r>
    </w:p>
    <w:tbl>
      <w:tblPr>
        <w:tblW w:w="5072" w:type="pct"/>
        <w:tblInd w:w="-1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269"/>
        <w:gridCol w:w="2270"/>
        <w:gridCol w:w="2268"/>
        <w:gridCol w:w="3328"/>
      </w:tblGrid>
      <w:tr w:rsidR="00231A80" w:rsidRPr="002C6D64" w:rsidTr="00376CEE">
        <w:tc>
          <w:tcPr>
            <w:tcW w:w="1119" w:type="pct"/>
            <w:vAlign w:val="center"/>
          </w:tcPr>
          <w:p w:rsidR="007E20F2" w:rsidRPr="002C6D64" w:rsidRDefault="007E20F2" w:rsidP="00585386">
            <w:pPr>
              <w:pStyle w:val="ae"/>
              <w:ind w:firstLine="0"/>
              <w:jc w:val="center"/>
              <w:rPr>
                <w:rFonts w:ascii="Times New Roman" w:hAnsi="Times New Roman"/>
                <w:noProof/>
                <w:sz w:val="22"/>
                <w:szCs w:val="22"/>
              </w:rPr>
            </w:pPr>
            <w:r w:rsidRPr="002C6D64">
              <w:rPr>
                <w:rFonts w:ascii="Times New Roman" w:hAnsi="Times New Roman"/>
                <w:noProof/>
                <w:sz w:val="22"/>
                <w:szCs w:val="22"/>
              </w:rPr>
              <w:t>Код області</w:t>
            </w:r>
          </w:p>
        </w:tc>
        <w:tc>
          <w:tcPr>
            <w:tcW w:w="1120" w:type="pct"/>
            <w:vAlign w:val="center"/>
          </w:tcPr>
          <w:p w:rsidR="007E20F2" w:rsidRPr="002C6D64" w:rsidRDefault="007E20F2" w:rsidP="00585386">
            <w:pPr>
              <w:pStyle w:val="ae"/>
              <w:ind w:firstLine="0"/>
              <w:jc w:val="center"/>
              <w:rPr>
                <w:rFonts w:ascii="Times New Roman" w:hAnsi="Times New Roman"/>
                <w:noProof/>
                <w:sz w:val="22"/>
                <w:szCs w:val="22"/>
              </w:rPr>
            </w:pPr>
            <w:r w:rsidRPr="002C6D64">
              <w:rPr>
                <w:rFonts w:ascii="Times New Roman" w:hAnsi="Times New Roman"/>
                <w:noProof/>
                <w:sz w:val="22"/>
                <w:szCs w:val="22"/>
              </w:rPr>
              <w:t>Код району</w:t>
            </w:r>
          </w:p>
        </w:tc>
        <w:tc>
          <w:tcPr>
            <w:tcW w:w="1119" w:type="pct"/>
            <w:vAlign w:val="center"/>
          </w:tcPr>
          <w:p w:rsidR="007E20F2" w:rsidRPr="002C6D64" w:rsidRDefault="007E20F2" w:rsidP="00585386">
            <w:pPr>
              <w:pStyle w:val="ae"/>
              <w:ind w:firstLine="0"/>
              <w:jc w:val="center"/>
              <w:rPr>
                <w:rFonts w:ascii="Times New Roman" w:hAnsi="Times New Roman"/>
                <w:noProof/>
                <w:sz w:val="22"/>
                <w:szCs w:val="22"/>
              </w:rPr>
            </w:pPr>
            <w:r w:rsidRPr="002C6D64">
              <w:rPr>
                <w:rFonts w:ascii="Times New Roman" w:hAnsi="Times New Roman"/>
                <w:noProof/>
                <w:sz w:val="22"/>
                <w:szCs w:val="22"/>
              </w:rPr>
              <w:t xml:space="preserve">Код </w:t>
            </w:r>
            <w:r w:rsidRPr="002C6D64">
              <w:rPr>
                <w:rFonts w:ascii="Times New Roman" w:hAnsi="Times New Roman"/>
                <w:noProof/>
                <w:sz w:val="22"/>
                <w:szCs w:val="22"/>
              </w:rPr>
              <w:br/>
              <w:t>згідно з КОАТУУ</w:t>
            </w:r>
          </w:p>
        </w:tc>
        <w:tc>
          <w:tcPr>
            <w:tcW w:w="1642" w:type="pct"/>
            <w:vAlign w:val="center"/>
          </w:tcPr>
          <w:p w:rsidR="007E20F2" w:rsidRPr="002C6D64" w:rsidRDefault="007E20F2" w:rsidP="001126FD">
            <w:pPr>
              <w:pStyle w:val="ae"/>
              <w:ind w:firstLine="0"/>
              <w:jc w:val="center"/>
              <w:rPr>
                <w:rFonts w:ascii="Times New Roman" w:hAnsi="Times New Roman"/>
                <w:noProof/>
                <w:sz w:val="22"/>
                <w:szCs w:val="22"/>
              </w:rPr>
            </w:pPr>
            <w:r w:rsidRPr="002C6D64">
              <w:rPr>
                <w:rFonts w:ascii="Times New Roman" w:hAnsi="Times New Roman"/>
                <w:noProof/>
                <w:sz w:val="22"/>
                <w:szCs w:val="22"/>
              </w:rPr>
              <w:t>Найменування адміністративно-територіальної одиниці або населеного пункту, або території  територіальної громади</w:t>
            </w:r>
          </w:p>
        </w:tc>
      </w:tr>
      <w:tr w:rsidR="00231A80" w:rsidRPr="002C6D64" w:rsidTr="00376CEE">
        <w:trPr>
          <w:trHeight w:val="72"/>
        </w:trPr>
        <w:tc>
          <w:tcPr>
            <w:tcW w:w="1119" w:type="pct"/>
            <w:vAlign w:val="center"/>
          </w:tcPr>
          <w:p w:rsidR="00231A80" w:rsidRPr="002C6D64" w:rsidRDefault="00231A80" w:rsidP="00480559">
            <w:pPr>
              <w:pStyle w:val="ae"/>
              <w:spacing w:before="0"/>
              <w:ind w:firstLine="28"/>
              <w:jc w:val="center"/>
              <w:rPr>
                <w:rFonts w:ascii="Times New Roman" w:hAnsi="Times New Roman"/>
                <w:sz w:val="20"/>
              </w:rPr>
            </w:pPr>
            <w:r w:rsidRPr="002C6D64">
              <w:rPr>
                <w:rFonts w:ascii="Times New Roman" w:hAnsi="Times New Roman"/>
                <w:sz w:val="20"/>
              </w:rPr>
              <w:t>UA12000000000090473</w:t>
            </w:r>
          </w:p>
        </w:tc>
        <w:tc>
          <w:tcPr>
            <w:tcW w:w="1120" w:type="pct"/>
            <w:vAlign w:val="center"/>
          </w:tcPr>
          <w:p w:rsidR="00231A80" w:rsidRPr="002C6D64" w:rsidRDefault="00231A80" w:rsidP="00480559">
            <w:pPr>
              <w:pStyle w:val="ae"/>
              <w:spacing w:before="0"/>
              <w:ind w:firstLine="28"/>
              <w:jc w:val="center"/>
              <w:rPr>
                <w:rFonts w:ascii="Times New Roman" w:hAnsi="Times New Roman"/>
                <w:sz w:val="20"/>
              </w:rPr>
            </w:pPr>
            <w:r w:rsidRPr="002C6D64">
              <w:rPr>
                <w:rFonts w:ascii="Times New Roman" w:hAnsi="Times New Roman"/>
                <w:sz w:val="20"/>
              </w:rPr>
              <w:t>UA12100000000039307</w:t>
            </w:r>
          </w:p>
        </w:tc>
        <w:tc>
          <w:tcPr>
            <w:tcW w:w="1119" w:type="pct"/>
            <w:vAlign w:val="center"/>
          </w:tcPr>
          <w:p w:rsidR="00231A80" w:rsidRPr="002C6D64" w:rsidRDefault="00231A80" w:rsidP="00480559">
            <w:pPr>
              <w:pStyle w:val="ae"/>
              <w:spacing w:before="0"/>
              <w:ind w:firstLine="28"/>
              <w:jc w:val="center"/>
              <w:rPr>
                <w:rFonts w:ascii="Times New Roman" w:hAnsi="Times New Roman"/>
                <w:sz w:val="20"/>
              </w:rPr>
            </w:pPr>
            <w:r w:rsidRPr="002C6D64">
              <w:rPr>
                <w:rFonts w:ascii="Times New Roman" w:hAnsi="Times New Roman"/>
                <w:sz w:val="20"/>
              </w:rPr>
              <w:t>UA12100050010075158</w:t>
            </w:r>
          </w:p>
        </w:tc>
        <w:tc>
          <w:tcPr>
            <w:tcW w:w="1642" w:type="pct"/>
            <w:vAlign w:val="center"/>
          </w:tcPr>
          <w:p w:rsidR="00231A80" w:rsidRPr="002C6D64" w:rsidRDefault="00EA6F76" w:rsidP="00537610">
            <w:pPr>
              <w:pStyle w:val="ae"/>
              <w:spacing w:before="0"/>
              <w:ind w:firstLine="0"/>
              <w:rPr>
                <w:rFonts w:ascii="Times New Roman" w:hAnsi="Times New Roman"/>
                <w:sz w:val="20"/>
              </w:rPr>
            </w:pPr>
            <w:proofErr w:type="spellStart"/>
            <w:r>
              <w:rPr>
                <w:rFonts w:ascii="Times New Roman" w:hAnsi="Times New Roman"/>
                <w:sz w:val="20"/>
              </w:rPr>
              <w:t>с-ще</w:t>
            </w:r>
            <w:r w:rsidR="00231A80" w:rsidRPr="002C6D64">
              <w:rPr>
                <w:rFonts w:ascii="Times New Roman" w:hAnsi="Times New Roman"/>
                <w:sz w:val="20"/>
              </w:rPr>
              <w:t>.Магдалинівка</w:t>
            </w:r>
            <w:proofErr w:type="spellEnd"/>
            <w:r w:rsidR="00231A80" w:rsidRPr="002C6D64">
              <w:rPr>
                <w:rFonts w:ascii="Times New Roman" w:hAnsi="Times New Roman"/>
                <w:noProof/>
                <w:sz w:val="20"/>
              </w:rPr>
              <w:t xml:space="preserve"> Магдалинівської селищної  територіальної громади у Дніпропетровській області, центр об'єднаної територіальної громади</w:t>
            </w:r>
          </w:p>
        </w:tc>
      </w:tr>
      <w:tr w:rsidR="00231A80" w:rsidRPr="002C6D64" w:rsidTr="00376CEE">
        <w:trPr>
          <w:trHeight w:val="72"/>
        </w:trPr>
        <w:tc>
          <w:tcPr>
            <w:tcW w:w="1119" w:type="pct"/>
            <w:vAlign w:val="center"/>
          </w:tcPr>
          <w:p w:rsidR="00231A80" w:rsidRPr="002C6D64" w:rsidRDefault="00231A80" w:rsidP="00480559">
            <w:pPr>
              <w:jc w:val="center"/>
            </w:pPr>
            <w:r w:rsidRPr="002C6D64">
              <w:rPr>
                <w:rFonts w:ascii="Times New Roman" w:hAnsi="Times New Roman"/>
              </w:rPr>
              <w:t>UA12000000000090473</w:t>
            </w:r>
          </w:p>
        </w:tc>
        <w:tc>
          <w:tcPr>
            <w:tcW w:w="1120" w:type="pct"/>
            <w:vAlign w:val="center"/>
          </w:tcPr>
          <w:p w:rsidR="00231A80" w:rsidRPr="002C6D64" w:rsidRDefault="00231A80" w:rsidP="00480559">
            <w:pPr>
              <w:jc w:val="center"/>
            </w:pPr>
            <w:r w:rsidRPr="002C6D64">
              <w:rPr>
                <w:rFonts w:ascii="Times New Roman" w:hAnsi="Times New Roman"/>
              </w:rPr>
              <w:t>UA12100000000039307</w:t>
            </w:r>
          </w:p>
        </w:tc>
        <w:tc>
          <w:tcPr>
            <w:tcW w:w="1119" w:type="pct"/>
            <w:vAlign w:val="center"/>
          </w:tcPr>
          <w:p w:rsidR="00231A80" w:rsidRPr="002C6D64" w:rsidRDefault="00231A80" w:rsidP="00480559">
            <w:pPr>
              <w:pStyle w:val="ae"/>
              <w:spacing w:before="0"/>
              <w:ind w:firstLine="0"/>
              <w:jc w:val="center"/>
              <w:rPr>
                <w:rFonts w:ascii="Times New Roman" w:hAnsi="Times New Roman"/>
                <w:noProof/>
                <w:sz w:val="20"/>
              </w:rPr>
            </w:pPr>
            <w:r w:rsidRPr="002C6D64">
              <w:rPr>
                <w:rFonts w:ascii="Times New Roman" w:hAnsi="Times New Roman"/>
                <w:noProof/>
                <w:sz w:val="20"/>
              </w:rPr>
              <w:t>UA12100050070079453</w:t>
            </w:r>
          </w:p>
        </w:tc>
        <w:tc>
          <w:tcPr>
            <w:tcW w:w="1642" w:type="pct"/>
            <w:vAlign w:val="center"/>
          </w:tcPr>
          <w:p w:rsidR="00231A80" w:rsidRPr="002C6D64" w:rsidRDefault="00231A80" w:rsidP="00537610">
            <w:pPr>
              <w:pStyle w:val="ae"/>
              <w:spacing w:before="0"/>
              <w:ind w:firstLine="0"/>
              <w:rPr>
                <w:rFonts w:ascii="Times New Roman" w:hAnsi="Times New Roman"/>
                <w:noProof/>
                <w:sz w:val="20"/>
              </w:rPr>
            </w:pPr>
            <w:r w:rsidRPr="002C6D64">
              <w:rPr>
                <w:rFonts w:ascii="Times New Roman" w:hAnsi="Times New Roman"/>
                <w:noProof/>
                <w:sz w:val="20"/>
              </w:rPr>
              <w:t>село Дубравка Магдалинівської селищної  територіальної громади у Дніпропетровській області</w:t>
            </w:r>
          </w:p>
        </w:tc>
      </w:tr>
      <w:tr w:rsidR="00231A80" w:rsidRPr="002C6D64" w:rsidTr="00376CEE">
        <w:trPr>
          <w:trHeight w:val="72"/>
        </w:trPr>
        <w:tc>
          <w:tcPr>
            <w:tcW w:w="1119" w:type="pct"/>
            <w:vAlign w:val="center"/>
          </w:tcPr>
          <w:p w:rsidR="00231A80" w:rsidRPr="002C6D64" w:rsidRDefault="00231A80" w:rsidP="00480559">
            <w:pPr>
              <w:jc w:val="center"/>
            </w:pPr>
            <w:r w:rsidRPr="002C6D64">
              <w:rPr>
                <w:rFonts w:ascii="Times New Roman" w:hAnsi="Times New Roman"/>
              </w:rPr>
              <w:t>UA12000000000090473</w:t>
            </w:r>
          </w:p>
        </w:tc>
        <w:tc>
          <w:tcPr>
            <w:tcW w:w="1120" w:type="pct"/>
            <w:vAlign w:val="center"/>
          </w:tcPr>
          <w:p w:rsidR="00231A80" w:rsidRPr="002C6D64" w:rsidRDefault="00231A80" w:rsidP="00480559">
            <w:pPr>
              <w:jc w:val="center"/>
            </w:pPr>
            <w:r w:rsidRPr="002C6D64">
              <w:rPr>
                <w:rFonts w:ascii="Times New Roman" w:hAnsi="Times New Roman"/>
              </w:rPr>
              <w:t>UA12100000000039307</w:t>
            </w:r>
          </w:p>
        </w:tc>
        <w:tc>
          <w:tcPr>
            <w:tcW w:w="1119" w:type="pct"/>
            <w:vAlign w:val="center"/>
          </w:tcPr>
          <w:p w:rsidR="00231A80" w:rsidRPr="002C6D64" w:rsidRDefault="00231A80" w:rsidP="00480559">
            <w:pPr>
              <w:pStyle w:val="ae"/>
              <w:spacing w:before="0"/>
              <w:ind w:firstLine="0"/>
              <w:jc w:val="center"/>
              <w:rPr>
                <w:rFonts w:ascii="Times New Roman" w:hAnsi="Times New Roman"/>
                <w:noProof/>
                <w:sz w:val="20"/>
              </w:rPr>
            </w:pPr>
            <w:r w:rsidRPr="002C6D64">
              <w:rPr>
                <w:rFonts w:ascii="Times New Roman" w:hAnsi="Times New Roman"/>
                <w:noProof/>
                <w:sz w:val="20"/>
              </w:rPr>
              <w:t>UA12100050140033135</w:t>
            </w:r>
          </w:p>
        </w:tc>
        <w:tc>
          <w:tcPr>
            <w:tcW w:w="1642" w:type="pct"/>
            <w:vAlign w:val="center"/>
          </w:tcPr>
          <w:p w:rsidR="00231A80" w:rsidRPr="002C6D64" w:rsidRDefault="00231A80" w:rsidP="00537610">
            <w:pPr>
              <w:pStyle w:val="ae"/>
              <w:spacing w:before="0"/>
              <w:ind w:firstLine="0"/>
              <w:rPr>
                <w:rFonts w:ascii="Times New Roman" w:hAnsi="Times New Roman"/>
                <w:noProof/>
                <w:sz w:val="20"/>
              </w:rPr>
            </w:pPr>
            <w:r w:rsidRPr="002C6D64">
              <w:rPr>
                <w:rFonts w:ascii="Times New Roman" w:hAnsi="Times New Roman"/>
                <w:noProof/>
                <w:sz w:val="20"/>
              </w:rPr>
              <w:t>село Кільчень Магдалинівської селищної  територіальної громади у Дніпропетровській області</w:t>
            </w:r>
          </w:p>
        </w:tc>
      </w:tr>
      <w:tr w:rsidR="00231A80" w:rsidRPr="002C6D64" w:rsidTr="00376CEE">
        <w:trPr>
          <w:trHeight w:val="72"/>
        </w:trPr>
        <w:tc>
          <w:tcPr>
            <w:tcW w:w="1119" w:type="pct"/>
            <w:vAlign w:val="center"/>
          </w:tcPr>
          <w:p w:rsidR="00231A80" w:rsidRPr="002C6D64" w:rsidRDefault="00231A80" w:rsidP="00480559">
            <w:pPr>
              <w:jc w:val="center"/>
            </w:pPr>
            <w:r w:rsidRPr="002C6D64">
              <w:rPr>
                <w:rFonts w:ascii="Times New Roman" w:hAnsi="Times New Roman"/>
              </w:rPr>
              <w:t>UA12000000000090473</w:t>
            </w:r>
          </w:p>
        </w:tc>
        <w:tc>
          <w:tcPr>
            <w:tcW w:w="1120" w:type="pct"/>
            <w:vAlign w:val="center"/>
          </w:tcPr>
          <w:p w:rsidR="00231A80" w:rsidRPr="002C6D64" w:rsidRDefault="00231A80" w:rsidP="00480559">
            <w:pPr>
              <w:jc w:val="center"/>
            </w:pPr>
            <w:r w:rsidRPr="002C6D64">
              <w:rPr>
                <w:rFonts w:ascii="Times New Roman" w:hAnsi="Times New Roman"/>
              </w:rPr>
              <w:t>UA12100000000039307</w:t>
            </w:r>
          </w:p>
        </w:tc>
        <w:tc>
          <w:tcPr>
            <w:tcW w:w="1119" w:type="pct"/>
            <w:vAlign w:val="center"/>
          </w:tcPr>
          <w:p w:rsidR="00231A80" w:rsidRPr="002C6D64" w:rsidRDefault="00231A80" w:rsidP="00480559">
            <w:pPr>
              <w:pStyle w:val="ae"/>
              <w:spacing w:before="0"/>
              <w:ind w:firstLine="0"/>
              <w:jc w:val="center"/>
              <w:rPr>
                <w:rFonts w:ascii="Times New Roman" w:hAnsi="Times New Roman"/>
                <w:noProof/>
                <w:sz w:val="20"/>
              </w:rPr>
            </w:pPr>
            <w:r w:rsidRPr="002C6D64">
              <w:rPr>
                <w:rFonts w:ascii="Times New Roman" w:hAnsi="Times New Roman"/>
                <w:noProof/>
                <w:sz w:val="20"/>
              </w:rPr>
              <w:t>UA12100050210090575</w:t>
            </w:r>
          </w:p>
        </w:tc>
        <w:tc>
          <w:tcPr>
            <w:tcW w:w="1642" w:type="pct"/>
            <w:vAlign w:val="center"/>
          </w:tcPr>
          <w:p w:rsidR="00231A80" w:rsidRPr="002C6D64" w:rsidRDefault="00231A80" w:rsidP="00537610">
            <w:pPr>
              <w:pStyle w:val="ae"/>
              <w:spacing w:before="0"/>
              <w:ind w:firstLine="0"/>
              <w:rPr>
                <w:rFonts w:ascii="Times New Roman" w:hAnsi="Times New Roman"/>
                <w:noProof/>
                <w:sz w:val="20"/>
              </w:rPr>
            </w:pPr>
            <w:r w:rsidRPr="002C6D64">
              <w:rPr>
                <w:rFonts w:ascii="Times New Roman" w:hAnsi="Times New Roman"/>
                <w:noProof/>
                <w:sz w:val="20"/>
              </w:rPr>
              <w:t>село Олександрівка Магдалинівської селищної  територіальної громади у Дніпропетровській області</w:t>
            </w:r>
          </w:p>
        </w:tc>
      </w:tr>
      <w:tr w:rsidR="00231A80" w:rsidRPr="002C6D64" w:rsidTr="00376CEE">
        <w:trPr>
          <w:trHeight w:val="72"/>
        </w:trPr>
        <w:tc>
          <w:tcPr>
            <w:tcW w:w="1119" w:type="pct"/>
            <w:vAlign w:val="center"/>
          </w:tcPr>
          <w:p w:rsidR="00231A80" w:rsidRPr="002C6D64" w:rsidRDefault="00231A80" w:rsidP="00480559">
            <w:pPr>
              <w:jc w:val="center"/>
            </w:pPr>
            <w:r w:rsidRPr="002C6D64">
              <w:rPr>
                <w:rFonts w:ascii="Times New Roman" w:hAnsi="Times New Roman"/>
              </w:rPr>
              <w:t>UA12000000000090473</w:t>
            </w:r>
          </w:p>
        </w:tc>
        <w:tc>
          <w:tcPr>
            <w:tcW w:w="1120" w:type="pct"/>
            <w:vAlign w:val="center"/>
          </w:tcPr>
          <w:p w:rsidR="00231A80" w:rsidRPr="002C6D64" w:rsidRDefault="00231A80" w:rsidP="00480559">
            <w:pPr>
              <w:jc w:val="center"/>
            </w:pPr>
            <w:r w:rsidRPr="002C6D64">
              <w:rPr>
                <w:rFonts w:ascii="Times New Roman" w:hAnsi="Times New Roman"/>
              </w:rPr>
              <w:t>UA12100000000039307</w:t>
            </w:r>
          </w:p>
        </w:tc>
        <w:tc>
          <w:tcPr>
            <w:tcW w:w="1119" w:type="pct"/>
            <w:vAlign w:val="center"/>
          </w:tcPr>
          <w:p w:rsidR="00231A80" w:rsidRPr="002C6D64" w:rsidRDefault="00231A80" w:rsidP="00480559">
            <w:pPr>
              <w:pStyle w:val="ae"/>
              <w:spacing w:before="0"/>
              <w:ind w:firstLine="0"/>
              <w:jc w:val="center"/>
              <w:rPr>
                <w:rFonts w:ascii="Times New Roman" w:hAnsi="Times New Roman"/>
                <w:noProof/>
                <w:sz w:val="20"/>
              </w:rPr>
            </w:pPr>
            <w:r w:rsidRPr="002C6D64">
              <w:rPr>
                <w:rFonts w:ascii="Times New Roman" w:hAnsi="Times New Roman"/>
                <w:noProof/>
                <w:sz w:val="20"/>
              </w:rPr>
              <w:t>UA12100050110030760</w:t>
            </w:r>
          </w:p>
        </w:tc>
        <w:tc>
          <w:tcPr>
            <w:tcW w:w="1642" w:type="pct"/>
            <w:vAlign w:val="center"/>
          </w:tcPr>
          <w:p w:rsidR="00231A80" w:rsidRPr="002C6D64" w:rsidRDefault="00231A80" w:rsidP="00480559">
            <w:pPr>
              <w:pStyle w:val="ae"/>
              <w:spacing w:before="0"/>
              <w:ind w:firstLine="0"/>
              <w:rPr>
                <w:rFonts w:ascii="Times New Roman" w:hAnsi="Times New Roman"/>
                <w:noProof/>
                <w:sz w:val="20"/>
              </w:rPr>
            </w:pPr>
            <w:r w:rsidRPr="002C6D64">
              <w:rPr>
                <w:rFonts w:ascii="Times New Roman" w:hAnsi="Times New Roman"/>
                <w:noProof/>
                <w:sz w:val="20"/>
              </w:rPr>
              <w:t>село Запоріжжя Магдалинівської селищної об'єднаної територіальної громади у Дніпропетровській області</w:t>
            </w:r>
          </w:p>
        </w:tc>
      </w:tr>
      <w:tr w:rsidR="00231A80" w:rsidRPr="002C6D64" w:rsidTr="00376CEE">
        <w:trPr>
          <w:trHeight w:val="72"/>
        </w:trPr>
        <w:tc>
          <w:tcPr>
            <w:tcW w:w="1119" w:type="pct"/>
            <w:vAlign w:val="center"/>
          </w:tcPr>
          <w:p w:rsidR="00231A80" w:rsidRPr="002C6D64" w:rsidRDefault="00231A80" w:rsidP="00480559">
            <w:pPr>
              <w:jc w:val="center"/>
            </w:pPr>
            <w:r w:rsidRPr="002C6D64">
              <w:rPr>
                <w:rFonts w:ascii="Times New Roman" w:hAnsi="Times New Roman"/>
              </w:rPr>
              <w:t>UA12000000000090473</w:t>
            </w:r>
          </w:p>
        </w:tc>
        <w:tc>
          <w:tcPr>
            <w:tcW w:w="1120" w:type="pct"/>
            <w:vAlign w:val="center"/>
          </w:tcPr>
          <w:p w:rsidR="00231A80" w:rsidRPr="002C6D64" w:rsidRDefault="00231A80" w:rsidP="00480559">
            <w:pPr>
              <w:jc w:val="center"/>
            </w:pPr>
            <w:r w:rsidRPr="002C6D64">
              <w:rPr>
                <w:rFonts w:ascii="Times New Roman" w:hAnsi="Times New Roman"/>
              </w:rPr>
              <w:t>UA12100000000039307</w:t>
            </w:r>
          </w:p>
        </w:tc>
        <w:tc>
          <w:tcPr>
            <w:tcW w:w="1119" w:type="pct"/>
            <w:vAlign w:val="center"/>
          </w:tcPr>
          <w:p w:rsidR="00231A80" w:rsidRPr="002C6D64" w:rsidRDefault="00231A80" w:rsidP="00480559">
            <w:pPr>
              <w:pStyle w:val="ae"/>
              <w:spacing w:before="0"/>
              <w:ind w:firstLine="0"/>
              <w:jc w:val="center"/>
              <w:rPr>
                <w:rFonts w:ascii="Times New Roman" w:hAnsi="Times New Roman"/>
                <w:noProof/>
                <w:sz w:val="20"/>
              </w:rPr>
            </w:pPr>
            <w:r w:rsidRPr="002C6D64">
              <w:rPr>
                <w:rFonts w:ascii="Times New Roman" w:hAnsi="Times New Roman"/>
                <w:noProof/>
                <w:sz w:val="20"/>
              </w:rPr>
              <w:t>UA12100050170019629</w:t>
            </w:r>
          </w:p>
        </w:tc>
        <w:tc>
          <w:tcPr>
            <w:tcW w:w="1642" w:type="pct"/>
            <w:vAlign w:val="center"/>
          </w:tcPr>
          <w:p w:rsidR="00231A80" w:rsidRPr="002C6D64" w:rsidRDefault="00231A80" w:rsidP="00537610">
            <w:pPr>
              <w:pStyle w:val="ae"/>
              <w:spacing w:before="0"/>
              <w:ind w:firstLine="0"/>
              <w:rPr>
                <w:rFonts w:ascii="Times New Roman" w:hAnsi="Times New Roman"/>
                <w:noProof/>
                <w:sz w:val="20"/>
              </w:rPr>
            </w:pPr>
            <w:r w:rsidRPr="002C6D64">
              <w:rPr>
                <w:rFonts w:ascii="Times New Roman" w:hAnsi="Times New Roman"/>
                <w:noProof/>
                <w:sz w:val="20"/>
              </w:rPr>
              <w:t xml:space="preserve">село Малоандріївка Магдалинівської селищної  </w:t>
            </w:r>
            <w:r w:rsidRPr="002C6D64">
              <w:rPr>
                <w:rFonts w:ascii="Times New Roman" w:hAnsi="Times New Roman"/>
                <w:noProof/>
                <w:sz w:val="20"/>
              </w:rPr>
              <w:lastRenderedPageBreak/>
              <w:t>територіальної громади у Дніпропетровській області</w:t>
            </w:r>
          </w:p>
        </w:tc>
      </w:tr>
      <w:tr w:rsidR="00231A80" w:rsidRPr="002C6D64" w:rsidTr="00376CEE">
        <w:trPr>
          <w:trHeight w:val="72"/>
        </w:trPr>
        <w:tc>
          <w:tcPr>
            <w:tcW w:w="1119" w:type="pct"/>
            <w:vAlign w:val="center"/>
          </w:tcPr>
          <w:p w:rsidR="00231A80" w:rsidRPr="002C6D64" w:rsidRDefault="00231A80" w:rsidP="00480559">
            <w:pPr>
              <w:jc w:val="center"/>
            </w:pPr>
            <w:r w:rsidRPr="002C6D64">
              <w:rPr>
                <w:rFonts w:ascii="Times New Roman" w:hAnsi="Times New Roman"/>
              </w:rPr>
              <w:lastRenderedPageBreak/>
              <w:t>UA12000000000090473</w:t>
            </w:r>
          </w:p>
        </w:tc>
        <w:tc>
          <w:tcPr>
            <w:tcW w:w="1120" w:type="pct"/>
            <w:vAlign w:val="center"/>
          </w:tcPr>
          <w:p w:rsidR="00231A80" w:rsidRPr="002C6D64" w:rsidRDefault="00231A80" w:rsidP="00480559">
            <w:pPr>
              <w:jc w:val="center"/>
            </w:pPr>
            <w:r w:rsidRPr="002C6D64">
              <w:rPr>
                <w:rFonts w:ascii="Times New Roman" w:hAnsi="Times New Roman"/>
              </w:rPr>
              <w:t>UA12100000000039307</w:t>
            </w:r>
          </w:p>
        </w:tc>
        <w:tc>
          <w:tcPr>
            <w:tcW w:w="1119" w:type="pct"/>
            <w:vAlign w:val="center"/>
          </w:tcPr>
          <w:p w:rsidR="00231A80" w:rsidRPr="002C6D64" w:rsidRDefault="00231A80" w:rsidP="00480559">
            <w:pPr>
              <w:pStyle w:val="ae"/>
              <w:spacing w:before="0"/>
              <w:ind w:firstLine="0"/>
              <w:jc w:val="center"/>
              <w:rPr>
                <w:rFonts w:ascii="Times New Roman" w:hAnsi="Times New Roman"/>
                <w:noProof/>
                <w:sz w:val="20"/>
              </w:rPr>
            </w:pPr>
            <w:r w:rsidRPr="002C6D64">
              <w:rPr>
                <w:rFonts w:ascii="Times New Roman" w:hAnsi="Times New Roman"/>
                <w:noProof/>
                <w:sz w:val="20"/>
              </w:rPr>
              <w:t>UA12100050100042254</w:t>
            </w:r>
          </w:p>
        </w:tc>
        <w:tc>
          <w:tcPr>
            <w:tcW w:w="1642" w:type="pct"/>
            <w:vAlign w:val="center"/>
          </w:tcPr>
          <w:p w:rsidR="00231A80" w:rsidRPr="002C6D64" w:rsidRDefault="00231A80" w:rsidP="009E65D7">
            <w:pPr>
              <w:pStyle w:val="ae"/>
              <w:spacing w:before="0"/>
              <w:ind w:firstLine="0"/>
              <w:rPr>
                <w:rFonts w:ascii="Times New Roman" w:hAnsi="Times New Roman"/>
                <w:noProof/>
                <w:sz w:val="20"/>
              </w:rPr>
            </w:pPr>
            <w:r w:rsidRPr="002C6D64">
              <w:rPr>
                <w:rFonts w:ascii="Times New Roman" w:hAnsi="Times New Roman"/>
                <w:noProof/>
                <w:sz w:val="20"/>
              </w:rPr>
              <w:t>село Жданівка Магдалинівської селищної  територіальної громади у Дніпропетровській області</w:t>
            </w:r>
          </w:p>
        </w:tc>
      </w:tr>
      <w:tr w:rsidR="00231A80" w:rsidRPr="002C6D64" w:rsidTr="00376CEE">
        <w:trPr>
          <w:trHeight w:val="72"/>
        </w:trPr>
        <w:tc>
          <w:tcPr>
            <w:tcW w:w="1119" w:type="pct"/>
            <w:vAlign w:val="center"/>
          </w:tcPr>
          <w:p w:rsidR="00231A80" w:rsidRPr="002C6D64" w:rsidRDefault="00231A80" w:rsidP="00480559">
            <w:pPr>
              <w:jc w:val="center"/>
            </w:pPr>
            <w:r w:rsidRPr="002C6D64">
              <w:rPr>
                <w:rFonts w:ascii="Times New Roman" w:hAnsi="Times New Roman"/>
              </w:rPr>
              <w:t>UA12000000000090473</w:t>
            </w:r>
          </w:p>
        </w:tc>
        <w:tc>
          <w:tcPr>
            <w:tcW w:w="1120" w:type="pct"/>
            <w:vAlign w:val="center"/>
          </w:tcPr>
          <w:p w:rsidR="00231A80" w:rsidRPr="002C6D64" w:rsidRDefault="00231A80" w:rsidP="00480559">
            <w:pPr>
              <w:jc w:val="center"/>
            </w:pPr>
            <w:r w:rsidRPr="002C6D64">
              <w:rPr>
                <w:rFonts w:ascii="Times New Roman" w:hAnsi="Times New Roman"/>
              </w:rPr>
              <w:t>UA12100000000039307</w:t>
            </w:r>
          </w:p>
        </w:tc>
        <w:tc>
          <w:tcPr>
            <w:tcW w:w="1119" w:type="pct"/>
            <w:vAlign w:val="center"/>
          </w:tcPr>
          <w:p w:rsidR="00231A80" w:rsidRPr="002C6D64" w:rsidRDefault="00231A80" w:rsidP="00480559">
            <w:pPr>
              <w:pStyle w:val="ae"/>
              <w:spacing w:before="0"/>
              <w:ind w:firstLine="0"/>
              <w:jc w:val="center"/>
              <w:rPr>
                <w:rFonts w:ascii="Times New Roman" w:hAnsi="Times New Roman"/>
                <w:noProof/>
                <w:sz w:val="20"/>
              </w:rPr>
            </w:pPr>
            <w:r w:rsidRPr="002C6D64">
              <w:rPr>
                <w:rFonts w:ascii="Times New Roman" w:hAnsi="Times New Roman"/>
                <w:noProof/>
                <w:sz w:val="20"/>
              </w:rPr>
              <w:t>UA12100050050027860</w:t>
            </w:r>
          </w:p>
        </w:tc>
        <w:tc>
          <w:tcPr>
            <w:tcW w:w="1642" w:type="pct"/>
            <w:vAlign w:val="center"/>
          </w:tcPr>
          <w:p w:rsidR="00231A80" w:rsidRPr="002C6D64" w:rsidRDefault="00231A80" w:rsidP="009E65D7">
            <w:pPr>
              <w:pStyle w:val="ae"/>
              <w:spacing w:before="0"/>
              <w:ind w:firstLine="0"/>
              <w:rPr>
                <w:rFonts w:ascii="Times New Roman" w:hAnsi="Times New Roman"/>
                <w:noProof/>
                <w:sz w:val="20"/>
              </w:rPr>
            </w:pPr>
            <w:r w:rsidRPr="002C6D64">
              <w:rPr>
                <w:rFonts w:ascii="Times New Roman" w:hAnsi="Times New Roman"/>
                <w:noProof/>
                <w:sz w:val="20"/>
              </w:rPr>
              <w:t>село Грабки Магдалинівської селищної  територіальної громади у Дніпропетровській області</w:t>
            </w:r>
          </w:p>
        </w:tc>
      </w:tr>
      <w:tr w:rsidR="00231A80" w:rsidRPr="002C6D64" w:rsidTr="00376CEE">
        <w:trPr>
          <w:trHeight w:val="72"/>
        </w:trPr>
        <w:tc>
          <w:tcPr>
            <w:tcW w:w="1119" w:type="pct"/>
            <w:vAlign w:val="center"/>
          </w:tcPr>
          <w:p w:rsidR="00231A80" w:rsidRPr="002C6D64" w:rsidRDefault="00231A80" w:rsidP="00480559">
            <w:pPr>
              <w:jc w:val="center"/>
            </w:pPr>
            <w:r w:rsidRPr="002C6D64">
              <w:rPr>
                <w:rFonts w:ascii="Times New Roman" w:hAnsi="Times New Roman"/>
              </w:rPr>
              <w:t>UA12000000000090473</w:t>
            </w:r>
          </w:p>
        </w:tc>
        <w:tc>
          <w:tcPr>
            <w:tcW w:w="1120" w:type="pct"/>
            <w:vAlign w:val="center"/>
          </w:tcPr>
          <w:p w:rsidR="00231A80" w:rsidRPr="002C6D64" w:rsidRDefault="00231A80" w:rsidP="00480559">
            <w:pPr>
              <w:jc w:val="center"/>
            </w:pPr>
            <w:r w:rsidRPr="002C6D64">
              <w:rPr>
                <w:rFonts w:ascii="Times New Roman" w:hAnsi="Times New Roman"/>
              </w:rPr>
              <w:t>UA12100000000039307</w:t>
            </w:r>
          </w:p>
        </w:tc>
        <w:tc>
          <w:tcPr>
            <w:tcW w:w="1119" w:type="pct"/>
            <w:vAlign w:val="center"/>
          </w:tcPr>
          <w:p w:rsidR="00231A80" w:rsidRPr="002C6D64" w:rsidRDefault="00231A80" w:rsidP="00480559">
            <w:pPr>
              <w:pStyle w:val="ae"/>
              <w:spacing w:before="0"/>
              <w:ind w:firstLine="0"/>
              <w:jc w:val="center"/>
              <w:rPr>
                <w:rFonts w:ascii="Times New Roman" w:hAnsi="Times New Roman"/>
                <w:noProof/>
                <w:sz w:val="20"/>
              </w:rPr>
            </w:pPr>
            <w:r w:rsidRPr="002C6D64">
              <w:rPr>
                <w:rFonts w:ascii="Times New Roman" w:hAnsi="Times New Roman"/>
                <w:noProof/>
                <w:sz w:val="20"/>
              </w:rPr>
              <w:t>UA12100050060051817</w:t>
            </w:r>
          </w:p>
        </w:tc>
        <w:tc>
          <w:tcPr>
            <w:tcW w:w="1642" w:type="pct"/>
            <w:vAlign w:val="center"/>
          </w:tcPr>
          <w:p w:rsidR="00231A80" w:rsidRPr="002C6D64" w:rsidRDefault="00231A80" w:rsidP="009E65D7">
            <w:pPr>
              <w:pStyle w:val="ae"/>
              <w:spacing w:before="0"/>
              <w:ind w:firstLine="0"/>
              <w:rPr>
                <w:rFonts w:ascii="Times New Roman" w:hAnsi="Times New Roman"/>
                <w:noProof/>
                <w:sz w:val="20"/>
              </w:rPr>
            </w:pPr>
            <w:r w:rsidRPr="002C6D64">
              <w:rPr>
                <w:rFonts w:ascii="Times New Roman" w:hAnsi="Times New Roman"/>
                <w:noProof/>
                <w:sz w:val="20"/>
              </w:rPr>
              <w:t>село Деконка Магдалинівської селищної  територіальної громади у Дніпропетровській області</w:t>
            </w:r>
          </w:p>
        </w:tc>
      </w:tr>
      <w:tr w:rsidR="00231A80" w:rsidRPr="002C6D64" w:rsidTr="00376CEE">
        <w:trPr>
          <w:trHeight w:val="72"/>
        </w:trPr>
        <w:tc>
          <w:tcPr>
            <w:tcW w:w="1119" w:type="pct"/>
            <w:vAlign w:val="center"/>
          </w:tcPr>
          <w:p w:rsidR="00231A80" w:rsidRPr="002C6D64" w:rsidRDefault="00231A80" w:rsidP="00480559">
            <w:pPr>
              <w:jc w:val="center"/>
            </w:pPr>
            <w:r w:rsidRPr="002C6D64">
              <w:rPr>
                <w:rFonts w:ascii="Times New Roman" w:hAnsi="Times New Roman"/>
              </w:rPr>
              <w:t>UA12000000000090473</w:t>
            </w:r>
          </w:p>
        </w:tc>
        <w:tc>
          <w:tcPr>
            <w:tcW w:w="1120" w:type="pct"/>
            <w:vAlign w:val="center"/>
          </w:tcPr>
          <w:p w:rsidR="00231A80" w:rsidRPr="002C6D64" w:rsidRDefault="00231A80" w:rsidP="00480559">
            <w:pPr>
              <w:jc w:val="center"/>
            </w:pPr>
            <w:r w:rsidRPr="002C6D64">
              <w:rPr>
                <w:rFonts w:ascii="Times New Roman" w:hAnsi="Times New Roman"/>
              </w:rPr>
              <w:t>UA12100000000039307</w:t>
            </w:r>
          </w:p>
        </w:tc>
        <w:tc>
          <w:tcPr>
            <w:tcW w:w="1119" w:type="pct"/>
            <w:vAlign w:val="center"/>
          </w:tcPr>
          <w:p w:rsidR="00231A80" w:rsidRPr="002C6D64" w:rsidRDefault="00231A80" w:rsidP="00480559">
            <w:pPr>
              <w:pStyle w:val="ae"/>
              <w:spacing w:before="0"/>
              <w:ind w:firstLine="0"/>
              <w:jc w:val="center"/>
              <w:rPr>
                <w:rFonts w:ascii="Times New Roman" w:hAnsi="Times New Roman"/>
                <w:noProof/>
                <w:sz w:val="20"/>
              </w:rPr>
            </w:pPr>
            <w:r w:rsidRPr="002C6D64">
              <w:rPr>
                <w:rFonts w:ascii="Times New Roman" w:hAnsi="Times New Roman"/>
                <w:noProof/>
                <w:sz w:val="20"/>
              </w:rPr>
              <w:t>UA12100050080089371</w:t>
            </w:r>
          </w:p>
        </w:tc>
        <w:tc>
          <w:tcPr>
            <w:tcW w:w="1642" w:type="pct"/>
            <w:vAlign w:val="center"/>
          </w:tcPr>
          <w:p w:rsidR="00231A80" w:rsidRPr="002C6D64" w:rsidRDefault="00231A80" w:rsidP="009E65D7">
            <w:pPr>
              <w:pStyle w:val="ae"/>
              <w:spacing w:before="0"/>
              <w:ind w:firstLine="0"/>
              <w:rPr>
                <w:rFonts w:ascii="Times New Roman" w:hAnsi="Times New Roman"/>
                <w:noProof/>
                <w:sz w:val="20"/>
              </w:rPr>
            </w:pPr>
            <w:r w:rsidRPr="002C6D64">
              <w:rPr>
                <w:rFonts w:ascii="Times New Roman" w:hAnsi="Times New Roman"/>
                <w:noProof/>
                <w:sz w:val="20"/>
              </w:rPr>
              <w:t>село Дудківка Магдалинівської селищної  територіальної громади у Дніпропетровській області</w:t>
            </w:r>
          </w:p>
        </w:tc>
      </w:tr>
      <w:tr w:rsidR="00231A80" w:rsidRPr="002C6D64" w:rsidTr="00376CEE">
        <w:trPr>
          <w:trHeight w:val="72"/>
        </w:trPr>
        <w:tc>
          <w:tcPr>
            <w:tcW w:w="1119" w:type="pct"/>
            <w:vAlign w:val="center"/>
          </w:tcPr>
          <w:p w:rsidR="00231A80" w:rsidRPr="002C6D64" w:rsidRDefault="00231A80" w:rsidP="00480559">
            <w:pPr>
              <w:jc w:val="center"/>
            </w:pPr>
            <w:r w:rsidRPr="002C6D64">
              <w:rPr>
                <w:rFonts w:ascii="Times New Roman" w:hAnsi="Times New Roman"/>
              </w:rPr>
              <w:t>UA12000000000090473</w:t>
            </w:r>
          </w:p>
        </w:tc>
        <w:tc>
          <w:tcPr>
            <w:tcW w:w="1120" w:type="pct"/>
            <w:vAlign w:val="center"/>
          </w:tcPr>
          <w:p w:rsidR="00231A80" w:rsidRPr="002C6D64" w:rsidRDefault="00231A80" w:rsidP="00480559">
            <w:pPr>
              <w:jc w:val="center"/>
            </w:pPr>
            <w:r w:rsidRPr="002C6D64">
              <w:rPr>
                <w:rFonts w:ascii="Times New Roman" w:hAnsi="Times New Roman"/>
              </w:rPr>
              <w:t>UA12100000000039307</w:t>
            </w:r>
          </w:p>
        </w:tc>
        <w:tc>
          <w:tcPr>
            <w:tcW w:w="1119" w:type="pct"/>
            <w:vAlign w:val="center"/>
          </w:tcPr>
          <w:p w:rsidR="00231A80" w:rsidRPr="002C6D64" w:rsidRDefault="00231A80" w:rsidP="00480559">
            <w:pPr>
              <w:pStyle w:val="ae"/>
              <w:spacing w:before="0"/>
              <w:ind w:firstLine="0"/>
              <w:jc w:val="center"/>
              <w:rPr>
                <w:rFonts w:ascii="Times New Roman" w:hAnsi="Times New Roman"/>
                <w:noProof/>
                <w:sz w:val="20"/>
              </w:rPr>
            </w:pPr>
            <w:r w:rsidRPr="002C6D64">
              <w:rPr>
                <w:rFonts w:ascii="Times New Roman" w:hAnsi="Times New Roman"/>
                <w:noProof/>
                <w:sz w:val="20"/>
              </w:rPr>
              <w:t>UA12100050160041492</w:t>
            </w:r>
          </w:p>
        </w:tc>
        <w:tc>
          <w:tcPr>
            <w:tcW w:w="1642" w:type="pct"/>
            <w:vAlign w:val="center"/>
          </w:tcPr>
          <w:p w:rsidR="00231A80" w:rsidRPr="002C6D64" w:rsidRDefault="00231A80" w:rsidP="009E65D7">
            <w:pPr>
              <w:pStyle w:val="ae"/>
              <w:spacing w:before="0"/>
              <w:ind w:firstLine="0"/>
              <w:rPr>
                <w:rFonts w:ascii="Times New Roman" w:hAnsi="Times New Roman"/>
                <w:noProof/>
                <w:sz w:val="20"/>
              </w:rPr>
            </w:pPr>
            <w:r w:rsidRPr="002C6D64">
              <w:rPr>
                <w:rFonts w:ascii="Times New Roman" w:hAnsi="Times New Roman"/>
                <w:noProof/>
                <w:sz w:val="20"/>
              </w:rPr>
              <w:t>село Крамарка Магдалинівської селищної  територіальної громади у Дніпропетровській області</w:t>
            </w:r>
          </w:p>
        </w:tc>
      </w:tr>
      <w:tr w:rsidR="00231A80" w:rsidRPr="002C6D64" w:rsidTr="00376CEE">
        <w:trPr>
          <w:trHeight w:val="72"/>
        </w:trPr>
        <w:tc>
          <w:tcPr>
            <w:tcW w:w="1119" w:type="pct"/>
            <w:vAlign w:val="center"/>
          </w:tcPr>
          <w:p w:rsidR="00231A80" w:rsidRPr="002C6D64" w:rsidRDefault="00231A80" w:rsidP="00480559">
            <w:pPr>
              <w:jc w:val="center"/>
            </w:pPr>
            <w:r w:rsidRPr="002C6D64">
              <w:rPr>
                <w:rFonts w:ascii="Times New Roman" w:hAnsi="Times New Roman"/>
              </w:rPr>
              <w:t>UA12000000000090473</w:t>
            </w:r>
          </w:p>
        </w:tc>
        <w:tc>
          <w:tcPr>
            <w:tcW w:w="1120" w:type="pct"/>
            <w:vAlign w:val="center"/>
          </w:tcPr>
          <w:p w:rsidR="00231A80" w:rsidRPr="002C6D64" w:rsidRDefault="00231A80" w:rsidP="00480559">
            <w:pPr>
              <w:jc w:val="center"/>
            </w:pPr>
            <w:r w:rsidRPr="002C6D64">
              <w:rPr>
                <w:rFonts w:ascii="Times New Roman" w:hAnsi="Times New Roman"/>
              </w:rPr>
              <w:t>UA12100000000039307</w:t>
            </w:r>
          </w:p>
        </w:tc>
        <w:tc>
          <w:tcPr>
            <w:tcW w:w="1119" w:type="pct"/>
            <w:vAlign w:val="center"/>
          </w:tcPr>
          <w:p w:rsidR="00231A80" w:rsidRPr="002C6D64" w:rsidRDefault="00231A80" w:rsidP="00480559">
            <w:pPr>
              <w:pStyle w:val="ae"/>
              <w:spacing w:before="0"/>
              <w:ind w:firstLine="0"/>
              <w:jc w:val="center"/>
              <w:rPr>
                <w:rFonts w:ascii="Times New Roman" w:hAnsi="Times New Roman"/>
                <w:noProof/>
                <w:sz w:val="20"/>
              </w:rPr>
            </w:pPr>
            <w:r w:rsidRPr="002C6D64">
              <w:rPr>
                <w:rFonts w:ascii="Times New Roman" w:hAnsi="Times New Roman"/>
                <w:noProof/>
                <w:sz w:val="20"/>
              </w:rPr>
              <w:t>UA12100050120044599</w:t>
            </w:r>
          </w:p>
        </w:tc>
        <w:tc>
          <w:tcPr>
            <w:tcW w:w="1642" w:type="pct"/>
            <w:vAlign w:val="center"/>
          </w:tcPr>
          <w:p w:rsidR="00231A80" w:rsidRPr="002C6D64" w:rsidRDefault="00231A80" w:rsidP="009E65D7">
            <w:pPr>
              <w:pStyle w:val="ae"/>
              <w:spacing w:before="0"/>
              <w:ind w:firstLine="0"/>
              <w:rPr>
                <w:rFonts w:ascii="Times New Roman" w:hAnsi="Times New Roman"/>
                <w:noProof/>
                <w:sz w:val="20"/>
              </w:rPr>
            </w:pPr>
            <w:r w:rsidRPr="002C6D64">
              <w:rPr>
                <w:rFonts w:ascii="Times New Roman" w:hAnsi="Times New Roman"/>
                <w:noProof/>
                <w:sz w:val="20"/>
              </w:rPr>
              <w:t>село Казначеївка Магдалинівської селищної  територіальної громади у Дніпропетровській області</w:t>
            </w:r>
          </w:p>
        </w:tc>
      </w:tr>
      <w:tr w:rsidR="00231A80" w:rsidRPr="002C6D64" w:rsidTr="00376CEE">
        <w:trPr>
          <w:trHeight w:val="72"/>
        </w:trPr>
        <w:tc>
          <w:tcPr>
            <w:tcW w:w="1119" w:type="pct"/>
            <w:vAlign w:val="center"/>
          </w:tcPr>
          <w:p w:rsidR="00231A80" w:rsidRPr="002C6D64" w:rsidRDefault="00231A80" w:rsidP="00480559">
            <w:pPr>
              <w:jc w:val="center"/>
            </w:pPr>
            <w:r w:rsidRPr="002C6D64">
              <w:rPr>
                <w:rFonts w:ascii="Times New Roman" w:hAnsi="Times New Roman"/>
              </w:rPr>
              <w:t>UA12000000000090473</w:t>
            </w:r>
          </w:p>
        </w:tc>
        <w:tc>
          <w:tcPr>
            <w:tcW w:w="1120" w:type="pct"/>
            <w:vAlign w:val="center"/>
          </w:tcPr>
          <w:p w:rsidR="00231A80" w:rsidRPr="002C6D64" w:rsidRDefault="00231A80" w:rsidP="00480559">
            <w:pPr>
              <w:jc w:val="center"/>
            </w:pPr>
            <w:r w:rsidRPr="002C6D64">
              <w:rPr>
                <w:rFonts w:ascii="Times New Roman" w:hAnsi="Times New Roman"/>
              </w:rPr>
              <w:t>UA12100000000039307</w:t>
            </w:r>
          </w:p>
        </w:tc>
        <w:tc>
          <w:tcPr>
            <w:tcW w:w="1119" w:type="pct"/>
            <w:vAlign w:val="center"/>
          </w:tcPr>
          <w:p w:rsidR="00231A80" w:rsidRPr="002C6D64" w:rsidRDefault="00231A80" w:rsidP="00480559">
            <w:pPr>
              <w:pStyle w:val="ae"/>
              <w:spacing w:before="0"/>
              <w:ind w:firstLine="0"/>
              <w:jc w:val="center"/>
              <w:rPr>
                <w:rFonts w:ascii="Times New Roman" w:hAnsi="Times New Roman"/>
                <w:noProof/>
                <w:sz w:val="20"/>
              </w:rPr>
            </w:pPr>
            <w:r w:rsidRPr="002C6D64">
              <w:rPr>
                <w:rFonts w:ascii="Times New Roman" w:hAnsi="Times New Roman"/>
                <w:noProof/>
                <w:sz w:val="20"/>
              </w:rPr>
              <w:t>UA12100050150050293</w:t>
            </w:r>
          </w:p>
        </w:tc>
        <w:tc>
          <w:tcPr>
            <w:tcW w:w="1642" w:type="pct"/>
            <w:vAlign w:val="center"/>
          </w:tcPr>
          <w:p w:rsidR="00231A80" w:rsidRPr="002C6D64" w:rsidRDefault="00231A80" w:rsidP="009E65D7">
            <w:pPr>
              <w:pStyle w:val="ae"/>
              <w:spacing w:before="0"/>
              <w:ind w:firstLine="0"/>
              <w:rPr>
                <w:rFonts w:ascii="Times New Roman" w:hAnsi="Times New Roman"/>
                <w:noProof/>
                <w:sz w:val="20"/>
              </w:rPr>
            </w:pPr>
            <w:r w:rsidRPr="002C6D64">
              <w:rPr>
                <w:rFonts w:ascii="Times New Roman" w:hAnsi="Times New Roman"/>
                <w:noProof/>
                <w:sz w:val="20"/>
              </w:rPr>
              <w:t>село Котовка Магдалинівської селищної  територіальної громади у Дніпропетровській області</w:t>
            </w:r>
          </w:p>
        </w:tc>
      </w:tr>
      <w:tr w:rsidR="00231A80" w:rsidRPr="002C6D64" w:rsidTr="00376CEE">
        <w:trPr>
          <w:trHeight w:val="72"/>
        </w:trPr>
        <w:tc>
          <w:tcPr>
            <w:tcW w:w="1119" w:type="pct"/>
            <w:vAlign w:val="center"/>
          </w:tcPr>
          <w:p w:rsidR="00231A80" w:rsidRPr="002C6D64" w:rsidRDefault="00231A80" w:rsidP="00480559">
            <w:pPr>
              <w:jc w:val="center"/>
            </w:pPr>
            <w:r w:rsidRPr="002C6D64">
              <w:rPr>
                <w:rFonts w:ascii="Times New Roman" w:hAnsi="Times New Roman"/>
              </w:rPr>
              <w:t>UA12000000000090473</w:t>
            </w:r>
          </w:p>
        </w:tc>
        <w:tc>
          <w:tcPr>
            <w:tcW w:w="1120" w:type="pct"/>
            <w:vAlign w:val="center"/>
          </w:tcPr>
          <w:p w:rsidR="00231A80" w:rsidRPr="002C6D64" w:rsidRDefault="00231A80" w:rsidP="00480559">
            <w:pPr>
              <w:jc w:val="center"/>
            </w:pPr>
            <w:r w:rsidRPr="002C6D64">
              <w:rPr>
                <w:rFonts w:ascii="Times New Roman" w:hAnsi="Times New Roman"/>
              </w:rPr>
              <w:t>UA12100000000039307</w:t>
            </w:r>
          </w:p>
        </w:tc>
        <w:tc>
          <w:tcPr>
            <w:tcW w:w="1119" w:type="pct"/>
            <w:vAlign w:val="center"/>
          </w:tcPr>
          <w:p w:rsidR="00231A80" w:rsidRPr="002C6D64" w:rsidRDefault="00231A80" w:rsidP="00480559">
            <w:pPr>
              <w:pStyle w:val="ae"/>
              <w:spacing w:before="0"/>
              <w:ind w:firstLine="0"/>
              <w:jc w:val="center"/>
              <w:rPr>
                <w:rFonts w:ascii="Times New Roman" w:hAnsi="Times New Roman"/>
                <w:noProof/>
                <w:sz w:val="20"/>
              </w:rPr>
            </w:pPr>
            <w:r w:rsidRPr="002C6D64">
              <w:rPr>
                <w:rFonts w:ascii="Times New Roman" w:hAnsi="Times New Roman"/>
                <w:noProof/>
                <w:sz w:val="20"/>
              </w:rPr>
              <w:t>UA12100050290077632</w:t>
            </w:r>
          </w:p>
        </w:tc>
        <w:tc>
          <w:tcPr>
            <w:tcW w:w="1642" w:type="pct"/>
            <w:vAlign w:val="center"/>
          </w:tcPr>
          <w:p w:rsidR="00231A80" w:rsidRPr="002C6D64" w:rsidRDefault="00231A80" w:rsidP="009E65D7">
            <w:pPr>
              <w:pStyle w:val="ae"/>
              <w:spacing w:before="0"/>
              <w:ind w:firstLine="0"/>
              <w:rPr>
                <w:rFonts w:ascii="Times New Roman" w:hAnsi="Times New Roman"/>
                <w:noProof/>
                <w:sz w:val="20"/>
              </w:rPr>
            </w:pPr>
            <w:r w:rsidRPr="002C6D64">
              <w:rPr>
                <w:rFonts w:ascii="Times New Roman" w:hAnsi="Times New Roman"/>
                <w:noProof/>
                <w:sz w:val="20"/>
              </w:rPr>
              <w:t>село Степанівка Магдалинівської селищної територіальної громади у Дніпропетровській області</w:t>
            </w:r>
          </w:p>
        </w:tc>
      </w:tr>
      <w:tr w:rsidR="00231A80" w:rsidRPr="002C6D64" w:rsidTr="00376CEE">
        <w:trPr>
          <w:trHeight w:val="72"/>
        </w:trPr>
        <w:tc>
          <w:tcPr>
            <w:tcW w:w="1119" w:type="pct"/>
            <w:vAlign w:val="center"/>
          </w:tcPr>
          <w:p w:rsidR="00231A80" w:rsidRPr="002C6D64" w:rsidRDefault="00231A80" w:rsidP="00480559">
            <w:pPr>
              <w:jc w:val="center"/>
            </w:pPr>
            <w:r w:rsidRPr="002C6D64">
              <w:rPr>
                <w:rFonts w:ascii="Times New Roman" w:hAnsi="Times New Roman"/>
              </w:rPr>
              <w:t>UA12000000000090473</w:t>
            </w:r>
          </w:p>
        </w:tc>
        <w:tc>
          <w:tcPr>
            <w:tcW w:w="1120" w:type="pct"/>
            <w:vAlign w:val="center"/>
          </w:tcPr>
          <w:p w:rsidR="00231A80" w:rsidRPr="002C6D64" w:rsidRDefault="00231A80" w:rsidP="00480559">
            <w:pPr>
              <w:jc w:val="center"/>
            </w:pPr>
            <w:r w:rsidRPr="002C6D64">
              <w:rPr>
                <w:rFonts w:ascii="Times New Roman" w:hAnsi="Times New Roman"/>
              </w:rPr>
              <w:t>UA12100000000039307</w:t>
            </w:r>
          </w:p>
        </w:tc>
        <w:tc>
          <w:tcPr>
            <w:tcW w:w="1119" w:type="pct"/>
            <w:vAlign w:val="center"/>
          </w:tcPr>
          <w:p w:rsidR="00231A80" w:rsidRPr="002C6D64" w:rsidRDefault="00231A80" w:rsidP="00480559">
            <w:pPr>
              <w:pStyle w:val="ae"/>
              <w:spacing w:before="0"/>
              <w:ind w:firstLine="0"/>
              <w:jc w:val="center"/>
              <w:rPr>
                <w:rFonts w:ascii="Times New Roman" w:hAnsi="Times New Roman"/>
                <w:noProof/>
                <w:sz w:val="20"/>
              </w:rPr>
            </w:pPr>
            <w:r w:rsidRPr="002C6D64">
              <w:rPr>
                <w:rFonts w:ascii="Times New Roman" w:hAnsi="Times New Roman"/>
                <w:noProof/>
                <w:sz w:val="20"/>
              </w:rPr>
              <w:t>UA12100050180049832</w:t>
            </w:r>
          </w:p>
        </w:tc>
        <w:tc>
          <w:tcPr>
            <w:tcW w:w="1642" w:type="pct"/>
            <w:vAlign w:val="center"/>
          </w:tcPr>
          <w:p w:rsidR="00231A80" w:rsidRPr="002C6D64" w:rsidRDefault="00231A80" w:rsidP="009E65D7">
            <w:pPr>
              <w:pStyle w:val="ae"/>
              <w:spacing w:before="0"/>
              <w:ind w:firstLine="0"/>
              <w:rPr>
                <w:rFonts w:ascii="Times New Roman" w:hAnsi="Times New Roman"/>
                <w:noProof/>
                <w:sz w:val="20"/>
              </w:rPr>
            </w:pPr>
            <w:r w:rsidRPr="002C6D64">
              <w:rPr>
                <w:rFonts w:ascii="Times New Roman" w:hAnsi="Times New Roman"/>
                <w:noProof/>
                <w:sz w:val="20"/>
              </w:rPr>
              <w:t>село Мар`ївка Магдалинівської селищної  територіальної громади у Дніпропетровській області</w:t>
            </w:r>
          </w:p>
        </w:tc>
      </w:tr>
      <w:tr w:rsidR="00231A80" w:rsidRPr="002C6D64" w:rsidTr="00376CEE">
        <w:trPr>
          <w:trHeight w:val="72"/>
        </w:trPr>
        <w:tc>
          <w:tcPr>
            <w:tcW w:w="1119" w:type="pct"/>
            <w:vAlign w:val="center"/>
          </w:tcPr>
          <w:p w:rsidR="00231A80" w:rsidRPr="002C6D64" w:rsidRDefault="00231A80" w:rsidP="00480559">
            <w:pPr>
              <w:jc w:val="center"/>
            </w:pPr>
            <w:r w:rsidRPr="002C6D64">
              <w:rPr>
                <w:rFonts w:ascii="Times New Roman" w:hAnsi="Times New Roman"/>
              </w:rPr>
              <w:t>UA12000000000090473</w:t>
            </w:r>
          </w:p>
        </w:tc>
        <w:tc>
          <w:tcPr>
            <w:tcW w:w="1120" w:type="pct"/>
            <w:vAlign w:val="center"/>
          </w:tcPr>
          <w:p w:rsidR="00231A80" w:rsidRPr="002C6D64" w:rsidRDefault="00231A80" w:rsidP="00480559">
            <w:pPr>
              <w:jc w:val="center"/>
            </w:pPr>
            <w:r w:rsidRPr="002C6D64">
              <w:rPr>
                <w:rFonts w:ascii="Times New Roman" w:hAnsi="Times New Roman"/>
              </w:rPr>
              <w:t>UA12100000000039307</w:t>
            </w:r>
          </w:p>
        </w:tc>
        <w:tc>
          <w:tcPr>
            <w:tcW w:w="1119" w:type="pct"/>
            <w:vAlign w:val="center"/>
          </w:tcPr>
          <w:p w:rsidR="00231A80" w:rsidRPr="002C6D64" w:rsidRDefault="00231A80" w:rsidP="00480559">
            <w:pPr>
              <w:pStyle w:val="ae"/>
              <w:spacing w:before="0"/>
              <w:ind w:firstLine="0"/>
              <w:jc w:val="center"/>
              <w:rPr>
                <w:rFonts w:ascii="Times New Roman" w:hAnsi="Times New Roman"/>
                <w:noProof/>
                <w:sz w:val="20"/>
              </w:rPr>
            </w:pPr>
            <w:r w:rsidRPr="002C6D64">
              <w:rPr>
                <w:rFonts w:ascii="Times New Roman" w:hAnsi="Times New Roman"/>
                <w:noProof/>
                <w:sz w:val="20"/>
              </w:rPr>
              <w:t>UA12100050230094773</w:t>
            </w:r>
          </w:p>
        </w:tc>
        <w:tc>
          <w:tcPr>
            <w:tcW w:w="1642" w:type="pct"/>
            <w:vAlign w:val="center"/>
          </w:tcPr>
          <w:p w:rsidR="00231A80" w:rsidRPr="002C6D64" w:rsidRDefault="00231A80" w:rsidP="009E65D7">
            <w:pPr>
              <w:pStyle w:val="ae"/>
              <w:spacing w:before="0"/>
              <w:ind w:firstLine="0"/>
              <w:rPr>
                <w:rFonts w:ascii="Times New Roman" w:hAnsi="Times New Roman"/>
                <w:noProof/>
                <w:sz w:val="20"/>
              </w:rPr>
            </w:pPr>
            <w:r w:rsidRPr="002C6D64">
              <w:rPr>
                <w:rFonts w:ascii="Times New Roman" w:hAnsi="Times New Roman"/>
                <w:noProof/>
                <w:sz w:val="20"/>
              </w:rPr>
              <w:t>село Олянівка Магдалинівської селищної  територіальної громади у Дніпропетровській області</w:t>
            </w:r>
          </w:p>
        </w:tc>
      </w:tr>
      <w:tr w:rsidR="00231A80" w:rsidRPr="002C6D64" w:rsidTr="00376CEE">
        <w:trPr>
          <w:trHeight w:val="72"/>
        </w:trPr>
        <w:tc>
          <w:tcPr>
            <w:tcW w:w="1119" w:type="pct"/>
            <w:vAlign w:val="center"/>
          </w:tcPr>
          <w:p w:rsidR="00231A80" w:rsidRPr="002C6D64" w:rsidRDefault="00231A80" w:rsidP="00480559">
            <w:pPr>
              <w:jc w:val="center"/>
            </w:pPr>
            <w:r w:rsidRPr="002C6D64">
              <w:rPr>
                <w:rFonts w:ascii="Times New Roman" w:hAnsi="Times New Roman"/>
              </w:rPr>
              <w:t>UA12000000000090473</w:t>
            </w:r>
          </w:p>
        </w:tc>
        <w:tc>
          <w:tcPr>
            <w:tcW w:w="1120" w:type="pct"/>
            <w:vAlign w:val="center"/>
          </w:tcPr>
          <w:p w:rsidR="00231A80" w:rsidRPr="002C6D64" w:rsidRDefault="00231A80" w:rsidP="00480559">
            <w:pPr>
              <w:jc w:val="center"/>
            </w:pPr>
            <w:r w:rsidRPr="002C6D64">
              <w:rPr>
                <w:rFonts w:ascii="Times New Roman" w:hAnsi="Times New Roman"/>
              </w:rPr>
              <w:t>UA12100000000039307</w:t>
            </w:r>
          </w:p>
        </w:tc>
        <w:tc>
          <w:tcPr>
            <w:tcW w:w="1119" w:type="pct"/>
            <w:vAlign w:val="center"/>
          </w:tcPr>
          <w:p w:rsidR="00231A80" w:rsidRPr="002C6D64" w:rsidRDefault="00231A80" w:rsidP="00480559">
            <w:pPr>
              <w:pStyle w:val="ae"/>
              <w:spacing w:before="0"/>
              <w:ind w:firstLine="0"/>
              <w:jc w:val="center"/>
              <w:rPr>
                <w:rFonts w:ascii="Times New Roman" w:hAnsi="Times New Roman"/>
                <w:noProof/>
                <w:sz w:val="20"/>
              </w:rPr>
            </w:pPr>
            <w:r w:rsidRPr="002C6D64">
              <w:rPr>
                <w:rFonts w:ascii="Times New Roman" w:hAnsi="Times New Roman"/>
                <w:noProof/>
                <w:sz w:val="20"/>
              </w:rPr>
              <w:t>UA12100050340017525</w:t>
            </w:r>
          </w:p>
        </w:tc>
        <w:tc>
          <w:tcPr>
            <w:tcW w:w="1642" w:type="pct"/>
            <w:vAlign w:val="center"/>
          </w:tcPr>
          <w:p w:rsidR="00231A80" w:rsidRPr="002C6D64" w:rsidRDefault="00231A80" w:rsidP="009E65D7">
            <w:pPr>
              <w:pStyle w:val="ae"/>
              <w:spacing w:before="0"/>
              <w:ind w:firstLine="0"/>
              <w:rPr>
                <w:rFonts w:ascii="Times New Roman" w:hAnsi="Times New Roman"/>
                <w:noProof/>
                <w:sz w:val="20"/>
              </w:rPr>
            </w:pPr>
            <w:r w:rsidRPr="002C6D64">
              <w:rPr>
                <w:rFonts w:ascii="Times New Roman" w:hAnsi="Times New Roman"/>
                <w:noProof/>
                <w:sz w:val="20"/>
              </w:rPr>
              <w:t>село Трудолюбівка Магдалинівської селищної територіальної громади у Дніпропетровській області</w:t>
            </w:r>
          </w:p>
        </w:tc>
      </w:tr>
      <w:tr w:rsidR="00231A80" w:rsidRPr="002C6D64" w:rsidTr="00376CEE">
        <w:trPr>
          <w:trHeight w:val="72"/>
        </w:trPr>
        <w:tc>
          <w:tcPr>
            <w:tcW w:w="1119" w:type="pct"/>
            <w:vAlign w:val="center"/>
          </w:tcPr>
          <w:p w:rsidR="00231A80" w:rsidRPr="002C6D64" w:rsidRDefault="00231A80" w:rsidP="00480559">
            <w:pPr>
              <w:jc w:val="center"/>
            </w:pPr>
            <w:r w:rsidRPr="002C6D64">
              <w:rPr>
                <w:rFonts w:ascii="Times New Roman" w:hAnsi="Times New Roman"/>
              </w:rPr>
              <w:t>UA12000000000090473</w:t>
            </w:r>
          </w:p>
        </w:tc>
        <w:tc>
          <w:tcPr>
            <w:tcW w:w="1120" w:type="pct"/>
            <w:vAlign w:val="center"/>
          </w:tcPr>
          <w:p w:rsidR="00231A80" w:rsidRPr="002C6D64" w:rsidRDefault="00231A80" w:rsidP="00480559">
            <w:pPr>
              <w:jc w:val="center"/>
            </w:pPr>
            <w:r w:rsidRPr="002C6D64">
              <w:rPr>
                <w:rFonts w:ascii="Times New Roman" w:hAnsi="Times New Roman"/>
              </w:rPr>
              <w:t>UA12100000000039307</w:t>
            </w:r>
          </w:p>
        </w:tc>
        <w:tc>
          <w:tcPr>
            <w:tcW w:w="1119" w:type="pct"/>
            <w:vAlign w:val="center"/>
          </w:tcPr>
          <w:p w:rsidR="00231A80" w:rsidRPr="002C6D64" w:rsidRDefault="00231A80" w:rsidP="00480559">
            <w:pPr>
              <w:pStyle w:val="ae"/>
              <w:spacing w:before="0"/>
              <w:ind w:firstLine="0"/>
              <w:jc w:val="center"/>
              <w:rPr>
                <w:rFonts w:ascii="Times New Roman" w:hAnsi="Times New Roman"/>
                <w:noProof/>
                <w:sz w:val="20"/>
              </w:rPr>
            </w:pPr>
            <w:r w:rsidRPr="002C6D64">
              <w:rPr>
                <w:rFonts w:ascii="Times New Roman" w:hAnsi="Times New Roman"/>
                <w:noProof/>
                <w:sz w:val="20"/>
              </w:rPr>
              <w:t>UA12100050200047266</w:t>
            </w:r>
          </w:p>
        </w:tc>
        <w:tc>
          <w:tcPr>
            <w:tcW w:w="1642" w:type="pct"/>
            <w:vAlign w:val="center"/>
          </w:tcPr>
          <w:p w:rsidR="00231A80" w:rsidRPr="002C6D64" w:rsidRDefault="00231A80" w:rsidP="009E65D7">
            <w:pPr>
              <w:pStyle w:val="ae"/>
              <w:spacing w:before="0"/>
              <w:ind w:firstLine="0"/>
              <w:rPr>
                <w:rFonts w:ascii="Times New Roman" w:hAnsi="Times New Roman"/>
                <w:noProof/>
                <w:sz w:val="20"/>
              </w:rPr>
            </w:pPr>
            <w:r w:rsidRPr="002C6D64">
              <w:rPr>
                <w:rFonts w:ascii="Times New Roman" w:hAnsi="Times New Roman"/>
                <w:noProof/>
                <w:sz w:val="20"/>
              </w:rPr>
              <w:t>село Новопетрівка Магдалинівської селищної  територіальної громади у Дніпропетровській області</w:t>
            </w:r>
          </w:p>
        </w:tc>
      </w:tr>
      <w:tr w:rsidR="00231A80" w:rsidRPr="002C6D64" w:rsidTr="00376CEE">
        <w:trPr>
          <w:trHeight w:val="72"/>
        </w:trPr>
        <w:tc>
          <w:tcPr>
            <w:tcW w:w="1119" w:type="pct"/>
            <w:vAlign w:val="center"/>
          </w:tcPr>
          <w:p w:rsidR="00231A80" w:rsidRPr="002C6D64" w:rsidRDefault="00231A80" w:rsidP="00480559">
            <w:pPr>
              <w:jc w:val="center"/>
            </w:pPr>
            <w:r w:rsidRPr="002C6D64">
              <w:rPr>
                <w:rFonts w:ascii="Times New Roman" w:hAnsi="Times New Roman"/>
              </w:rPr>
              <w:t>UA12000000000090473</w:t>
            </w:r>
          </w:p>
        </w:tc>
        <w:tc>
          <w:tcPr>
            <w:tcW w:w="1120" w:type="pct"/>
            <w:vAlign w:val="center"/>
          </w:tcPr>
          <w:p w:rsidR="00231A80" w:rsidRPr="002C6D64" w:rsidRDefault="00231A80" w:rsidP="00480559">
            <w:pPr>
              <w:jc w:val="center"/>
            </w:pPr>
            <w:r w:rsidRPr="002C6D64">
              <w:rPr>
                <w:rFonts w:ascii="Times New Roman" w:hAnsi="Times New Roman"/>
              </w:rPr>
              <w:t>UA12100000000039307</w:t>
            </w:r>
          </w:p>
        </w:tc>
        <w:tc>
          <w:tcPr>
            <w:tcW w:w="1119" w:type="pct"/>
            <w:vAlign w:val="center"/>
          </w:tcPr>
          <w:p w:rsidR="00231A80" w:rsidRPr="002C6D64" w:rsidRDefault="00231A80" w:rsidP="00480559">
            <w:pPr>
              <w:pStyle w:val="ae"/>
              <w:spacing w:before="0"/>
              <w:ind w:firstLine="0"/>
              <w:jc w:val="center"/>
              <w:rPr>
                <w:rFonts w:ascii="Times New Roman" w:hAnsi="Times New Roman"/>
                <w:noProof/>
                <w:sz w:val="20"/>
              </w:rPr>
            </w:pPr>
            <w:r w:rsidRPr="002C6D64">
              <w:rPr>
                <w:rFonts w:ascii="Times New Roman" w:hAnsi="Times New Roman"/>
                <w:noProof/>
                <w:sz w:val="20"/>
              </w:rPr>
              <w:t>UA12100050030052387</w:t>
            </w:r>
          </w:p>
        </w:tc>
        <w:tc>
          <w:tcPr>
            <w:tcW w:w="1642" w:type="pct"/>
            <w:vAlign w:val="center"/>
          </w:tcPr>
          <w:p w:rsidR="00231A80" w:rsidRPr="002C6D64" w:rsidRDefault="00231A80" w:rsidP="00480559">
            <w:pPr>
              <w:pStyle w:val="ae"/>
              <w:spacing w:before="0"/>
              <w:ind w:firstLine="0"/>
              <w:rPr>
                <w:rFonts w:ascii="Times New Roman" w:hAnsi="Times New Roman"/>
                <w:noProof/>
                <w:sz w:val="20"/>
              </w:rPr>
            </w:pPr>
            <w:r w:rsidRPr="002C6D64">
              <w:rPr>
                <w:rFonts w:ascii="Times New Roman" w:hAnsi="Times New Roman"/>
                <w:noProof/>
                <w:sz w:val="20"/>
              </w:rPr>
              <w:t>село Виноградівка Магдалинівської селищної об'єднаної територіальної громади у Дніпропетровській області</w:t>
            </w:r>
          </w:p>
        </w:tc>
      </w:tr>
      <w:tr w:rsidR="00231A80" w:rsidRPr="002C6D64" w:rsidTr="00376CEE">
        <w:trPr>
          <w:trHeight w:val="72"/>
        </w:trPr>
        <w:tc>
          <w:tcPr>
            <w:tcW w:w="1119" w:type="pct"/>
            <w:vAlign w:val="center"/>
          </w:tcPr>
          <w:p w:rsidR="00231A80" w:rsidRPr="002C6D64" w:rsidRDefault="00231A80" w:rsidP="00480559">
            <w:pPr>
              <w:jc w:val="center"/>
            </w:pPr>
            <w:r w:rsidRPr="002C6D64">
              <w:rPr>
                <w:rFonts w:ascii="Times New Roman" w:hAnsi="Times New Roman"/>
              </w:rPr>
              <w:t>UA12000000000090473</w:t>
            </w:r>
          </w:p>
        </w:tc>
        <w:tc>
          <w:tcPr>
            <w:tcW w:w="1120" w:type="pct"/>
            <w:vAlign w:val="center"/>
          </w:tcPr>
          <w:p w:rsidR="00231A80" w:rsidRPr="002C6D64" w:rsidRDefault="00231A80" w:rsidP="00480559">
            <w:pPr>
              <w:jc w:val="center"/>
            </w:pPr>
            <w:r w:rsidRPr="002C6D64">
              <w:rPr>
                <w:rFonts w:ascii="Times New Roman" w:hAnsi="Times New Roman"/>
              </w:rPr>
              <w:t>UA12100000000039307</w:t>
            </w:r>
          </w:p>
        </w:tc>
        <w:tc>
          <w:tcPr>
            <w:tcW w:w="1119" w:type="pct"/>
            <w:vAlign w:val="center"/>
          </w:tcPr>
          <w:p w:rsidR="00231A80" w:rsidRPr="002C6D64" w:rsidRDefault="00231A80" w:rsidP="00480559">
            <w:pPr>
              <w:pStyle w:val="ae"/>
              <w:spacing w:before="0"/>
              <w:ind w:firstLine="0"/>
              <w:jc w:val="center"/>
              <w:rPr>
                <w:rFonts w:ascii="Times New Roman" w:hAnsi="Times New Roman"/>
                <w:noProof/>
                <w:sz w:val="20"/>
              </w:rPr>
            </w:pPr>
            <w:r w:rsidRPr="002C6D64">
              <w:rPr>
                <w:rFonts w:ascii="Times New Roman" w:hAnsi="Times New Roman"/>
                <w:noProof/>
                <w:sz w:val="20"/>
              </w:rPr>
              <w:t>UA12100050040021730</w:t>
            </w:r>
          </w:p>
        </w:tc>
        <w:tc>
          <w:tcPr>
            <w:tcW w:w="1642" w:type="pct"/>
            <w:vAlign w:val="center"/>
          </w:tcPr>
          <w:p w:rsidR="00231A80" w:rsidRPr="002C6D64" w:rsidRDefault="00231A80" w:rsidP="009E65D7">
            <w:pPr>
              <w:pStyle w:val="ae"/>
              <w:spacing w:before="0"/>
              <w:ind w:firstLine="0"/>
              <w:rPr>
                <w:rFonts w:ascii="Times New Roman" w:hAnsi="Times New Roman"/>
                <w:noProof/>
                <w:sz w:val="20"/>
              </w:rPr>
            </w:pPr>
            <w:r w:rsidRPr="002C6D64">
              <w:rPr>
                <w:rFonts w:ascii="Times New Roman" w:hAnsi="Times New Roman"/>
                <w:noProof/>
                <w:sz w:val="20"/>
              </w:rPr>
              <w:t>село Водяне Магдалинівської селищної  територіальної громади у Дніпропетровській області</w:t>
            </w:r>
          </w:p>
        </w:tc>
      </w:tr>
      <w:tr w:rsidR="00231A80" w:rsidRPr="002C6D64" w:rsidTr="00376CEE">
        <w:trPr>
          <w:trHeight w:val="72"/>
        </w:trPr>
        <w:tc>
          <w:tcPr>
            <w:tcW w:w="1119" w:type="pct"/>
            <w:vAlign w:val="center"/>
          </w:tcPr>
          <w:p w:rsidR="00231A80" w:rsidRPr="002C6D64" w:rsidRDefault="00231A80" w:rsidP="00480559">
            <w:pPr>
              <w:jc w:val="center"/>
            </w:pPr>
            <w:r w:rsidRPr="002C6D64">
              <w:rPr>
                <w:rFonts w:ascii="Times New Roman" w:hAnsi="Times New Roman"/>
              </w:rPr>
              <w:t>UA12000000000090473</w:t>
            </w:r>
          </w:p>
        </w:tc>
        <w:tc>
          <w:tcPr>
            <w:tcW w:w="1120" w:type="pct"/>
            <w:vAlign w:val="center"/>
          </w:tcPr>
          <w:p w:rsidR="00231A80" w:rsidRPr="002C6D64" w:rsidRDefault="00231A80" w:rsidP="00480559">
            <w:pPr>
              <w:jc w:val="center"/>
            </w:pPr>
            <w:r w:rsidRPr="002C6D64">
              <w:rPr>
                <w:rFonts w:ascii="Times New Roman" w:hAnsi="Times New Roman"/>
              </w:rPr>
              <w:t>UA12100000000039307</w:t>
            </w:r>
          </w:p>
        </w:tc>
        <w:tc>
          <w:tcPr>
            <w:tcW w:w="1119" w:type="pct"/>
            <w:vAlign w:val="center"/>
          </w:tcPr>
          <w:p w:rsidR="00231A80" w:rsidRPr="002C6D64" w:rsidRDefault="00231A80" w:rsidP="00480559">
            <w:pPr>
              <w:pStyle w:val="ae"/>
              <w:spacing w:before="0"/>
              <w:ind w:firstLine="0"/>
              <w:jc w:val="center"/>
              <w:rPr>
                <w:rFonts w:ascii="Times New Roman" w:hAnsi="Times New Roman"/>
                <w:noProof/>
                <w:sz w:val="20"/>
              </w:rPr>
            </w:pPr>
            <w:r w:rsidRPr="002C6D64">
              <w:rPr>
                <w:rFonts w:ascii="Times New Roman" w:hAnsi="Times New Roman"/>
                <w:noProof/>
                <w:sz w:val="20"/>
              </w:rPr>
              <w:t>UA12100050350014671</w:t>
            </w:r>
          </w:p>
        </w:tc>
        <w:tc>
          <w:tcPr>
            <w:tcW w:w="1642" w:type="pct"/>
            <w:vAlign w:val="center"/>
          </w:tcPr>
          <w:p w:rsidR="00231A80" w:rsidRPr="002C6D64" w:rsidRDefault="00231A80" w:rsidP="009E65D7">
            <w:pPr>
              <w:pStyle w:val="ae"/>
              <w:spacing w:before="0"/>
              <w:ind w:firstLine="0"/>
              <w:rPr>
                <w:rFonts w:ascii="Times New Roman" w:hAnsi="Times New Roman"/>
                <w:noProof/>
                <w:sz w:val="20"/>
              </w:rPr>
            </w:pPr>
            <w:r w:rsidRPr="002C6D64">
              <w:rPr>
                <w:rFonts w:ascii="Times New Roman" w:hAnsi="Times New Roman"/>
                <w:noProof/>
                <w:sz w:val="20"/>
              </w:rPr>
              <w:t>село Шевське Магдалинівської селищної територіальної громади у Дніпропетровській області</w:t>
            </w:r>
          </w:p>
        </w:tc>
      </w:tr>
      <w:tr w:rsidR="00231A80" w:rsidRPr="002C6D64" w:rsidTr="00376CEE">
        <w:trPr>
          <w:trHeight w:val="72"/>
        </w:trPr>
        <w:tc>
          <w:tcPr>
            <w:tcW w:w="1119" w:type="pct"/>
            <w:vAlign w:val="center"/>
          </w:tcPr>
          <w:p w:rsidR="00231A80" w:rsidRPr="002C6D64" w:rsidRDefault="00231A80" w:rsidP="00480559">
            <w:pPr>
              <w:jc w:val="center"/>
            </w:pPr>
            <w:r w:rsidRPr="002C6D64">
              <w:rPr>
                <w:rFonts w:ascii="Times New Roman" w:hAnsi="Times New Roman"/>
              </w:rPr>
              <w:t>UA12000000000090473</w:t>
            </w:r>
          </w:p>
        </w:tc>
        <w:tc>
          <w:tcPr>
            <w:tcW w:w="1120" w:type="pct"/>
            <w:vAlign w:val="center"/>
          </w:tcPr>
          <w:p w:rsidR="00231A80" w:rsidRPr="002C6D64" w:rsidRDefault="00231A80" w:rsidP="00480559">
            <w:pPr>
              <w:jc w:val="center"/>
            </w:pPr>
            <w:r w:rsidRPr="002C6D64">
              <w:rPr>
                <w:rFonts w:ascii="Times New Roman" w:hAnsi="Times New Roman"/>
              </w:rPr>
              <w:t>UA12100000000039307</w:t>
            </w:r>
          </w:p>
        </w:tc>
        <w:tc>
          <w:tcPr>
            <w:tcW w:w="1119" w:type="pct"/>
            <w:vAlign w:val="center"/>
          </w:tcPr>
          <w:p w:rsidR="00231A80" w:rsidRPr="002C6D64" w:rsidRDefault="00231A80" w:rsidP="00480559">
            <w:pPr>
              <w:pStyle w:val="ae"/>
              <w:spacing w:before="0"/>
              <w:ind w:firstLine="0"/>
              <w:jc w:val="center"/>
              <w:rPr>
                <w:rFonts w:ascii="Times New Roman" w:hAnsi="Times New Roman"/>
                <w:noProof/>
                <w:sz w:val="20"/>
              </w:rPr>
            </w:pPr>
            <w:r w:rsidRPr="002C6D64">
              <w:rPr>
                <w:rFonts w:ascii="Times New Roman" w:hAnsi="Times New Roman"/>
                <w:noProof/>
                <w:sz w:val="20"/>
              </w:rPr>
              <w:t>UA12100050220086786</w:t>
            </w:r>
          </w:p>
        </w:tc>
        <w:tc>
          <w:tcPr>
            <w:tcW w:w="1642" w:type="pct"/>
            <w:vAlign w:val="center"/>
          </w:tcPr>
          <w:p w:rsidR="00231A80" w:rsidRPr="002C6D64" w:rsidRDefault="00231A80" w:rsidP="009E65D7">
            <w:pPr>
              <w:pStyle w:val="ae"/>
              <w:spacing w:before="0"/>
              <w:ind w:firstLine="0"/>
              <w:rPr>
                <w:rFonts w:ascii="Times New Roman" w:hAnsi="Times New Roman"/>
                <w:noProof/>
                <w:sz w:val="20"/>
              </w:rPr>
            </w:pPr>
            <w:r w:rsidRPr="002C6D64">
              <w:rPr>
                <w:rFonts w:ascii="Times New Roman" w:hAnsi="Times New Roman"/>
                <w:noProof/>
                <w:sz w:val="20"/>
              </w:rPr>
              <w:t>село Оленівка Магдалинівської селищної  територіальної громади у Дніпропетровській області</w:t>
            </w:r>
          </w:p>
        </w:tc>
      </w:tr>
      <w:tr w:rsidR="00231A80" w:rsidRPr="002C6D64" w:rsidTr="00376CEE">
        <w:trPr>
          <w:trHeight w:val="72"/>
        </w:trPr>
        <w:tc>
          <w:tcPr>
            <w:tcW w:w="1119" w:type="pct"/>
            <w:vAlign w:val="center"/>
          </w:tcPr>
          <w:p w:rsidR="00231A80" w:rsidRPr="002C6D64" w:rsidRDefault="00231A80" w:rsidP="00480559">
            <w:pPr>
              <w:jc w:val="center"/>
            </w:pPr>
            <w:r w:rsidRPr="002C6D64">
              <w:rPr>
                <w:rFonts w:ascii="Times New Roman" w:hAnsi="Times New Roman"/>
              </w:rPr>
              <w:t>UA12000000000090473</w:t>
            </w:r>
          </w:p>
        </w:tc>
        <w:tc>
          <w:tcPr>
            <w:tcW w:w="1120" w:type="pct"/>
            <w:vAlign w:val="center"/>
          </w:tcPr>
          <w:p w:rsidR="00231A80" w:rsidRPr="002C6D64" w:rsidRDefault="00231A80" w:rsidP="00480559">
            <w:pPr>
              <w:jc w:val="center"/>
            </w:pPr>
            <w:r w:rsidRPr="002C6D64">
              <w:rPr>
                <w:rFonts w:ascii="Times New Roman" w:hAnsi="Times New Roman"/>
              </w:rPr>
              <w:t>UA12100000000039307</w:t>
            </w:r>
          </w:p>
        </w:tc>
        <w:tc>
          <w:tcPr>
            <w:tcW w:w="1119" w:type="pct"/>
            <w:vAlign w:val="center"/>
          </w:tcPr>
          <w:p w:rsidR="00231A80" w:rsidRPr="002C6D64" w:rsidRDefault="00231A80" w:rsidP="00480559">
            <w:pPr>
              <w:pStyle w:val="ae"/>
              <w:spacing w:before="0"/>
              <w:ind w:firstLine="0"/>
              <w:jc w:val="center"/>
              <w:rPr>
                <w:rFonts w:ascii="Times New Roman" w:hAnsi="Times New Roman"/>
                <w:noProof/>
                <w:sz w:val="20"/>
              </w:rPr>
            </w:pPr>
            <w:r w:rsidRPr="002C6D64">
              <w:rPr>
                <w:rFonts w:ascii="Times New Roman" w:hAnsi="Times New Roman"/>
                <w:noProof/>
                <w:sz w:val="20"/>
              </w:rPr>
              <w:t>UA12100050240044248</w:t>
            </w:r>
          </w:p>
        </w:tc>
        <w:tc>
          <w:tcPr>
            <w:tcW w:w="1642" w:type="pct"/>
            <w:vAlign w:val="center"/>
          </w:tcPr>
          <w:p w:rsidR="00231A80" w:rsidRPr="002C6D64" w:rsidRDefault="00231A80" w:rsidP="009E65D7">
            <w:pPr>
              <w:pStyle w:val="ae"/>
              <w:spacing w:before="0"/>
              <w:ind w:firstLine="0"/>
              <w:rPr>
                <w:rFonts w:ascii="Times New Roman" w:hAnsi="Times New Roman"/>
                <w:noProof/>
                <w:sz w:val="20"/>
              </w:rPr>
            </w:pPr>
            <w:r w:rsidRPr="002C6D64">
              <w:rPr>
                <w:rFonts w:ascii="Times New Roman" w:hAnsi="Times New Roman"/>
                <w:noProof/>
                <w:sz w:val="20"/>
              </w:rPr>
              <w:t>село Очеретувате Магдалинівської селищної  територіальної громади у Дніпропетровській області</w:t>
            </w:r>
          </w:p>
        </w:tc>
      </w:tr>
      <w:tr w:rsidR="00231A80" w:rsidRPr="002C6D64" w:rsidTr="00376CEE">
        <w:trPr>
          <w:trHeight w:val="72"/>
        </w:trPr>
        <w:tc>
          <w:tcPr>
            <w:tcW w:w="1119" w:type="pct"/>
            <w:vAlign w:val="center"/>
          </w:tcPr>
          <w:p w:rsidR="00231A80" w:rsidRPr="002C6D64" w:rsidRDefault="00231A80" w:rsidP="00480559">
            <w:pPr>
              <w:jc w:val="center"/>
            </w:pPr>
            <w:r w:rsidRPr="002C6D64">
              <w:rPr>
                <w:rFonts w:ascii="Times New Roman" w:hAnsi="Times New Roman"/>
              </w:rPr>
              <w:t>UA12000000000090473</w:t>
            </w:r>
          </w:p>
        </w:tc>
        <w:tc>
          <w:tcPr>
            <w:tcW w:w="1120" w:type="pct"/>
            <w:vAlign w:val="center"/>
          </w:tcPr>
          <w:p w:rsidR="00231A80" w:rsidRPr="002C6D64" w:rsidRDefault="00231A80" w:rsidP="00480559">
            <w:pPr>
              <w:jc w:val="center"/>
            </w:pPr>
            <w:r w:rsidRPr="002C6D64">
              <w:rPr>
                <w:rFonts w:ascii="Times New Roman" w:hAnsi="Times New Roman"/>
              </w:rPr>
              <w:t>UA12100000000039307</w:t>
            </w:r>
          </w:p>
        </w:tc>
        <w:tc>
          <w:tcPr>
            <w:tcW w:w="1119" w:type="pct"/>
            <w:vAlign w:val="center"/>
          </w:tcPr>
          <w:p w:rsidR="00231A80" w:rsidRPr="002C6D64" w:rsidRDefault="00231A80" w:rsidP="00480559">
            <w:pPr>
              <w:pStyle w:val="ae"/>
              <w:spacing w:before="0"/>
              <w:ind w:firstLine="0"/>
              <w:jc w:val="center"/>
              <w:rPr>
                <w:rFonts w:ascii="Times New Roman" w:hAnsi="Times New Roman"/>
                <w:noProof/>
                <w:sz w:val="20"/>
              </w:rPr>
            </w:pPr>
            <w:r w:rsidRPr="002C6D64">
              <w:rPr>
                <w:rFonts w:ascii="Times New Roman" w:hAnsi="Times New Roman"/>
                <w:noProof/>
                <w:sz w:val="20"/>
              </w:rPr>
              <w:t>UA12100050250041948</w:t>
            </w:r>
          </w:p>
        </w:tc>
        <w:tc>
          <w:tcPr>
            <w:tcW w:w="1642" w:type="pct"/>
            <w:vAlign w:val="center"/>
          </w:tcPr>
          <w:p w:rsidR="00231A80" w:rsidRPr="002C6D64" w:rsidRDefault="00231A80" w:rsidP="0037664A">
            <w:pPr>
              <w:pStyle w:val="ae"/>
              <w:spacing w:before="0"/>
              <w:ind w:firstLine="0"/>
              <w:rPr>
                <w:rFonts w:ascii="Times New Roman" w:hAnsi="Times New Roman"/>
                <w:noProof/>
                <w:sz w:val="20"/>
              </w:rPr>
            </w:pPr>
            <w:r w:rsidRPr="002C6D64">
              <w:rPr>
                <w:rFonts w:ascii="Times New Roman" w:hAnsi="Times New Roman"/>
                <w:noProof/>
                <w:sz w:val="20"/>
              </w:rPr>
              <w:t xml:space="preserve">село </w:t>
            </w:r>
            <w:r w:rsidR="0037664A">
              <w:rPr>
                <w:rFonts w:ascii="Times New Roman" w:hAnsi="Times New Roman"/>
                <w:noProof/>
                <w:sz w:val="20"/>
              </w:rPr>
              <w:t>Любомирівка</w:t>
            </w:r>
            <w:r w:rsidRPr="002C6D64">
              <w:rPr>
                <w:rFonts w:ascii="Times New Roman" w:hAnsi="Times New Roman"/>
                <w:noProof/>
                <w:sz w:val="20"/>
              </w:rPr>
              <w:t>Магдалинівської селищної  територіальної громади у Дніпропетровській області</w:t>
            </w:r>
          </w:p>
        </w:tc>
      </w:tr>
      <w:tr w:rsidR="00231A80" w:rsidRPr="002C6D64" w:rsidTr="00376CEE">
        <w:trPr>
          <w:trHeight w:val="72"/>
        </w:trPr>
        <w:tc>
          <w:tcPr>
            <w:tcW w:w="1119" w:type="pct"/>
            <w:vAlign w:val="center"/>
          </w:tcPr>
          <w:p w:rsidR="00231A80" w:rsidRPr="002C6D64" w:rsidRDefault="00231A80" w:rsidP="00480559">
            <w:pPr>
              <w:jc w:val="center"/>
            </w:pPr>
            <w:r w:rsidRPr="002C6D64">
              <w:rPr>
                <w:rFonts w:ascii="Times New Roman" w:hAnsi="Times New Roman"/>
              </w:rPr>
              <w:t>UA12000000000090473</w:t>
            </w:r>
          </w:p>
        </w:tc>
        <w:tc>
          <w:tcPr>
            <w:tcW w:w="1120" w:type="pct"/>
            <w:vAlign w:val="center"/>
          </w:tcPr>
          <w:p w:rsidR="00231A80" w:rsidRPr="002C6D64" w:rsidRDefault="00231A80" w:rsidP="00480559">
            <w:pPr>
              <w:jc w:val="center"/>
            </w:pPr>
            <w:r w:rsidRPr="002C6D64">
              <w:rPr>
                <w:rFonts w:ascii="Times New Roman" w:hAnsi="Times New Roman"/>
              </w:rPr>
              <w:t>UA12100000000039307</w:t>
            </w:r>
          </w:p>
        </w:tc>
        <w:tc>
          <w:tcPr>
            <w:tcW w:w="1119" w:type="pct"/>
            <w:vAlign w:val="center"/>
          </w:tcPr>
          <w:p w:rsidR="00231A80" w:rsidRPr="002C6D64" w:rsidRDefault="00231A80" w:rsidP="00480559">
            <w:pPr>
              <w:pStyle w:val="ae"/>
              <w:spacing w:before="0"/>
              <w:ind w:firstLine="0"/>
              <w:jc w:val="center"/>
              <w:rPr>
                <w:rFonts w:ascii="Times New Roman" w:hAnsi="Times New Roman"/>
                <w:noProof/>
                <w:sz w:val="20"/>
              </w:rPr>
            </w:pPr>
            <w:r w:rsidRPr="002C6D64">
              <w:rPr>
                <w:rFonts w:ascii="Times New Roman" w:hAnsi="Times New Roman"/>
                <w:noProof/>
                <w:sz w:val="20"/>
              </w:rPr>
              <w:t>UA12100050260038977</w:t>
            </w:r>
          </w:p>
        </w:tc>
        <w:tc>
          <w:tcPr>
            <w:tcW w:w="1642" w:type="pct"/>
            <w:vAlign w:val="center"/>
          </w:tcPr>
          <w:p w:rsidR="00231A80" w:rsidRPr="002C6D64" w:rsidRDefault="00231A80" w:rsidP="00480559">
            <w:pPr>
              <w:pStyle w:val="ae"/>
              <w:spacing w:before="0"/>
              <w:ind w:firstLine="0"/>
              <w:rPr>
                <w:rFonts w:ascii="Times New Roman" w:hAnsi="Times New Roman"/>
                <w:noProof/>
                <w:sz w:val="20"/>
              </w:rPr>
            </w:pPr>
            <w:r w:rsidRPr="002C6D64">
              <w:rPr>
                <w:rFonts w:ascii="Times New Roman" w:hAnsi="Times New Roman"/>
                <w:noProof/>
                <w:sz w:val="20"/>
              </w:rPr>
              <w:t>село Поливанівка Магдалинівської селищної об'єднаної територіальної громади у Дніпропетровській області</w:t>
            </w:r>
          </w:p>
        </w:tc>
      </w:tr>
      <w:tr w:rsidR="00231A80" w:rsidRPr="002C6D64" w:rsidTr="00376CEE">
        <w:trPr>
          <w:trHeight w:val="72"/>
        </w:trPr>
        <w:tc>
          <w:tcPr>
            <w:tcW w:w="1119" w:type="pct"/>
            <w:vAlign w:val="center"/>
          </w:tcPr>
          <w:p w:rsidR="00231A80" w:rsidRPr="002C6D64" w:rsidRDefault="00231A80" w:rsidP="00480559">
            <w:pPr>
              <w:jc w:val="center"/>
            </w:pPr>
            <w:r w:rsidRPr="002C6D64">
              <w:rPr>
                <w:rFonts w:ascii="Times New Roman" w:hAnsi="Times New Roman"/>
              </w:rPr>
              <w:t>UA12000000000090473</w:t>
            </w:r>
          </w:p>
        </w:tc>
        <w:tc>
          <w:tcPr>
            <w:tcW w:w="1120" w:type="pct"/>
            <w:vAlign w:val="center"/>
          </w:tcPr>
          <w:p w:rsidR="00231A80" w:rsidRPr="002C6D64" w:rsidRDefault="00231A80" w:rsidP="00480559">
            <w:pPr>
              <w:jc w:val="center"/>
            </w:pPr>
            <w:r w:rsidRPr="002C6D64">
              <w:rPr>
                <w:rFonts w:ascii="Times New Roman" w:hAnsi="Times New Roman"/>
              </w:rPr>
              <w:t>UA12100000000039307</w:t>
            </w:r>
          </w:p>
        </w:tc>
        <w:tc>
          <w:tcPr>
            <w:tcW w:w="1119" w:type="pct"/>
            <w:vAlign w:val="center"/>
          </w:tcPr>
          <w:p w:rsidR="00231A80" w:rsidRPr="002C6D64" w:rsidRDefault="00231A80" w:rsidP="00480559">
            <w:pPr>
              <w:pStyle w:val="ae"/>
              <w:spacing w:before="0"/>
              <w:ind w:firstLine="0"/>
              <w:jc w:val="center"/>
              <w:rPr>
                <w:rFonts w:ascii="Times New Roman" w:hAnsi="Times New Roman"/>
                <w:noProof/>
                <w:sz w:val="20"/>
              </w:rPr>
            </w:pPr>
            <w:r w:rsidRPr="002C6D64">
              <w:rPr>
                <w:rFonts w:ascii="Times New Roman" w:hAnsi="Times New Roman"/>
                <w:noProof/>
                <w:sz w:val="20"/>
              </w:rPr>
              <w:t>UA12100050020065700</w:t>
            </w:r>
          </w:p>
        </w:tc>
        <w:tc>
          <w:tcPr>
            <w:tcW w:w="1642" w:type="pct"/>
            <w:vAlign w:val="center"/>
          </w:tcPr>
          <w:p w:rsidR="00231A80" w:rsidRPr="002C6D64" w:rsidRDefault="00231A80" w:rsidP="009E65D7">
            <w:pPr>
              <w:pStyle w:val="ae"/>
              <w:spacing w:before="0"/>
              <w:ind w:firstLine="0"/>
              <w:rPr>
                <w:rFonts w:ascii="Times New Roman" w:hAnsi="Times New Roman"/>
                <w:noProof/>
                <w:sz w:val="20"/>
              </w:rPr>
            </w:pPr>
            <w:r w:rsidRPr="002C6D64">
              <w:rPr>
                <w:rFonts w:ascii="Times New Roman" w:hAnsi="Times New Roman"/>
                <w:noProof/>
                <w:sz w:val="20"/>
              </w:rPr>
              <w:t>село Веселий Гай Магдалинівської селищної  територіальної громади у Дніпропетровській області</w:t>
            </w:r>
          </w:p>
        </w:tc>
      </w:tr>
      <w:tr w:rsidR="00231A80" w:rsidRPr="002C6D64" w:rsidTr="00376CEE">
        <w:trPr>
          <w:trHeight w:val="72"/>
        </w:trPr>
        <w:tc>
          <w:tcPr>
            <w:tcW w:w="1119" w:type="pct"/>
            <w:vAlign w:val="center"/>
          </w:tcPr>
          <w:p w:rsidR="00231A80" w:rsidRPr="002C6D64" w:rsidRDefault="00231A80" w:rsidP="00480559">
            <w:pPr>
              <w:jc w:val="center"/>
            </w:pPr>
            <w:r w:rsidRPr="002C6D64">
              <w:rPr>
                <w:rFonts w:ascii="Times New Roman" w:hAnsi="Times New Roman"/>
              </w:rPr>
              <w:t>UA12000000000090473</w:t>
            </w:r>
          </w:p>
        </w:tc>
        <w:tc>
          <w:tcPr>
            <w:tcW w:w="1120" w:type="pct"/>
            <w:vAlign w:val="center"/>
          </w:tcPr>
          <w:p w:rsidR="00231A80" w:rsidRPr="002C6D64" w:rsidRDefault="00231A80" w:rsidP="00480559">
            <w:pPr>
              <w:jc w:val="center"/>
            </w:pPr>
            <w:r w:rsidRPr="002C6D64">
              <w:rPr>
                <w:rFonts w:ascii="Times New Roman" w:hAnsi="Times New Roman"/>
              </w:rPr>
              <w:t>UA12100000000039307</w:t>
            </w:r>
          </w:p>
        </w:tc>
        <w:tc>
          <w:tcPr>
            <w:tcW w:w="1119" w:type="pct"/>
            <w:vAlign w:val="center"/>
          </w:tcPr>
          <w:p w:rsidR="00231A80" w:rsidRPr="002C6D64" w:rsidRDefault="00231A80" w:rsidP="00480559">
            <w:pPr>
              <w:pStyle w:val="ae"/>
              <w:spacing w:before="0"/>
              <w:ind w:firstLine="0"/>
              <w:jc w:val="center"/>
              <w:rPr>
                <w:rFonts w:ascii="Times New Roman" w:hAnsi="Times New Roman"/>
                <w:noProof/>
                <w:sz w:val="20"/>
              </w:rPr>
            </w:pPr>
            <w:r w:rsidRPr="002C6D64">
              <w:rPr>
                <w:rFonts w:ascii="Times New Roman" w:hAnsi="Times New Roman"/>
                <w:noProof/>
                <w:sz w:val="20"/>
              </w:rPr>
              <w:t>UA12100050130039541</w:t>
            </w:r>
          </w:p>
        </w:tc>
        <w:tc>
          <w:tcPr>
            <w:tcW w:w="1642" w:type="pct"/>
            <w:vAlign w:val="center"/>
          </w:tcPr>
          <w:p w:rsidR="00231A80" w:rsidRPr="002C6D64" w:rsidRDefault="00231A80" w:rsidP="009E65D7">
            <w:pPr>
              <w:pStyle w:val="ae"/>
              <w:spacing w:before="0"/>
              <w:ind w:firstLine="0"/>
              <w:rPr>
                <w:rFonts w:ascii="Times New Roman" w:hAnsi="Times New Roman"/>
                <w:noProof/>
                <w:sz w:val="20"/>
              </w:rPr>
            </w:pPr>
            <w:r w:rsidRPr="002C6D64">
              <w:rPr>
                <w:rFonts w:ascii="Times New Roman" w:hAnsi="Times New Roman"/>
                <w:noProof/>
                <w:sz w:val="20"/>
              </w:rPr>
              <w:t xml:space="preserve">село Калинівка Магдалинівської </w:t>
            </w:r>
            <w:r w:rsidRPr="002C6D64">
              <w:rPr>
                <w:rFonts w:ascii="Times New Roman" w:hAnsi="Times New Roman"/>
                <w:noProof/>
                <w:sz w:val="20"/>
              </w:rPr>
              <w:lastRenderedPageBreak/>
              <w:t>селищної  територіальної громади у Дніпропетровській області</w:t>
            </w:r>
          </w:p>
        </w:tc>
      </w:tr>
      <w:tr w:rsidR="00231A80" w:rsidRPr="002C6D64" w:rsidTr="00376CEE">
        <w:trPr>
          <w:trHeight w:val="72"/>
        </w:trPr>
        <w:tc>
          <w:tcPr>
            <w:tcW w:w="1119" w:type="pct"/>
            <w:vAlign w:val="center"/>
          </w:tcPr>
          <w:p w:rsidR="00231A80" w:rsidRPr="002C6D64" w:rsidRDefault="00231A80" w:rsidP="00480559">
            <w:pPr>
              <w:jc w:val="center"/>
            </w:pPr>
            <w:r w:rsidRPr="002C6D64">
              <w:rPr>
                <w:rFonts w:ascii="Times New Roman" w:hAnsi="Times New Roman"/>
              </w:rPr>
              <w:lastRenderedPageBreak/>
              <w:t>UA12000000000090473</w:t>
            </w:r>
          </w:p>
        </w:tc>
        <w:tc>
          <w:tcPr>
            <w:tcW w:w="1120" w:type="pct"/>
            <w:vAlign w:val="center"/>
          </w:tcPr>
          <w:p w:rsidR="00231A80" w:rsidRPr="002C6D64" w:rsidRDefault="00231A80" w:rsidP="00480559">
            <w:pPr>
              <w:jc w:val="center"/>
            </w:pPr>
            <w:r w:rsidRPr="002C6D64">
              <w:rPr>
                <w:rFonts w:ascii="Times New Roman" w:hAnsi="Times New Roman"/>
              </w:rPr>
              <w:t>UA12100000000039307</w:t>
            </w:r>
          </w:p>
        </w:tc>
        <w:tc>
          <w:tcPr>
            <w:tcW w:w="1119" w:type="pct"/>
            <w:vAlign w:val="center"/>
          </w:tcPr>
          <w:p w:rsidR="00231A80" w:rsidRPr="002C6D64" w:rsidRDefault="00231A80" w:rsidP="00480559">
            <w:pPr>
              <w:pStyle w:val="ae"/>
              <w:spacing w:before="0"/>
              <w:ind w:firstLine="0"/>
              <w:jc w:val="center"/>
              <w:rPr>
                <w:rFonts w:ascii="Times New Roman" w:hAnsi="Times New Roman"/>
                <w:noProof/>
                <w:sz w:val="20"/>
              </w:rPr>
            </w:pPr>
            <w:r w:rsidRPr="002C6D64">
              <w:rPr>
                <w:rFonts w:ascii="Times New Roman" w:hAnsi="Times New Roman"/>
                <w:noProof/>
                <w:sz w:val="20"/>
              </w:rPr>
              <w:t>UA12100050190098266</w:t>
            </w:r>
          </w:p>
        </w:tc>
        <w:tc>
          <w:tcPr>
            <w:tcW w:w="1642" w:type="pct"/>
            <w:vAlign w:val="center"/>
          </w:tcPr>
          <w:p w:rsidR="00231A80" w:rsidRPr="002C6D64" w:rsidRDefault="00231A80" w:rsidP="00480559">
            <w:pPr>
              <w:pStyle w:val="ae"/>
              <w:spacing w:before="0"/>
              <w:ind w:firstLine="0"/>
              <w:rPr>
                <w:rFonts w:ascii="Times New Roman" w:hAnsi="Times New Roman"/>
                <w:noProof/>
                <w:sz w:val="20"/>
              </w:rPr>
            </w:pPr>
            <w:r w:rsidRPr="002C6D64">
              <w:rPr>
                <w:rFonts w:ascii="Times New Roman" w:hAnsi="Times New Roman"/>
                <w:noProof/>
                <w:sz w:val="20"/>
              </w:rPr>
              <w:t>село Новоіванівка Магдалинівської селищної об'єднаної територіальної громади у Дніпропетровській області</w:t>
            </w:r>
          </w:p>
        </w:tc>
      </w:tr>
      <w:tr w:rsidR="00231A80" w:rsidRPr="002C6D64" w:rsidTr="00376CEE">
        <w:trPr>
          <w:trHeight w:val="72"/>
        </w:trPr>
        <w:tc>
          <w:tcPr>
            <w:tcW w:w="1119" w:type="pct"/>
            <w:vAlign w:val="center"/>
          </w:tcPr>
          <w:p w:rsidR="00231A80" w:rsidRPr="002C6D64" w:rsidRDefault="00231A80" w:rsidP="00480559">
            <w:pPr>
              <w:jc w:val="center"/>
            </w:pPr>
            <w:r w:rsidRPr="002C6D64">
              <w:rPr>
                <w:rFonts w:ascii="Times New Roman" w:hAnsi="Times New Roman"/>
              </w:rPr>
              <w:t>UA12000000000090473</w:t>
            </w:r>
          </w:p>
        </w:tc>
        <w:tc>
          <w:tcPr>
            <w:tcW w:w="1120" w:type="pct"/>
            <w:vAlign w:val="center"/>
          </w:tcPr>
          <w:p w:rsidR="00231A80" w:rsidRPr="002C6D64" w:rsidRDefault="00231A80" w:rsidP="00480559">
            <w:pPr>
              <w:jc w:val="center"/>
            </w:pPr>
            <w:r w:rsidRPr="002C6D64">
              <w:rPr>
                <w:rFonts w:ascii="Times New Roman" w:hAnsi="Times New Roman"/>
              </w:rPr>
              <w:t>UA12100000000039307</w:t>
            </w:r>
          </w:p>
        </w:tc>
        <w:tc>
          <w:tcPr>
            <w:tcW w:w="1119" w:type="pct"/>
            <w:vAlign w:val="center"/>
          </w:tcPr>
          <w:p w:rsidR="00231A80" w:rsidRPr="002C6D64" w:rsidRDefault="00231A80" w:rsidP="00480559">
            <w:pPr>
              <w:pStyle w:val="ae"/>
              <w:spacing w:before="0"/>
              <w:ind w:firstLine="0"/>
              <w:jc w:val="center"/>
              <w:rPr>
                <w:rFonts w:ascii="Times New Roman" w:hAnsi="Times New Roman"/>
                <w:noProof/>
                <w:sz w:val="20"/>
              </w:rPr>
            </w:pPr>
            <w:r w:rsidRPr="002C6D64">
              <w:rPr>
                <w:rFonts w:ascii="Times New Roman" w:hAnsi="Times New Roman"/>
                <w:noProof/>
                <w:sz w:val="20"/>
              </w:rPr>
              <w:t>UA12100050270066992</w:t>
            </w:r>
          </w:p>
        </w:tc>
        <w:tc>
          <w:tcPr>
            <w:tcW w:w="1642" w:type="pct"/>
            <w:vAlign w:val="center"/>
          </w:tcPr>
          <w:p w:rsidR="00231A80" w:rsidRPr="002C6D64" w:rsidRDefault="00231A80" w:rsidP="009E65D7">
            <w:pPr>
              <w:pStyle w:val="ae"/>
              <w:spacing w:before="0"/>
              <w:ind w:firstLine="0"/>
              <w:rPr>
                <w:rFonts w:ascii="Times New Roman" w:hAnsi="Times New Roman"/>
                <w:noProof/>
                <w:sz w:val="20"/>
              </w:rPr>
            </w:pPr>
            <w:r w:rsidRPr="002C6D64">
              <w:rPr>
                <w:rFonts w:ascii="Times New Roman" w:hAnsi="Times New Roman"/>
                <w:noProof/>
                <w:sz w:val="20"/>
              </w:rPr>
              <w:t>село Почино-Софіївка Магдалинівської селищної територіальної громади у Дніпропетровській області</w:t>
            </w:r>
          </w:p>
        </w:tc>
      </w:tr>
      <w:tr w:rsidR="00231A80" w:rsidRPr="002C6D64" w:rsidTr="00376CEE">
        <w:trPr>
          <w:trHeight w:val="72"/>
        </w:trPr>
        <w:tc>
          <w:tcPr>
            <w:tcW w:w="1119" w:type="pct"/>
            <w:vAlign w:val="center"/>
          </w:tcPr>
          <w:p w:rsidR="00231A80" w:rsidRPr="002C6D64" w:rsidRDefault="00231A80" w:rsidP="00480559">
            <w:pPr>
              <w:jc w:val="center"/>
            </w:pPr>
            <w:r w:rsidRPr="002C6D64">
              <w:rPr>
                <w:rFonts w:ascii="Times New Roman" w:hAnsi="Times New Roman"/>
              </w:rPr>
              <w:t>UA12000000000090473</w:t>
            </w:r>
          </w:p>
        </w:tc>
        <w:tc>
          <w:tcPr>
            <w:tcW w:w="1120" w:type="pct"/>
            <w:vAlign w:val="center"/>
          </w:tcPr>
          <w:p w:rsidR="00231A80" w:rsidRPr="002C6D64" w:rsidRDefault="00231A80" w:rsidP="00480559">
            <w:pPr>
              <w:jc w:val="center"/>
            </w:pPr>
            <w:r w:rsidRPr="002C6D64">
              <w:rPr>
                <w:rFonts w:ascii="Times New Roman" w:hAnsi="Times New Roman"/>
              </w:rPr>
              <w:t>UA12100000000039307</w:t>
            </w:r>
          </w:p>
        </w:tc>
        <w:tc>
          <w:tcPr>
            <w:tcW w:w="1119" w:type="pct"/>
            <w:vAlign w:val="center"/>
          </w:tcPr>
          <w:p w:rsidR="00231A80" w:rsidRPr="002C6D64" w:rsidRDefault="00231A80" w:rsidP="00480559">
            <w:pPr>
              <w:pStyle w:val="ae"/>
              <w:spacing w:before="0"/>
              <w:ind w:firstLine="0"/>
              <w:jc w:val="center"/>
              <w:rPr>
                <w:rFonts w:ascii="Times New Roman" w:hAnsi="Times New Roman"/>
                <w:noProof/>
                <w:sz w:val="20"/>
              </w:rPr>
            </w:pPr>
            <w:r w:rsidRPr="002C6D64">
              <w:rPr>
                <w:rFonts w:ascii="Times New Roman" w:hAnsi="Times New Roman"/>
                <w:noProof/>
                <w:sz w:val="20"/>
              </w:rPr>
              <w:t>UA12100050280089026</w:t>
            </w:r>
          </w:p>
        </w:tc>
        <w:tc>
          <w:tcPr>
            <w:tcW w:w="1642" w:type="pct"/>
            <w:vAlign w:val="center"/>
          </w:tcPr>
          <w:p w:rsidR="00231A80" w:rsidRPr="002C6D64" w:rsidRDefault="00231A80" w:rsidP="009E65D7">
            <w:pPr>
              <w:pStyle w:val="ae"/>
              <w:spacing w:before="0"/>
              <w:ind w:firstLine="0"/>
              <w:rPr>
                <w:rFonts w:ascii="Times New Roman" w:hAnsi="Times New Roman"/>
                <w:noProof/>
                <w:sz w:val="20"/>
              </w:rPr>
            </w:pPr>
            <w:r w:rsidRPr="002C6D64">
              <w:rPr>
                <w:rFonts w:ascii="Times New Roman" w:hAnsi="Times New Roman"/>
                <w:noProof/>
                <w:sz w:val="20"/>
              </w:rPr>
              <w:t>село Січкарівка Магдалинівської селищної територіальної громади у Дніпропетровській області</w:t>
            </w:r>
          </w:p>
        </w:tc>
      </w:tr>
      <w:tr w:rsidR="00231A80" w:rsidRPr="002C6D64" w:rsidTr="00376CEE">
        <w:trPr>
          <w:trHeight w:val="72"/>
        </w:trPr>
        <w:tc>
          <w:tcPr>
            <w:tcW w:w="1119" w:type="pct"/>
            <w:vAlign w:val="center"/>
          </w:tcPr>
          <w:p w:rsidR="00231A80" w:rsidRPr="002C6D64" w:rsidRDefault="00231A80" w:rsidP="00480559">
            <w:pPr>
              <w:jc w:val="center"/>
            </w:pPr>
            <w:r w:rsidRPr="002C6D64">
              <w:rPr>
                <w:rFonts w:ascii="Times New Roman" w:hAnsi="Times New Roman"/>
              </w:rPr>
              <w:t>UA12000000000090473</w:t>
            </w:r>
          </w:p>
        </w:tc>
        <w:tc>
          <w:tcPr>
            <w:tcW w:w="1120" w:type="pct"/>
            <w:vAlign w:val="center"/>
          </w:tcPr>
          <w:p w:rsidR="00231A80" w:rsidRPr="002C6D64" w:rsidRDefault="00231A80" w:rsidP="00480559">
            <w:pPr>
              <w:jc w:val="center"/>
            </w:pPr>
            <w:r w:rsidRPr="002C6D64">
              <w:rPr>
                <w:rFonts w:ascii="Times New Roman" w:hAnsi="Times New Roman"/>
              </w:rPr>
              <w:t>UA12100000000039307</w:t>
            </w:r>
          </w:p>
        </w:tc>
        <w:tc>
          <w:tcPr>
            <w:tcW w:w="1119" w:type="pct"/>
            <w:vAlign w:val="center"/>
          </w:tcPr>
          <w:p w:rsidR="00231A80" w:rsidRPr="002C6D64" w:rsidRDefault="00231A80" w:rsidP="00480559">
            <w:pPr>
              <w:pStyle w:val="ae"/>
              <w:spacing w:before="0"/>
              <w:ind w:firstLine="0"/>
              <w:jc w:val="center"/>
              <w:rPr>
                <w:rFonts w:ascii="Times New Roman" w:hAnsi="Times New Roman"/>
                <w:noProof/>
                <w:sz w:val="20"/>
              </w:rPr>
            </w:pPr>
            <w:r w:rsidRPr="002C6D64">
              <w:rPr>
                <w:rFonts w:ascii="Times New Roman" w:hAnsi="Times New Roman"/>
                <w:noProof/>
                <w:sz w:val="20"/>
              </w:rPr>
              <w:t>UA12100050300033207</w:t>
            </w:r>
          </w:p>
        </w:tc>
        <w:tc>
          <w:tcPr>
            <w:tcW w:w="1642" w:type="pct"/>
            <w:vAlign w:val="center"/>
          </w:tcPr>
          <w:p w:rsidR="00231A80" w:rsidRPr="002C6D64" w:rsidRDefault="00231A80" w:rsidP="009E65D7">
            <w:pPr>
              <w:pStyle w:val="ae"/>
              <w:spacing w:before="0"/>
              <w:ind w:firstLine="0"/>
              <w:rPr>
                <w:rFonts w:ascii="Times New Roman" w:hAnsi="Times New Roman"/>
                <w:noProof/>
                <w:sz w:val="20"/>
              </w:rPr>
            </w:pPr>
            <w:r w:rsidRPr="002C6D64">
              <w:rPr>
                <w:rFonts w:ascii="Times New Roman" w:hAnsi="Times New Roman"/>
                <w:noProof/>
                <w:sz w:val="20"/>
              </w:rPr>
              <w:t>село Тарасівка Магдалинівської селищної  територіальної громади у Дніпропетровській області</w:t>
            </w:r>
          </w:p>
        </w:tc>
      </w:tr>
      <w:tr w:rsidR="00231A80" w:rsidRPr="002C6D64" w:rsidTr="00376CEE">
        <w:trPr>
          <w:trHeight w:val="72"/>
        </w:trPr>
        <w:tc>
          <w:tcPr>
            <w:tcW w:w="1119" w:type="pct"/>
            <w:vAlign w:val="center"/>
          </w:tcPr>
          <w:p w:rsidR="00231A80" w:rsidRPr="002C6D64" w:rsidRDefault="00231A80" w:rsidP="00480559">
            <w:pPr>
              <w:jc w:val="center"/>
            </w:pPr>
            <w:r w:rsidRPr="002C6D64">
              <w:rPr>
                <w:rFonts w:ascii="Times New Roman" w:hAnsi="Times New Roman"/>
              </w:rPr>
              <w:t>UA12000000000090473</w:t>
            </w:r>
          </w:p>
        </w:tc>
        <w:tc>
          <w:tcPr>
            <w:tcW w:w="1120" w:type="pct"/>
            <w:vAlign w:val="center"/>
          </w:tcPr>
          <w:p w:rsidR="00231A80" w:rsidRPr="002C6D64" w:rsidRDefault="00231A80" w:rsidP="00480559">
            <w:pPr>
              <w:jc w:val="center"/>
            </w:pPr>
            <w:r w:rsidRPr="002C6D64">
              <w:rPr>
                <w:rFonts w:ascii="Times New Roman" w:hAnsi="Times New Roman"/>
              </w:rPr>
              <w:t>UA12100000000039307</w:t>
            </w:r>
          </w:p>
        </w:tc>
        <w:tc>
          <w:tcPr>
            <w:tcW w:w="1119" w:type="pct"/>
            <w:vAlign w:val="center"/>
          </w:tcPr>
          <w:p w:rsidR="00231A80" w:rsidRPr="002C6D64" w:rsidRDefault="00231A80" w:rsidP="00480559">
            <w:pPr>
              <w:pStyle w:val="ae"/>
              <w:spacing w:before="0"/>
              <w:ind w:firstLine="0"/>
              <w:jc w:val="center"/>
              <w:rPr>
                <w:rFonts w:ascii="Times New Roman" w:hAnsi="Times New Roman"/>
                <w:noProof/>
                <w:sz w:val="20"/>
              </w:rPr>
            </w:pPr>
            <w:r w:rsidRPr="002C6D64">
              <w:rPr>
                <w:rFonts w:ascii="Times New Roman" w:hAnsi="Times New Roman"/>
                <w:noProof/>
                <w:sz w:val="20"/>
              </w:rPr>
              <w:t>UA12100050330082979</w:t>
            </w:r>
          </w:p>
        </w:tc>
        <w:tc>
          <w:tcPr>
            <w:tcW w:w="1642" w:type="pct"/>
            <w:vAlign w:val="center"/>
          </w:tcPr>
          <w:p w:rsidR="00231A80" w:rsidRPr="002C6D64" w:rsidRDefault="00231A80" w:rsidP="009E65D7">
            <w:pPr>
              <w:pStyle w:val="ae"/>
              <w:spacing w:before="0"/>
              <w:ind w:firstLine="0"/>
              <w:rPr>
                <w:rFonts w:ascii="Times New Roman" w:hAnsi="Times New Roman"/>
                <w:noProof/>
                <w:sz w:val="20"/>
              </w:rPr>
            </w:pPr>
            <w:r w:rsidRPr="002C6D64">
              <w:rPr>
                <w:rFonts w:ascii="Times New Roman" w:hAnsi="Times New Roman"/>
                <w:noProof/>
                <w:sz w:val="20"/>
              </w:rPr>
              <w:t>село Топчине Магдалинівської селищної  територіальної громади у Дніпропетровській області</w:t>
            </w:r>
          </w:p>
        </w:tc>
      </w:tr>
      <w:tr w:rsidR="00231A80" w:rsidRPr="002C6D64" w:rsidTr="00376CEE">
        <w:trPr>
          <w:trHeight w:val="72"/>
        </w:trPr>
        <w:tc>
          <w:tcPr>
            <w:tcW w:w="1119" w:type="pct"/>
            <w:vAlign w:val="center"/>
          </w:tcPr>
          <w:p w:rsidR="00231A80" w:rsidRPr="002C6D64" w:rsidRDefault="00231A80" w:rsidP="00480559">
            <w:pPr>
              <w:jc w:val="center"/>
            </w:pPr>
            <w:r w:rsidRPr="002C6D64">
              <w:rPr>
                <w:rFonts w:ascii="Times New Roman" w:hAnsi="Times New Roman"/>
              </w:rPr>
              <w:t>UA12000000000090473</w:t>
            </w:r>
          </w:p>
        </w:tc>
        <w:tc>
          <w:tcPr>
            <w:tcW w:w="1120" w:type="pct"/>
            <w:vAlign w:val="center"/>
          </w:tcPr>
          <w:p w:rsidR="00231A80" w:rsidRPr="002C6D64" w:rsidRDefault="00231A80" w:rsidP="00480559">
            <w:pPr>
              <w:jc w:val="center"/>
            </w:pPr>
            <w:r w:rsidRPr="002C6D64">
              <w:rPr>
                <w:rFonts w:ascii="Times New Roman" w:hAnsi="Times New Roman"/>
              </w:rPr>
              <w:t>UA12100000000039307</w:t>
            </w:r>
          </w:p>
        </w:tc>
        <w:tc>
          <w:tcPr>
            <w:tcW w:w="1119" w:type="pct"/>
            <w:vAlign w:val="center"/>
          </w:tcPr>
          <w:p w:rsidR="00231A80" w:rsidRPr="002C6D64" w:rsidRDefault="00231A80" w:rsidP="00480559">
            <w:pPr>
              <w:pStyle w:val="ae"/>
              <w:spacing w:before="0"/>
              <w:ind w:firstLine="0"/>
              <w:jc w:val="center"/>
              <w:rPr>
                <w:rFonts w:ascii="Times New Roman" w:hAnsi="Times New Roman"/>
                <w:noProof/>
                <w:sz w:val="20"/>
              </w:rPr>
            </w:pPr>
            <w:r w:rsidRPr="002C6D64">
              <w:rPr>
                <w:rFonts w:ascii="Times New Roman" w:hAnsi="Times New Roman"/>
                <w:noProof/>
                <w:sz w:val="20"/>
              </w:rPr>
              <w:t>UA12100050310043733</w:t>
            </w:r>
          </w:p>
        </w:tc>
        <w:tc>
          <w:tcPr>
            <w:tcW w:w="1642" w:type="pct"/>
            <w:vAlign w:val="center"/>
          </w:tcPr>
          <w:p w:rsidR="00231A80" w:rsidRPr="002C6D64" w:rsidRDefault="00231A80" w:rsidP="009E65D7">
            <w:pPr>
              <w:pStyle w:val="ae"/>
              <w:spacing w:before="0"/>
              <w:ind w:firstLine="0"/>
              <w:rPr>
                <w:rFonts w:ascii="Times New Roman" w:hAnsi="Times New Roman"/>
                <w:noProof/>
                <w:sz w:val="20"/>
              </w:rPr>
            </w:pPr>
            <w:r w:rsidRPr="002C6D64">
              <w:rPr>
                <w:rFonts w:ascii="Times New Roman" w:hAnsi="Times New Roman"/>
                <w:noProof/>
                <w:sz w:val="20"/>
              </w:rPr>
              <w:t>село Тарасівка Магдалинівської селищної  територіальної громади у Дніпропетровській області</w:t>
            </w:r>
          </w:p>
        </w:tc>
      </w:tr>
      <w:tr w:rsidR="00231A80" w:rsidRPr="002C6D64" w:rsidTr="00376CEE">
        <w:trPr>
          <w:trHeight w:val="72"/>
        </w:trPr>
        <w:tc>
          <w:tcPr>
            <w:tcW w:w="1119" w:type="pct"/>
            <w:vAlign w:val="center"/>
          </w:tcPr>
          <w:p w:rsidR="00231A80" w:rsidRPr="002C6D64" w:rsidRDefault="00231A80" w:rsidP="00480559">
            <w:pPr>
              <w:jc w:val="center"/>
            </w:pPr>
            <w:r w:rsidRPr="002C6D64">
              <w:rPr>
                <w:rFonts w:ascii="Times New Roman" w:hAnsi="Times New Roman"/>
              </w:rPr>
              <w:t>UA12000000000090473</w:t>
            </w:r>
          </w:p>
        </w:tc>
        <w:tc>
          <w:tcPr>
            <w:tcW w:w="1120" w:type="pct"/>
            <w:vAlign w:val="center"/>
          </w:tcPr>
          <w:p w:rsidR="00231A80" w:rsidRPr="002C6D64" w:rsidRDefault="00231A80" w:rsidP="00480559">
            <w:pPr>
              <w:jc w:val="center"/>
            </w:pPr>
            <w:r w:rsidRPr="002C6D64">
              <w:rPr>
                <w:rFonts w:ascii="Times New Roman" w:hAnsi="Times New Roman"/>
              </w:rPr>
              <w:t>UA12100000000039307</w:t>
            </w:r>
          </w:p>
        </w:tc>
        <w:tc>
          <w:tcPr>
            <w:tcW w:w="1119" w:type="pct"/>
            <w:vAlign w:val="center"/>
          </w:tcPr>
          <w:p w:rsidR="00231A80" w:rsidRPr="002C6D64" w:rsidRDefault="00231A80" w:rsidP="00480559">
            <w:pPr>
              <w:pStyle w:val="ae"/>
              <w:spacing w:before="0"/>
              <w:ind w:firstLine="0"/>
              <w:jc w:val="center"/>
              <w:rPr>
                <w:rFonts w:ascii="Times New Roman" w:hAnsi="Times New Roman"/>
                <w:noProof/>
                <w:sz w:val="20"/>
              </w:rPr>
            </w:pPr>
            <w:r w:rsidRPr="002C6D64">
              <w:rPr>
                <w:rFonts w:ascii="Times New Roman" w:hAnsi="Times New Roman"/>
                <w:noProof/>
                <w:sz w:val="20"/>
              </w:rPr>
              <w:t>UA12100050360029883</w:t>
            </w:r>
          </w:p>
        </w:tc>
        <w:tc>
          <w:tcPr>
            <w:tcW w:w="1642" w:type="pct"/>
            <w:vAlign w:val="center"/>
          </w:tcPr>
          <w:p w:rsidR="00231A80" w:rsidRPr="002C6D64" w:rsidRDefault="00231A80" w:rsidP="009E65D7">
            <w:pPr>
              <w:pStyle w:val="ae"/>
              <w:spacing w:before="0"/>
              <w:ind w:firstLine="0"/>
              <w:rPr>
                <w:rFonts w:ascii="Times New Roman" w:hAnsi="Times New Roman"/>
                <w:noProof/>
                <w:sz w:val="20"/>
              </w:rPr>
            </w:pPr>
            <w:r w:rsidRPr="002C6D64">
              <w:rPr>
                <w:rFonts w:ascii="Times New Roman" w:hAnsi="Times New Roman"/>
                <w:noProof/>
                <w:sz w:val="20"/>
              </w:rPr>
              <w:t>село Шевченківка Магдалинівської селищної  територіальної громади у Дніпропетровській області</w:t>
            </w:r>
          </w:p>
        </w:tc>
      </w:tr>
      <w:tr w:rsidR="00231A80" w:rsidRPr="002C6D64" w:rsidTr="00376CEE">
        <w:trPr>
          <w:trHeight w:val="72"/>
        </w:trPr>
        <w:tc>
          <w:tcPr>
            <w:tcW w:w="1119" w:type="pct"/>
            <w:vAlign w:val="center"/>
          </w:tcPr>
          <w:p w:rsidR="00231A80" w:rsidRPr="002C6D64" w:rsidRDefault="00231A80" w:rsidP="00480559">
            <w:pPr>
              <w:jc w:val="center"/>
            </w:pPr>
            <w:r w:rsidRPr="002C6D64">
              <w:rPr>
                <w:rFonts w:ascii="Times New Roman" w:hAnsi="Times New Roman"/>
              </w:rPr>
              <w:t>UA12000000000090473</w:t>
            </w:r>
          </w:p>
        </w:tc>
        <w:tc>
          <w:tcPr>
            <w:tcW w:w="1120" w:type="pct"/>
            <w:vAlign w:val="center"/>
          </w:tcPr>
          <w:p w:rsidR="00231A80" w:rsidRPr="002C6D64" w:rsidRDefault="00231A80" w:rsidP="00480559">
            <w:pPr>
              <w:jc w:val="center"/>
            </w:pPr>
            <w:r w:rsidRPr="002C6D64">
              <w:rPr>
                <w:rFonts w:ascii="Times New Roman" w:hAnsi="Times New Roman"/>
              </w:rPr>
              <w:t>UA12100000000039307</w:t>
            </w:r>
          </w:p>
        </w:tc>
        <w:tc>
          <w:tcPr>
            <w:tcW w:w="1119" w:type="pct"/>
            <w:vAlign w:val="center"/>
          </w:tcPr>
          <w:p w:rsidR="00231A80" w:rsidRPr="002C6D64" w:rsidRDefault="00231A80" w:rsidP="00480559">
            <w:pPr>
              <w:pStyle w:val="ae"/>
              <w:spacing w:before="0"/>
              <w:ind w:firstLine="0"/>
              <w:jc w:val="center"/>
              <w:rPr>
                <w:rFonts w:ascii="Times New Roman" w:hAnsi="Times New Roman"/>
                <w:noProof/>
                <w:sz w:val="20"/>
              </w:rPr>
            </w:pPr>
            <w:r w:rsidRPr="002C6D64">
              <w:rPr>
                <w:rFonts w:ascii="Times New Roman" w:hAnsi="Times New Roman"/>
                <w:noProof/>
                <w:sz w:val="20"/>
              </w:rPr>
              <w:t>UA12100050090077798</w:t>
            </w:r>
          </w:p>
        </w:tc>
        <w:tc>
          <w:tcPr>
            <w:tcW w:w="1642" w:type="pct"/>
            <w:vAlign w:val="center"/>
          </w:tcPr>
          <w:p w:rsidR="00231A80" w:rsidRPr="002C6D64" w:rsidRDefault="00231A80" w:rsidP="009E65D7">
            <w:pPr>
              <w:pStyle w:val="ae"/>
              <w:spacing w:before="0"/>
              <w:ind w:firstLine="0"/>
              <w:rPr>
                <w:rFonts w:ascii="Times New Roman" w:hAnsi="Times New Roman"/>
                <w:noProof/>
                <w:sz w:val="20"/>
              </w:rPr>
            </w:pPr>
            <w:r w:rsidRPr="002C6D64">
              <w:rPr>
                <w:rFonts w:ascii="Times New Roman" w:hAnsi="Times New Roman"/>
                <w:noProof/>
                <w:sz w:val="20"/>
              </w:rPr>
              <w:t>село Євдокіївка Магдалинівської селищної  територіальної громади у Дніпропетровській області</w:t>
            </w:r>
          </w:p>
        </w:tc>
      </w:tr>
      <w:tr w:rsidR="00231A80" w:rsidRPr="002C6D64" w:rsidTr="00376CEE">
        <w:trPr>
          <w:trHeight w:val="72"/>
        </w:trPr>
        <w:tc>
          <w:tcPr>
            <w:tcW w:w="1119" w:type="pct"/>
            <w:vAlign w:val="center"/>
          </w:tcPr>
          <w:p w:rsidR="00231A80" w:rsidRPr="002C6D64" w:rsidRDefault="00231A80" w:rsidP="00480559">
            <w:pPr>
              <w:jc w:val="center"/>
            </w:pPr>
            <w:r w:rsidRPr="002C6D64">
              <w:rPr>
                <w:rFonts w:ascii="Times New Roman" w:hAnsi="Times New Roman"/>
              </w:rPr>
              <w:t>UA12000000000090473</w:t>
            </w:r>
          </w:p>
        </w:tc>
        <w:tc>
          <w:tcPr>
            <w:tcW w:w="1120" w:type="pct"/>
            <w:vAlign w:val="center"/>
          </w:tcPr>
          <w:p w:rsidR="00231A80" w:rsidRPr="002C6D64" w:rsidRDefault="00231A80" w:rsidP="00480559">
            <w:pPr>
              <w:jc w:val="center"/>
            </w:pPr>
            <w:r w:rsidRPr="002C6D64">
              <w:rPr>
                <w:rFonts w:ascii="Times New Roman" w:hAnsi="Times New Roman"/>
              </w:rPr>
              <w:t>UA12100000000039307</w:t>
            </w:r>
          </w:p>
        </w:tc>
        <w:tc>
          <w:tcPr>
            <w:tcW w:w="1119" w:type="pct"/>
            <w:vAlign w:val="center"/>
          </w:tcPr>
          <w:p w:rsidR="00231A80" w:rsidRPr="002C6D64" w:rsidRDefault="00231A80" w:rsidP="00480559">
            <w:pPr>
              <w:pStyle w:val="ae"/>
              <w:spacing w:before="0"/>
              <w:ind w:firstLine="0"/>
              <w:jc w:val="center"/>
              <w:rPr>
                <w:rFonts w:ascii="Times New Roman" w:hAnsi="Times New Roman"/>
                <w:noProof/>
                <w:sz w:val="20"/>
              </w:rPr>
            </w:pPr>
            <w:r w:rsidRPr="002C6D64">
              <w:rPr>
                <w:rFonts w:ascii="Times New Roman" w:hAnsi="Times New Roman"/>
                <w:noProof/>
                <w:sz w:val="20"/>
              </w:rPr>
              <w:t>UA12100050320043747</w:t>
            </w:r>
          </w:p>
        </w:tc>
        <w:tc>
          <w:tcPr>
            <w:tcW w:w="1642" w:type="pct"/>
            <w:vAlign w:val="center"/>
          </w:tcPr>
          <w:p w:rsidR="00231A80" w:rsidRPr="002C6D64" w:rsidRDefault="00231A80" w:rsidP="009E65D7">
            <w:pPr>
              <w:pStyle w:val="ae"/>
              <w:spacing w:before="0"/>
              <w:ind w:firstLine="0"/>
              <w:rPr>
                <w:rFonts w:ascii="Times New Roman" w:hAnsi="Times New Roman"/>
                <w:noProof/>
                <w:sz w:val="20"/>
              </w:rPr>
            </w:pPr>
            <w:r w:rsidRPr="002C6D64">
              <w:rPr>
                <w:rFonts w:ascii="Times New Roman" w:hAnsi="Times New Roman"/>
                <w:noProof/>
                <w:sz w:val="20"/>
              </w:rPr>
              <w:t>село Тарасівка Магдалинівської селищної  територіальної громади у Дніпропетровській області</w:t>
            </w:r>
          </w:p>
        </w:tc>
      </w:tr>
    </w:tbl>
    <w:p w:rsidR="007E20F2" w:rsidRPr="002C6D64" w:rsidRDefault="007E20F2" w:rsidP="007E20F2">
      <w:pPr>
        <w:ind w:right="57" w:firstLine="709"/>
        <w:jc w:val="both"/>
        <w:rPr>
          <w:rFonts w:ascii="Times New Roman" w:hAnsi="Times New Roman" w:cs="Times New Roman"/>
          <w:b/>
          <w:noProof/>
        </w:rPr>
      </w:pPr>
    </w:p>
    <w:tbl>
      <w:tblPr>
        <w:tblW w:w="5094"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7"/>
        <w:gridCol w:w="2382"/>
      </w:tblGrid>
      <w:tr w:rsidR="007E20F2" w:rsidRPr="002C6D64" w:rsidTr="00480892">
        <w:tc>
          <w:tcPr>
            <w:tcW w:w="3830" w:type="pct"/>
            <w:vAlign w:val="center"/>
          </w:tcPr>
          <w:p w:rsidR="007E20F2" w:rsidRPr="002C6D64" w:rsidRDefault="007E20F2" w:rsidP="00585386">
            <w:pPr>
              <w:rPr>
                <w:rFonts w:ascii="Times New Roman" w:hAnsi="Times New Roman" w:cs="Times New Roman"/>
              </w:rPr>
            </w:pPr>
            <w:r w:rsidRPr="002C6D64">
              <w:rPr>
                <w:rFonts w:ascii="Times New Roman" w:hAnsi="Times New Roman" w:cs="Times New Roman"/>
              </w:rPr>
              <w:t>Група платників, категорія/цільове призначення земельних ділянок</w:t>
            </w:r>
          </w:p>
        </w:tc>
        <w:tc>
          <w:tcPr>
            <w:tcW w:w="1170" w:type="pct"/>
            <w:vAlign w:val="center"/>
          </w:tcPr>
          <w:p w:rsidR="007E20F2" w:rsidRPr="002C6D64" w:rsidRDefault="007E20F2" w:rsidP="00585386">
            <w:pPr>
              <w:rPr>
                <w:rFonts w:ascii="Times New Roman" w:hAnsi="Times New Roman" w:cs="Times New Roman"/>
              </w:rPr>
            </w:pPr>
            <w:r w:rsidRPr="002C6D64">
              <w:rPr>
                <w:rFonts w:ascii="Times New Roman" w:hAnsi="Times New Roman" w:cs="Times New Roman"/>
              </w:rPr>
              <w:t xml:space="preserve">Розмір пільги </w:t>
            </w:r>
            <w:r w:rsidRPr="002C6D64">
              <w:rPr>
                <w:rFonts w:ascii="Times New Roman" w:hAnsi="Times New Roman" w:cs="Times New Roman"/>
              </w:rPr>
              <w:br/>
              <w:t>(відсотків суми податкового зобов’язання за рік)</w:t>
            </w:r>
          </w:p>
        </w:tc>
      </w:tr>
      <w:tr w:rsidR="00866347" w:rsidRPr="002C6D64" w:rsidTr="00480892">
        <w:tc>
          <w:tcPr>
            <w:tcW w:w="3830" w:type="pct"/>
            <w:vAlign w:val="center"/>
          </w:tcPr>
          <w:p w:rsidR="00866347" w:rsidRPr="00866347" w:rsidRDefault="00866347" w:rsidP="002B1B76">
            <w:pPr>
              <w:rPr>
                <w:rFonts w:ascii="Times New Roman" w:hAnsi="Times New Roman" w:cs="Times New Roman"/>
                <w:noProof/>
                <w:sz w:val="22"/>
                <w:szCs w:val="22"/>
              </w:rPr>
            </w:pPr>
            <w:r w:rsidRPr="00866347">
              <w:rPr>
                <w:rFonts w:ascii="Times New Roman" w:hAnsi="Times New Roman" w:cs="Times New Roman"/>
                <w:sz w:val="22"/>
                <w:szCs w:val="22"/>
                <w:lang w:eastAsia="x-none"/>
              </w:rPr>
              <w:t>Фізичні особи, які належать до осіб з  інвалідністю внаслідок війни відповідно до статті 7 Закону України «Про статус ветеранів війни, гарантії їх соціального захисту»/  житлова нерухомість, що перебуває у їх власності. Така пільга застосовується лише для одного об’єкта житлової нерухомості (квартири або житлового будинку).</w:t>
            </w:r>
          </w:p>
        </w:tc>
        <w:tc>
          <w:tcPr>
            <w:tcW w:w="1170" w:type="pct"/>
            <w:vAlign w:val="center"/>
          </w:tcPr>
          <w:p w:rsidR="00866347" w:rsidRPr="00866347" w:rsidRDefault="00866347" w:rsidP="002B1B76">
            <w:pPr>
              <w:widowControl w:val="0"/>
              <w:autoSpaceDE w:val="0"/>
              <w:autoSpaceDN w:val="0"/>
              <w:adjustRightInd w:val="0"/>
              <w:jc w:val="center"/>
              <w:rPr>
                <w:rFonts w:ascii="Times New Roman" w:hAnsi="Times New Roman" w:cs="Times New Roman"/>
                <w:bCs/>
                <w:sz w:val="22"/>
                <w:szCs w:val="22"/>
              </w:rPr>
            </w:pPr>
            <w:r w:rsidRPr="00866347">
              <w:rPr>
                <w:rFonts w:ascii="Times New Roman" w:hAnsi="Times New Roman" w:cs="Times New Roman"/>
                <w:bCs/>
                <w:sz w:val="22"/>
                <w:szCs w:val="22"/>
              </w:rPr>
              <w:t>100</w:t>
            </w:r>
          </w:p>
        </w:tc>
      </w:tr>
      <w:tr w:rsidR="00866347" w:rsidRPr="002C6D64" w:rsidTr="00480892">
        <w:tc>
          <w:tcPr>
            <w:tcW w:w="3830" w:type="pct"/>
            <w:vAlign w:val="center"/>
          </w:tcPr>
          <w:p w:rsidR="00866347" w:rsidRPr="00866347" w:rsidRDefault="00866347" w:rsidP="002B1B76">
            <w:pPr>
              <w:spacing w:before="120"/>
              <w:ind w:firstLine="28"/>
              <w:rPr>
                <w:rFonts w:ascii="Times New Roman" w:hAnsi="Times New Roman" w:cs="Times New Roman"/>
                <w:sz w:val="22"/>
                <w:szCs w:val="22"/>
                <w:lang w:eastAsia="x-none"/>
              </w:rPr>
            </w:pPr>
            <w:r w:rsidRPr="00866347">
              <w:rPr>
                <w:rFonts w:ascii="Times New Roman" w:hAnsi="Times New Roman" w:cs="Times New Roman"/>
                <w:sz w:val="22"/>
                <w:szCs w:val="22"/>
                <w:lang w:eastAsia="x-none"/>
              </w:rPr>
              <w:t xml:space="preserve">Фізичні особи,  які належать до учасників бойових дій </w:t>
            </w:r>
          </w:p>
          <w:p w:rsidR="00866347" w:rsidRPr="00866347" w:rsidRDefault="00866347" w:rsidP="002B1B76">
            <w:pPr>
              <w:rPr>
                <w:rFonts w:ascii="Times New Roman" w:hAnsi="Times New Roman" w:cs="Times New Roman"/>
                <w:noProof/>
                <w:sz w:val="22"/>
                <w:szCs w:val="22"/>
              </w:rPr>
            </w:pPr>
            <w:r w:rsidRPr="00866347">
              <w:rPr>
                <w:rFonts w:ascii="Times New Roman" w:hAnsi="Times New Roman" w:cs="Times New Roman"/>
                <w:sz w:val="22"/>
                <w:szCs w:val="22"/>
                <w:lang w:eastAsia="x-none"/>
              </w:rPr>
              <w:t>відповідно до статті 6 Закону України «Про статус ветеранів війни, гарантії їх соціального захисту»/ житлова нерухомість, що перебуває у їх власності. Така пільга застосовується лише для одного об’єкта житлової нерухомості (квартири або житлового будинку).</w:t>
            </w:r>
          </w:p>
        </w:tc>
        <w:tc>
          <w:tcPr>
            <w:tcW w:w="1170" w:type="pct"/>
            <w:vAlign w:val="center"/>
          </w:tcPr>
          <w:p w:rsidR="00866347" w:rsidRPr="00866347" w:rsidRDefault="00866347" w:rsidP="002B1B76">
            <w:pPr>
              <w:widowControl w:val="0"/>
              <w:autoSpaceDE w:val="0"/>
              <w:autoSpaceDN w:val="0"/>
              <w:adjustRightInd w:val="0"/>
              <w:jc w:val="center"/>
              <w:rPr>
                <w:rFonts w:ascii="Times New Roman" w:hAnsi="Times New Roman" w:cs="Times New Roman"/>
                <w:bCs/>
                <w:sz w:val="22"/>
                <w:szCs w:val="22"/>
              </w:rPr>
            </w:pPr>
            <w:r w:rsidRPr="00866347">
              <w:rPr>
                <w:rFonts w:ascii="Times New Roman" w:hAnsi="Times New Roman" w:cs="Times New Roman"/>
                <w:bCs/>
                <w:sz w:val="22"/>
                <w:szCs w:val="22"/>
              </w:rPr>
              <w:t>100</w:t>
            </w:r>
          </w:p>
        </w:tc>
      </w:tr>
      <w:tr w:rsidR="00866347" w:rsidRPr="002C6D64" w:rsidTr="00480892">
        <w:tc>
          <w:tcPr>
            <w:tcW w:w="3830" w:type="pct"/>
            <w:vAlign w:val="center"/>
          </w:tcPr>
          <w:p w:rsidR="00866347" w:rsidRPr="00866347" w:rsidRDefault="00866347" w:rsidP="002B1B76">
            <w:pPr>
              <w:rPr>
                <w:rFonts w:ascii="Times New Roman" w:hAnsi="Times New Roman" w:cs="Times New Roman"/>
                <w:noProof/>
                <w:sz w:val="22"/>
                <w:szCs w:val="22"/>
              </w:rPr>
            </w:pPr>
            <w:r w:rsidRPr="00866347">
              <w:rPr>
                <w:rFonts w:ascii="Times New Roman" w:hAnsi="Times New Roman" w:cs="Times New Roman"/>
                <w:sz w:val="22"/>
                <w:szCs w:val="22"/>
                <w:lang w:eastAsia="x-none"/>
              </w:rPr>
              <w:t>Фізичні особи, на яких, відповідно до статті 10  Закону України «Про статус ветеранів війни, гарантії їх соціального захисту», поширюється дія зазначеного закону/ житлова нерухомість, що перебуває у їх власності. Така пільга застосовується лише для одного об’єкта житлової нерухомості (квартири або житлового будинку).</w:t>
            </w:r>
          </w:p>
        </w:tc>
        <w:tc>
          <w:tcPr>
            <w:tcW w:w="1170" w:type="pct"/>
            <w:vAlign w:val="center"/>
          </w:tcPr>
          <w:p w:rsidR="00866347" w:rsidRPr="00866347" w:rsidRDefault="00866347" w:rsidP="002B1B76">
            <w:pPr>
              <w:widowControl w:val="0"/>
              <w:autoSpaceDE w:val="0"/>
              <w:autoSpaceDN w:val="0"/>
              <w:adjustRightInd w:val="0"/>
              <w:jc w:val="center"/>
              <w:rPr>
                <w:rFonts w:ascii="Times New Roman" w:hAnsi="Times New Roman" w:cs="Times New Roman"/>
                <w:bCs/>
                <w:sz w:val="22"/>
                <w:szCs w:val="22"/>
              </w:rPr>
            </w:pPr>
            <w:r w:rsidRPr="00866347">
              <w:rPr>
                <w:rFonts w:ascii="Times New Roman" w:hAnsi="Times New Roman" w:cs="Times New Roman"/>
                <w:bCs/>
                <w:sz w:val="22"/>
                <w:szCs w:val="22"/>
              </w:rPr>
              <w:t>100</w:t>
            </w:r>
          </w:p>
        </w:tc>
      </w:tr>
      <w:tr w:rsidR="00866347" w:rsidRPr="002C6D64" w:rsidTr="00480892">
        <w:tc>
          <w:tcPr>
            <w:tcW w:w="3830" w:type="pct"/>
            <w:vAlign w:val="center"/>
          </w:tcPr>
          <w:p w:rsidR="00866347" w:rsidRPr="00866347" w:rsidRDefault="00866347" w:rsidP="002B1B76">
            <w:pPr>
              <w:rPr>
                <w:rFonts w:ascii="Times New Roman" w:hAnsi="Times New Roman" w:cs="Times New Roman"/>
                <w:sz w:val="22"/>
                <w:szCs w:val="22"/>
              </w:rPr>
            </w:pPr>
            <w:r w:rsidRPr="00866347">
              <w:rPr>
                <w:rFonts w:ascii="Times New Roman" w:hAnsi="Times New Roman" w:cs="Times New Roman"/>
                <w:sz w:val="22"/>
                <w:szCs w:val="22"/>
                <w:lang w:eastAsia="x-none"/>
              </w:rPr>
              <w:t>Фізичні особи, які мають особливі заслуги перед Батьківщиною відповідно до статті 11 Закону України «Про статус ветеранів війни, гарантії їх соціального захисту»/ житлова нерухомість, що перебуває у їх власності. Така пільга застосовується лише для одного об’єкта житлової нерухомості (квартири або житлового будинку).</w:t>
            </w:r>
          </w:p>
        </w:tc>
        <w:tc>
          <w:tcPr>
            <w:tcW w:w="1170" w:type="pct"/>
            <w:vAlign w:val="center"/>
          </w:tcPr>
          <w:p w:rsidR="00866347" w:rsidRPr="00866347" w:rsidRDefault="00866347" w:rsidP="002B1B76">
            <w:pPr>
              <w:widowControl w:val="0"/>
              <w:autoSpaceDE w:val="0"/>
              <w:autoSpaceDN w:val="0"/>
              <w:adjustRightInd w:val="0"/>
              <w:jc w:val="center"/>
              <w:rPr>
                <w:rFonts w:ascii="Times New Roman" w:hAnsi="Times New Roman" w:cs="Times New Roman"/>
                <w:bCs/>
                <w:sz w:val="22"/>
                <w:szCs w:val="22"/>
              </w:rPr>
            </w:pPr>
            <w:r w:rsidRPr="00866347">
              <w:rPr>
                <w:rFonts w:ascii="Times New Roman" w:hAnsi="Times New Roman" w:cs="Times New Roman"/>
                <w:bCs/>
                <w:sz w:val="22"/>
                <w:szCs w:val="22"/>
              </w:rPr>
              <w:t>100</w:t>
            </w:r>
          </w:p>
        </w:tc>
      </w:tr>
      <w:tr w:rsidR="00866347" w:rsidRPr="002C6D64" w:rsidTr="00480892">
        <w:tc>
          <w:tcPr>
            <w:tcW w:w="3830" w:type="pct"/>
            <w:vAlign w:val="center"/>
          </w:tcPr>
          <w:p w:rsidR="00866347" w:rsidRPr="002C6D64" w:rsidRDefault="00866347" w:rsidP="00585386">
            <w:pPr>
              <w:pStyle w:val="ae"/>
              <w:spacing w:before="0"/>
              <w:ind w:firstLine="0"/>
              <w:jc w:val="both"/>
              <w:rPr>
                <w:rFonts w:ascii="Times New Roman" w:hAnsi="Times New Roman"/>
                <w:sz w:val="22"/>
                <w:szCs w:val="22"/>
              </w:rPr>
            </w:pPr>
            <w:r w:rsidRPr="002C6D64">
              <w:rPr>
                <w:rFonts w:ascii="Times New Roman" w:hAnsi="Times New Roman"/>
                <w:sz w:val="22"/>
                <w:szCs w:val="22"/>
              </w:rPr>
              <w:t>Органи державної влади та органи місцевого самоврядування; органи прокуратури, органи Міністерства внутрішніх справ, Органи Державної фіскальної служби, органи Державної служби з надзвичайних ситуацій, Збройні Сили України;  заклади, установи та організації, які повністю утримуються за рахунок коштів державного або місцевих бюджетів</w:t>
            </w:r>
          </w:p>
        </w:tc>
        <w:tc>
          <w:tcPr>
            <w:tcW w:w="1170" w:type="pct"/>
            <w:vAlign w:val="center"/>
          </w:tcPr>
          <w:p w:rsidR="00866347" w:rsidRPr="002C6D64" w:rsidRDefault="00866347" w:rsidP="00585386">
            <w:pPr>
              <w:pStyle w:val="ae"/>
              <w:spacing w:before="0"/>
              <w:ind w:firstLine="0"/>
              <w:jc w:val="center"/>
              <w:rPr>
                <w:rFonts w:ascii="Times New Roman" w:hAnsi="Times New Roman"/>
                <w:sz w:val="22"/>
                <w:szCs w:val="22"/>
              </w:rPr>
            </w:pPr>
            <w:r w:rsidRPr="002C6D64">
              <w:rPr>
                <w:rFonts w:ascii="Times New Roman" w:hAnsi="Times New Roman"/>
                <w:sz w:val="22"/>
                <w:szCs w:val="22"/>
              </w:rPr>
              <w:t>100</w:t>
            </w:r>
          </w:p>
        </w:tc>
      </w:tr>
      <w:tr w:rsidR="00866347" w:rsidRPr="002C6D64" w:rsidTr="00480892">
        <w:tc>
          <w:tcPr>
            <w:tcW w:w="3830" w:type="pct"/>
            <w:vAlign w:val="center"/>
          </w:tcPr>
          <w:p w:rsidR="00866347" w:rsidRPr="002C6D64" w:rsidRDefault="00866347" w:rsidP="00585386">
            <w:pPr>
              <w:pStyle w:val="ae"/>
              <w:spacing w:before="0"/>
              <w:ind w:firstLine="0"/>
              <w:jc w:val="both"/>
              <w:rPr>
                <w:rFonts w:ascii="Times New Roman" w:hAnsi="Times New Roman"/>
                <w:sz w:val="22"/>
                <w:szCs w:val="22"/>
              </w:rPr>
            </w:pPr>
            <w:r w:rsidRPr="002C6D64">
              <w:rPr>
                <w:rFonts w:ascii="Times New Roman" w:hAnsi="Times New Roman"/>
                <w:sz w:val="22"/>
                <w:szCs w:val="22"/>
              </w:rPr>
              <w:t>Громадські, благодійні організації, які включені до реєстру неприбуткових установ та організацій</w:t>
            </w:r>
          </w:p>
        </w:tc>
        <w:tc>
          <w:tcPr>
            <w:tcW w:w="1170" w:type="pct"/>
            <w:vAlign w:val="center"/>
          </w:tcPr>
          <w:p w:rsidR="00866347" w:rsidRPr="002C6D64" w:rsidRDefault="00866347" w:rsidP="00585386">
            <w:pPr>
              <w:pStyle w:val="ae"/>
              <w:spacing w:before="0"/>
              <w:ind w:firstLine="0"/>
              <w:jc w:val="center"/>
              <w:rPr>
                <w:rFonts w:ascii="Times New Roman" w:hAnsi="Times New Roman"/>
                <w:sz w:val="22"/>
                <w:szCs w:val="22"/>
              </w:rPr>
            </w:pPr>
            <w:r w:rsidRPr="002C6D64">
              <w:rPr>
                <w:rFonts w:ascii="Times New Roman" w:hAnsi="Times New Roman"/>
                <w:sz w:val="22"/>
                <w:szCs w:val="22"/>
              </w:rPr>
              <w:t>100</w:t>
            </w:r>
          </w:p>
        </w:tc>
      </w:tr>
      <w:tr w:rsidR="00866347" w:rsidRPr="002C6D64" w:rsidTr="00480892">
        <w:tc>
          <w:tcPr>
            <w:tcW w:w="3830" w:type="pct"/>
            <w:vAlign w:val="center"/>
          </w:tcPr>
          <w:p w:rsidR="00866347" w:rsidRPr="002C6D64" w:rsidRDefault="00866347" w:rsidP="00585386">
            <w:pPr>
              <w:jc w:val="both"/>
              <w:rPr>
                <w:rFonts w:ascii="Times New Roman" w:hAnsi="Times New Roman" w:cs="Times New Roman"/>
                <w:sz w:val="22"/>
                <w:szCs w:val="22"/>
                <w:lang w:val="ru-RU"/>
              </w:rPr>
            </w:pPr>
            <w:r w:rsidRPr="002C6D64">
              <w:rPr>
                <w:rFonts w:ascii="Times New Roman" w:hAnsi="Times New Roman" w:cs="Times New Roman"/>
                <w:sz w:val="22"/>
                <w:szCs w:val="22"/>
              </w:rPr>
              <w:lastRenderedPageBreak/>
              <w:t>Комунальні підприємства охорони здоров</w:t>
            </w:r>
            <w:r w:rsidRPr="002C6D64">
              <w:rPr>
                <w:rFonts w:ascii="Times New Roman" w:hAnsi="Times New Roman" w:cs="Times New Roman"/>
                <w:sz w:val="22"/>
                <w:szCs w:val="22"/>
                <w:lang w:val="ru-RU"/>
              </w:rPr>
              <w:t>’</w:t>
            </w:r>
            <w:r w:rsidRPr="002C6D64">
              <w:rPr>
                <w:rFonts w:ascii="Times New Roman" w:hAnsi="Times New Roman" w:cs="Times New Roman"/>
                <w:sz w:val="22"/>
                <w:szCs w:val="22"/>
              </w:rPr>
              <w:t>я, комунальні некомерційні підприємства, комунальні установи</w:t>
            </w:r>
          </w:p>
        </w:tc>
        <w:tc>
          <w:tcPr>
            <w:tcW w:w="1170" w:type="pct"/>
            <w:vAlign w:val="center"/>
          </w:tcPr>
          <w:p w:rsidR="00866347" w:rsidRPr="002C6D64" w:rsidRDefault="00866347" w:rsidP="00585386">
            <w:pPr>
              <w:pStyle w:val="ae"/>
              <w:spacing w:before="0"/>
              <w:ind w:firstLine="0"/>
              <w:jc w:val="center"/>
              <w:rPr>
                <w:rFonts w:ascii="Times New Roman" w:hAnsi="Times New Roman"/>
                <w:sz w:val="22"/>
                <w:szCs w:val="22"/>
              </w:rPr>
            </w:pPr>
            <w:r w:rsidRPr="002C6D64">
              <w:rPr>
                <w:rFonts w:ascii="Times New Roman" w:hAnsi="Times New Roman"/>
                <w:sz w:val="22"/>
                <w:szCs w:val="22"/>
              </w:rPr>
              <w:t>100</w:t>
            </w:r>
          </w:p>
        </w:tc>
      </w:tr>
    </w:tbl>
    <w:p w:rsidR="00EA6F76" w:rsidRDefault="00EA6F76" w:rsidP="007E20F2">
      <w:pPr>
        <w:pStyle w:val="ae"/>
        <w:spacing w:before="0"/>
        <w:ind w:firstLine="0"/>
        <w:jc w:val="both"/>
        <w:rPr>
          <w:rFonts w:ascii="Times New Roman" w:hAnsi="Times New Roman"/>
          <w:sz w:val="24"/>
          <w:szCs w:val="24"/>
          <w:vertAlign w:val="superscript"/>
        </w:rPr>
      </w:pPr>
    </w:p>
    <w:p w:rsidR="007E20F2" w:rsidRPr="002C6D64" w:rsidRDefault="007E20F2" w:rsidP="007E20F2">
      <w:pPr>
        <w:pStyle w:val="ae"/>
        <w:spacing w:before="0"/>
        <w:ind w:firstLine="0"/>
        <w:jc w:val="both"/>
        <w:rPr>
          <w:rFonts w:ascii="Times New Roman" w:hAnsi="Times New Roman"/>
          <w:sz w:val="24"/>
          <w:szCs w:val="24"/>
        </w:rPr>
      </w:pPr>
      <w:r w:rsidRPr="002C6D64">
        <w:rPr>
          <w:rFonts w:ascii="Times New Roman" w:hAnsi="Times New Roman"/>
          <w:sz w:val="24"/>
          <w:szCs w:val="24"/>
          <w:vertAlign w:val="superscript"/>
        </w:rPr>
        <w:t xml:space="preserve">1 </w:t>
      </w:r>
      <w:r w:rsidRPr="002C6D64">
        <w:rPr>
          <w:rFonts w:ascii="Times New Roman" w:hAnsi="Times New Roman"/>
          <w:sz w:val="24"/>
          <w:szCs w:val="24"/>
        </w:rPr>
        <w:t>Пільги визначаються з урахуванням норм підпункту 12.3.7 пункту 12.3 статті</w:t>
      </w:r>
      <w:r w:rsidRPr="002C6D64">
        <w:rPr>
          <w:rFonts w:ascii="Times New Roman" w:hAnsi="Times New Roman"/>
          <w:sz w:val="24"/>
          <w:szCs w:val="24"/>
          <w:lang w:val="ru-RU"/>
        </w:rPr>
        <w:t xml:space="preserve"> </w:t>
      </w:r>
      <w:r w:rsidRPr="002C6D64">
        <w:rPr>
          <w:rFonts w:ascii="Times New Roman" w:hAnsi="Times New Roman"/>
          <w:sz w:val="24"/>
          <w:szCs w:val="24"/>
        </w:rPr>
        <w:t>12, пункту 30.2 статті 30, статті 284 Податкового кодексу України. У разі встановлення пільг, відмінних на територіях різних населених пунктів адміністративно-територіальної одиниці, за кожним населеним пунктом пільги затверджуються окремо.</w:t>
      </w:r>
    </w:p>
    <w:p w:rsidR="007E20F2" w:rsidRPr="002C6D64" w:rsidRDefault="007E20F2" w:rsidP="007E20F2">
      <w:pPr>
        <w:pStyle w:val="ae"/>
        <w:spacing w:before="0"/>
        <w:ind w:firstLine="0"/>
        <w:jc w:val="both"/>
        <w:rPr>
          <w:rFonts w:ascii="Times New Roman" w:hAnsi="Times New Roman"/>
          <w:sz w:val="24"/>
          <w:szCs w:val="24"/>
        </w:rPr>
      </w:pPr>
    </w:p>
    <w:p w:rsidR="007E20F2" w:rsidRPr="002C6D64" w:rsidRDefault="007E20F2" w:rsidP="007E20F2">
      <w:pPr>
        <w:pStyle w:val="ae"/>
        <w:spacing w:before="0"/>
        <w:ind w:firstLine="0"/>
        <w:jc w:val="both"/>
        <w:rPr>
          <w:rFonts w:ascii="Times New Roman" w:hAnsi="Times New Roman"/>
          <w:sz w:val="24"/>
          <w:szCs w:val="24"/>
        </w:rPr>
      </w:pPr>
    </w:p>
    <w:p w:rsidR="007E20F2" w:rsidRPr="002C6D64" w:rsidRDefault="007E20F2" w:rsidP="007E20F2">
      <w:pPr>
        <w:ind w:right="57" w:firstLine="709"/>
        <w:jc w:val="both"/>
        <w:rPr>
          <w:rFonts w:ascii="Times New Roman" w:hAnsi="Times New Roman" w:cs="Times New Roman"/>
          <w:noProof/>
        </w:rPr>
      </w:pPr>
    </w:p>
    <w:p w:rsidR="007E20F2" w:rsidRPr="00EA6F76" w:rsidRDefault="007E20F2" w:rsidP="007E20F2">
      <w:pPr>
        <w:jc w:val="both"/>
        <w:rPr>
          <w:rFonts w:ascii="Times New Roman" w:hAnsi="Times New Roman" w:cs="Times New Roman"/>
          <w:sz w:val="24"/>
          <w:szCs w:val="24"/>
        </w:rPr>
      </w:pPr>
      <w:r w:rsidRPr="00EA6F76">
        <w:rPr>
          <w:rFonts w:ascii="Times New Roman" w:hAnsi="Times New Roman" w:cs="Times New Roman"/>
          <w:sz w:val="24"/>
          <w:szCs w:val="24"/>
        </w:rPr>
        <w:t xml:space="preserve">Секретар  селищної  ради </w:t>
      </w:r>
      <w:r w:rsidR="00EA6F76">
        <w:rPr>
          <w:rFonts w:ascii="Times New Roman" w:hAnsi="Times New Roman" w:cs="Times New Roman"/>
          <w:sz w:val="24"/>
          <w:szCs w:val="24"/>
        </w:rPr>
        <w:tab/>
      </w:r>
      <w:r w:rsidR="00EA6F76">
        <w:rPr>
          <w:rFonts w:ascii="Times New Roman" w:hAnsi="Times New Roman" w:cs="Times New Roman"/>
          <w:sz w:val="24"/>
          <w:szCs w:val="24"/>
        </w:rPr>
        <w:tab/>
      </w:r>
      <w:r w:rsidR="00EA6F76">
        <w:rPr>
          <w:rFonts w:ascii="Times New Roman" w:hAnsi="Times New Roman" w:cs="Times New Roman"/>
          <w:sz w:val="24"/>
          <w:szCs w:val="24"/>
        </w:rPr>
        <w:tab/>
      </w:r>
      <w:r w:rsidR="00EA6F76">
        <w:rPr>
          <w:rFonts w:ascii="Times New Roman" w:hAnsi="Times New Roman" w:cs="Times New Roman"/>
          <w:sz w:val="24"/>
          <w:szCs w:val="24"/>
        </w:rPr>
        <w:tab/>
      </w:r>
      <w:r w:rsidR="00EA6F76">
        <w:rPr>
          <w:rFonts w:ascii="Times New Roman" w:hAnsi="Times New Roman" w:cs="Times New Roman"/>
          <w:sz w:val="24"/>
          <w:szCs w:val="24"/>
        </w:rPr>
        <w:tab/>
      </w:r>
      <w:r w:rsidR="00EA6F76">
        <w:rPr>
          <w:rFonts w:ascii="Times New Roman" w:hAnsi="Times New Roman" w:cs="Times New Roman"/>
          <w:sz w:val="24"/>
          <w:szCs w:val="24"/>
        </w:rPr>
        <w:tab/>
      </w:r>
      <w:r w:rsidR="00EA6F76">
        <w:rPr>
          <w:rFonts w:ascii="Times New Roman" w:hAnsi="Times New Roman" w:cs="Times New Roman"/>
          <w:sz w:val="24"/>
          <w:szCs w:val="24"/>
        </w:rPr>
        <w:tab/>
      </w:r>
      <w:r w:rsidR="00EA6F76">
        <w:rPr>
          <w:rFonts w:ascii="Times New Roman" w:hAnsi="Times New Roman" w:cs="Times New Roman"/>
          <w:sz w:val="24"/>
          <w:szCs w:val="24"/>
        </w:rPr>
        <w:tab/>
      </w:r>
      <w:r w:rsidRPr="00EA6F76">
        <w:rPr>
          <w:rFonts w:ascii="Times New Roman" w:hAnsi="Times New Roman" w:cs="Times New Roman"/>
          <w:sz w:val="24"/>
          <w:szCs w:val="24"/>
        </w:rPr>
        <w:t>Ігор ЧЕРНЕНКО</w:t>
      </w:r>
    </w:p>
    <w:p w:rsidR="004F1ECB" w:rsidRDefault="004F1ECB" w:rsidP="007E20F2">
      <w:pPr>
        <w:jc w:val="both"/>
        <w:rPr>
          <w:rFonts w:ascii="Times New Roman" w:hAnsi="Times New Roman" w:cs="Times New Roman"/>
          <w:sz w:val="28"/>
          <w:szCs w:val="28"/>
        </w:rPr>
      </w:pPr>
    </w:p>
    <w:p w:rsidR="00CC53C4" w:rsidRDefault="00CC53C4" w:rsidP="004F1ECB">
      <w:pPr>
        <w:jc w:val="both"/>
        <w:rPr>
          <w:rFonts w:ascii="Times New Roman" w:hAnsi="Times New Roman" w:cs="Times New Roman"/>
          <w:sz w:val="27"/>
          <w:szCs w:val="27"/>
        </w:rPr>
      </w:pPr>
    </w:p>
    <w:p w:rsidR="00EB3AB1" w:rsidRDefault="00EB3AB1" w:rsidP="004F1ECB">
      <w:pPr>
        <w:jc w:val="both"/>
        <w:rPr>
          <w:rFonts w:ascii="Times New Roman" w:hAnsi="Times New Roman" w:cs="Times New Roman"/>
          <w:sz w:val="27"/>
          <w:szCs w:val="27"/>
        </w:rPr>
      </w:pPr>
    </w:p>
    <w:p w:rsidR="00EB3AB1" w:rsidRDefault="00EB3AB1" w:rsidP="004F1ECB">
      <w:pPr>
        <w:jc w:val="both"/>
        <w:rPr>
          <w:rFonts w:ascii="Times New Roman" w:hAnsi="Times New Roman" w:cs="Times New Roman"/>
          <w:sz w:val="27"/>
          <w:szCs w:val="27"/>
        </w:rPr>
      </w:pPr>
    </w:p>
    <w:p w:rsidR="00EB3AB1" w:rsidRDefault="00EB3AB1" w:rsidP="004F1ECB">
      <w:pPr>
        <w:jc w:val="both"/>
        <w:rPr>
          <w:rFonts w:ascii="Times New Roman" w:hAnsi="Times New Roman" w:cs="Times New Roman"/>
          <w:sz w:val="27"/>
          <w:szCs w:val="27"/>
        </w:rPr>
      </w:pPr>
    </w:p>
    <w:p w:rsidR="00EB3AB1" w:rsidRDefault="00EB3AB1" w:rsidP="004F1ECB">
      <w:pPr>
        <w:jc w:val="both"/>
        <w:rPr>
          <w:rFonts w:ascii="Times New Roman" w:hAnsi="Times New Roman" w:cs="Times New Roman"/>
          <w:sz w:val="27"/>
          <w:szCs w:val="27"/>
        </w:rPr>
      </w:pPr>
    </w:p>
    <w:p w:rsidR="00EB3AB1" w:rsidRDefault="00EB3AB1" w:rsidP="004F1ECB">
      <w:pPr>
        <w:jc w:val="both"/>
        <w:rPr>
          <w:rFonts w:ascii="Times New Roman" w:hAnsi="Times New Roman" w:cs="Times New Roman"/>
          <w:sz w:val="27"/>
          <w:szCs w:val="27"/>
        </w:rPr>
      </w:pPr>
    </w:p>
    <w:p w:rsidR="00EB3AB1" w:rsidRDefault="00EB3AB1" w:rsidP="004F1ECB">
      <w:pPr>
        <w:jc w:val="both"/>
        <w:rPr>
          <w:rFonts w:ascii="Times New Roman" w:hAnsi="Times New Roman" w:cs="Times New Roman"/>
          <w:sz w:val="27"/>
          <w:szCs w:val="27"/>
        </w:rPr>
      </w:pPr>
    </w:p>
    <w:p w:rsidR="00D07EE2" w:rsidRDefault="00D07EE2" w:rsidP="006254CD">
      <w:pPr>
        <w:ind w:left="5670"/>
        <w:jc w:val="both"/>
        <w:rPr>
          <w:rFonts w:ascii="Times New Roman" w:hAnsi="Times New Roman" w:cs="Times New Roman"/>
          <w:sz w:val="28"/>
          <w:szCs w:val="28"/>
        </w:rPr>
      </w:pPr>
    </w:p>
    <w:p w:rsidR="00EA6F76" w:rsidRDefault="00EA6F76" w:rsidP="006254CD">
      <w:pPr>
        <w:ind w:left="5670"/>
        <w:jc w:val="both"/>
        <w:rPr>
          <w:rFonts w:ascii="Times New Roman" w:hAnsi="Times New Roman" w:cs="Times New Roman"/>
          <w:sz w:val="28"/>
          <w:szCs w:val="28"/>
        </w:rPr>
      </w:pPr>
    </w:p>
    <w:p w:rsidR="00EA6F76" w:rsidRDefault="00EA6F76" w:rsidP="006254CD">
      <w:pPr>
        <w:ind w:left="5670"/>
        <w:jc w:val="both"/>
        <w:rPr>
          <w:rFonts w:ascii="Times New Roman" w:hAnsi="Times New Roman" w:cs="Times New Roman"/>
        </w:rPr>
      </w:pPr>
    </w:p>
    <w:p w:rsidR="006254CD" w:rsidRPr="00420C4E" w:rsidRDefault="006254CD" w:rsidP="006254CD">
      <w:pPr>
        <w:ind w:left="5670"/>
        <w:jc w:val="both"/>
        <w:rPr>
          <w:rFonts w:ascii="Times New Roman" w:hAnsi="Times New Roman" w:cs="Times New Roman"/>
        </w:rPr>
      </w:pPr>
      <w:r w:rsidRPr="00420C4E">
        <w:rPr>
          <w:rFonts w:ascii="Times New Roman" w:hAnsi="Times New Roman" w:cs="Times New Roman"/>
        </w:rPr>
        <w:t>Додаток 3</w:t>
      </w:r>
    </w:p>
    <w:p w:rsidR="006254CD" w:rsidRPr="00420C4E" w:rsidRDefault="006254CD" w:rsidP="00420C4E">
      <w:pPr>
        <w:ind w:left="5670"/>
        <w:contextualSpacing/>
        <w:rPr>
          <w:rFonts w:ascii="Times New Roman" w:hAnsi="Times New Roman" w:cs="Times New Roman"/>
        </w:rPr>
      </w:pPr>
      <w:r w:rsidRPr="00420C4E">
        <w:rPr>
          <w:rFonts w:ascii="Times New Roman" w:hAnsi="Times New Roman" w:cs="Times New Roman"/>
        </w:rPr>
        <w:t xml:space="preserve">до рішення сесії Магдалинівської селищної  ради VIІI скликання </w:t>
      </w:r>
      <w:r w:rsidR="009E65D7" w:rsidRPr="00420C4E">
        <w:rPr>
          <w:rFonts w:ascii="Times New Roman" w:hAnsi="Times New Roman" w:cs="Times New Roman"/>
        </w:rPr>
        <w:t>________</w:t>
      </w:r>
      <w:r w:rsidRPr="00420C4E">
        <w:rPr>
          <w:rFonts w:ascii="Times New Roman" w:hAnsi="Times New Roman" w:cs="Times New Roman"/>
        </w:rPr>
        <w:t xml:space="preserve"> р. № </w:t>
      </w:r>
      <w:r w:rsidR="009E65D7" w:rsidRPr="00420C4E">
        <w:rPr>
          <w:rFonts w:ascii="Times New Roman" w:hAnsi="Times New Roman" w:cs="Times New Roman"/>
        </w:rPr>
        <w:t>________</w:t>
      </w:r>
      <w:r w:rsidRPr="00420C4E">
        <w:rPr>
          <w:rFonts w:ascii="Times New Roman" w:hAnsi="Times New Roman" w:cs="Times New Roman"/>
        </w:rPr>
        <w:t>/VIІI</w:t>
      </w:r>
    </w:p>
    <w:p w:rsidR="00DF785A" w:rsidRPr="002C6D64" w:rsidRDefault="00DF785A" w:rsidP="00DF785A">
      <w:pPr>
        <w:ind w:left="5940"/>
        <w:jc w:val="both"/>
        <w:rPr>
          <w:rFonts w:ascii="Times New Roman" w:hAnsi="Times New Roman" w:cs="Times New Roman"/>
          <w:b/>
          <w:bCs/>
          <w:color w:val="333333"/>
          <w:sz w:val="27"/>
          <w:szCs w:val="27"/>
        </w:rPr>
      </w:pPr>
    </w:p>
    <w:p w:rsidR="007E20F2" w:rsidRPr="002C6D64" w:rsidRDefault="007E20F2" w:rsidP="007E20F2">
      <w:pPr>
        <w:pStyle w:val="ac"/>
        <w:jc w:val="center"/>
        <w:rPr>
          <w:rFonts w:ascii="Times New Roman" w:hAnsi="Times New Roman"/>
          <w:b/>
          <w:sz w:val="28"/>
          <w:szCs w:val="28"/>
        </w:rPr>
      </w:pPr>
      <w:r w:rsidRPr="002C6D64">
        <w:rPr>
          <w:rFonts w:ascii="Times New Roman" w:hAnsi="Times New Roman"/>
          <w:b/>
          <w:sz w:val="28"/>
          <w:szCs w:val="28"/>
        </w:rPr>
        <w:t xml:space="preserve">Елементи </w:t>
      </w:r>
      <w:bookmarkStart w:id="1" w:name="n11948"/>
      <w:bookmarkEnd w:id="1"/>
      <w:r w:rsidR="00D62B6F">
        <w:rPr>
          <w:rFonts w:ascii="Times New Roman" w:hAnsi="Times New Roman"/>
          <w:b/>
          <w:sz w:val="28"/>
          <w:szCs w:val="28"/>
        </w:rPr>
        <w:t>земельного податку</w:t>
      </w:r>
    </w:p>
    <w:p w:rsidR="007E20F2" w:rsidRPr="002C6D64" w:rsidRDefault="007E20F2" w:rsidP="007E20F2">
      <w:pPr>
        <w:pStyle w:val="ac"/>
        <w:jc w:val="center"/>
        <w:rPr>
          <w:rFonts w:ascii="Times New Roman" w:hAnsi="Times New Roman"/>
          <w:b/>
          <w:sz w:val="28"/>
          <w:szCs w:val="28"/>
        </w:rPr>
      </w:pPr>
    </w:p>
    <w:p w:rsidR="007E20F2" w:rsidRPr="002C6D64" w:rsidRDefault="007E20F2" w:rsidP="002C1988">
      <w:pPr>
        <w:pStyle w:val="ac"/>
        <w:numPr>
          <w:ilvl w:val="0"/>
          <w:numId w:val="2"/>
        </w:numPr>
        <w:rPr>
          <w:rFonts w:ascii="Times New Roman" w:hAnsi="Times New Roman"/>
          <w:b/>
          <w:sz w:val="28"/>
          <w:szCs w:val="28"/>
          <w:u w:val="single"/>
        </w:rPr>
      </w:pPr>
      <w:r w:rsidRPr="002C6D64">
        <w:rPr>
          <w:rFonts w:ascii="Times New Roman" w:hAnsi="Times New Roman"/>
          <w:b/>
          <w:sz w:val="28"/>
          <w:szCs w:val="28"/>
          <w:u w:val="single"/>
        </w:rPr>
        <w:t>Платники  податку </w:t>
      </w:r>
    </w:p>
    <w:p w:rsidR="007E20F2" w:rsidRPr="002C6D64" w:rsidRDefault="007E20F2" w:rsidP="007E20F2">
      <w:pPr>
        <w:pStyle w:val="ac"/>
        <w:jc w:val="both"/>
        <w:rPr>
          <w:rFonts w:ascii="Times New Roman" w:hAnsi="Times New Roman"/>
          <w:sz w:val="28"/>
          <w:szCs w:val="28"/>
        </w:rPr>
      </w:pPr>
      <w:r w:rsidRPr="002C6D64">
        <w:rPr>
          <w:rFonts w:ascii="Times New Roman" w:hAnsi="Times New Roman"/>
          <w:sz w:val="28"/>
          <w:szCs w:val="28"/>
        </w:rPr>
        <w:tab/>
        <w:t>Платників  земельного податку визначено  статтею 269 Податкового кодексу України.</w:t>
      </w:r>
    </w:p>
    <w:p w:rsidR="007E20F2" w:rsidRPr="002C6D64" w:rsidRDefault="007E20F2" w:rsidP="002C1988">
      <w:pPr>
        <w:pStyle w:val="ac"/>
        <w:numPr>
          <w:ilvl w:val="0"/>
          <w:numId w:val="2"/>
        </w:numPr>
        <w:jc w:val="both"/>
        <w:rPr>
          <w:rFonts w:ascii="Times New Roman" w:hAnsi="Times New Roman"/>
          <w:b/>
          <w:sz w:val="28"/>
          <w:szCs w:val="28"/>
          <w:u w:val="single"/>
        </w:rPr>
      </w:pPr>
      <w:r w:rsidRPr="002C6D64">
        <w:rPr>
          <w:rFonts w:ascii="Times New Roman" w:hAnsi="Times New Roman"/>
          <w:b/>
          <w:sz w:val="28"/>
          <w:szCs w:val="28"/>
          <w:u w:val="single"/>
        </w:rPr>
        <w:t>Об’єкт оподаткування</w:t>
      </w:r>
    </w:p>
    <w:p w:rsidR="007E20F2" w:rsidRPr="002C6D64" w:rsidRDefault="007E20F2" w:rsidP="007E20F2">
      <w:pPr>
        <w:pStyle w:val="ac"/>
        <w:jc w:val="both"/>
        <w:rPr>
          <w:rFonts w:ascii="Times New Roman" w:hAnsi="Times New Roman"/>
          <w:sz w:val="28"/>
          <w:szCs w:val="28"/>
        </w:rPr>
      </w:pPr>
      <w:r w:rsidRPr="002C6D64">
        <w:rPr>
          <w:rFonts w:ascii="Times New Roman" w:hAnsi="Times New Roman"/>
          <w:sz w:val="28"/>
          <w:szCs w:val="28"/>
        </w:rPr>
        <w:tab/>
        <w:t>Об’єкти оподаткування земельним податком визначено статтею 270 Податкового кодексу України.</w:t>
      </w:r>
    </w:p>
    <w:p w:rsidR="007E20F2" w:rsidRPr="002C6D64" w:rsidRDefault="007E20F2" w:rsidP="002C1988">
      <w:pPr>
        <w:pStyle w:val="ac"/>
        <w:numPr>
          <w:ilvl w:val="0"/>
          <w:numId w:val="2"/>
        </w:numPr>
        <w:jc w:val="both"/>
        <w:rPr>
          <w:rFonts w:ascii="Times New Roman" w:hAnsi="Times New Roman"/>
          <w:b/>
          <w:sz w:val="28"/>
          <w:szCs w:val="28"/>
          <w:u w:val="single"/>
        </w:rPr>
      </w:pPr>
      <w:r w:rsidRPr="002C6D64">
        <w:rPr>
          <w:rFonts w:ascii="Times New Roman" w:hAnsi="Times New Roman"/>
          <w:b/>
          <w:sz w:val="28"/>
          <w:szCs w:val="28"/>
          <w:u w:val="single"/>
        </w:rPr>
        <w:t>База оподаткування</w:t>
      </w:r>
    </w:p>
    <w:p w:rsidR="007E20F2" w:rsidRPr="002C6D64" w:rsidRDefault="007E20F2" w:rsidP="007E20F2">
      <w:pPr>
        <w:pStyle w:val="ac"/>
        <w:jc w:val="both"/>
        <w:rPr>
          <w:rFonts w:ascii="Times New Roman" w:hAnsi="Times New Roman"/>
          <w:sz w:val="28"/>
          <w:szCs w:val="28"/>
        </w:rPr>
      </w:pPr>
      <w:r w:rsidRPr="002C6D64">
        <w:rPr>
          <w:rFonts w:ascii="Times New Roman" w:hAnsi="Times New Roman"/>
          <w:sz w:val="28"/>
          <w:szCs w:val="28"/>
        </w:rPr>
        <w:tab/>
        <w:t xml:space="preserve">Базу оподаткування земельним податком, визначено </w:t>
      </w:r>
      <w:r w:rsidR="00642C87" w:rsidRPr="002C6D64">
        <w:rPr>
          <w:rFonts w:ascii="Times New Roman" w:hAnsi="Times New Roman"/>
          <w:sz w:val="28"/>
          <w:szCs w:val="28"/>
        </w:rPr>
        <w:t>статтею</w:t>
      </w:r>
      <w:r w:rsidRPr="002C6D64">
        <w:rPr>
          <w:rFonts w:ascii="Times New Roman" w:hAnsi="Times New Roman"/>
          <w:sz w:val="28"/>
          <w:szCs w:val="28"/>
        </w:rPr>
        <w:t xml:space="preserve"> 271 Податкового кодексу України.</w:t>
      </w:r>
    </w:p>
    <w:p w:rsidR="007E20F2" w:rsidRPr="002C6D64" w:rsidRDefault="007E20F2" w:rsidP="002C1988">
      <w:pPr>
        <w:pStyle w:val="ac"/>
        <w:numPr>
          <w:ilvl w:val="0"/>
          <w:numId w:val="2"/>
        </w:numPr>
        <w:jc w:val="both"/>
        <w:rPr>
          <w:rFonts w:ascii="Times New Roman" w:hAnsi="Times New Roman"/>
          <w:b/>
          <w:bCs/>
          <w:color w:val="333333"/>
          <w:sz w:val="28"/>
          <w:szCs w:val="28"/>
          <w:u w:val="single"/>
        </w:rPr>
      </w:pPr>
      <w:r w:rsidRPr="002C6D64">
        <w:rPr>
          <w:rFonts w:ascii="Times New Roman" w:hAnsi="Times New Roman"/>
          <w:b/>
          <w:bCs/>
          <w:color w:val="333333"/>
          <w:sz w:val="28"/>
          <w:szCs w:val="28"/>
          <w:u w:val="single"/>
        </w:rPr>
        <w:t>Ставка податку</w:t>
      </w:r>
    </w:p>
    <w:p w:rsidR="007E20F2" w:rsidRPr="002C6D64" w:rsidRDefault="007E20F2" w:rsidP="007E20F2">
      <w:pPr>
        <w:pStyle w:val="ac"/>
        <w:rPr>
          <w:rFonts w:ascii="Times New Roman" w:hAnsi="Times New Roman"/>
          <w:sz w:val="28"/>
          <w:szCs w:val="28"/>
        </w:rPr>
      </w:pPr>
      <w:r w:rsidRPr="002C6D64">
        <w:rPr>
          <w:rFonts w:ascii="Times New Roman" w:hAnsi="Times New Roman"/>
          <w:sz w:val="28"/>
          <w:szCs w:val="28"/>
        </w:rPr>
        <w:tab/>
      </w:r>
      <w:bookmarkStart w:id="2" w:name="_Hlk8040942"/>
      <w:r w:rsidRPr="002C6D64">
        <w:rPr>
          <w:rFonts w:ascii="Times New Roman" w:hAnsi="Times New Roman"/>
          <w:sz w:val="28"/>
          <w:szCs w:val="28"/>
        </w:rPr>
        <w:t xml:space="preserve">Ставки земельного податку визначені у Додатку </w:t>
      </w:r>
      <w:r w:rsidR="008E5F1E" w:rsidRPr="002C6D64">
        <w:rPr>
          <w:rFonts w:ascii="Times New Roman" w:hAnsi="Times New Roman"/>
          <w:sz w:val="28"/>
          <w:szCs w:val="28"/>
        </w:rPr>
        <w:t>1</w:t>
      </w:r>
      <w:r w:rsidR="00980F59" w:rsidRPr="002C6D64">
        <w:rPr>
          <w:rFonts w:ascii="Times New Roman" w:hAnsi="Times New Roman"/>
          <w:sz w:val="28"/>
          <w:szCs w:val="28"/>
        </w:rPr>
        <w:t>.</w:t>
      </w:r>
    </w:p>
    <w:bookmarkEnd w:id="2"/>
    <w:p w:rsidR="007E20F2" w:rsidRPr="002C6D64" w:rsidRDefault="007E20F2" w:rsidP="002C1988">
      <w:pPr>
        <w:pStyle w:val="ac"/>
        <w:numPr>
          <w:ilvl w:val="0"/>
          <w:numId w:val="2"/>
        </w:numPr>
        <w:rPr>
          <w:rFonts w:ascii="Times New Roman" w:hAnsi="Times New Roman"/>
          <w:b/>
          <w:sz w:val="28"/>
          <w:szCs w:val="28"/>
          <w:u w:val="single"/>
        </w:rPr>
      </w:pPr>
      <w:r w:rsidRPr="002C6D64">
        <w:rPr>
          <w:rFonts w:ascii="Times New Roman" w:hAnsi="Times New Roman"/>
          <w:b/>
          <w:sz w:val="28"/>
          <w:szCs w:val="28"/>
          <w:u w:val="single"/>
        </w:rPr>
        <w:t>Порядок обчислення податку</w:t>
      </w:r>
    </w:p>
    <w:p w:rsidR="007E20F2" w:rsidRPr="002C6D64" w:rsidRDefault="007E20F2" w:rsidP="007E20F2">
      <w:pPr>
        <w:pStyle w:val="ac"/>
        <w:jc w:val="both"/>
        <w:rPr>
          <w:rFonts w:ascii="Times New Roman" w:hAnsi="Times New Roman"/>
          <w:sz w:val="28"/>
          <w:szCs w:val="28"/>
        </w:rPr>
      </w:pPr>
      <w:r w:rsidRPr="002C6D64">
        <w:rPr>
          <w:rFonts w:ascii="Times New Roman" w:hAnsi="Times New Roman"/>
          <w:sz w:val="28"/>
          <w:szCs w:val="28"/>
        </w:rPr>
        <w:tab/>
        <w:t xml:space="preserve">Порядок обчислення податку встановлюється </w:t>
      </w:r>
      <w:r w:rsidR="00C53AC6">
        <w:rPr>
          <w:rFonts w:ascii="Times New Roman" w:hAnsi="Times New Roman"/>
          <w:sz w:val="28"/>
          <w:szCs w:val="28"/>
        </w:rPr>
        <w:t>пунктами 286.2 – 286.5 статті 286</w:t>
      </w:r>
      <w:r w:rsidRPr="002C6D64">
        <w:rPr>
          <w:rFonts w:ascii="Times New Roman" w:hAnsi="Times New Roman"/>
          <w:sz w:val="28"/>
          <w:szCs w:val="28"/>
        </w:rPr>
        <w:t xml:space="preserve"> Податкового кодексу України.</w:t>
      </w:r>
    </w:p>
    <w:p w:rsidR="007E20F2" w:rsidRPr="002C6D64" w:rsidRDefault="007E20F2" w:rsidP="002C1988">
      <w:pPr>
        <w:pStyle w:val="ac"/>
        <w:numPr>
          <w:ilvl w:val="0"/>
          <w:numId w:val="2"/>
        </w:numPr>
        <w:rPr>
          <w:rFonts w:ascii="Times New Roman" w:hAnsi="Times New Roman"/>
          <w:b/>
          <w:sz w:val="28"/>
          <w:szCs w:val="28"/>
          <w:u w:val="single"/>
        </w:rPr>
      </w:pPr>
      <w:r w:rsidRPr="002C6D64">
        <w:rPr>
          <w:rFonts w:ascii="Times New Roman" w:hAnsi="Times New Roman"/>
          <w:b/>
          <w:sz w:val="28"/>
          <w:szCs w:val="28"/>
          <w:u w:val="single"/>
        </w:rPr>
        <w:t>Податковий період</w:t>
      </w:r>
    </w:p>
    <w:p w:rsidR="007E20F2" w:rsidRPr="002C6D64" w:rsidRDefault="007E20F2" w:rsidP="007E20F2">
      <w:pPr>
        <w:pStyle w:val="ac"/>
        <w:jc w:val="both"/>
        <w:rPr>
          <w:rFonts w:ascii="Times New Roman" w:hAnsi="Times New Roman"/>
          <w:sz w:val="28"/>
          <w:szCs w:val="28"/>
          <w:lang w:eastAsia="uk-UA"/>
        </w:rPr>
      </w:pPr>
      <w:r w:rsidRPr="002C6D64">
        <w:rPr>
          <w:rFonts w:ascii="Times New Roman" w:hAnsi="Times New Roman"/>
          <w:sz w:val="28"/>
          <w:szCs w:val="28"/>
        </w:rPr>
        <w:tab/>
        <w:t xml:space="preserve">Податковий  період  встановлюється відповідно до статті 285 </w:t>
      </w:r>
      <w:r w:rsidRPr="002C6D64">
        <w:rPr>
          <w:rFonts w:ascii="Times New Roman" w:hAnsi="Times New Roman"/>
          <w:sz w:val="28"/>
          <w:szCs w:val="28"/>
          <w:lang w:eastAsia="uk-UA"/>
        </w:rPr>
        <w:t>Податкового кодексу України.</w:t>
      </w:r>
    </w:p>
    <w:p w:rsidR="007E20F2" w:rsidRPr="002C6D64" w:rsidRDefault="007E20F2" w:rsidP="002C1988">
      <w:pPr>
        <w:pStyle w:val="ac"/>
        <w:numPr>
          <w:ilvl w:val="0"/>
          <w:numId w:val="2"/>
        </w:numPr>
        <w:rPr>
          <w:rFonts w:ascii="Times New Roman" w:hAnsi="Times New Roman"/>
          <w:b/>
          <w:sz w:val="28"/>
          <w:szCs w:val="28"/>
          <w:u w:val="single"/>
        </w:rPr>
      </w:pPr>
      <w:r w:rsidRPr="002C6D64">
        <w:rPr>
          <w:rFonts w:ascii="Times New Roman" w:hAnsi="Times New Roman"/>
          <w:b/>
          <w:sz w:val="28"/>
          <w:szCs w:val="28"/>
          <w:u w:val="single"/>
        </w:rPr>
        <w:t>Строк та порядок сплати податку</w:t>
      </w:r>
    </w:p>
    <w:p w:rsidR="007E20F2" w:rsidRPr="002C6D64" w:rsidRDefault="007E20F2" w:rsidP="007E20F2">
      <w:pPr>
        <w:pStyle w:val="ac"/>
        <w:jc w:val="both"/>
        <w:rPr>
          <w:rFonts w:ascii="Times New Roman" w:hAnsi="Times New Roman"/>
          <w:sz w:val="28"/>
          <w:szCs w:val="28"/>
          <w:lang w:eastAsia="uk-UA"/>
        </w:rPr>
      </w:pPr>
      <w:r w:rsidRPr="002C6D64">
        <w:rPr>
          <w:rFonts w:ascii="Times New Roman" w:hAnsi="Times New Roman"/>
          <w:sz w:val="28"/>
          <w:szCs w:val="28"/>
          <w:lang w:eastAsia="uk-UA"/>
        </w:rPr>
        <w:tab/>
        <w:t xml:space="preserve">Строк  та порядок сплати податку </w:t>
      </w:r>
      <w:r w:rsidRPr="002C6D64">
        <w:rPr>
          <w:rFonts w:ascii="Times New Roman" w:hAnsi="Times New Roman"/>
          <w:bCs/>
          <w:sz w:val="28"/>
          <w:szCs w:val="28"/>
          <w:lang w:eastAsia="uk-UA"/>
        </w:rPr>
        <w:t xml:space="preserve">визначаються відповідно до </w:t>
      </w:r>
      <w:r w:rsidRPr="002C6D64">
        <w:rPr>
          <w:rFonts w:ascii="Times New Roman" w:hAnsi="Times New Roman"/>
          <w:sz w:val="28"/>
          <w:szCs w:val="28"/>
          <w:lang w:eastAsia="uk-UA"/>
        </w:rPr>
        <w:t>статті 287 Податкового кодексу України.</w:t>
      </w:r>
    </w:p>
    <w:p w:rsidR="007E20F2" w:rsidRPr="002C6D64" w:rsidRDefault="007E20F2" w:rsidP="002C1988">
      <w:pPr>
        <w:pStyle w:val="ac"/>
        <w:numPr>
          <w:ilvl w:val="0"/>
          <w:numId w:val="2"/>
        </w:numPr>
        <w:jc w:val="both"/>
        <w:rPr>
          <w:rFonts w:ascii="Times New Roman" w:hAnsi="Times New Roman"/>
          <w:b/>
          <w:sz w:val="28"/>
          <w:szCs w:val="28"/>
          <w:u w:val="single"/>
          <w:lang w:eastAsia="uk-UA"/>
        </w:rPr>
      </w:pPr>
      <w:r w:rsidRPr="002C6D64">
        <w:rPr>
          <w:rFonts w:ascii="Times New Roman" w:hAnsi="Times New Roman"/>
          <w:b/>
          <w:sz w:val="28"/>
          <w:szCs w:val="28"/>
          <w:u w:val="single"/>
          <w:lang w:eastAsia="uk-UA"/>
        </w:rPr>
        <w:t>Строк та порядок подання звітності про обчислення і сплату податку</w:t>
      </w:r>
    </w:p>
    <w:p w:rsidR="007E20F2" w:rsidRPr="002C6D64" w:rsidRDefault="007E20F2" w:rsidP="007E20F2">
      <w:pPr>
        <w:pStyle w:val="ac"/>
        <w:jc w:val="both"/>
        <w:rPr>
          <w:rFonts w:ascii="Times New Roman" w:hAnsi="Times New Roman"/>
          <w:b/>
          <w:bCs/>
          <w:color w:val="333333"/>
          <w:sz w:val="28"/>
          <w:szCs w:val="28"/>
        </w:rPr>
      </w:pPr>
      <w:r w:rsidRPr="002C6D64">
        <w:rPr>
          <w:rFonts w:ascii="Times New Roman" w:hAnsi="Times New Roman"/>
          <w:sz w:val="28"/>
          <w:szCs w:val="28"/>
          <w:lang w:eastAsia="uk-UA"/>
        </w:rPr>
        <w:lastRenderedPageBreak/>
        <w:tab/>
        <w:t xml:space="preserve">Строк та порядок подання звітності про обчислення і сплату податку визначено </w:t>
      </w:r>
      <w:r w:rsidRPr="002C6D64">
        <w:rPr>
          <w:rFonts w:ascii="Times New Roman" w:hAnsi="Times New Roman"/>
          <w:sz w:val="28"/>
          <w:szCs w:val="28"/>
        </w:rPr>
        <w:t>статтями 273, 281-284, 286, 287, 289 Податкового кодексу України.</w:t>
      </w:r>
    </w:p>
    <w:p w:rsidR="007E20F2" w:rsidRPr="002C6D64" w:rsidRDefault="007E20F2" w:rsidP="007E20F2">
      <w:pPr>
        <w:pStyle w:val="ac"/>
        <w:jc w:val="both"/>
        <w:rPr>
          <w:rFonts w:ascii="Times New Roman" w:hAnsi="Times New Roman"/>
          <w:sz w:val="28"/>
          <w:szCs w:val="28"/>
        </w:rPr>
      </w:pPr>
    </w:p>
    <w:p w:rsidR="007E20F2" w:rsidRPr="002C6D64" w:rsidRDefault="007E20F2" w:rsidP="007E20F2">
      <w:pPr>
        <w:pStyle w:val="ac"/>
        <w:jc w:val="both"/>
        <w:rPr>
          <w:rFonts w:ascii="Times New Roman" w:hAnsi="Times New Roman"/>
          <w:sz w:val="28"/>
          <w:szCs w:val="28"/>
        </w:rPr>
      </w:pPr>
    </w:p>
    <w:p w:rsidR="00CC53C4" w:rsidRPr="00EB3AB1" w:rsidRDefault="007E20F2" w:rsidP="004F1ECB">
      <w:pPr>
        <w:jc w:val="both"/>
        <w:rPr>
          <w:rFonts w:ascii="Times New Roman" w:hAnsi="Times New Roman" w:cs="Times New Roman"/>
          <w:sz w:val="28"/>
          <w:szCs w:val="28"/>
        </w:rPr>
      </w:pPr>
      <w:bookmarkStart w:id="3" w:name="n6873"/>
      <w:bookmarkStart w:id="4" w:name="n14385"/>
      <w:bookmarkStart w:id="5" w:name="n12485"/>
      <w:bookmarkStart w:id="6" w:name="n6900"/>
      <w:bookmarkStart w:id="7" w:name="n6899"/>
      <w:bookmarkEnd w:id="3"/>
      <w:bookmarkEnd w:id="4"/>
      <w:bookmarkEnd w:id="5"/>
      <w:bookmarkEnd w:id="6"/>
      <w:bookmarkEnd w:id="7"/>
      <w:r w:rsidRPr="002C6D64">
        <w:rPr>
          <w:rFonts w:ascii="Times New Roman" w:hAnsi="Times New Roman" w:cs="Times New Roman"/>
          <w:sz w:val="28"/>
          <w:szCs w:val="28"/>
        </w:rPr>
        <w:t xml:space="preserve">Секретар  селищної  ради </w:t>
      </w:r>
      <w:r w:rsidR="00EA6F76">
        <w:rPr>
          <w:rFonts w:ascii="Times New Roman" w:hAnsi="Times New Roman" w:cs="Times New Roman"/>
          <w:sz w:val="28"/>
          <w:szCs w:val="28"/>
        </w:rPr>
        <w:tab/>
      </w:r>
      <w:r w:rsidR="00EA6F76">
        <w:rPr>
          <w:rFonts w:ascii="Times New Roman" w:hAnsi="Times New Roman" w:cs="Times New Roman"/>
          <w:sz w:val="28"/>
          <w:szCs w:val="28"/>
        </w:rPr>
        <w:tab/>
      </w:r>
      <w:r w:rsidR="00EA6F76">
        <w:rPr>
          <w:rFonts w:ascii="Times New Roman" w:hAnsi="Times New Roman" w:cs="Times New Roman"/>
          <w:sz w:val="28"/>
          <w:szCs w:val="28"/>
        </w:rPr>
        <w:tab/>
      </w:r>
      <w:r w:rsidR="00EA6F76">
        <w:rPr>
          <w:rFonts w:ascii="Times New Roman" w:hAnsi="Times New Roman" w:cs="Times New Roman"/>
          <w:sz w:val="28"/>
          <w:szCs w:val="28"/>
        </w:rPr>
        <w:tab/>
      </w:r>
      <w:r w:rsidR="00EA6F76">
        <w:rPr>
          <w:rFonts w:ascii="Times New Roman" w:hAnsi="Times New Roman" w:cs="Times New Roman"/>
          <w:sz w:val="28"/>
          <w:szCs w:val="28"/>
        </w:rPr>
        <w:tab/>
      </w:r>
      <w:r w:rsidR="00EA6F76">
        <w:rPr>
          <w:rFonts w:ascii="Times New Roman" w:hAnsi="Times New Roman" w:cs="Times New Roman"/>
          <w:sz w:val="28"/>
          <w:szCs w:val="28"/>
        </w:rPr>
        <w:tab/>
      </w:r>
      <w:r w:rsidRPr="002C6D64">
        <w:rPr>
          <w:rFonts w:ascii="Times New Roman" w:hAnsi="Times New Roman" w:cs="Times New Roman"/>
          <w:sz w:val="28"/>
          <w:szCs w:val="28"/>
        </w:rPr>
        <w:t>Ігор ЧЕРНЕНКО</w:t>
      </w:r>
    </w:p>
    <w:sectPr w:rsidR="00CC53C4" w:rsidRPr="00EB3AB1" w:rsidSect="00673B4D">
      <w:pgSz w:w="11900" w:h="16838"/>
      <w:pgMar w:top="568" w:right="706" w:bottom="567" w:left="1419" w:header="0" w:footer="0" w:gutter="0"/>
      <w:cols w:space="0" w:equalWidth="0">
        <w:col w:w="9781"/>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Corbel"/>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948EC"/>
    <w:multiLevelType w:val="multilevel"/>
    <w:tmpl w:val="44C24D8C"/>
    <w:lvl w:ilvl="0">
      <w:start w:val="3"/>
      <w:numFmt w:val="decimal"/>
      <w:lvlText w:val="%1."/>
      <w:lvlJc w:val="left"/>
      <w:pPr>
        <w:ind w:left="675" w:hanging="675"/>
      </w:pPr>
    </w:lvl>
    <w:lvl w:ilvl="1">
      <w:start w:val="1"/>
      <w:numFmt w:val="decimal"/>
      <w:lvlText w:val="%1.%2."/>
      <w:lvlJc w:val="left"/>
      <w:pPr>
        <w:ind w:left="900" w:hanging="720"/>
      </w:pPr>
    </w:lvl>
    <w:lvl w:ilvl="2">
      <w:start w:val="1"/>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880" w:hanging="1800"/>
      </w:pPr>
    </w:lvl>
    <w:lvl w:ilvl="7">
      <w:start w:val="1"/>
      <w:numFmt w:val="decimal"/>
      <w:lvlText w:val="%1.%2.%3.%4.%5.%6.%7.%8."/>
      <w:lvlJc w:val="left"/>
      <w:pPr>
        <w:ind w:left="3060" w:hanging="1800"/>
      </w:pPr>
    </w:lvl>
    <w:lvl w:ilvl="8">
      <w:start w:val="1"/>
      <w:numFmt w:val="decimal"/>
      <w:lvlText w:val="%1.%2.%3.%4.%5.%6.%7.%8.%9."/>
      <w:lvlJc w:val="left"/>
      <w:pPr>
        <w:ind w:left="3600" w:hanging="2160"/>
      </w:pPr>
    </w:lvl>
  </w:abstractNum>
  <w:abstractNum w:abstractNumId="1">
    <w:nsid w:val="34264E3F"/>
    <w:multiLevelType w:val="hybridMultilevel"/>
    <w:tmpl w:val="F006CA68"/>
    <w:lvl w:ilvl="0" w:tplc="BAC6D93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GrammaticalErrors/>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CCB"/>
    <w:rsid w:val="000047BF"/>
    <w:rsid w:val="00010261"/>
    <w:rsid w:val="00031621"/>
    <w:rsid w:val="00035695"/>
    <w:rsid w:val="000362EA"/>
    <w:rsid w:val="00042AE3"/>
    <w:rsid w:val="00044DF4"/>
    <w:rsid w:val="00046481"/>
    <w:rsid w:val="00057A92"/>
    <w:rsid w:val="00071AE3"/>
    <w:rsid w:val="00080459"/>
    <w:rsid w:val="000920F2"/>
    <w:rsid w:val="000A2683"/>
    <w:rsid w:val="000A46F2"/>
    <w:rsid w:val="000C0AD4"/>
    <w:rsid w:val="000C2A7F"/>
    <w:rsid w:val="000C54D6"/>
    <w:rsid w:val="000C6D79"/>
    <w:rsid w:val="000E46E9"/>
    <w:rsid w:val="00104918"/>
    <w:rsid w:val="001113DA"/>
    <w:rsid w:val="001118DB"/>
    <w:rsid w:val="001126FD"/>
    <w:rsid w:val="0011586B"/>
    <w:rsid w:val="001209A8"/>
    <w:rsid w:val="00130A35"/>
    <w:rsid w:val="00135DF7"/>
    <w:rsid w:val="001379CF"/>
    <w:rsid w:val="0015539F"/>
    <w:rsid w:val="0016626E"/>
    <w:rsid w:val="00167970"/>
    <w:rsid w:val="0017513E"/>
    <w:rsid w:val="00180A78"/>
    <w:rsid w:val="001815BB"/>
    <w:rsid w:val="00193F69"/>
    <w:rsid w:val="0019698C"/>
    <w:rsid w:val="00197CAF"/>
    <w:rsid w:val="001A6FE2"/>
    <w:rsid w:val="001C1593"/>
    <w:rsid w:val="001C1C65"/>
    <w:rsid w:val="001C4147"/>
    <w:rsid w:val="001C5757"/>
    <w:rsid w:val="001C6BE6"/>
    <w:rsid w:val="001D7589"/>
    <w:rsid w:val="001F1F90"/>
    <w:rsid w:val="00210EC5"/>
    <w:rsid w:val="00214CC1"/>
    <w:rsid w:val="0021553C"/>
    <w:rsid w:val="0022612A"/>
    <w:rsid w:val="00231A80"/>
    <w:rsid w:val="00231FEB"/>
    <w:rsid w:val="00237921"/>
    <w:rsid w:val="00245E6C"/>
    <w:rsid w:val="002525E1"/>
    <w:rsid w:val="002525E5"/>
    <w:rsid w:val="00284257"/>
    <w:rsid w:val="002B11D0"/>
    <w:rsid w:val="002B1B76"/>
    <w:rsid w:val="002B1FAA"/>
    <w:rsid w:val="002C1988"/>
    <w:rsid w:val="002C5580"/>
    <w:rsid w:val="002C570F"/>
    <w:rsid w:val="002C6D64"/>
    <w:rsid w:val="002D1057"/>
    <w:rsid w:val="002D1F73"/>
    <w:rsid w:val="002D2761"/>
    <w:rsid w:val="002D49C4"/>
    <w:rsid w:val="00300440"/>
    <w:rsid w:val="0030181D"/>
    <w:rsid w:val="003075ED"/>
    <w:rsid w:val="00310B7D"/>
    <w:rsid w:val="003445FE"/>
    <w:rsid w:val="00344951"/>
    <w:rsid w:val="00346775"/>
    <w:rsid w:val="00356390"/>
    <w:rsid w:val="00372DA4"/>
    <w:rsid w:val="0037664A"/>
    <w:rsid w:val="00376CEE"/>
    <w:rsid w:val="00387C33"/>
    <w:rsid w:val="00390A74"/>
    <w:rsid w:val="003950A6"/>
    <w:rsid w:val="003970F9"/>
    <w:rsid w:val="003A363C"/>
    <w:rsid w:val="003A47D0"/>
    <w:rsid w:val="003A55E7"/>
    <w:rsid w:val="003B1D2E"/>
    <w:rsid w:val="003B5201"/>
    <w:rsid w:val="003B57D9"/>
    <w:rsid w:val="003C0BCD"/>
    <w:rsid w:val="003C5002"/>
    <w:rsid w:val="003D4C09"/>
    <w:rsid w:val="003F3B52"/>
    <w:rsid w:val="00410705"/>
    <w:rsid w:val="0041360B"/>
    <w:rsid w:val="0041420B"/>
    <w:rsid w:val="00420C4E"/>
    <w:rsid w:val="00423447"/>
    <w:rsid w:val="004258B4"/>
    <w:rsid w:val="004355BE"/>
    <w:rsid w:val="0044154D"/>
    <w:rsid w:val="00441DB9"/>
    <w:rsid w:val="00466002"/>
    <w:rsid w:val="00480559"/>
    <w:rsid w:val="00480892"/>
    <w:rsid w:val="00482B90"/>
    <w:rsid w:val="00493CE1"/>
    <w:rsid w:val="004B424D"/>
    <w:rsid w:val="004F0AE0"/>
    <w:rsid w:val="004F1ECB"/>
    <w:rsid w:val="004F2E22"/>
    <w:rsid w:val="005223FE"/>
    <w:rsid w:val="005336C6"/>
    <w:rsid w:val="00537610"/>
    <w:rsid w:val="00545E27"/>
    <w:rsid w:val="0054771E"/>
    <w:rsid w:val="00550A2C"/>
    <w:rsid w:val="0055142A"/>
    <w:rsid w:val="00564261"/>
    <w:rsid w:val="00564A33"/>
    <w:rsid w:val="00567E00"/>
    <w:rsid w:val="00576B92"/>
    <w:rsid w:val="00585386"/>
    <w:rsid w:val="005913E4"/>
    <w:rsid w:val="00593CCB"/>
    <w:rsid w:val="005B0C79"/>
    <w:rsid w:val="005C6AFB"/>
    <w:rsid w:val="005D2601"/>
    <w:rsid w:val="006103A5"/>
    <w:rsid w:val="00615F62"/>
    <w:rsid w:val="00620EEC"/>
    <w:rsid w:val="006254CD"/>
    <w:rsid w:val="00641169"/>
    <w:rsid w:val="00642C87"/>
    <w:rsid w:val="00643E50"/>
    <w:rsid w:val="0064472B"/>
    <w:rsid w:val="00644C8B"/>
    <w:rsid w:val="006607A8"/>
    <w:rsid w:val="00662807"/>
    <w:rsid w:val="006730CD"/>
    <w:rsid w:val="00673B4D"/>
    <w:rsid w:val="00673F84"/>
    <w:rsid w:val="006831ED"/>
    <w:rsid w:val="006848E2"/>
    <w:rsid w:val="00692673"/>
    <w:rsid w:val="006C3EC9"/>
    <w:rsid w:val="006C6EDA"/>
    <w:rsid w:val="006D475A"/>
    <w:rsid w:val="006D7C4B"/>
    <w:rsid w:val="006E33D6"/>
    <w:rsid w:val="006F000F"/>
    <w:rsid w:val="006F3F09"/>
    <w:rsid w:val="006F5C83"/>
    <w:rsid w:val="007017C6"/>
    <w:rsid w:val="00706912"/>
    <w:rsid w:val="00733CC6"/>
    <w:rsid w:val="00742D18"/>
    <w:rsid w:val="0074594F"/>
    <w:rsid w:val="0074717D"/>
    <w:rsid w:val="00747B62"/>
    <w:rsid w:val="00757D04"/>
    <w:rsid w:val="007672B8"/>
    <w:rsid w:val="007741E5"/>
    <w:rsid w:val="00774D2A"/>
    <w:rsid w:val="00780FF5"/>
    <w:rsid w:val="00797E81"/>
    <w:rsid w:val="007A7A50"/>
    <w:rsid w:val="007B0AF0"/>
    <w:rsid w:val="007B4DA3"/>
    <w:rsid w:val="007C688A"/>
    <w:rsid w:val="007D15B4"/>
    <w:rsid w:val="007D4D18"/>
    <w:rsid w:val="007E20F2"/>
    <w:rsid w:val="007F082D"/>
    <w:rsid w:val="00801DF9"/>
    <w:rsid w:val="0080209B"/>
    <w:rsid w:val="0081220D"/>
    <w:rsid w:val="00813C25"/>
    <w:rsid w:val="00830EB3"/>
    <w:rsid w:val="008320ED"/>
    <w:rsid w:val="008454F1"/>
    <w:rsid w:val="008461C3"/>
    <w:rsid w:val="00866347"/>
    <w:rsid w:val="0087306B"/>
    <w:rsid w:val="0087513D"/>
    <w:rsid w:val="00876A8C"/>
    <w:rsid w:val="008A2CCB"/>
    <w:rsid w:val="008A4A8C"/>
    <w:rsid w:val="008B353A"/>
    <w:rsid w:val="008D165C"/>
    <w:rsid w:val="008D17CB"/>
    <w:rsid w:val="008E3E13"/>
    <w:rsid w:val="008E5F1E"/>
    <w:rsid w:val="00920BF8"/>
    <w:rsid w:val="00921CB5"/>
    <w:rsid w:val="00922DC9"/>
    <w:rsid w:val="0092393E"/>
    <w:rsid w:val="009262D7"/>
    <w:rsid w:val="00943DB0"/>
    <w:rsid w:val="00946A1A"/>
    <w:rsid w:val="00951CF3"/>
    <w:rsid w:val="009566AF"/>
    <w:rsid w:val="00961ABA"/>
    <w:rsid w:val="0096575F"/>
    <w:rsid w:val="00970955"/>
    <w:rsid w:val="00975A7E"/>
    <w:rsid w:val="00977F72"/>
    <w:rsid w:val="00980F59"/>
    <w:rsid w:val="00981720"/>
    <w:rsid w:val="00983120"/>
    <w:rsid w:val="00985521"/>
    <w:rsid w:val="00991097"/>
    <w:rsid w:val="00994266"/>
    <w:rsid w:val="009B115B"/>
    <w:rsid w:val="009B4DC7"/>
    <w:rsid w:val="009D483E"/>
    <w:rsid w:val="009D4D8E"/>
    <w:rsid w:val="009E65D7"/>
    <w:rsid w:val="009F4E47"/>
    <w:rsid w:val="009F52D2"/>
    <w:rsid w:val="00A12EE2"/>
    <w:rsid w:val="00A1305D"/>
    <w:rsid w:val="00A130B6"/>
    <w:rsid w:val="00A16135"/>
    <w:rsid w:val="00A1657D"/>
    <w:rsid w:val="00A24D4C"/>
    <w:rsid w:val="00A33E48"/>
    <w:rsid w:val="00A41629"/>
    <w:rsid w:val="00A44A50"/>
    <w:rsid w:val="00A513E7"/>
    <w:rsid w:val="00A55ABF"/>
    <w:rsid w:val="00A55DB0"/>
    <w:rsid w:val="00A57BB7"/>
    <w:rsid w:val="00A613FB"/>
    <w:rsid w:val="00A61F44"/>
    <w:rsid w:val="00A63EE7"/>
    <w:rsid w:val="00A72110"/>
    <w:rsid w:val="00A80BBF"/>
    <w:rsid w:val="00A875B7"/>
    <w:rsid w:val="00A87946"/>
    <w:rsid w:val="00A91AB0"/>
    <w:rsid w:val="00A92FF0"/>
    <w:rsid w:val="00A952C3"/>
    <w:rsid w:val="00AB192D"/>
    <w:rsid w:val="00AB6AD3"/>
    <w:rsid w:val="00AC326C"/>
    <w:rsid w:val="00AC43AD"/>
    <w:rsid w:val="00AD4C69"/>
    <w:rsid w:val="00AF1970"/>
    <w:rsid w:val="00B11235"/>
    <w:rsid w:val="00B11D03"/>
    <w:rsid w:val="00B13F6B"/>
    <w:rsid w:val="00B3677D"/>
    <w:rsid w:val="00B44198"/>
    <w:rsid w:val="00B6462A"/>
    <w:rsid w:val="00B646D9"/>
    <w:rsid w:val="00B665F0"/>
    <w:rsid w:val="00B670FF"/>
    <w:rsid w:val="00B74CE0"/>
    <w:rsid w:val="00B93C72"/>
    <w:rsid w:val="00BA629E"/>
    <w:rsid w:val="00BA780A"/>
    <w:rsid w:val="00BB4B44"/>
    <w:rsid w:val="00BC0B2C"/>
    <w:rsid w:val="00BC33DE"/>
    <w:rsid w:val="00BD552B"/>
    <w:rsid w:val="00BE6CD8"/>
    <w:rsid w:val="00BF0A9E"/>
    <w:rsid w:val="00C214C6"/>
    <w:rsid w:val="00C26BA1"/>
    <w:rsid w:val="00C2713A"/>
    <w:rsid w:val="00C31C22"/>
    <w:rsid w:val="00C31DDE"/>
    <w:rsid w:val="00C33F5C"/>
    <w:rsid w:val="00C53AC6"/>
    <w:rsid w:val="00C56A85"/>
    <w:rsid w:val="00C63AC1"/>
    <w:rsid w:val="00C65C88"/>
    <w:rsid w:val="00C66AC7"/>
    <w:rsid w:val="00C7176D"/>
    <w:rsid w:val="00C71C54"/>
    <w:rsid w:val="00C7373D"/>
    <w:rsid w:val="00C97C72"/>
    <w:rsid w:val="00CA2C06"/>
    <w:rsid w:val="00CA3963"/>
    <w:rsid w:val="00CB3D60"/>
    <w:rsid w:val="00CC53C4"/>
    <w:rsid w:val="00CD6D8C"/>
    <w:rsid w:val="00CE4C82"/>
    <w:rsid w:val="00CF15A1"/>
    <w:rsid w:val="00D00263"/>
    <w:rsid w:val="00D019A8"/>
    <w:rsid w:val="00D046E0"/>
    <w:rsid w:val="00D07EE2"/>
    <w:rsid w:val="00D1490B"/>
    <w:rsid w:val="00D265DD"/>
    <w:rsid w:val="00D27959"/>
    <w:rsid w:val="00D323ED"/>
    <w:rsid w:val="00D32761"/>
    <w:rsid w:val="00D37FB9"/>
    <w:rsid w:val="00D420D5"/>
    <w:rsid w:val="00D62B6F"/>
    <w:rsid w:val="00D83305"/>
    <w:rsid w:val="00DB1EEB"/>
    <w:rsid w:val="00DC17CE"/>
    <w:rsid w:val="00DD7E21"/>
    <w:rsid w:val="00DF179A"/>
    <w:rsid w:val="00DF1C2E"/>
    <w:rsid w:val="00DF785A"/>
    <w:rsid w:val="00E00210"/>
    <w:rsid w:val="00E00F78"/>
    <w:rsid w:val="00E016B2"/>
    <w:rsid w:val="00E0269F"/>
    <w:rsid w:val="00E03397"/>
    <w:rsid w:val="00E0406A"/>
    <w:rsid w:val="00E121F2"/>
    <w:rsid w:val="00E12233"/>
    <w:rsid w:val="00E14F85"/>
    <w:rsid w:val="00E174BF"/>
    <w:rsid w:val="00E326E4"/>
    <w:rsid w:val="00E421E9"/>
    <w:rsid w:val="00E54438"/>
    <w:rsid w:val="00E5447F"/>
    <w:rsid w:val="00E55DBA"/>
    <w:rsid w:val="00E56A8F"/>
    <w:rsid w:val="00E743E9"/>
    <w:rsid w:val="00E8039B"/>
    <w:rsid w:val="00E96EDE"/>
    <w:rsid w:val="00EA6F76"/>
    <w:rsid w:val="00EB2CE6"/>
    <w:rsid w:val="00EB3AB1"/>
    <w:rsid w:val="00EB67B0"/>
    <w:rsid w:val="00EC5C38"/>
    <w:rsid w:val="00EC7851"/>
    <w:rsid w:val="00ED0BA7"/>
    <w:rsid w:val="00ED2281"/>
    <w:rsid w:val="00ED6FBD"/>
    <w:rsid w:val="00EF495B"/>
    <w:rsid w:val="00F20AE9"/>
    <w:rsid w:val="00F25FFF"/>
    <w:rsid w:val="00F32121"/>
    <w:rsid w:val="00F347B2"/>
    <w:rsid w:val="00F37430"/>
    <w:rsid w:val="00F44FBF"/>
    <w:rsid w:val="00F46664"/>
    <w:rsid w:val="00F56BEE"/>
    <w:rsid w:val="00F570AD"/>
    <w:rsid w:val="00F6562B"/>
    <w:rsid w:val="00F73156"/>
    <w:rsid w:val="00F857ED"/>
    <w:rsid w:val="00F90FEE"/>
    <w:rsid w:val="00FC1E95"/>
    <w:rsid w:val="00FD1D8A"/>
    <w:rsid w:val="00FE51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7E20F2"/>
    <w:pPr>
      <w:keepNext/>
      <w:spacing w:before="240" w:after="60"/>
      <w:outlineLvl w:val="0"/>
    </w:pPr>
    <w:rPr>
      <w:rFonts w:ascii="Cambria" w:eastAsia="Times New Roman" w:hAnsi="Cambria" w:cs="Times New Roman"/>
      <w:b/>
      <w:bCs/>
      <w:noProof/>
      <w:kern w:val="32"/>
      <w:sz w:val="32"/>
      <w:szCs w:val="32"/>
      <w:lang w:eastAsia="x-none"/>
    </w:rPr>
  </w:style>
  <w:style w:type="paragraph" w:styleId="2">
    <w:name w:val="heading 2"/>
    <w:basedOn w:val="a"/>
    <w:next w:val="a"/>
    <w:link w:val="20"/>
    <w:uiPriority w:val="99"/>
    <w:qFormat/>
    <w:rsid w:val="007E20F2"/>
    <w:pPr>
      <w:keepNext/>
      <w:spacing w:before="240" w:after="60" w:line="276" w:lineRule="auto"/>
      <w:outlineLvl w:val="1"/>
    </w:pPr>
    <w:rPr>
      <w:rFonts w:ascii="Arial" w:eastAsia="Times New Roman" w:hAnsi="Arial" w:cs="Times New Roman"/>
      <w:b/>
      <w:bCs/>
      <w:i/>
      <w:iCs/>
      <w:sz w:val="28"/>
      <w:szCs w:val="28"/>
      <w:lang w:eastAsia="x-none"/>
    </w:rPr>
  </w:style>
  <w:style w:type="paragraph" w:styleId="3">
    <w:name w:val="heading 3"/>
    <w:basedOn w:val="a"/>
    <w:next w:val="a"/>
    <w:link w:val="30"/>
    <w:qFormat/>
    <w:rsid w:val="007E20F2"/>
    <w:pPr>
      <w:keepNext/>
      <w:spacing w:before="120"/>
      <w:ind w:left="567"/>
      <w:outlineLvl w:val="2"/>
    </w:pPr>
    <w:rPr>
      <w:rFonts w:ascii="Antiqua" w:eastAsia="Times New Roman" w:hAnsi="Antiqua" w:cs="Times New Roman"/>
      <w:b/>
      <w:i/>
      <w:sz w:val="26"/>
      <w:lang w:eastAsia="ru-RU"/>
    </w:rPr>
  </w:style>
  <w:style w:type="paragraph" w:styleId="5">
    <w:name w:val="heading 5"/>
    <w:basedOn w:val="a"/>
    <w:next w:val="a"/>
    <w:link w:val="50"/>
    <w:qFormat/>
    <w:rsid w:val="007E20F2"/>
    <w:pPr>
      <w:spacing w:before="240" w:after="60"/>
      <w:outlineLvl w:val="4"/>
    </w:pPr>
    <w:rPr>
      <w:rFonts w:eastAsia="Times New Roman" w:cs="Times New Roman"/>
      <w:b/>
      <w:bCs/>
      <w:i/>
      <w:iCs/>
      <w:noProof/>
      <w:sz w:val="26"/>
      <w:szCs w:val="26"/>
      <w:lang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E20F2"/>
    <w:rPr>
      <w:rFonts w:ascii="Cambria" w:eastAsia="Times New Roman" w:hAnsi="Cambria" w:cs="Times New Roman"/>
      <w:b/>
      <w:bCs/>
      <w:noProof/>
      <w:kern w:val="32"/>
      <w:sz w:val="32"/>
      <w:szCs w:val="32"/>
      <w:lang w:eastAsia="x-none"/>
    </w:rPr>
  </w:style>
  <w:style w:type="character" w:customStyle="1" w:styleId="20">
    <w:name w:val="Заголовок 2 Знак"/>
    <w:basedOn w:val="a0"/>
    <w:link w:val="2"/>
    <w:uiPriority w:val="99"/>
    <w:rsid w:val="007E20F2"/>
    <w:rPr>
      <w:rFonts w:ascii="Arial" w:eastAsia="Times New Roman" w:hAnsi="Arial" w:cs="Times New Roman"/>
      <w:b/>
      <w:bCs/>
      <w:i/>
      <w:iCs/>
      <w:sz w:val="28"/>
      <w:szCs w:val="28"/>
      <w:lang w:eastAsia="x-none"/>
    </w:rPr>
  </w:style>
  <w:style w:type="character" w:customStyle="1" w:styleId="30">
    <w:name w:val="Заголовок 3 Знак"/>
    <w:basedOn w:val="a0"/>
    <w:link w:val="3"/>
    <w:rsid w:val="007E20F2"/>
    <w:rPr>
      <w:rFonts w:ascii="Antiqua" w:eastAsia="Times New Roman" w:hAnsi="Antiqua" w:cs="Times New Roman"/>
      <w:b/>
      <w:i/>
      <w:sz w:val="26"/>
      <w:lang w:eastAsia="ru-RU"/>
    </w:rPr>
  </w:style>
  <w:style w:type="character" w:customStyle="1" w:styleId="50">
    <w:name w:val="Заголовок 5 Знак"/>
    <w:basedOn w:val="a0"/>
    <w:link w:val="5"/>
    <w:rsid w:val="007E20F2"/>
    <w:rPr>
      <w:rFonts w:eastAsia="Times New Roman" w:cs="Times New Roman"/>
      <w:b/>
      <w:bCs/>
      <w:i/>
      <w:iCs/>
      <w:noProof/>
      <w:sz w:val="26"/>
      <w:szCs w:val="26"/>
      <w:lang w:eastAsia="x-none"/>
    </w:rPr>
  </w:style>
  <w:style w:type="paragraph" w:styleId="a3">
    <w:name w:val="Balloon Text"/>
    <w:basedOn w:val="a"/>
    <w:link w:val="a4"/>
    <w:uiPriority w:val="99"/>
    <w:unhideWhenUsed/>
    <w:rsid w:val="00BA629E"/>
    <w:rPr>
      <w:rFonts w:ascii="Tahoma" w:hAnsi="Tahoma" w:cs="Tahoma"/>
      <w:sz w:val="16"/>
      <w:szCs w:val="16"/>
    </w:rPr>
  </w:style>
  <w:style w:type="character" w:customStyle="1" w:styleId="a4">
    <w:name w:val="Текст выноски Знак"/>
    <w:link w:val="a3"/>
    <w:uiPriority w:val="99"/>
    <w:rsid w:val="00BA629E"/>
    <w:rPr>
      <w:rFonts w:ascii="Tahoma" w:hAnsi="Tahoma" w:cs="Tahoma"/>
      <w:sz w:val="16"/>
      <w:szCs w:val="16"/>
      <w:lang w:val="uk-UA" w:eastAsia="uk-UA"/>
    </w:rPr>
  </w:style>
  <w:style w:type="paragraph" w:styleId="a5">
    <w:name w:val="List Paragraph"/>
    <w:basedOn w:val="a"/>
    <w:uiPriority w:val="34"/>
    <w:qFormat/>
    <w:rsid w:val="00A80BBF"/>
    <w:pPr>
      <w:ind w:left="708"/>
    </w:pPr>
  </w:style>
  <w:style w:type="paragraph" w:styleId="HTML">
    <w:name w:val="HTML Preformatted"/>
    <w:basedOn w:val="a"/>
    <w:link w:val="HTML0"/>
    <w:rsid w:val="00435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Arial Unicode MS" w:hAnsi="Courier New" w:cs="Courier New"/>
      <w:color w:val="000000"/>
      <w:sz w:val="22"/>
      <w:szCs w:val="22"/>
      <w:lang w:eastAsia="ar-SA"/>
    </w:rPr>
  </w:style>
  <w:style w:type="character" w:customStyle="1" w:styleId="HTML0">
    <w:name w:val="Стандартный HTML Знак"/>
    <w:basedOn w:val="a0"/>
    <w:link w:val="HTML"/>
    <w:rsid w:val="004355BE"/>
    <w:rPr>
      <w:rFonts w:ascii="Courier New" w:eastAsia="Arial Unicode MS" w:hAnsi="Courier New" w:cs="Courier New"/>
      <w:color w:val="000000"/>
      <w:sz w:val="22"/>
      <w:szCs w:val="22"/>
      <w:lang w:eastAsia="ar-SA"/>
    </w:rPr>
  </w:style>
  <w:style w:type="paragraph" w:styleId="a6">
    <w:name w:val="Body Text"/>
    <w:basedOn w:val="a"/>
    <w:link w:val="a7"/>
    <w:unhideWhenUsed/>
    <w:rsid w:val="000C0AD4"/>
    <w:pPr>
      <w:jc w:val="both"/>
    </w:pPr>
    <w:rPr>
      <w:rFonts w:ascii="Times New Roman" w:eastAsia="Times New Roman" w:hAnsi="Times New Roman" w:cs="Times New Roman"/>
      <w:sz w:val="28"/>
      <w:lang w:eastAsia="ru-RU"/>
    </w:rPr>
  </w:style>
  <w:style w:type="character" w:customStyle="1" w:styleId="a7">
    <w:name w:val="Основной текст Знак"/>
    <w:basedOn w:val="a0"/>
    <w:link w:val="a6"/>
    <w:rsid w:val="000C0AD4"/>
    <w:rPr>
      <w:rFonts w:ascii="Times New Roman" w:eastAsia="Times New Roman" w:hAnsi="Times New Roman" w:cs="Times New Roman"/>
      <w:sz w:val="28"/>
      <w:lang w:eastAsia="ru-RU"/>
    </w:rPr>
  </w:style>
  <w:style w:type="paragraph" w:customStyle="1" w:styleId="a8">
    <w:basedOn w:val="a"/>
    <w:next w:val="a9"/>
    <w:uiPriority w:val="99"/>
    <w:unhideWhenUsed/>
    <w:rsid w:val="001F1F90"/>
    <w:pPr>
      <w:spacing w:before="100" w:beforeAutospacing="1" w:after="100" w:afterAutospacing="1"/>
    </w:pPr>
    <w:rPr>
      <w:rFonts w:ascii="Times New Roman" w:eastAsia="Times New Roman" w:hAnsi="Times New Roman" w:cs="Times New Roman"/>
      <w:sz w:val="24"/>
      <w:szCs w:val="24"/>
      <w:lang w:val="ru-RU" w:eastAsia="ru-RU"/>
    </w:rPr>
  </w:style>
  <w:style w:type="paragraph" w:styleId="a9">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Знак1 Знак Знак1 Знак Знак Знак"/>
    <w:basedOn w:val="a"/>
    <w:link w:val="11"/>
    <w:uiPriority w:val="99"/>
    <w:unhideWhenUsed/>
    <w:rsid w:val="001F1F90"/>
    <w:rPr>
      <w:rFonts w:ascii="Times New Roman" w:hAnsi="Times New Roman" w:cs="Times New Roman"/>
      <w:sz w:val="24"/>
      <w:szCs w:val="24"/>
    </w:rPr>
  </w:style>
  <w:style w:type="character" w:customStyle="1" w:styleId="1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9"/>
    <w:uiPriority w:val="99"/>
    <w:rsid w:val="007E20F2"/>
    <w:rPr>
      <w:rFonts w:ascii="Times New Roman" w:hAnsi="Times New Roman" w:cs="Times New Roman"/>
      <w:sz w:val="24"/>
      <w:szCs w:val="24"/>
    </w:rPr>
  </w:style>
  <w:style w:type="paragraph" w:customStyle="1" w:styleId="aa">
    <w:basedOn w:val="a"/>
    <w:next w:val="a9"/>
    <w:uiPriority w:val="99"/>
    <w:unhideWhenUsed/>
    <w:rsid w:val="0022612A"/>
    <w:pPr>
      <w:spacing w:before="100" w:beforeAutospacing="1" w:after="100" w:afterAutospacing="1"/>
    </w:pPr>
    <w:rPr>
      <w:rFonts w:ascii="Times New Roman" w:eastAsia="Times New Roman" w:hAnsi="Times New Roman" w:cs="Times New Roman"/>
      <w:sz w:val="24"/>
      <w:szCs w:val="24"/>
      <w:lang w:val="ru-RU" w:eastAsia="ru-RU"/>
    </w:rPr>
  </w:style>
  <w:style w:type="paragraph" w:styleId="ab">
    <w:name w:val="caption"/>
    <w:basedOn w:val="a"/>
    <w:next w:val="a"/>
    <w:qFormat/>
    <w:rsid w:val="007E20F2"/>
    <w:pPr>
      <w:widowControl w:val="0"/>
      <w:autoSpaceDE w:val="0"/>
      <w:autoSpaceDN w:val="0"/>
      <w:adjustRightInd w:val="0"/>
    </w:pPr>
    <w:rPr>
      <w:rFonts w:ascii="Arial" w:eastAsia="Times New Roman" w:hAnsi="Arial"/>
      <w:sz w:val="24"/>
      <w:szCs w:val="24"/>
      <w:lang w:eastAsia="ru-RU"/>
    </w:rPr>
  </w:style>
  <w:style w:type="paragraph" w:styleId="ac">
    <w:name w:val="No Spacing"/>
    <w:uiPriority w:val="1"/>
    <w:qFormat/>
    <w:rsid w:val="007E20F2"/>
    <w:rPr>
      <w:rFonts w:cs="Times New Roman"/>
      <w:sz w:val="22"/>
      <w:szCs w:val="22"/>
      <w:lang w:eastAsia="en-US"/>
    </w:rPr>
  </w:style>
  <w:style w:type="paragraph" w:customStyle="1" w:styleId="ad">
    <w:name w:val="Назва документа"/>
    <w:basedOn w:val="a"/>
    <w:next w:val="a"/>
    <w:rsid w:val="007E20F2"/>
    <w:pPr>
      <w:keepNext/>
      <w:keepLines/>
      <w:spacing w:before="240" w:after="240"/>
      <w:jc w:val="center"/>
    </w:pPr>
    <w:rPr>
      <w:rFonts w:ascii="Antiqua" w:eastAsia="Times New Roman" w:hAnsi="Antiqua" w:cs="Times New Roman"/>
      <w:b/>
      <w:sz w:val="26"/>
      <w:lang w:eastAsia="ru-RU"/>
    </w:rPr>
  </w:style>
  <w:style w:type="paragraph" w:customStyle="1" w:styleId="ae">
    <w:name w:val="Нормальний текст"/>
    <w:basedOn w:val="a"/>
    <w:link w:val="af"/>
    <w:rsid w:val="007E20F2"/>
    <w:pPr>
      <w:spacing w:before="120"/>
      <w:ind w:firstLine="567"/>
    </w:pPr>
    <w:rPr>
      <w:rFonts w:ascii="Antiqua" w:eastAsia="Times New Roman" w:hAnsi="Antiqua" w:cs="Times New Roman"/>
      <w:sz w:val="26"/>
      <w:lang w:eastAsia="ru-RU"/>
    </w:rPr>
  </w:style>
  <w:style w:type="character" w:customStyle="1" w:styleId="af">
    <w:name w:val="Нормальний текст Знак"/>
    <w:link w:val="ae"/>
    <w:locked/>
    <w:rsid w:val="007E20F2"/>
    <w:rPr>
      <w:rFonts w:ascii="Antiqua" w:eastAsia="Times New Roman" w:hAnsi="Antiqua" w:cs="Times New Roman"/>
      <w:sz w:val="26"/>
      <w:lang w:eastAsia="ru-RU"/>
    </w:rPr>
  </w:style>
  <w:style w:type="paragraph" w:customStyle="1" w:styleId="ShapkaDocumentu">
    <w:name w:val="Shapka Documentu"/>
    <w:basedOn w:val="a"/>
    <w:rsid w:val="007E20F2"/>
    <w:pPr>
      <w:keepNext/>
      <w:keepLines/>
      <w:spacing w:after="240"/>
      <w:ind w:left="3969"/>
      <w:jc w:val="center"/>
    </w:pPr>
    <w:rPr>
      <w:rFonts w:ascii="Antiqua" w:eastAsia="Times New Roman" w:hAnsi="Antiqua" w:cs="Times New Roman"/>
      <w:sz w:val="26"/>
      <w:lang w:eastAsia="ru-RU"/>
    </w:rPr>
  </w:style>
  <w:style w:type="paragraph" w:styleId="af0">
    <w:name w:val="Subtitle"/>
    <w:basedOn w:val="a"/>
    <w:link w:val="af1"/>
    <w:qFormat/>
    <w:rsid w:val="007E20F2"/>
    <w:pPr>
      <w:jc w:val="center"/>
    </w:pPr>
    <w:rPr>
      <w:rFonts w:ascii="Times New Roman" w:eastAsia="Times New Roman" w:hAnsi="Times New Roman" w:cs="Times New Roman"/>
      <w:b/>
      <w:sz w:val="24"/>
      <w:lang w:eastAsia="ru-RU"/>
    </w:rPr>
  </w:style>
  <w:style w:type="character" w:customStyle="1" w:styleId="af1">
    <w:name w:val="Подзаголовок Знак"/>
    <w:basedOn w:val="a0"/>
    <w:link w:val="af0"/>
    <w:rsid w:val="007E20F2"/>
    <w:rPr>
      <w:rFonts w:ascii="Times New Roman" w:eastAsia="Times New Roman" w:hAnsi="Times New Roman" w:cs="Times New Roman"/>
      <w:b/>
      <w:sz w:val="24"/>
      <w:lang w:eastAsia="ru-RU"/>
    </w:rPr>
  </w:style>
  <w:style w:type="paragraph" w:styleId="af2">
    <w:name w:val="Title"/>
    <w:basedOn w:val="a"/>
    <w:link w:val="af3"/>
    <w:uiPriority w:val="99"/>
    <w:qFormat/>
    <w:rsid w:val="007E20F2"/>
    <w:pPr>
      <w:jc w:val="center"/>
    </w:pPr>
    <w:rPr>
      <w:rFonts w:ascii="Times New Roman" w:eastAsia="Times New Roman" w:hAnsi="Times New Roman" w:cs="Times New Roman"/>
      <w:sz w:val="28"/>
      <w:szCs w:val="24"/>
      <w:lang w:eastAsia="ru-RU"/>
    </w:rPr>
  </w:style>
  <w:style w:type="character" w:customStyle="1" w:styleId="af3">
    <w:name w:val="Название Знак"/>
    <w:basedOn w:val="a0"/>
    <w:link w:val="af2"/>
    <w:uiPriority w:val="99"/>
    <w:rsid w:val="007E20F2"/>
    <w:rPr>
      <w:rFonts w:ascii="Times New Roman" w:eastAsia="Times New Roman" w:hAnsi="Times New Roman" w:cs="Times New Roman"/>
      <w:sz w:val="28"/>
      <w:szCs w:val="24"/>
      <w:lang w:eastAsia="ru-RU"/>
    </w:rPr>
  </w:style>
  <w:style w:type="character" w:customStyle="1" w:styleId="apple-converted-space">
    <w:name w:val="apple-converted-space"/>
    <w:basedOn w:val="a0"/>
    <w:uiPriority w:val="99"/>
    <w:rsid w:val="007E20F2"/>
  </w:style>
  <w:style w:type="paragraph" w:customStyle="1" w:styleId="12">
    <w:name w:val="Обычный1"/>
    <w:rsid w:val="007E20F2"/>
    <w:pPr>
      <w:widowControl w:val="0"/>
      <w:contextualSpacing/>
    </w:pPr>
    <w:rPr>
      <w:rFonts w:ascii="Times New Roman" w:eastAsia="Times New Roman" w:hAnsi="Times New Roman" w:cs="Times New Roman"/>
      <w:color w:val="000000"/>
      <w:sz w:val="24"/>
      <w:lang w:val="ru-RU" w:eastAsia="ru-RU"/>
    </w:rPr>
  </w:style>
  <w:style w:type="character" w:styleId="af4">
    <w:name w:val="Hyperlink"/>
    <w:basedOn w:val="a0"/>
    <w:uiPriority w:val="99"/>
    <w:unhideWhenUsed/>
    <w:rsid w:val="007E20F2"/>
    <w:rPr>
      <w:color w:val="0000FF"/>
      <w:u w:val="single"/>
    </w:rPr>
  </w:style>
  <w:style w:type="paragraph" w:customStyle="1" w:styleId="Default">
    <w:name w:val="Default"/>
    <w:rsid w:val="007E20F2"/>
    <w:pPr>
      <w:autoSpaceDE w:val="0"/>
      <w:autoSpaceDN w:val="0"/>
      <w:adjustRightInd w:val="0"/>
    </w:pPr>
    <w:rPr>
      <w:rFonts w:ascii="Times New Roman" w:hAnsi="Times New Roman" w:cs="Times New Roman"/>
      <w:color w:val="000000"/>
      <w:sz w:val="24"/>
      <w:szCs w:val="24"/>
      <w:lang w:val="ru-RU" w:eastAsia="ru-RU"/>
    </w:rPr>
  </w:style>
  <w:style w:type="character" w:customStyle="1" w:styleId="rvts23">
    <w:name w:val="rvts23"/>
    <w:basedOn w:val="a0"/>
    <w:rsid w:val="007E20F2"/>
  </w:style>
  <w:style w:type="character" w:customStyle="1" w:styleId="rvts0">
    <w:name w:val="rvts0"/>
    <w:basedOn w:val="a0"/>
    <w:rsid w:val="007E20F2"/>
  </w:style>
  <w:style w:type="character" w:customStyle="1" w:styleId="rvts9">
    <w:name w:val="rvts9"/>
    <w:basedOn w:val="a0"/>
    <w:uiPriority w:val="99"/>
    <w:rsid w:val="007E20F2"/>
  </w:style>
  <w:style w:type="character" w:customStyle="1" w:styleId="rvts15">
    <w:name w:val="rvts15"/>
    <w:basedOn w:val="a0"/>
    <w:rsid w:val="007E20F2"/>
  </w:style>
  <w:style w:type="character" w:styleId="af5">
    <w:name w:val="Emphasis"/>
    <w:basedOn w:val="a0"/>
    <w:qFormat/>
    <w:rsid w:val="007E20F2"/>
    <w:rPr>
      <w:i/>
      <w:iCs/>
    </w:rPr>
  </w:style>
  <w:style w:type="paragraph" w:customStyle="1" w:styleId="StyleZakonu">
    <w:name w:val="StyleZakonu"/>
    <w:basedOn w:val="a"/>
    <w:link w:val="StyleZakonu0"/>
    <w:uiPriority w:val="99"/>
    <w:rsid w:val="007E20F2"/>
    <w:pPr>
      <w:spacing w:after="60" w:line="220" w:lineRule="exact"/>
      <w:ind w:firstLine="284"/>
      <w:jc w:val="both"/>
    </w:pPr>
    <w:rPr>
      <w:rFonts w:ascii="Times New Roman" w:eastAsia="Times New Roman" w:hAnsi="Times New Roman" w:cs="Times New Roman"/>
      <w:lang w:eastAsia="ru-RU"/>
    </w:rPr>
  </w:style>
  <w:style w:type="character" w:customStyle="1" w:styleId="StyleZakonu0">
    <w:name w:val="StyleZakonu Знак"/>
    <w:link w:val="StyleZakonu"/>
    <w:uiPriority w:val="99"/>
    <w:locked/>
    <w:rsid w:val="007E20F2"/>
    <w:rPr>
      <w:rFonts w:ascii="Times New Roman" w:eastAsia="Times New Roman" w:hAnsi="Times New Roman" w:cs="Times New Roman"/>
      <w:lang w:eastAsia="ru-RU"/>
    </w:rPr>
  </w:style>
  <w:style w:type="paragraph" w:styleId="af6">
    <w:name w:val="header"/>
    <w:aliases w:val="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w:basedOn w:val="a"/>
    <w:link w:val="af7"/>
    <w:uiPriority w:val="99"/>
    <w:unhideWhenUsed/>
    <w:rsid w:val="007E20F2"/>
    <w:pPr>
      <w:tabs>
        <w:tab w:val="center" w:pos="4677"/>
        <w:tab w:val="right" w:pos="9355"/>
      </w:tabs>
    </w:pPr>
    <w:rPr>
      <w:rFonts w:ascii="Times New Roman" w:eastAsia="Times New Roman" w:hAnsi="Times New Roman" w:cs="Times New Roman"/>
      <w:sz w:val="24"/>
      <w:szCs w:val="24"/>
      <w:lang w:eastAsia="ru-RU"/>
    </w:rPr>
  </w:style>
  <w:style w:type="character" w:customStyle="1" w:styleId="af7">
    <w:name w:val="Верхний колонтитул Знак"/>
    <w:aliases w:val=" Знак Знак, Знак Знак Знак Знак Знак Знак Знак Знак Знак, Знак Знак Знак Знак Знак Знак Знак, Знак Знак Знак Знак,Знак Знак,Знак Знак Знак Знак1,Знак Знак Знак Знак Знак Знак Знак Знак Знак,Знак Знак Знак Знак Знак"/>
    <w:basedOn w:val="a0"/>
    <w:link w:val="af6"/>
    <w:uiPriority w:val="99"/>
    <w:rsid w:val="007E20F2"/>
    <w:rPr>
      <w:rFonts w:ascii="Times New Roman" w:eastAsia="Times New Roman" w:hAnsi="Times New Roman" w:cs="Times New Roman"/>
      <w:sz w:val="24"/>
      <w:szCs w:val="24"/>
      <w:lang w:eastAsia="ru-RU"/>
    </w:rPr>
  </w:style>
  <w:style w:type="paragraph" w:styleId="af8">
    <w:name w:val="footer"/>
    <w:basedOn w:val="a"/>
    <w:link w:val="af9"/>
    <w:uiPriority w:val="99"/>
    <w:unhideWhenUsed/>
    <w:rsid w:val="007E20F2"/>
    <w:pPr>
      <w:tabs>
        <w:tab w:val="center" w:pos="4677"/>
        <w:tab w:val="right" w:pos="9355"/>
      </w:tabs>
    </w:pPr>
    <w:rPr>
      <w:rFonts w:ascii="Times New Roman" w:eastAsia="Times New Roman" w:hAnsi="Times New Roman" w:cs="Times New Roman"/>
      <w:sz w:val="24"/>
      <w:szCs w:val="24"/>
      <w:lang w:eastAsia="ru-RU"/>
    </w:rPr>
  </w:style>
  <w:style w:type="character" w:customStyle="1" w:styleId="af9">
    <w:name w:val="Нижний колонтитул Знак"/>
    <w:basedOn w:val="a0"/>
    <w:link w:val="af8"/>
    <w:uiPriority w:val="99"/>
    <w:rsid w:val="007E20F2"/>
    <w:rPr>
      <w:rFonts w:ascii="Times New Roman" w:eastAsia="Times New Roman" w:hAnsi="Times New Roman" w:cs="Times New Roman"/>
      <w:sz w:val="24"/>
      <w:szCs w:val="24"/>
      <w:lang w:eastAsia="ru-RU"/>
    </w:rPr>
  </w:style>
  <w:style w:type="paragraph" w:customStyle="1" w:styleId="rvps2">
    <w:name w:val="rvps2"/>
    <w:basedOn w:val="a"/>
    <w:uiPriority w:val="99"/>
    <w:rsid w:val="007E20F2"/>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rvts46">
    <w:name w:val="rvts46"/>
    <w:basedOn w:val="a0"/>
    <w:uiPriority w:val="99"/>
    <w:rsid w:val="007E20F2"/>
  </w:style>
  <w:style w:type="character" w:styleId="afa">
    <w:name w:val="annotation reference"/>
    <w:basedOn w:val="a0"/>
    <w:uiPriority w:val="99"/>
    <w:unhideWhenUsed/>
    <w:rsid w:val="007E20F2"/>
    <w:rPr>
      <w:sz w:val="16"/>
      <w:szCs w:val="16"/>
    </w:rPr>
  </w:style>
  <w:style w:type="paragraph" w:styleId="afb">
    <w:name w:val="annotation text"/>
    <w:basedOn w:val="a"/>
    <w:link w:val="afc"/>
    <w:uiPriority w:val="99"/>
    <w:unhideWhenUsed/>
    <w:rsid w:val="007E20F2"/>
    <w:rPr>
      <w:rFonts w:ascii="Times New Roman" w:eastAsia="Times New Roman" w:hAnsi="Times New Roman" w:cs="Times New Roman"/>
      <w:lang w:eastAsia="ru-RU"/>
    </w:rPr>
  </w:style>
  <w:style w:type="character" w:customStyle="1" w:styleId="afc">
    <w:name w:val="Текст примечания Знак"/>
    <w:basedOn w:val="a0"/>
    <w:link w:val="afb"/>
    <w:uiPriority w:val="99"/>
    <w:rsid w:val="007E20F2"/>
    <w:rPr>
      <w:rFonts w:ascii="Times New Roman" w:eastAsia="Times New Roman" w:hAnsi="Times New Roman" w:cs="Times New Roman"/>
      <w:lang w:eastAsia="ru-RU"/>
    </w:rPr>
  </w:style>
  <w:style w:type="paragraph" w:styleId="afd">
    <w:name w:val="annotation subject"/>
    <w:basedOn w:val="afb"/>
    <w:next w:val="afb"/>
    <w:link w:val="afe"/>
    <w:uiPriority w:val="99"/>
    <w:unhideWhenUsed/>
    <w:rsid w:val="007E20F2"/>
    <w:rPr>
      <w:b/>
      <w:bCs/>
    </w:rPr>
  </w:style>
  <w:style w:type="character" w:customStyle="1" w:styleId="afe">
    <w:name w:val="Тема примечания Знак"/>
    <w:basedOn w:val="afc"/>
    <w:link w:val="afd"/>
    <w:uiPriority w:val="99"/>
    <w:rsid w:val="007E20F2"/>
    <w:rPr>
      <w:rFonts w:ascii="Times New Roman" w:eastAsia="Times New Roman" w:hAnsi="Times New Roman" w:cs="Times New Roman"/>
      <w:b/>
      <w:bCs/>
      <w:lang w:eastAsia="ru-RU"/>
    </w:rPr>
  </w:style>
  <w:style w:type="character" w:customStyle="1" w:styleId="rvts11">
    <w:name w:val="rvts11"/>
    <w:basedOn w:val="a0"/>
    <w:rsid w:val="007E20F2"/>
  </w:style>
  <w:style w:type="character" w:styleId="aff">
    <w:name w:val="Strong"/>
    <w:uiPriority w:val="99"/>
    <w:qFormat/>
    <w:rsid w:val="007E20F2"/>
    <w:rPr>
      <w:b/>
      <w:bCs/>
    </w:rPr>
  </w:style>
  <w:style w:type="character" w:customStyle="1" w:styleId="rowcontrol">
    <w:name w:val="row_control"/>
    <w:basedOn w:val="a0"/>
    <w:rsid w:val="007E20F2"/>
  </w:style>
  <w:style w:type="paragraph" w:styleId="aff0">
    <w:name w:val="Body Text Indent"/>
    <w:basedOn w:val="a"/>
    <w:link w:val="aff1"/>
    <w:uiPriority w:val="99"/>
    <w:unhideWhenUsed/>
    <w:rsid w:val="007E20F2"/>
    <w:pPr>
      <w:spacing w:after="120"/>
      <w:ind w:left="283"/>
    </w:pPr>
    <w:rPr>
      <w:rFonts w:ascii="Times New Roman" w:eastAsia="Times New Roman" w:hAnsi="Times New Roman" w:cs="Times New Roman"/>
      <w:sz w:val="24"/>
      <w:szCs w:val="24"/>
      <w:lang w:eastAsia="x-none"/>
    </w:rPr>
  </w:style>
  <w:style w:type="character" w:customStyle="1" w:styleId="aff1">
    <w:name w:val="Основной текст с отступом Знак"/>
    <w:basedOn w:val="a0"/>
    <w:link w:val="aff0"/>
    <w:uiPriority w:val="99"/>
    <w:rsid w:val="007E20F2"/>
    <w:rPr>
      <w:rFonts w:ascii="Times New Roman" w:eastAsia="Times New Roman" w:hAnsi="Times New Roman" w:cs="Times New Roman"/>
      <w:sz w:val="24"/>
      <w:szCs w:val="24"/>
      <w:lang w:eastAsia="x-none"/>
    </w:rPr>
  </w:style>
  <w:style w:type="paragraph" w:customStyle="1" w:styleId="13">
    <w:name w:val="Текст1"/>
    <w:basedOn w:val="a"/>
    <w:rsid w:val="007E20F2"/>
    <w:pPr>
      <w:suppressAutoHyphens/>
    </w:pPr>
    <w:rPr>
      <w:rFonts w:ascii="Courier New" w:eastAsia="Times New Roman" w:hAnsi="Courier New" w:cs="Times New Roman"/>
      <w:lang w:val="ru-RU" w:eastAsia="ar-SA"/>
    </w:rPr>
  </w:style>
  <w:style w:type="paragraph" w:customStyle="1" w:styleId="14">
    <w:name w:val="Абзац списку1"/>
    <w:basedOn w:val="a"/>
    <w:rsid w:val="007E20F2"/>
    <w:pPr>
      <w:suppressAutoHyphens/>
      <w:ind w:left="720"/>
    </w:pPr>
    <w:rPr>
      <w:rFonts w:ascii="Times New Roman" w:eastAsia="Times New Roman" w:hAnsi="Times New Roman" w:cs="Times New Roman"/>
      <w:sz w:val="24"/>
      <w:szCs w:val="24"/>
      <w:lang w:val="ru-RU" w:eastAsia="ar-SA"/>
    </w:rPr>
  </w:style>
  <w:style w:type="character" w:customStyle="1" w:styleId="rvts82">
    <w:name w:val="rvts82"/>
    <w:basedOn w:val="a0"/>
    <w:rsid w:val="007E20F2"/>
  </w:style>
  <w:style w:type="paragraph" w:customStyle="1" w:styleId="Iniiaieeoaeno">
    <w:name w:val="Iniiaiee oaeno"/>
    <w:uiPriority w:val="99"/>
    <w:rsid w:val="007E20F2"/>
    <w:pPr>
      <w:autoSpaceDE w:val="0"/>
      <w:autoSpaceDN w:val="0"/>
      <w:ind w:firstLine="709"/>
      <w:jc w:val="both"/>
    </w:pPr>
    <w:rPr>
      <w:rFonts w:ascii="Times New Roman" w:eastAsia="Times New Roman" w:hAnsi="Times New Roman" w:cs="Times New Roman"/>
      <w:sz w:val="28"/>
      <w:szCs w:val="28"/>
      <w:lang w:eastAsia="ru-RU"/>
    </w:rPr>
  </w:style>
  <w:style w:type="paragraph" w:styleId="21">
    <w:name w:val="Body Text Indent 2"/>
    <w:basedOn w:val="a"/>
    <w:link w:val="22"/>
    <w:uiPriority w:val="99"/>
    <w:rsid w:val="007E20F2"/>
    <w:pPr>
      <w:spacing w:after="120" w:line="480" w:lineRule="auto"/>
      <w:ind w:left="283"/>
    </w:pPr>
    <w:rPr>
      <w:rFonts w:ascii="Times New Roman" w:eastAsia="Times New Roman" w:hAnsi="Times New Roman" w:cs="Times New Roman"/>
      <w:sz w:val="24"/>
      <w:szCs w:val="24"/>
      <w:lang w:eastAsia="x-none"/>
    </w:rPr>
  </w:style>
  <w:style w:type="character" w:customStyle="1" w:styleId="22">
    <w:name w:val="Основной текст с отступом 2 Знак"/>
    <w:basedOn w:val="a0"/>
    <w:link w:val="21"/>
    <w:uiPriority w:val="99"/>
    <w:rsid w:val="007E20F2"/>
    <w:rPr>
      <w:rFonts w:ascii="Times New Roman" w:eastAsia="Times New Roman" w:hAnsi="Times New Roman" w:cs="Times New Roman"/>
      <w:sz w:val="24"/>
      <w:szCs w:val="24"/>
      <w:lang w:eastAsia="x-none"/>
    </w:rPr>
  </w:style>
  <w:style w:type="paragraph" w:styleId="aff2">
    <w:name w:val="Plain Text"/>
    <w:basedOn w:val="a"/>
    <w:link w:val="aff3"/>
    <w:uiPriority w:val="99"/>
    <w:rsid w:val="007E20F2"/>
    <w:rPr>
      <w:rFonts w:ascii="Courier New" w:eastAsia="Times New Roman" w:hAnsi="Courier New" w:cs="Times New Roman"/>
      <w:lang w:eastAsia="x-none"/>
    </w:rPr>
  </w:style>
  <w:style w:type="character" w:customStyle="1" w:styleId="aff3">
    <w:name w:val="Текст Знак"/>
    <w:basedOn w:val="a0"/>
    <w:link w:val="aff2"/>
    <w:uiPriority w:val="99"/>
    <w:rsid w:val="007E20F2"/>
    <w:rPr>
      <w:rFonts w:ascii="Courier New" w:eastAsia="Times New Roman" w:hAnsi="Courier New" w:cs="Times New Roman"/>
      <w:lang w:eastAsia="x-none"/>
    </w:rPr>
  </w:style>
  <w:style w:type="paragraph" w:customStyle="1" w:styleId="CharCharCharChar">
    <w:name w:val="Char Знак Знак Char Знак Знак Char Знак Знак Char Знак Знак Знак Знак Знак Знак Знак Знак Знак Знак Знак Знак"/>
    <w:basedOn w:val="a"/>
    <w:uiPriority w:val="99"/>
    <w:rsid w:val="007E20F2"/>
    <w:rPr>
      <w:rFonts w:ascii="Verdana" w:eastAsia="Times New Roman" w:hAnsi="Verdana" w:cs="Verdana"/>
      <w:lang w:val="en-US" w:eastAsia="en-US"/>
    </w:rPr>
  </w:style>
  <w:style w:type="paragraph" w:styleId="aff4">
    <w:name w:val="footnote text"/>
    <w:basedOn w:val="a"/>
    <w:link w:val="aff5"/>
    <w:rsid w:val="007E20F2"/>
    <w:rPr>
      <w:rFonts w:ascii="Times New Roman" w:eastAsia="Times New Roman" w:hAnsi="Times New Roman" w:cs="Times New Roman"/>
      <w:color w:val="C0C0C0"/>
      <w:lang w:eastAsia="x-none"/>
    </w:rPr>
  </w:style>
  <w:style w:type="character" w:customStyle="1" w:styleId="aff5">
    <w:name w:val="Текст сноски Знак"/>
    <w:basedOn w:val="a0"/>
    <w:link w:val="aff4"/>
    <w:rsid w:val="007E20F2"/>
    <w:rPr>
      <w:rFonts w:ascii="Times New Roman" w:eastAsia="Times New Roman" w:hAnsi="Times New Roman" w:cs="Times New Roman"/>
      <w:color w:val="C0C0C0"/>
      <w:lang w:eastAsia="x-none"/>
    </w:rPr>
  </w:style>
  <w:style w:type="character" w:styleId="aff6">
    <w:name w:val="footnote reference"/>
    <w:rsid w:val="007E20F2"/>
    <w:rPr>
      <w:vertAlign w:val="superscript"/>
    </w:rPr>
  </w:style>
  <w:style w:type="character" w:customStyle="1" w:styleId="FontStyle29">
    <w:name w:val="Font Style29"/>
    <w:rsid w:val="007E20F2"/>
    <w:rPr>
      <w:rFonts w:ascii="Times New Roman" w:hAnsi="Times New Roman" w:cs="Times New Roman"/>
      <w:sz w:val="26"/>
      <w:szCs w:val="26"/>
    </w:rPr>
  </w:style>
  <w:style w:type="paragraph" w:styleId="23">
    <w:name w:val="Body Text 2"/>
    <w:basedOn w:val="a"/>
    <w:link w:val="24"/>
    <w:rsid w:val="007E20F2"/>
    <w:pPr>
      <w:autoSpaceDE w:val="0"/>
      <w:autoSpaceDN w:val="0"/>
      <w:spacing w:after="120" w:line="480" w:lineRule="auto"/>
    </w:pPr>
    <w:rPr>
      <w:rFonts w:ascii="Times New Roman" w:eastAsia="Times New Roman" w:hAnsi="Times New Roman" w:cs="Times New Roman"/>
      <w:lang w:val="ru-RU" w:eastAsia="ru-RU"/>
    </w:rPr>
  </w:style>
  <w:style w:type="character" w:customStyle="1" w:styleId="24">
    <w:name w:val="Основной текст 2 Знак"/>
    <w:basedOn w:val="a0"/>
    <w:link w:val="23"/>
    <w:rsid w:val="007E20F2"/>
    <w:rPr>
      <w:rFonts w:ascii="Times New Roman" w:eastAsia="Times New Roman" w:hAnsi="Times New Roman" w:cs="Times New Roman"/>
      <w:lang w:val="ru-RU" w:eastAsia="ru-RU"/>
    </w:rPr>
  </w:style>
  <w:style w:type="paragraph" w:customStyle="1" w:styleId="rvps3">
    <w:name w:val="rvps3"/>
    <w:basedOn w:val="a"/>
    <w:rsid w:val="007E20F2"/>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p3">
    <w:name w:val="p3"/>
    <w:basedOn w:val="a"/>
    <w:rsid w:val="007E20F2"/>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s1">
    <w:name w:val="s1"/>
    <w:basedOn w:val="a0"/>
    <w:rsid w:val="007E20F2"/>
  </w:style>
  <w:style w:type="paragraph" w:customStyle="1" w:styleId="p5">
    <w:name w:val="p5"/>
    <w:basedOn w:val="a"/>
    <w:rsid w:val="007E20F2"/>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15">
    <w:name w:val="Без интервала1"/>
    <w:link w:val="NoSpacingChar"/>
    <w:rsid w:val="007E20F2"/>
    <w:rPr>
      <w:rFonts w:eastAsia="Times New Roman" w:cs="Times New Roman"/>
      <w:sz w:val="22"/>
      <w:szCs w:val="22"/>
      <w:lang w:val="ru-RU" w:eastAsia="en-US"/>
    </w:rPr>
  </w:style>
  <w:style w:type="character" w:customStyle="1" w:styleId="NoSpacingChar">
    <w:name w:val="No Spacing Char"/>
    <w:link w:val="15"/>
    <w:locked/>
    <w:rsid w:val="007E20F2"/>
    <w:rPr>
      <w:rFonts w:eastAsia="Times New Roman" w:cs="Times New Roman"/>
      <w:sz w:val="22"/>
      <w:szCs w:val="22"/>
      <w:lang w:val="ru-RU" w:eastAsia="en-US"/>
    </w:rPr>
  </w:style>
  <w:style w:type="paragraph" w:customStyle="1" w:styleId="ParagraphStyle">
    <w:name w:val="Paragraph Style"/>
    <w:rsid w:val="007E20F2"/>
    <w:pPr>
      <w:autoSpaceDE w:val="0"/>
      <w:autoSpaceDN w:val="0"/>
      <w:adjustRightInd w:val="0"/>
    </w:pPr>
    <w:rPr>
      <w:rFonts w:ascii="Courier" w:eastAsia="Times New Roman" w:hAnsi="Courier" w:cs="Times New Roman"/>
      <w:sz w:val="24"/>
      <w:szCs w:val="24"/>
      <w:lang w:val="ru-RU" w:eastAsia="ru-RU"/>
    </w:rPr>
  </w:style>
  <w:style w:type="character" w:customStyle="1" w:styleId="aff7">
    <w:name w:val="Другое_"/>
    <w:basedOn w:val="a0"/>
    <w:link w:val="aff8"/>
    <w:rsid w:val="007E20F2"/>
  </w:style>
  <w:style w:type="paragraph" w:customStyle="1" w:styleId="aff8">
    <w:name w:val="Другое"/>
    <w:basedOn w:val="a"/>
    <w:link w:val="aff7"/>
    <w:rsid w:val="007E20F2"/>
    <w:pPr>
      <w:widowControl w:val="0"/>
    </w:pPr>
  </w:style>
  <w:style w:type="character" w:customStyle="1" w:styleId="aff9">
    <w:name w:val="Основной текст_"/>
    <w:basedOn w:val="a0"/>
    <w:link w:val="16"/>
    <w:rsid w:val="007E20F2"/>
  </w:style>
  <w:style w:type="paragraph" w:customStyle="1" w:styleId="16">
    <w:name w:val="Основной текст1"/>
    <w:basedOn w:val="a"/>
    <w:link w:val="aff9"/>
    <w:rsid w:val="007E20F2"/>
    <w:pPr>
      <w:widowControl w:val="0"/>
      <w:spacing w:after="2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7E20F2"/>
    <w:pPr>
      <w:keepNext/>
      <w:spacing w:before="240" w:after="60"/>
      <w:outlineLvl w:val="0"/>
    </w:pPr>
    <w:rPr>
      <w:rFonts w:ascii="Cambria" w:eastAsia="Times New Roman" w:hAnsi="Cambria" w:cs="Times New Roman"/>
      <w:b/>
      <w:bCs/>
      <w:noProof/>
      <w:kern w:val="32"/>
      <w:sz w:val="32"/>
      <w:szCs w:val="32"/>
      <w:lang w:eastAsia="x-none"/>
    </w:rPr>
  </w:style>
  <w:style w:type="paragraph" w:styleId="2">
    <w:name w:val="heading 2"/>
    <w:basedOn w:val="a"/>
    <w:next w:val="a"/>
    <w:link w:val="20"/>
    <w:uiPriority w:val="99"/>
    <w:qFormat/>
    <w:rsid w:val="007E20F2"/>
    <w:pPr>
      <w:keepNext/>
      <w:spacing w:before="240" w:after="60" w:line="276" w:lineRule="auto"/>
      <w:outlineLvl w:val="1"/>
    </w:pPr>
    <w:rPr>
      <w:rFonts w:ascii="Arial" w:eastAsia="Times New Roman" w:hAnsi="Arial" w:cs="Times New Roman"/>
      <w:b/>
      <w:bCs/>
      <w:i/>
      <w:iCs/>
      <w:sz w:val="28"/>
      <w:szCs w:val="28"/>
      <w:lang w:eastAsia="x-none"/>
    </w:rPr>
  </w:style>
  <w:style w:type="paragraph" w:styleId="3">
    <w:name w:val="heading 3"/>
    <w:basedOn w:val="a"/>
    <w:next w:val="a"/>
    <w:link w:val="30"/>
    <w:qFormat/>
    <w:rsid w:val="007E20F2"/>
    <w:pPr>
      <w:keepNext/>
      <w:spacing w:before="120"/>
      <w:ind w:left="567"/>
      <w:outlineLvl w:val="2"/>
    </w:pPr>
    <w:rPr>
      <w:rFonts w:ascii="Antiqua" w:eastAsia="Times New Roman" w:hAnsi="Antiqua" w:cs="Times New Roman"/>
      <w:b/>
      <w:i/>
      <w:sz w:val="26"/>
      <w:lang w:eastAsia="ru-RU"/>
    </w:rPr>
  </w:style>
  <w:style w:type="paragraph" w:styleId="5">
    <w:name w:val="heading 5"/>
    <w:basedOn w:val="a"/>
    <w:next w:val="a"/>
    <w:link w:val="50"/>
    <w:qFormat/>
    <w:rsid w:val="007E20F2"/>
    <w:pPr>
      <w:spacing w:before="240" w:after="60"/>
      <w:outlineLvl w:val="4"/>
    </w:pPr>
    <w:rPr>
      <w:rFonts w:eastAsia="Times New Roman" w:cs="Times New Roman"/>
      <w:b/>
      <w:bCs/>
      <w:i/>
      <w:iCs/>
      <w:noProof/>
      <w:sz w:val="26"/>
      <w:szCs w:val="26"/>
      <w:lang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E20F2"/>
    <w:rPr>
      <w:rFonts w:ascii="Cambria" w:eastAsia="Times New Roman" w:hAnsi="Cambria" w:cs="Times New Roman"/>
      <w:b/>
      <w:bCs/>
      <w:noProof/>
      <w:kern w:val="32"/>
      <w:sz w:val="32"/>
      <w:szCs w:val="32"/>
      <w:lang w:eastAsia="x-none"/>
    </w:rPr>
  </w:style>
  <w:style w:type="character" w:customStyle="1" w:styleId="20">
    <w:name w:val="Заголовок 2 Знак"/>
    <w:basedOn w:val="a0"/>
    <w:link w:val="2"/>
    <w:uiPriority w:val="99"/>
    <w:rsid w:val="007E20F2"/>
    <w:rPr>
      <w:rFonts w:ascii="Arial" w:eastAsia="Times New Roman" w:hAnsi="Arial" w:cs="Times New Roman"/>
      <w:b/>
      <w:bCs/>
      <w:i/>
      <w:iCs/>
      <w:sz w:val="28"/>
      <w:szCs w:val="28"/>
      <w:lang w:eastAsia="x-none"/>
    </w:rPr>
  </w:style>
  <w:style w:type="character" w:customStyle="1" w:styleId="30">
    <w:name w:val="Заголовок 3 Знак"/>
    <w:basedOn w:val="a0"/>
    <w:link w:val="3"/>
    <w:rsid w:val="007E20F2"/>
    <w:rPr>
      <w:rFonts w:ascii="Antiqua" w:eastAsia="Times New Roman" w:hAnsi="Antiqua" w:cs="Times New Roman"/>
      <w:b/>
      <w:i/>
      <w:sz w:val="26"/>
      <w:lang w:eastAsia="ru-RU"/>
    </w:rPr>
  </w:style>
  <w:style w:type="character" w:customStyle="1" w:styleId="50">
    <w:name w:val="Заголовок 5 Знак"/>
    <w:basedOn w:val="a0"/>
    <w:link w:val="5"/>
    <w:rsid w:val="007E20F2"/>
    <w:rPr>
      <w:rFonts w:eastAsia="Times New Roman" w:cs="Times New Roman"/>
      <w:b/>
      <w:bCs/>
      <w:i/>
      <w:iCs/>
      <w:noProof/>
      <w:sz w:val="26"/>
      <w:szCs w:val="26"/>
      <w:lang w:eastAsia="x-none"/>
    </w:rPr>
  </w:style>
  <w:style w:type="paragraph" w:styleId="a3">
    <w:name w:val="Balloon Text"/>
    <w:basedOn w:val="a"/>
    <w:link w:val="a4"/>
    <w:uiPriority w:val="99"/>
    <w:unhideWhenUsed/>
    <w:rsid w:val="00BA629E"/>
    <w:rPr>
      <w:rFonts w:ascii="Tahoma" w:hAnsi="Tahoma" w:cs="Tahoma"/>
      <w:sz w:val="16"/>
      <w:szCs w:val="16"/>
    </w:rPr>
  </w:style>
  <w:style w:type="character" w:customStyle="1" w:styleId="a4">
    <w:name w:val="Текст выноски Знак"/>
    <w:link w:val="a3"/>
    <w:uiPriority w:val="99"/>
    <w:rsid w:val="00BA629E"/>
    <w:rPr>
      <w:rFonts w:ascii="Tahoma" w:hAnsi="Tahoma" w:cs="Tahoma"/>
      <w:sz w:val="16"/>
      <w:szCs w:val="16"/>
      <w:lang w:val="uk-UA" w:eastAsia="uk-UA"/>
    </w:rPr>
  </w:style>
  <w:style w:type="paragraph" w:styleId="a5">
    <w:name w:val="List Paragraph"/>
    <w:basedOn w:val="a"/>
    <w:uiPriority w:val="34"/>
    <w:qFormat/>
    <w:rsid w:val="00A80BBF"/>
    <w:pPr>
      <w:ind w:left="708"/>
    </w:pPr>
  </w:style>
  <w:style w:type="paragraph" w:styleId="HTML">
    <w:name w:val="HTML Preformatted"/>
    <w:basedOn w:val="a"/>
    <w:link w:val="HTML0"/>
    <w:rsid w:val="00435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Arial Unicode MS" w:hAnsi="Courier New" w:cs="Courier New"/>
      <w:color w:val="000000"/>
      <w:sz w:val="22"/>
      <w:szCs w:val="22"/>
      <w:lang w:eastAsia="ar-SA"/>
    </w:rPr>
  </w:style>
  <w:style w:type="character" w:customStyle="1" w:styleId="HTML0">
    <w:name w:val="Стандартный HTML Знак"/>
    <w:basedOn w:val="a0"/>
    <w:link w:val="HTML"/>
    <w:rsid w:val="004355BE"/>
    <w:rPr>
      <w:rFonts w:ascii="Courier New" w:eastAsia="Arial Unicode MS" w:hAnsi="Courier New" w:cs="Courier New"/>
      <w:color w:val="000000"/>
      <w:sz w:val="22"/>
      <w:szCs w:val="22"/>
      <w:lang w:eastAsia="ar-SA"/>
    </w:rPr>
  </w:style>
  <w:style w:type="paragraph" w:styleId="a6">
    <w:name w:val="Body Text"/>
    <w:basedOn w:val="a"/>
    <w:link w:val="a7"/>
    <w:unhideWhenUsed/>
    <w:rsid w:val="000C0AD4"/>
    <w:pPr>
      <w:jc w:val="both"/>
    </w:pPr>
    <w:rPr>
      <w:rFonts w:ascii="Times New Roman" w:eastAsia="Times New Roman" w:hAnsi="Times New Roman" w:cs="Times New Roman"/>
      <w:sz w:val="28"/>
      <w:lang w:eastAsia="ru-RU"/>
    </w:rPr>
  </w:style>
  <w:style w:type="character" w:customStyle="1" w:styleId="a7">
    <w:name w:val="Основной текст Знак"/>
    <w:basedOn w:val="a0"/>
    <w:link w:val="a6"/>
    <w:rsid w:val="000C0AD4"/>
    <w:rPr>
      <w:rFonts w:ascii="Times New Roman" w:eastAsia="Times New Roman" w:hAnsi="Times New Roman" w:cs="Times New Roman"/>
      <w:sz w:val="28"/>
      <w:lang w:eastAsia="ru-RU"/>
    </w:rPr>
  </w:style>
  <w:style w:type="paragraph" w:customStyle="1" w:styleId="a8">
    <w:basedOn w:val="a"/>
    <w:next w:val="a9"/>
    <w:uiPriority w:val="99"/>
    <w:unhideWhenUsed/>
    <w:rsid w:val="001F1F90"/>
    <w:pPr>
      <w:spacing w:before="100" w:beforeAutospacing="1" w:after="100" w:afterAutospacing="1"/>
    </w:pPr>
    <w:rPr>
      <w:rFonts w:ascii="Times New Roman" w:eastAsia="Times New Roman" w:hAnsi="Times New Roman" w:cs="Times New Roman"/>
      <w:sz w:val="24"/>
      <w:szCs w:val="24"/>
      <w:lang w:val="ru-RU" w:eastAsia="ru-RU"/>
    </w:rPr>
  </w:style>
  <w:style w:type="paragraph" w:styleId="a9">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Знак1 Знак Знак1 Знак Знак Знак"/>
    <w:basedOn w:val="a"/>
    <w:link w:val="11"/>
    <w:uiPriority w:val="99"/>
    <w:unhideWhenUsed/>
    <w:rsid w:val="001F1F90"/>
    <w:rPr>
      <w:rFonts w:ascii="Times New Roman" w:hAnsi="Times New Roman" w:cs="Times New Roman"/>
      <w:sz w:val="24"/>
      <w:szCs w:val="24"/>
    </w:rPr>
  </w:style>
  <w:style w:type="character" w:customStyle="1" w:styleId="1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9"/>
    <w:uiPriority w:val="99"/>
    <w:rsid w:val="007E20F2"/>
    <w:rPr>
      <w:rFonts w:ascii="Times New Roman" w:hAnsi="Times New Roman" w:cs="Times New Roman"/>
      <w:sz w:val="24"/>
      <w:szCs w:val="24"/>
    </w:rPr>
  </w:style>
  <w:style w:type="paragraph" w:customStyle="1" w:styleId="aa">
    <w:basedOn w:val="a"/>
    <w:next w:val="a9"/>
    <w:uiPriority w:val="99"/>
    <w:unhideWhenUsed/>
    <w:rsid w:val="0022612A"/>
    <w:pPr>
      <w:spacing w:before="100" w:beforeAutospacing="1" w:after="100" w:afterAutospacing="1"/>
    </w:pPr>
    <w:rPr>
      <w:rFonts w:ascii="Times New Roman" w:eastAsia="Times New Roman" w:hAnsi="Times New Roman" w:cs="Times New Roman"/>
      <w:sz w:val="24"/>
      <w:szCs w:val="24"/>
      <w:lang w:val="ru-RU" w:eastAsia="ru-RU"/>
    </w:rPr>
  </w:style>
  <w:style w:type="paragraph" w:styleId="ab">
    <w:name w:val="caption"/>
    <w:basedOn w:val="a"/>
    <w:next w:val="a"/>
    <w:qFormat/>
    <w:rsid w:val="007E20F2"/>
    <w:pPr>
      <w:widowControl w:val="0"/>
      <w:autoSpaceDE w:val="0"/>
      <w:autoSpaceDN w:val="0"/>
      <w:adjustRightInd w:val="0"/>
    </w:pPr>
    <w:rPr>
      <w:rFonts w:ascii="Arial" w:eastAsia="Times New Roman" w:hAnsi="Arial"/>
      <w:sz w:val="24"/>
      <w:szCs w:val="24"/>
      <w:lang w:eastAsia="ru-RU"/>
    </w:rPr>
  </w:style>
  <w:style w:type="paragraph" w:styleId="ac">
    <w:name w:val="No Spacing"/>
    <w:uiPriority w:val="1"/>
    <w:qFormat/>
    <w:rsid w:val="007E20F2"/>
    <w:rPr>
      <w:rFonts w:cs="Times New Roman"/>
      <w:sz w:val="22"/>
      <w:szCs w:val="22"/>
      <w:lang w:eastAsia="en-US"/>
    </w:rPr>
  </w:style>
  <w:style w:type="paragraph" w:customStyle="1" w:styleId="ad">
    <w:name w:val="Назва документа"/>
    <w:basedOn w:val="a"/>
    <w:next w:val="a"/>
    <w:rsid w:val="007E20F2"/>
    <w:pPr>
      <w:keepNext/>
      <w:keepLines/>
      <w:spacing w:before="240" w:after="240"/>
      <w:jc w:val="center"/>
    </w:pPr>
    <w:rPr>
      <w:rFonts w:ascii="Antiqua" w:eastAsia="Times New Roman" w:hAnsi="Antiqua" w:cs="Times New Roman"/>
      <w:b/>
      <w:sz w:val="26"/>
      <w:lang w:eastAsia="ru-RU"/>
    </w:rPr>
  </w:style>
  <w:style w:type="paragraph" w:customStyle="1" w:styleId="ae">
    <w:name w:val="Нормальний текст"/>
    <w:basedOn w:val="a"/>
    <w:link w:val="af"/>
    <w:rsid w:val="007E20F2"/>
    <w:pPr>
      <w:spacing w:before="120"/>
      <w:ind w:firstLine="567"/>
    </w:pPr>
    <w:rPr>
      <w:rFonts w:ascii="Antiqua" w:eastAsia="Times New Roman" w:hAnsi="Antiqua" w:cs="Times New Roman"/>
      <w:sz w:val="26"/>
      <w:lang w:eastAsia="ru-RU"/>
    </w:rPr>
  </w:style>
  <w:style w:type="character" w:customStyle="1" w:styleId="af">
    <w:name w:val="Нормальний текст Знак"/>
    <w:link w:val="ae"/>
    <w:locked/>
    <w:rsid w:val="007E20F2"/>
    <w:rPr>
      <w:rFonts w:ascii="Antiqua" w:eastAsia="Times New Roman" w:hAnsi="Antiqua" w:cs="Times New Roman"/>
      <w:sz w:val="26"/>
      <w:lang w:eastAsia="ru-RU"/>
    </w:rPr>
  </w:style>
  <w:style w:type="paragraph" w:customStyle="1" w:styleId="ShapkaDocumentu">
    <w:name w:val="Shapka Documentu"/>
    <w:basedOn w:val="a"/>
    <w:rsid w:val="007E20F2"/>
    <w:pPr>
      <w:keepNext/>
      <w:keepLines/>
      <w:spacing w:after="240"/>
      <w:ind w:left="3969"/>
      <w:jc w:val="center"/>
    </w:pPr>
    <w:rPr>
      <w:rFonts w:ascii="Antiqua" w:eastAsia="Times New Roman" w:hAnsi="Antiqua" w:cs="Times New Roman"/>
      <w:sz w:val="26"/>
      <w:lang w:eastAsia="ru-RU"/>
    </w:rPr>
  </w:style>
  <w:style w:type="paragraph" w:styleId="af0">
    <w:name w:val="Subtitle"/>
    <w:basedOn w:val="a"/>
    <w:link w:val="af1"/>
    <w:qFormat/>
    <w:rsid w:val="007E20F2"/>
    <w:pPr>
      <w:jc w:val="center"/>
    </w:pPr>
    <w:rPr>
      <w:rFonts w:ascii="Times New Roman" w:eastAsia="Times New Roman" w:hAnsi="Times New Roman" w:cs="Times New Roman"/>
      <w:b/>
      <w:sz w:val="24"/>
      <w:lang w:eastAsia="ru-RU"/>
    </w:rPr>
  </w:style>
  <w:style w:type="character" w:customStyle="1" w:styleId="af1">
    <w:name w:val="Подзаголовок Знак"/>
    <w:basedOn w:val="a0"/>
    <w:link w:val="af0"/>
    <w:rsid w:val="007E20F2"/>
    <w:rPr>
      <w:rFonts w:ascii="Times New Roman" w:eastAsia="Times New Roman" w:hAnsi="Times New Roman" w:cs="Times New Roman"/>
      <w:b/>
      <w:sz w:val="24"/>
      <w:lang w:eastAsia="ru-RU"/>
    </w:rPr>
  </w:style>
  <w:style w:type="paragraph" w:styleId="af2">
    <w:name w:val="Title"/>
    <w:basedOn w:val="a"/>
    <w:link w:val="af3"/>
    <w:uiPriority w:val="99"/>
    <w:qFormat/>
    <w:rsid w:val="007E20F2"/>
    <w:pPr>
      <w:jc w:val="center"/>
    </w:pPr>
    <w:rPr>
      <w:rFonts w:ascii="Times New Roman" w:eastAsia="Times New Roman" w:hAnsi="Times New Roman" w:cs="Times New Roman"/>
      <w:sz w:val="28"/>
      <w:szCs w:val="24"/>
      <w:lang w:eastAsia="ru-RU"/>
    </w:rPr>
  </w:style>
  <w:style w:type="character" w:customStyle="1" w:styleId="af3">
    <w:name w:val="Название Знак"/>
    <w:basedOn w:val="a0"/>
    <w:link w:val="af2"/>
    <w:uiPriority w:val="99"/>
    <w:rsid w:val="007E20F2"/>
    <w:rPr>
      <w:rFonts w:ascii="Times New Roman" w:eastAsia="Times New Roman" w:hAnsi="Times New Roman" w:cs="Times New Roman"/>
      <w:sz w:val="28"/>
      <w:szCs w:val="24"/>
      <w:lang w:eastAsia="ru-RU"/>
    </w:rPr>
  </w:style>
  <w:style w:type="character" w:customStyle="1" w:styleId="apple-converted-space">
    <w:name w:val="apple-converted-space"/>
    <w:basedOn w:val="a0"/>
    <w:uiPriority w:val="99"/>
    <w:rsid w:val="007E20F2"/>
  </w:style>
  <w:style w:type="paragraph" w:customStyle="1" w:styleId="12">
    <w:name w:val="Обычный1"/>
    <w:rsid w:val="007E20F2"/>
    <w:pPr>
      <w:widowControl w:val="0"/>
      <w:contextualSpacing/>
    </w:pPr>
    <w:rPr>
      <w:rFonts w:ascii="Times New Roman" w:eastAsia="Times New Roman" w:hAnsi="Times New Roman" w:cs="Times New Roman"/>
      <w:color w:val="000000"/>
      <w:sz w:val="24"/>
      <w:lang w:val="ru-RU" w:eastAsia="ru-RU"/>
    </w:rPr>
  </w:style>
  <w:style w:type="character" w:styleId="af4">
    <w:name w:val="Hyperlink"/>
    <w:basedOn w:val="a0"/>
    <w:uiPriority w:val="99"/>
    <w:unhideWhenUsed/>
    <w:rsid w:val="007E20F2"/>
    <w:rPr>
      <w:color w:val="0000FF"/>
      <w:u w:val="single"/>
    </w:rPr>
  </w:style>
  <w:style w:type="paragraph" w:customStyle="1" w:styleId="Default">
    <w:name w:val="Default"/>
    <w:rsid w:val="007E20F2"/>
    <w:pPr>
      <w:autoSpaceDE w:val="0"/>
      <w:autoSpaceDN w:val="0"/>
      <w:adjustRightInd w:val="0"/>
    </w:pPr>
    <w:rPr>
      <w:rFonts w:ascii="Times New Roman" w:hAnsi="Times New Roman" w:cs="Times New Roman"/>
      <w:color w:val="000000"/>
      <w:sz w:val="24"/>
      <w:szCs w:val="24"/>
      <w:lang w:val="ru-RU" w:eastAsia="ru-RU"/>
    </w:rPr>
  </w:style>
  <w:style w:type="character" w:customStyle="1" w:styleId="rvts23">
    <w:name w:val="rvts23"/>
    <w:basedOn w:val="a0"/>
    <w:rsid w:val="007E20F2"/>
  </w:style>
  <w:style w:type="character" w:customStyle="1" w:styleId="rvts0">
    <w:name w:val="rvts0"/>
    <w:basedOn w:val="a0"/>
    <w:rsid w:val="007E20F2"/>
  </w:style>
  <w:style w:type="character" w:customStyle="1" w:styleId="rvts9">
    <w:name w:val="rvts9"/>
    <w:basedOn w:val="a0"/>
    <w:uiPriority w:val="99"/>
    <w:rsid w:val="007E20F2"/>
  </w:style>
  <w:style w:type="character" w:customStyle="1" w:styleId="rvts15">
    <w:name w:val="rvts15"/>
    <w:basedOn w:val="a0"/>
    <w:rsid w:val="007E20F2"/>
  </w:style>
  <w:style w:type="character" w:styleId="af5">
    <w:name w:val="Emphasis"/>
    <w:basedOn w:val="a0"/>
    <w:qFormat/>
    <w:rsid w:val="007E20F2"/>
    <w:rPr>
      <w:i/>
      <w:iCs/>
    </w:rPr>
  </w:style>
  <w:style w:type="paragraph" w:customStyle="1" w:styleId="StyleZakonu">
    <w:name w:val="StyleZakonu"/>
    <w:basedOn w:val="a"/>
    <w:link w:val="StyleZakonu0"/>
    <w:uiPriority w:val="99"/>
    <w:rsid w:val="007E20F2"/>
    <w:pPr>
      <w:spacing w:after="60" w:line="220" w:lineRule="exact"/>
      <w:ind w:firstLine="284"/>
      <w:jc w:val="both"/>
    </w:pPr>
    <w:rPr>
      <w:rFonts w:ascii="Times New Roman" w:eastAsia="Times New Roman" w:hAnsi="Times New Roman" w:cs="Times New Roman"/>
      <w:lang w:eastAsia="ru-RU"/>
    </w:rPr>
  </w:style>
  <w:style w:type="character" w:customStyle="1" w:styleId="StyleZakonu0">
    <w:name w:val="StyleZakonu Знак"/>
    <w:link w:val="StyleZakonu"/>
    <w:uiPriority w:val="99"/>
    <w:locked/>
    <w:rsid w:val="007E20F2"/>
    <w:rPr>
      <w:rFonts w:ascii="Times New Roman" w:eastAsia="Times New Roman" w:hAnsi="Times New Roman" w:cs="Times New Roman"/>
      <w:lang w:eastAsia="ru-RU"/>
    </w:rPr>
  </w:style>
  <w:style w:type="paragraph" w:styleId="af6">
    <w:name w:val="header"/>
    <w:aliases w:val="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w:basedOn w:val="a"/>
    <w:link w:val="af7"/>
    <w:uiPriority w:val="99"/>
    <w:unhideWhenUsed/>
    <w:rsid w:val="007E20F2"/>
    <w:pPr>
      <w:tabs>
        <w:tab w:val="center" w:pos="4677"/>
        <w:tab w:val="right" w:pos="9355"/>
      </w:tabs>
    </w:pPr>
    <w:rPr>
      <w:rFonts w:ascii="Times New Roman" w:eastAsia="Times New Roman" w:hAnsi="Times New Roman" w:cs="Times New Roman"/>
      <w:sz w:val="24"/>
      <w:szCs w:val="24"/>
      <w:lang w:eastAsia="ru-RU"/>
    </w:rPr>
  </w:style>
  <w:style w:type="character" w:customStyle="1" w:styleId="af7">
    <w:name w:val="Верхний колонтитул Знак"/>
    <w:aliases w:val=" Знак Знак, Знак Знак Знак Знак Знак Знак Знак Знак Знак, Знак Знак Знак Знак Знак Знак Знак, Знак Знак Знак Знак,Знак Знак,Знак Знак Знак Знак1,Знак Знак Знак Знак Знак Знак Знак Знак Знак,Знак Знак Знак Знак Знак"/>
    <w:basedOn w:val="a0"/>
    <w:link w:val="af6"/>
    <w:uiPriority w:val="99"/>
    <w:rsid w:val="007E20F2"/>
    <w:rPr>
      <w:rFonts w:ascii="Times New Roman" w:eastAsia="Times New Roman" w:hAnsi="Times New Roman" w:cs="Times New Roman"/>
      <w:sz w:val="24"/>
      <w:szCs w:val="24"/>
      <w:lang w:eastAsia="ru-RU"/>
    </w:rPr>
  </w:style>
  <w:style w:type="paragraph" w:styleId="af8">
    <w:name w:val="footer"/>
    <w:basedOn w:val="a"/>
    <w:link w:val="af9"/>
    <w:uiPriority w:val="99"/>
    <w:unhideWhenUsed/>
    <w:rsid w:val="007E20F2"/>
    <w:pPr>
      <w:tabs>
        <w:tab w:val="center" w:pos="4677"/>
        <w:tab w:val="right" w:pos="9355"/>
      </w:tabs>
    </w:pPr>
    <w:rPr>
      <w:rFonts w:ascii="Times New Roman" w:eastAsia="Times New Roman" w:hAnsi="Times New Roman" w:cs="Times New Roman"/>
      <w:sz w:val="24"/>
      <w:szCs w:val="24"/>
      <w:lang w:eastAsia="ru-RU"/>
    </w:rPr>
  </w:style>
  <w:style w:type="character" w:customStyle="1" w:styleId="af9">
    <w:name w:val="Нижний колонтитул Знак"/>
    <w:basedOn w:val="a0"/>
    <w:link w:val="af8"/>
    <w:uiPriority w:val="99"/>
    <w:rsid w:val="007E20F2"/>
    <w:rPr>
      <w:rFonts w:ascii="Times New Roman" w:eastAsia="Times New Roman" w:hAnsi="Times New Roman" w:cs="Times New Roman"/>
      <w:sz w:val="24"/>
      <w:szCs w:val="24"/>
      <w:lang w:eastAsia="ru-RU"/>
    </w:rPr>
  </w:style>
  <w:style w:type="paragraph" w:customStyle="1" w:styleId="rvps2">
    <w:name w:val="rvps2"/>
    <w:basedOn w:val="a"/>
    <w:uiPriority w:val="99"/>
    <w:rsid w:val="007E20F2"/>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rvts46">
    <w:name w:val="rvts46"/>
    <w:basedOn w:val="a0"/>
    <w:uiPriority w:val="99"/>
    <w:rsid w:val="007E20F2"/>
  </w:style>
  <w:style w:type="character" w:styleId="afa">
    <w:name w:val="annotation reference"/>
    <w:basedOn w:val="a0"/>
    <w:uiPriority w:val="99"/>
    <w:unhideWhenUsed/>
    <w:rsid w:val="007E20F2"/>
    <w:rPr>
      <w:sz w:val="16"/>
      <w:szCs w:val="16"/>
    </w:rPr>
  </w:style>
  <w:style w:type="paragraph" w:styleId="afb">
    <w:name w:val="annotation text"/>
    <w:basedOn w:val="a"/>
    <w:link w:val="afc"/>
    <w:uiPriority w:val="99"/>
    <w:unhideWhenUsed/>
    <w:rsid w:val="007E20F2"/>
    <w:rPr>
      <w:rFonts w:ascii="Times New Roman" w:eastAsia="Times New Roman" w:hAnsi="Times New Roman" w:cs="Times New Roman"/>
      <w:lang w:eastAsia="ru-RU"/>
    </w:rPr>
  </w:style>
  <w:style w:type="character" w:customStyle="1" w:styleId="afc">
    <w:name w:val="Текст примечания Знак"/>
    <w:basedOn w:val="a0"/>
    <w:link w:val="afb"/>
    <w:uiPriority w:val="99"/>
    <w:rsid w:val="007E20F2"/>
    <w:rPr>
      <w:rFonts w:ascii="Times New Roman" w:eastAsia="Times New Roman" w:hAnsi="Times New Roman" w:cs="Times New Roman"/>
      <w:lang w:eastAsia="ru-RU"/>
    </w:rPr>
  </w:style>
  <w:style w:type="paragraph" w:styleId="afd">
    <w:name w:val="annotation subject"/>
    <w:basedOn w:val="afb"/>
    <w:next w:val="afb"/>
    <w:link w:val="afe"/>
    <w:uiPriority w:val="99"/>
    <w:unhideWhenUsed/>
    <w:rsid w:val="007E20F2"/>
    <w:rPr>
      <w:b/>
      <w:bCs/>
    </w:rPr>
  </w:style>
  <w:style w:type="character" w:customStyle="1" w:styleId="afe">
    <w:name w:val="Тема примечания Знак"/>
    <w:basedOn w:val="afc"/>
    <w:link w:val="afd"/>
    <w:uiPriority w:val="99"/>
    <w:rsid w:val="007E20F2"/>
    <w:rPr>
      <w:rFonts w:ascii="Times New Roman" w:eastAsia="Times New Roman" w:hAnsi="Times New Roman" w:cs="Times New Roman"/>
      <w:b/>
      <w:bCs/>
      <w:lang w:eastAsia="ru-RU"/>
    </w:rPr>
  </w:style>
  <w:style w:type="character" w:customStyle="1" w:styleId="rvts11">
    <w:name w:val="rvts11"/>
    <w:basedOn w:val="a0"/>
    <w:rsid w:val="007E20F2"/>
  </w:style>
  <w:style w:type="character" w:styleId="aff">
    <w:name w:val="Strong"/>
    <w:uiPriority w:val="99"/>
    <w:qFormat/>
    <w:rsid w:val="007E20F2"/>
    <w:rPr>
      <w:b/>
      <w:bCs/>
    </w:rPr>
  </w:style>
  <w:style w:type="character" w:customStyle="1" w:styleId="rowcontrol">
    <w:name w:val="row_control"/>
    <w:basedOn w:val="a0"/>
    <w:rsid w:val="007E20F2"/>
  </w:style>
  <w:style w:type="paragraph" w:styleId="aff0">
    <w:name w:val="Body Text Indent"/>
    <w:basedOn w:val="a"/>
    <w:link w:val="aff1"/>
    <w:uiPriority w:val="99"/>
    <w:unhideWhenUsed/>
    <w:rsid w:val="007E20F2"/>
    <w:pPr>
      <w:spacing w:after="120"/>
      <w:ind w:left="283"/>
    </w:pPr>
    <w:rPr>
      <w:rFonts w:ascii="Times New Roman" w:eastAsia="Times New Roman" w:hAnsi="Times New Roman" w:cs="Times New Roman"/>
      <w:sz w:val="24"/>
      <w:szCs w:val="24"/>
      <w:lang w:eastAsia="x-none"/>
    </w:rPr>
  </w:style>
  <w:style w:type="character" w:customStyle="1" w:styleId="aff1">
    <w:name w:val="Основной текст с отступом Знак"/>
    <w:basedOn w:val="a0"/>
    <w:link w:val="aff0"/>
    <w:uiPriority w:val="99"/>
    <w:rsid w:val="007E20F2"/>
    <w:rPr>
      <w:rFonts w:ascii="Times New Roman" w:eastAsia="Times New Roman" w:hAnsi="Times New Roman" w:cs="Times New Roman"/>
      <w:sz w:val="24"/>
      <w:szCs w:val="24"/>
      <w:lang w:eastAsia="x-none"/>
    </w:rPr>
  </w:style>
  <w:style w:type="paragraph" w:customStyle="1" w:styleId="13">
    <w:name w:val="Текст1"/>
    <w:basedOn w:val="a"/>
    <w:rsid w:val="007E20F2"/>
    <w:pPr>
      <w:suppressAutoHyphens/>
    </w:pPr>
    <w:rPr>
      <w:rFonts w:ascii="Courier New" w:eastAsia="Times New Roman" w:hAnsi="Courier New" w:cs="Times New Roman"/>
      <w:lang w:val="ru-RU" w:eastAsia="ar-SA"/>
    </w:rPr>
  </w:style>
  <w:style w:type="paragraph" w:customStyle="1" w:styleId="14">
    <w:name w:val="Абзац списку1"/>
    <w:basedOn w:val="a"/>
    <w:rsid w:val="007E20F2"/>
    <w:pPr>
      <w:suppressAutoHyphens/>
      <w:ind w:left="720"/>
    </w:pPr>
    <w:rPr>
      <w:rFonts w:ascii="Times New Roman" w:eastAsia="Times New Roman" w:hAnsi="Times New Roman" w:cs="Times New Roman"/>
      <w:sz w:val="24"/>
      <w:szCs w:val="24"/>
      <w:lang w:val="ru-RU" w:eastAsia="ar-SA"/>
    </w:rPr>
  </w:style>
  <w:style w:type="character" w:customStyle="1" w:styleId="rvts82">
    <w:name w:val="rvts82"/>
    <w:basedOn w:val="a0"/>
    <w:rsid w:val="007E20F2"/>
  </w:style>
  <w:style w:type="paragraph" w:customStyle="1" w:styleId="Iniiaieeoaeno">
    <w:name w:val="Iniiaiee oaeno"/>
    <w:uiPriority w:val="99"/>
    <w:rsid w:val="007E20F2"/>
    <w:pPr>
      <w:autoSpaceDE w:val="0"/>
      <w:autoSpaceDN w:val="0"/>
      <w:ind w:firstLine="709"/>
      <w:jc w:val="both"/>
    </w:pPr>
    <w:rPr>
      <w:rFonts w:ascii="Times New Roman" w:eastAsia="Times New Roman" w:hAnsi="Times New Roman" w:cs="Times New Roman"/>
      <w:sz w:val="28"/>
      <w:szCs w:val="28"/>
      <w:lang w:eastAsia="ru-RU"/>
    </w:rPr>
  </w:style>
  <w:style w:type="paragraph" w:styleId="21">
    <w:name w:val="Body Text Indent 2"/>
    <w:basedOn w:val="a"/>
    <w:link w:val="22"/>
    <w:uiPriority w:val="99"/>
    <w:rsid w:val="007E20F2"/>
    <w:pPr>
      <w:spacing w:after="120" w:line="480" w:lineRule="auto"/>
      <w:ind w:left="283"/>
    </w:pPr>
    <w:rPr>
      <w:rFonts w:ascii="Times New Roman" w:eastAsia="Times New Roman" w:hAnsi="Times New Roman" w:cs="Times New Roman"/>
      <w:sz w:val="24"/>
      <w:szCs w:val="24"/>
      <w:lang w:eastAsia="x-none"/>
    </w:rPr>
  </w:style>
  <w:style w:type="character" w:customStyle="1" w:styleId="22">
    <w:name w:val="Основной текст с отступом 2 Знак"/>
    <w:basedOn w:val="a0"/>
    <w:link w:val="21"/>
    <w:uiPriority w:val="99"/>
    <w:rsid w:val="007E20F2"/>
    <w:rPr>
      <w:rFonts w:ascii="Times New Roman" w:eastAsia="Times New Roman" w:hAnsi="Times New Roman" w:cs="Times New Roman"/>
      <w:sz w:val="24"/>
      <w:szCs w:val="24"/>
      <w:lang w:eastAsia="x-none"/>
    </w:rPr>
  </w:style>
  <w:style w:type="paragraph" w:styleId="aff2">
    <w:name w:val="Plain Text"/>
    <w:basedOn w:val="a"/>
    <w:link w:val="aff3"/>
    <w:uiPriority w:val="99"/>
    <w:rsid w:val="007E20F2"/>
    <w:rPr>
      <w:rFonts w:ascii="Courier New" w:eastAsia="Times New Roman" w:hAnsi="Courier New" w:cs="Times New Roman"/>
      <w:lang w:eastAsia="x-none"/>
    </w:rPr>
  </w:style>
  <w:style w:type="character" w:customStyle="1" w:styleId="aff3">
    <w:name w:val="Текст Знак"/>
    <w:basedOn w:val="a0"/>
    <w:link w:val="aff2"/>
    <w:uiPriority w:val="99"/>
    <w:rsid w:val="007E20F2"/>
    <w:rPr>
      <w:rFonts w:ascii="Courier New" w:eastAsia="Times New Roman" w:hAnsi="Courier New" w:cs="Times New Roman"/>
      <w:lang w:eastAsia="x-none"/>
    </w:rPr>
  </w:style>
  <w:style w:type="paragraph" w:customStyle="1" w:styleId="CharCharCharChar">
    <w:name w:val="Char Знак Знак Char Знак Знак Char Знак Знак Char Знак Знак Знак Знак Знак Знак Знак Знак Знак Знак Знак Знак"/>
    <w:basedOn w:val="a"/>
    <w:uiPriority w:val="99"/>
    <w:rsid w:val="007E20F2"/>
    <w:rPr>
      <w:rFonts w:ascii="Verdana" w:eastAsia="Times New Roman" w:hAnsi="Verdana" w:cs="Verdana"/>
      <w:lang w:val="en-US" w:eastAsia="en-US"/>
    </w:rPr>
  </w:style>
  <w:style w:type="paragraph" w:styleId="aff4">
    <w:name w:val="footnote text"/>
    <w:basedOn w:val="a"/>
    <w:link w:val="aff5"/>
    <w:rsid w:val="007E20F2"/>
    <w:rPr>
      <w:rFonts w:ascii="Times New Roman" w:eastAsia="Times New Roman" w:hAnsi="Times New Roman" w:cs="Times New Roman"/>
      <w:color w:val="C0C0C0"/>
      <w:lang w:eastAsia="x-none"/>
    </w:rPr>
  </w:style>
  <w:style w:type="character" w:customStyle="1" w:styleId="aff5">
    <w:name w:val="Текст сноски Знак"/>
    <w:basedOn w:val="a0"/>
    <w:link w:val="aff4"/>
    <w:rsid w:val="007E20F2"/>
    <w:rPr>
      <w:rFonts w:ascii="Times New Roman" w:eastAsia="Times New Roman" w:hAnsi="Times New Roman" w:cs="Times New Roman"/>
      <w:color w:val="C0C0C0"/>
      <w:lang w:eastAsia="x-none"/>
    </w:rPr>
  </w:style>
  <w:style w:type="character" w:styleId="aff6">
    <w:name w:val="footnote reference"/>
    <w:rsid w:val="007E20F2"/>
    <w:rPr>
      <w:vertAlign w:val="superscript"/>
    </w:rPr>
  </w:style>
  <w:style w:type="character" w:customStyle="1" w:styleId="FontStyle29">
    <w:name w:val="Font Style29"/>
    <w:rsid w:val="007E20F2"/>
    <w:rPr>
      <w:rFonts w:ascii="Times New Roman" w:hAnsi="Times New Roman" w:cs="Times New Roman"/>
      <w:sz w:val="26"/>
      <w:szCs w:val="26"/>
    </w:rPr>
  </w:style>
  <w:style w:type="paragraph" w:styleId="23">
    <w:name w:val="Body Text 2"/>
    <w:basedOn w:val="a"/>
    <w:link w:val="24"/>
    <w:rsid w:val="007E20F2"/>
    <w:pPr>
      <w:autoSpaceDE w:val="0"/>
      <w:autoSpaceDN w:val="0"/>
      <w:spacing w:after="120" w:line="480" w:lineRule="auto"/>
    </w:pPr>
    <w:rPr>
      <w:rFonts w:ascii="Times New Roman" w:eastAsia="Times New Roman" w:hAnsi="Times New Roman" w:cs="Times New Roman"/>
      <w:lang w:val="ru-RU" w:eastAsia="ru-RU"/>
    </w:rPr>
  </w:style>
  <w:style w:type="character" w:customStyle="1" w:styleId="24">
    <w:name w:val="Основной текст 2 Знак"/>
    <w:basedOn w:val="a0"/>
    <w:link w:val="23"/>
    <w:rsid w:val="007E20F2"/>
    <w:rPr>
      <w:rFonts w:ascii="Times New Roman" w:eastAsia="Times New Roman" w:hAnsi="Times New Roman" w:cs="Times New Roman"/>
      <w:lang w:val="ru-RU" w:eastAsia="ru-RU"/>
    </w:rPr>
  </w:style>
  <w:style w:type="paragraph" w:customStyle="1" w:styleId="rvps3">
    <w:name w:val="rvps3"/>
    <w:basedOn w:val="a"/>
    <w:rsid w:val="007E20F2"/>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p3">
    <w:name w:val="p3"/>
    <w:basedOn w:val="a"/>
    <w:rsid w:val="007E20F2"/>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s1">
    <w:name w:val="s1"/>
    <w:basedOn w:val="a0"/>
    <w:rsid w:val="007E20F2"/>
  </w:style>
  <w:style w:type="paragraph" w:customStyle="1" w:styleId="p5">
    <w:name w:val="p5"/>
    <w:basedOn w:val="a"/>
    <w:rsid w:val="007E20F2"/>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15">
    <w:name w:val="Без интервала1"/>
    <w:link w:val="NoSpacingChar"/>
    <w:rsid w:val="007E20F2"/>
    <w:rPr>
      <w:rFonts w:eastAsia="Times New Roman" w:cs="Times New Roman"/>
      <w:sz w:val="22"/>
      <w:szCs w:val="22"/>
      <w:lang w:val="ru-RU" w:eastAsia="en-US"/>
    </w:rPr>
  </w:style>
  <w:style w:type="character" w:customStyle="1" w:styleId="NoSpacingChar">
    <w:name w:val="No Spacing Char"/>
    <w:link w:val="15"/>
    <w:locked/>
    <w:rsid w:val="007E20F2"/>
    <w:rPr>
      <w:rFonts w:eastAsia="Times New Roman" w:cs="Times New Roman"/>
      <w:sz w:val="22"/>
      <w:szCs w:val="22"/>
      <w:lang w:val="ru-RU" w:eastAsia="en-US"/>
    </w:rPr>
  </w:style>
  <w:style w:type="paragraph" w:customStyle="1" w:styleId="ParagraphStyle">
    <w:name w:val="Paragraph Style"/>
    <w:rsid w:val="007E20F2"/>
    <w:pPr>
      <w:autoSpaceDE w:val="0"/>
      <w:autoSpaceDN w:val="0"/>
      <w:adjustRightInd w:val="0"/>
    </w:pPr>
    <w:rPr>
      <w:rFonts w:ascii="Courier" w:eastAsia="Times New Roman" w:hAnsi="Courier" w:cs="Times New Roman"/>
      <w:sz w:val="24"/>
      <w:szCs w:val="24"/>
      <w:lang w:val="ru-RU" w:eastAsia="ru-RU"/>
    </w:rPr>
  </w:style>
  <w:style w:type="character" w:customStyle="1" w:styleId="aff7">
    <w:name w:val="Другое_"/>
    <w:basedOn w:val="a0"/>
    <w:link w:val="aff8"/>
    <w:rsid w:val="007E20F2"/>
  </w:style>
  <w:style w:type="paragraph" w:customStyle="1" w:styleId="aff8">
    <w:name w:val="Другое"/>
    <w:basedOn w:val="a"/>
    <w:link w:val="aff7"/>
    <w:rsid w:val="007E20F2"/>
    <w:pPr>
      <w:widowControl w:val="0"/>
    </w:pPr>
  </w:style>
  <w:style w:type="character" w:customStyle="1" w:styleId="aff9">
    <w:name w:val="Основной текст_"/>
    <w:basedOn w:val="a0"/>
    <w:link w:val="16"/>
    <w:rsid w:val="007E20F2"/>
  </w:style>
  <w:style w:type="paragraph" w:customStyle="1" w:styleId="16">
    <w:name w:val="Основной текст1"/>
    <w:basedOn w:val="a"/>
    <w:link w:val="aff9"/>
    <w:rsid w:val="007E20F2"/>
    <w:pPr>
      <w:widowControl w:val="0"/>
      <w:spacing w:after="2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59835">
      <w:bodyDiv w:val="1"/>
      <w:marLeft w:val="0"/>
      <w:marRight w:val="0"/>
      <w:marTop w:val="0"/>
      <w:marBottom w:val="0"/>
      <w:divBdr>
        <w:top w:val="none" w:sz="0" w:space="0" w:color="auto"/>
        <w:left w:val="none" w:sz="0" w:space="0" w:color="auto"/>
        <w:bottom w:val="none" w:sz="0" w:space="0" w:color="auto"/>
        <w:right w:val="none" w:sz="0" w:space="0" w:color="auto"/>
      </w:divBdr>
    </w:div>
    <w:div w:id="335419773">
      <w:bodyDiv w:val="1"/>
      <w:marLeft w:val="0"/>
      <w:marRight w:val="0"/>
      <w:marTop w:val="0"/>
      <w:marBottom w:val="0"/>
      <w:divBdr>
        <w:top w:val="none" w:sz="0" w:space="0" w:color="auto"/>
        <w:left w:val="none" w:sz="0" w:space="0" w:color="auto"/>
        <w:bottom w:val="none" w:sz="0" w:space="0" w:color="auto"/>
        <w:right w:val="none" w:sz="0" w:space="0" w:color="auto"/>
      </w:divBdr>
    </w:div>
    <w:div w:id="365565791">
      <w:bodyDiv w:val="1"/>
      <w:marLeft w:val="0"/>
      <w:marRight w:val="0"/>
      <w:marTop w:val="0"/>
      <w:marBottom w:val="0"/>
      <w:divBdr>
        <w:top w:val="none" w:sz="0" w:space="0" w:color="auto"/>
        <w:left w:val="none" w:sz="0" w:space="0" w:color="auto"/>
        <w:bottom w:val="none" w:sz="0" w:space="0" w:color="auto"/>
        <w:right w:val="none" w:sz="0" w:space="0" w:color="auto"/>
      </w:divBdr>
    </w:div>
    <w:div w:id="403142436">
      <w:bodyDiv w:val="1"/>
      <w:marLeft w:val="0"/>
      <w:marRight w:val="0"/>
      <w:marTop w:val="0"/>
      <w:marBottom w:val="0"/>
      <w:divBdr>
        <w:top w:val="none" w:sz="0" w:space="0" w:color="auto"/>
        <w:left w:val="none" w:sz="0" w:space="0" w:color="auto"/>
        <w:bottom w:val="none" w:sz="0" w:space="0" w:color="auto"/>
        <w:right w:val="none" w:sz="0" w:space="0" w:color="auto"/>
      </w:divBdr>
    </w:div>
    <w:div w:id="421072583">
      <w:bodyDiv w:val="1"/>
      <w:marLeft w:val="0"/>
      <w:marRight w:val="0"/>
      <w:marTop w:val="0"/>
      <w:marBottom w:val="0"/>
      <w:divBdr>
        <w:top w:val="none" w:sz="0" w:space="0" w:color="auto"/>
        <w:left w:val="none" w:sz="0" w:space="0" w:color="auto"/>
        <w:bottom w:val="none" w:sz="0" w:space="0" w:color="auto"/>
        <w:right w:val="none" w:sz="0" w:space="0" w:color="auto"/>
      </w:divBdr>
    </w:div>
    <w:div w:id="428962789">
      <w:bodyDiv w:val="1"/>
      <w:marLeft w:val="0"/>
      <w:marRight w:val="0"/>
      <w:marTop w:val="0"/>
      <w:marBottom w:val="0"/>
      <w:divBdr>
        <w:top w:val="none" w:sz="0" w:space="0" w:color="auto"/>
        <w:left w:val="none" w:sz="0" w:space="0" w:color="auto"/>
        <w:bottom w:val="none" w:sz="0" w:space="0" w:color="auto"/>
        <w:right w:val="none" w:sz="0" w:space="0" w:color="auto"/>
      </w:divBdr>
    </w:div>
    <w:div w:id="591624593">
      <w:bodyDiv w:val="1"/>
      <w:marLeft w:val="0"/>
      <w:marRight w:val="0"/>
      <w:marTop w:val="0"/>
      <w:marBottom w:val="0"/>
      <w:divBdr>
        <w:top w:val="none" w:sz="0" w:space="0" w:color="auto"/>
        <w:left w:val="none" w:sz="0" w:space="0" w:color="auto"/>
        <w:bottom w:val="none" w:sz="0" w:space="0" w:color="auto"/>
        <w:right w:val="none" w:sz="0" w:space="0" w:color="auto"/>
      </w:divBdr>
    </w:div>
    <w:div w:id="635066758">
      <w:bodyDiv w:val="1"/>
      <w:marLeft w:val="0"/>
      <w:marRight w:val="0"/>
      <w:marTop w:val="0"/>
      <w:marBottom w:val="0"/>
      <w:divBdr>
        <w:top w:val="none" w:sz="0" w:space="0" w:color="auto"/>
        <w:left w:val="none" w:sz="0" w:space="0" w:color="auto"/>
        <w:bottom w:val="none" w:sz="0" w:space="0" w:color="auto"/>
        <w:right w:val="none" w:sz="0" w:space="0" w:color="auto"/>
      </w:divBdr>
    </w:div>
    <w:div w:id="863246953">
      <w:bodyDiv w:val="1"/>
      <w:marLeft w:val="0"/>
      <w:marRight w:val="0"/>
      <w:marTop w:val="0"/>
      <w:marBottom w:val="0"/>
      <w:divBdr>
        <w:top w:val="none" w:sz="0" w:space="0" w:color="auto"/>
        <w:left w:val="none" w:sz="0" w:space="0" w:color="auto"/>
        <w:bottom w:val="none" w:sz="0" w:space="0" w:color="auto"/>
        <w:right w:val="none" w:sz="0" w:space="0" w:color="auto"/>
      </w:divBdr>
      <w:divsChild>
        <w:div w:id="2079281906">
          <w:marLeft w:val="0"/>
          <w:marRight w:val="0"/>
          <w:marTop w:val="0"/>
          <w:marBottom w:val="0"/>
          <w:divBdr>
            <w:top w:val="none" w:sz="0" w:space="0" w:color="auto"/>
            <w:left w:val="none" w:sz="0" w:space="0" w:color="auto"/>
            <w:bottom w:val="none" w:sz="0" w:space="0" w:color="auto"/>
            <w:right w:val="none" w:sz="0" w:space="0" w:color="auto"/>
          </w:divBdr>
          <w:divsChild>
            <w:div w:id="5208550">
              <w:marLeft w:val="0"/>
              <w:marRight w:val="0"/>
              <w:marTop w:val="0"/>
              <w:marBottom w:val="0"/>
              <w:divBdr>
                <w:top w:val="none" w:sz="0" w:space="0" w:color="auto"/>
                <w:left w:val="none" w:sz="0" w:space="0" w:color="auto"/>
                <w:bottom w:val="none" w:sz="0" w:space="0" w:color="auto"/>
                <w:right w:val="none" w:sz="0" w:space="0" w:color="auto"/>
              </w:divBdr>
            </w:div>
            <w:div w:id="10421621">
              <w:marLeft w:val="0"/>
              <w:marRight w:val="0"/>
              <w:marTop w:val="0"/>
              <w:marBottom w:val="0"/>
              <w:divBdr>
                <w:top w:val="none" w:sz="0" w:space="0" w:color="auto"/>
                <w:left w:val="none" w:sz="0" w:space="0" w:color="auto"/>
                <w:bottom w:val="none" w:sz="0" w:space="0" w:color="auto"/>
                <w:right w:val="none" w:sz="0" w:space="0" w:color="auto"/>
              </w:divBdr>
            </w:div>
            <w:div w:id="24645824">
              <w:marLeft w:val="0"/>
              <w:marRight w:val="0"/>
              <w:marTop w:val="0"/>
              <w:marBottom w:val="0"/>
              <w:divBdr>
                <w:top w:val="none" w:sz="0" w:space="0" w:color="auto"/>
                <w:left w:val="none" w:sz="0" w:space="0" w:color="auto"/>
                <w:bottom w:val="none" w:sz="0" w:space="0" w:color="auto"/>
                <w:right w:val="none" w:sz="0" w:space="0" w:color="auto"/>
              </w:divBdr>
            </w:div>
            <w:div w:id="27489761">
              <w:marLeft w:val="0"/>
              <w:marRight w:val="0"/>
              <w:marTop w:val="0"/>
              <w:marBottom w:val="0"/>
              <w:divBdr>
                <w:top w:val="none" w:sz="0" w:space="0" w:color="auto"/>
                <w:left w:val="none" w:sz="0" w:space="0" w:color="auto"/>
                <w:bottom w:val="none" w:sz="0" w:space="0" w:color="auto"/>
                <w:right w:val="none" w:sz="0" w:space="0" w:color="auto"/>
              </w:divBdr>
            </w:div>
            <w:div w:id="27534667">
              <w:marLeft w:val="0"/>
              <w:marRight w:val="0"/>
              <w:marTop w:val="0"/>
              <w:marBottom w:val="0"/>
              <w:divBdr>
                <w:top w:val="none" w:sz="0" w:space="0" w:color="auto"/>
                <w:left w:val="none" w:sz="0" w:space="0" w:color="auto"/>
                <w:bottom w:val="none" w:sz="0" w:space="0" w:color="auto"/>
                <w:right w:val="none" w:sz="0" w:space="0" w:color="auto"/>
              </w:divBdr>
            </w:div>
            <w:div w:id="29690962">
              <w:marLeft w:val="0"/>
              <w:marRight w:val="0"/>
              <w:marTop w:val="0"/>
              <w:marBottom w:val="0"/>
              <w:divBdr>
                <w:top w:val="none" w:sz="0" w:space="0" w:color="auto"/>
                <w:left w:val="none" w:sz="0" w:space="0" w:color="auto"/>
                <w:bottom w:val="none" w:sz="0" w:space="0" w:color="auto"/>
                <w:right w:val="none" w:sz="0" w:space="0" w:color="auto"/>
              </w:divBdr>
            </w:div>
            <w:div w:id="35812203">
              <w:marLeft w:val="0"/>
              <w:marRight w:val="0"/>
              <w:marTop w:val="0"/>
              <w:marBottom w:val="0"/>
              <w:divBdr>
                <w:top w:val="none" w:sz="0" w:space="0" w:color="auto"/>
                <w:left w:val="none" w:sz="0" w:space="0" w:color="auto"/>
                <w:bottom w:val="none" w:sz="0" w:space="0" w:color="auto"/>
                <w:right w:val="none" w:sz="0" w:space="0" w:color="auto"/>
              </w:divBdr>
            </w:div>
            <w:div w:id="39478411">
              <w:marLeft w:val="0"/>
              <w:marRight w:val="0"/>
              <w:marTop w:val="0"/>
              <w:marBottom w:val="0"/>
              <w:divBdr>
                <w:top w:val="none" w:sz="0" w:space="0" w:color="auto"/>
                <w:left w:val="none" w:sz="0" w:space="0" w:color="auto"/>
                <w:bottom w:val="none" w:sz="0" w:space="0" w:color="auto"/>
                <w:right w:val="none" w:sz="0" w:space="0" w:color="auto"/>
              </w:divBdr>
            </w:div>
            <w:div w:id="60057882">
              <w:marLeft w:val="0"/>
              <w:marRight w:val="0"/>
              <w:marTop w:val="0"/>
              <w:marBottom w:val="0"/>
              <w:divBdr>
                <w:top w:val="none" w:sz="0" w:space="0" w:color="auto"/>
                <w:left w:val="none" w:sz="0" w:space="0" w:color="auto"/>
                <w:bottom w:val="none" w:sz="0" w:space="0" w:color="auto"/>
                <w:right w:val="none" w:sz="0" w:space="0" w:color="auto"/>
              </w:divBdr>
            </w:div>
            <w:div w:id="64694664">
              <w:marLeft w:val="0"/>
              <w:marRight w:val="0"/>
              <w:marTop w:val="0"/>
              <w:marBottom w:val="0"/>
              <w:divBdr>
                <w:top w:val="none" w:sz="0" w:space="0" w:color="auto"/>
                <w:left w:val="none" w:sz="0" w:space="0" w:color="auto"/>
                <w:bottom w:val="none" w:sz="0" w:space="0" w:color="auto"/>
                <w:right w:val="none" w:sz="0" w:space="0" w:color="auto"/>
              </w:divBdr>
            </w:div>
            <w:div w:id="116149725">
              <w:marLeft w:val="0"/>
              <w:marRight w:val="0"/>
              <w:marTop w:val="0"/>
              <w:marBottom w:val="0"/>
              <w:divBdr>
                <w:top w:val="none" w:sz="0" w:space="0" w:color="auto"/>
                <w:left w:val="none" w:sz="0" w:space="0" w:color="auto"/>
                <w:bottom w:val="none" w:sz="0" w:space="0" w:color="auto"/>
                <w:right w:val="none" w:sz="0" w:space="0" w:color="auto"/>
              </w:divBdr>
            </w:div>
            <w:div w:id="126318507">
              <w:marLeft w:val="0"/>
              <w:marRight w:val="0"/>
              <w:marTop w:val="0"/>
              <w:marBottom w:val="0"/>
              <w:divBdr>
                <w:top w:val="none" w:sz="0" w:space="0" w:color="auto"/>
                <w:left w:val="none" w:sz="0" w:space="0" w:color="auto"/>
                <w:bottom w:val="none" w:sz="0" w:space="0" w:color="auto"/>
                <w:right w:val="none" w:sz="0" w:space="0" w:color="auto"/>
              </w:divBdr>
            </w:div>
            <w:div w:id="132605672">
              <w:marLeft w:val="0"/>
              <w:marRight w:val="0"/>
              <w:marTop w:val="0"/>
              <w:marBottom w:val="0"/>
              <w:divBdr>
                <w:top w:val="none" w:sz="0" w:space="0" w:color="auto"/>
                <w:left w:val="none" w:sz="0" w:space="0" w:color="auto"/>
                <w:bottom w:val="none" w:sz="0" w:space="0" w:color="auto"/>
                <w:right w:val="none" w:sz="0" w:space="0" w:color="auto"/>
              </w:divBdr>
            </w:div>
            <w:div w:id="153230187">
              <w:marLeft w:val="0"/>
              <w:marRight w:val="0"/>
              <w:marTop w:val="0"/>
              <w:marBottom w:val="0"/>
              <w:divBdr>
                <w:top w:val="none" w:sz="0" w:space="0" w:color="auto"/>
                <w:left w:val="none" w:sz="0" w:space="0" w:color="auto"/>
                <w:bottom w:val="none" w:sz="0" w:space="0" w:color="auto"/>
                <w:right w:val="none" w:sz="0" w:space="0" w:color="auto"/>
              </w:divBdr>
            </w:div>
            <w:div w:id="168755337">
              <w:marLeft w:val="0"/>
              <w:marRight w:val="0"/>
              <w:marTop w:val="0"/>
              <w:marBottom w:val="0"/>
              <w:divBdr>
                <w:top w:val="none" w:sz="0" w:space="0" w:color="auto"/>
                <w:left w:val="none" w:sz="0" w:space="0" w:color="auto"/>
                <w:bottom w:val="none" w:sz="0" w:space="0" w:color="auto"/>
                <w:right w:val="none" w:sz="0" w:space="0" w:color="auto"/>
              </w:divBdr>
            </w:div>
            <w:div w:id="190342289">
              <w:marLeft w:val="0"/>
              <w:marRight w:val="0"/>
              <w:marTop w:val="0"/>
              <w:marBottom w:val="0"/>
              <w:divBdr>
                <w:top w:val="none" w:sz="0" w:space="0" w:color="auto"/>
                <w:left w:val="none" w:sz="0" w:space="0" w:color="auto"/>
                <w:bottom w:val="none" w:sz="0" w:space="0" w:color="auto"/>
                <w:right w:val="none" w:sz="0" w:space="0" w:color="auto"/>
              </w:divBdr>
            </w:div>
            <w:div w:id="190921518">
              <w:marLeft w:val="0"/>
              <w:marRight w:val="0"/>
              <w:marTop w:val="0"/>
              <w:marBottom w:val="0"/>
              <w:divBdr>
                <w:top w:val="none" w:sz="0" w:space="0" w:color="auto"/>
                <w:left w:val="none" w:sz="0" w:space="0" w:color="auto"/>
                <w:bottom w:val="none" w:sz="0" w:space="0" w:color="auto"/>
                <w:right w:val="none" w:sz="0" w:space="0" w:color="auto"/>
              </w:divBdr>
            </w:div>
            <w:div w:id="217209404">
              <w:marLeft w:val="0"/>
              <w:marRight w:val="0"/>
              <w:marTop w:val="0"/>
              <w:marBottom w:val="0"/>
              <w:divBdr>
                <w:top w:val="none" w:sz="0" w:space="0" w:color="auto"/>
                <w:left w:val="none" w:sz="0" w:space="0" w:color="auto"/>
                <w:bottom w:val="none" w:sz="0" w:space="0" w:color="auto"/>
                <w:right w:val="none" w:sz="0" w:space="0" w:color="auto"/>
              </w:divBdr>
            </w:div>
            <w:div w:id="224024079">
              <w:marLeft w:val="0"/>
              <w:marRight w:val="0"/>
              <w:marTop w:val="0"/>
              <w:marBottom w:val="0"/>
              <w:divBdr>
                <w:top w:val="none" w:sz="0" w:space="0" w:color="auto"/>
                <w:left w:val="none" w:sz="0" w:space="0" w:color="auto"/>
                <w:bottom w:val="none" w:sz="0" w:space="0" w:color="auto"/>
                <w:right w:val="none" w:sz="0" w:space="0" w:color="auto"/>
              </w:divBdr>
            </w:div>
            <w:div w:id="230776964">
              <w:marLeft w:val="0"/>
              <w:marRight w:val="0"/>
              <w:marTop w:val="0"/>
              <w:marBottom w:val="0"/>
              <w:divBdr>
                <w:top w:val="none" w:sz="0" w:space="0" w:color="auto"/>
                <w:left w:val="none" w:sz="0" w:space="0" w:color="auto"/>
                <w:bottom w:val="none" w:sz="0" w:space="0" w:color="auto"/>
                <w:right w:val="none" w:sz="0" w:space="0" w:color="auto"/>
              </w:divBdr>
            </w:div>
            <w:div w:id="231543208">
              <w:marLeft w:val="0"/>
              <w:marRight w:val="0"/>
              <w:marTop w:val="0"/>
              <w:marBottom w:val="0"/>
              <w:divBdr>
                <w:top w:val="none" w:sz="0" w:space="0" w:color="auto"/>
                <w:left w:val="none" w:sz="0" w:space="0" w:color="auto"/>
                <w:bottom w:val="none" w:sz="0" w:space="0" w:color="auto"/>
                <w:right w:val="none" w:sz="0" w:space="0" w:color="auto"/>
              </w:divBdr>
            </w:div>
            <w:div w:id="238642300">
              <w:marLeft w:val="0"/>
              <w:marRight w:val="0"/>
              <w:marTop w:val="0"/>
              <w:marBottom w:val="0"/>
              <w:divBdr>
                <w:top w:val="none" w:sz="0" w:space="0" w:color="auto"/>
                <w:left w:val="none" w:sz="0" w:space="0" w:color="auto"/>
                <w:bottom w:val="none" w:sz="0" w:space="0" w:color="auto"/>
                <w:right w:val="none" w:sz="0" w:space="0" w:color="auto"/>
              </w:divBdr>
            </w:div>
            <w:div w:id="240262916">
              <w:marLeft w:val="0"/>
              <w:marRight w:val="0"/>
              <w:marTop w:val="0"/>
              <w:marBottom w:val="0"/>
              <w:divBdr>
                <w:top w:val="none" w:sz="0" w:space="0" w:color="auto"/>
                <w:left w:val="none" w:sz="0" w:space="0" w:color="auto"/>
                <w:bottom w:val="none" w:sz="0" w:space="0" w:color="auto"/>
                <w:right w:val="none" w:sz="0" w:space="0" w:color="auto"/>
              </w:divBdr>
            </w:div>
            <w:div w:id="256523539">
              <w:marLeft w:val="0"/>
              <w:marRight w:val="0"/>
              <w:marTop w:val="0"/>
              <w:marBottom w:val="0"/>
              <w:divBdr>
                <w:top w:val="none" w:sz="0" w:space="0" w:color="auto"/>
                <w:left w:val="none" w:sz="0" w:space="0" w:color="auto"/>
                <w:bottom w:val="none" w:sz="0" w:space="0" w:color="auto"/>
                <w:right w:val="none" w:sz="0" w:space="0" w:color="auto"/>
              </w:divBdr>
            </w:div>
            <w:div w:id="256988858">
              <w:marLeft w:val="0"/>
              <w:marRight w:val="0"/>
              <w:marTop w:val="0"/>
              <w:marBottom w:val="0"/>
              <w:divBdr>
                <w:top w:val="none" w:sz="0" w:space="0" w:color="auto"/>
                <w:left w:val="none" w:sz="0" w:space="0" w:color="auto"/>
                <w:bottom w:val="none" w:sz="0" w:space="0" w:color="auto"/>
                <w:right w:val="none" w:sz="0" w:space="0" w:color="auto"/>
              </w:divBdr>
            </w:div>
            <w:div w:id="257953777">
              <w:marLeft w:val="0"/>
              <w:marRight w:val="0"/>
              <w:marTop w:val="0"/>
              <w:marBottom w:val="0"/>
              <w:divBdr>
                <w:top w:val="none" w:sz="0" w:space="0" w:color="auto"/>
                <w:left w:val="none" w:sz="0" w:space="0" w:color="auto"/>
                <w:bottom w:val="none" w:sz="0" w:space="0" w:color="auto"/>
                <w:right w:val="none" w:sz="0" w:space="0" w:color="auto"/>
              </w:divBdr>
            </w:div>
            <w:div w:id="268589853">
              <w:marLeft w:val="0"/>
              <w:marRight w:val="0"/>
              <w:marTop w:val="0"/>
              <w:marBottom w:val="0"/>
              <w:divBdr>
                <w:top w:val="none" w:sz="0" w:space="0" w:color="auto"/>
                <w:left w:val="none" w:sz="0" w:space="0" w:color="auto"/>
                <w:bottom w:val="none" w:sz="0" w:space="0" w:color="auto"/>
                <w:right w:val="none" w:sz="0" w:space="0" w:color="auto"/>
              </w:divBdr>
            </w:div>
            <w:div w:id="269700708">
              <w:marLeft w:val="0"/>
              <w:marRight w:val="0"/>
              <w:marTop w:val="0"/>
              <w:marBottom w:val="0"/>
              <w:divBdr>
                <w:top w:val="none" w:sz="0" w:space="0" w:color="auto"/>
                <w:left w:val="none" w:sz="0" w:space="0" w:color="auto"/>
                <w:bottom w:val="none" w:sz="0" w:space="0" w:color="auto"/>
                <w:right w:val="none" w:sz="0" w:space="0" w:color="auto"/>
              </w:divBdr>
            </w:div>
            <w:div w:id="275019508">
              <w:marLeft w:val="0"/>
              <w:marRight w:val="0"/>
              <w:marTop w:val="0"/>
              <w:marBottom w:val="0"/>
              <w:divBdr>
                <w:top w:val="none" w:sz="0" w:space="0" w:color="auto"/>
                <w:left w:val="none" w:sz="0" w:space="0" w:color="auto"/>
                <w:bottom w:val="none" w:sz="0" w:space="0" w:color="auto"/>
                <w:right w:val="none" w:sz="0" w:space="0" w:color="auto"/>
              </w:divBdr>
            </w:div>
            <w:div w:id="282542441">
              <w:marLeft w:val="0"/>
              <w:marRight w:val="0"/>
              <w:marTop w:val="0"/>
              <w:marBottom w:val="0"/>
              <w:divBdr>
                <w:top w:val="none" w:sz="0" w:space="0" w:color="auto"/>
                <w:left w:val="none" w:sz="0" w:space="0" w:color="auto"/>
                <w:bottom w:val="none" w:sz="0" w:space="0" w:color="auto"/>
                <w:right w:val="none" w:sz="0" w:space="0" w:color="auto"/>
              </w:divBdr>
            </w:div>
            <w:div w:id="284848199">
              <w:marLeft w:val="0"/>
              <w:marRight w:val="0"/>
              <w:marTop w:val="0"/>
              <w:marBottom w:val="0"/>
              <w:divBdr>
                <w:top w:val="none" w:sz="0" w:space="0" w:color="auto"/>
                <w:left w:val="none" w:sz="0" w:space="0" w:color="auto"/>
                <w:bottom w:val="none" w:sz="0" w:space="0" w:color="auto"/>
                <w:right w:val="none" w:sz="0" w:space="0" w:color="auto"/>
              </w:divBdr>
            </w:div>
            <w:div w:id="286084450">
              <w:marLeft w:val="0"/>
              <w:marRight w:val="0"/>
              <w:marTop w:val="0"/>
              <w:marBottom w:val="0"/>
              <w:divBdr>
                <w:top w:val="none" w:sz="0" w:space="0" w:color="auto"/>
                <w:left w:val="none" w:sz="0" w:space="0" w:color="auto"/>
                <w:bottom w:val="none" w:sz="0" w:space="0" w:color="auto"/>
                <w:right w:val="none" w:sz="0" w:space="0" w:color="auto"/>
              </w:divBdr>
            </w:div>
            <w:div w:id="288049051">
              <w:marLeft w:val="0"/>
              <w:marRight w:val="0"/>
              <w:marTop w:val="0"/>
              <w:marBottom w:val="0"/>
              <w:divBdr>
                <w:top w:val="none" w:sz="0" w:space="0" w:color="auto"/>
                <w:left w:val="none" w:sz="0" w:space="0" w:color="auto"/>
                <w:bottom w:val="none" w:sz="0" w:space="0" w:color="auto"/>
                <w:right w:val="none" w:sz="0" w:space="0" w:color="auto"/>
              </w:divBdr>
            </w:div>
            <w:div w:id="290289658">
              <w:marLeft w:val="0"/>
              <w:marRight w:val="0"/>
              <w:marTop w:val="0"/>
              <w:marBottom w:val="0"/>
              <w:divBdr>
                <w:top w:val="none" w:sz="0" w:space="0" w:color="auto"/>
                <w:left w:val="none" w:sz="0" w:space="0" w:color="auto"/>
                <w:bottom w:val="none" w:sz="0" w:space="0" w:color="auto"/>
                <w:right w:val="none" w:sz="0" w:space="0" w:color="auto"/>
              </w:divBdr>
            </w:div>
            <w:div w:id="304362359">
              <w:marLeft w:val="0"/>
              <w:marRight w:val="0"/>
              <w:marTop w:val="0"/>
              <w:marBottom w:val="0"/>
              <w:divBdr>
                <w:top w:val="none" w:sz="0" w:space="0" w:color="auto"/>
                <w:left w:val="none" w:sz="0" w:space="0" w:color="auto"/>
                <w:bottom w:val="none" w:sz="0" w:space="0" w:color="auto"/>
                <w:right w:val="none" w:sz="0" w:space="0" w:color="auto"/>
              </w:divBdr>
            </w:div>
            <w:div w:id="321934277">
              <w:marLeft w:val="0"/>
              <w:marRight w:val="0"/>
              <w:marTop w:val="0"/>
              <w:marBottom w:val="0"/>
              <w:divBdr>
                <w:top w:val="none" w:sz="0" w:space="0" w:color="auto"/>
                <w:left w:val="none" w:sz="0" w:space="0" w:color="auto"/>
                <w:bottom w:val="none" w:sz="0" w:space="0" w:color="auto"/>
                <w:right w:val="none" w:sz="0" w:space="0" w:color="auto"/>
              </w:divBdr>
            </w:div>
            <w:div w:id="336425595">
              <w:marLeft w:val="0"/>
              <w:marRight w:val="0"/>
              <w:marTop w:val="0"/>
              <w:marBottom w:val="0"/>
              <w:divBdr>
                <w:top w:val="none" w:sz="0" w:space="0" w:color="auto"/>
                <w:left w:val="none" w:sz="0" w:space="0" w:color="auto"/>
                <w:bottom w:val="none" w:sz="0" w:space="0" w:color="auto"/>
                <w:right w:val="none" w:sz="0" w:space="0" w:color="auto"/>
              </w:divBdr>
            </w:div>
            <w:div w:id="345642847">
              <w:marLeft w:val="0"/>
              <w:marRight w:val="0"/>
              <w:marTop w:val="0"/>
              <w:marBottom w:val="0"/>
              <w:divBdr>
                <w:top w:val="none" w:sz="0" w:space="0" w:color="auto"/>
                <w:left w:val="none" w:sz="0" w:space="0" w:color="auto"/>
                <w:bottom w:val="none" w:sz="0" w:space="0" w:color="auto"/>
                <w:right w:val="none" w:sz="0" w:space="0" w:color="auto"/>
              </w:divBdr>
            </w:div>
            <w:div w:id="348023908">
              <w:marLeft w:val="0"/>
              <w:marRight w:val="0"/>
              <w:marTop w:val="0"/>
              <w:marBottom w:val="0"/>
              <w:divBdr>
                <w:top w:val="none" w:sz="0" w:space="0" w:color="auto"/>
                <w:left w:val="none" w:sz="0" w:space="0" w:color="auto"/>
                <w:bottom w:val="none" w:sz="0" w:space="0" w:color="auto"/>
                <w:right w:val="none" w:sz="0" w:space="0" w:color="auto"/>
              </w:divBdr>
            </w:div>
            <w:div w:id="354307220">
              <w:marLeft w:val="0"/>
              <w:marRight w:val="0"/>
              <w:marTop w:val="0"/>
              <w:marBottom w:val="0"/>
              <w:divBdr>
                <w:top w:val="none" w:sz="0" w:space="0" w:color="auto"/>
                <w:left w:val="none" w:sz="0" w:space="0" w:color="auto"/>
                <w:bottom w:val="none" w:sz="0" w:space="0" w:color="auto"/>
                <w:right w:val="none" w:sz="0" w:space="0" w:color="auto"/>
              </w:divBdr>
            </w:div>
            <w:div w:id="359208718">
              <w:marLeft w:val="0"/>
              <w:marRight w:val="0"/>
              <w:marTop w:val="0"/>
              <w:marBottom w:val="0"/>
              <w:divBdr>
                <w:top w:val="none" w:sz="0" w:space="0" w:color="auto"/>
                <w:left w:val="none" w:sz="0" w:space="0" w:color="auto"/>
                <w:bottom w:val="none" w:sz="0" w:space="0" w:color="auto"/>
                <w:right w:val="none" w:sz="0" w:space="0" w:color="auto"/>
              </w:divBdr>
            </w:div>
            <w:div w:id="377362580">
              <w:marLeft w:val="0"/>
              <w:marRight w:val="0"/>
              <w:marTop w:val="0"/>
              <w:marBottom w:val="0"/>
              <w:divBdr>
                <w:top w:val="none" w:sz="0" w:space="0" w:color="auto"/>
                <w:left w:val="none" w:sz="0" w:space="0" w:color="auto"/>
                <w:bottom w:val="none" w:sz="0" w:space="0" w:color="auto"/>
                <w:right w:val="none" w:sz="0" w:space="0" w:color="auto"/>
              </w:divBdr>
            </w:div>
            <w:div w:id="381752563">
              <w:marLeft w:val="0"/>
              <w:marRight w:val="0"/>
              <w:marTop w:val="0"/>
              <w:marBottom w:val="0"/>
              <w:divBdr>
                <w:top w:val="none" w:sz="0" w:space="0" w:color="auto"/>
                <w:left w:val="none" w:sz="0" w:space="0" w:color="auto"/>
                <w:bottom w:val="none" w:sz="0" w:space="0" w:color="auto"/>
                <w:right w:val="none" w:sz="0" w:space="0" w:color="auto"/>
              </w:divBdr>
            </w:div>
            <w:div w:id="385304718">
              <w:marLeft w:val="0"/>
              <w:marRight w:val="0"/>
              <w:marTop w:val="0"/>
              <w:marBottom w:val="0"/>
              <w:divBdr>
                <w:top w:val="none" w:sz="0" w:space="0" w:color="auto"/>
                <w:left w:val="none" w:sz="0" w:space="0" w:color="auto"/>
                <w:bottom w:val="none" w:sz="0" w:space="0" w:color="auto"/>
                <w:right w:val="none" w:sz="0" w:space="0" w:color="auto"/>
              </w:divBdr>
            </w:div>
            <w:div w:id="390346530">
              <w:marLeft w:val="0"/>
              <w:marRight w:val="0"/>
              <w:marTop w:val="0"/>
              <w:marBottom w:val="0"/>
              <w:divBdr>
                <w:top w:val="none" w:sz="0" w:space="0" w:color="auto"/>
                <w:left w:val="none" w:sz="0" w:space="0" w:color="auto"/>
                <w:bottom w:val="none" w:sz="0" w:space="0" w:color="auto"/>
                <w:right w:val="none" w:sz="0" w:space="0" w:color="auto"/>
              </w:divBdr>
            </w:div>
            <w:div w:id="390691093">
              <w:marLeft w:val="0"/>
              <w:marRight w:val="0"/>
              <w:marTop w:val="0"/>
              <w:marBottom w:val="0"/>
              <w:divBdr>
                <w:top w:val="none" w:sz="0" w:space="0" w:color="auto"/>
                <w:left w:val="none" w:sz="0" w:space="0" w:color="auto"/>
                <w:bottom w:val="none" w:sz="0" w:space="0" w:color="auto"/>
                <w:right w:val="none" w:sz="0" w:space="0" w:color="auto"/>
              </w:divBdr>
            </w:div>
            <w:div w:id="402064842">
              <w:marLeft w:val="0"/>
              <w:marRight w:val="0"/>
              <w:marTop w:val="0"/>
              <w:marBottom w:val="0"/>
              <w:divBdr>
                <w:top w:val="none" w:sz="0" w:space="0" w:color="auto"/>
                <w:left w:val="none" w:sz="0" w:space="0" w:color="auto"/>
                <w:bottom w:val="none" w:sz="0" w:space="0" w:color="auto"/>
                <w:right w:val="none" w:sz="0" w:space="0" w:color="auto"/>
              </w:divBdr>
            </w:div>
            <w:div w:id="402217902">
              <w:marLeft w:val="0"/>
              <w:marRight w:val="0"/>
              <w:marTop w:val="0"/>
              <w:marBottom w:val="0"/>
              <w:divBdr>
                <w:top w:val="none" w:sz="0" w:space="0" w:color="auto"/>
                <w:left w:val="none" w:sz="0" w:space="0" w:color="auto"/>
                <w:bottom w:val="none" w:sz="0" w:space="0" w:color="auto"/>
                <w:right w:val="none" w:sz="0" w:space="0" w:color="auto"/>
              </w:divBdr>
            </w:div>
            <w:div w:id="407732198">
              <w:marLeft w:val="0"/>
              <w:marRight w:val="0"/>
              <w:marTop w:val="0"/>
              <w:marBottom w:val="0"/>
              <w:divBdr>
                <w:top w:val="none" w:sz="0" w:space="0" w:color="auto"/>
                <w:left w:val="none" w:sz="0" w:space="0" w:color="auto"/>
                <w:bottom w:val="none" w:sz="0" w:space="0" w:color="auto"/>
                <w:right w:val="none" w:sz="0" w:space="0" w:color="auto"/>
              </w:divBdr>
            </w:div>
            <w:div w:id="409351117">
              <w:marLeft w:val="0"/>
              <w:marRight w:val="0"/>
              <w:marTop w:val="0"/>
              <w:marBottom w:val="0"/>
              <w:divBdr>
                <w:top w:val="none" w:sz="0" w:space="0" w:color="auto"/>
                <w:left w:val="none" w:sz="0" w:space="0" w:color="auto"/>
                <w:bottom w:val="none" w:sz="0" w:space="0" w:color="auto"/>
                <w:right w:val="none" w:sz="0" w:space="0" w:color="auto"/>
              </w:divBdr>
            </w:div>
            <w:div w:id="409928764">
              <w:marLeft w:val="0"/>
              <w:marRight w:val="0"/>
              <w:marTop w:val="0"/>
              <w:marBottom w:val="0"/>
              <w:divBdr>
                <w:top w:val="none" w:sz="0" w:space="0" w:color="auto"/>
                <w:left w:val="none" w:sz="0" w:space="0" w:color="auto"/>
                <w:bottom w:val="none" w:sz="0" w:space="0" w:color="auto"/>
                <w:right w:val="none" w:sz="0" w:space="0" w:color="auto"/>
              </w:divBdr>
            </w:div>
            <w:div w:id="437987222">
              <w:marLeft w:val="0"/>
              <w:marRight w:val="0"/>
              <w:marTop w:val="0"/>
              <w:marBottom w:val="0"/>
              <w:divBdr>
                <w:top w:val="none" w:sz="0" w:space="0" w:color="auto"/>
                <w:left w:val="none" w:sz="0" w:space="0" w:color="auto"/>
                <w:bottom w:val="none" w:sz="0" w:space="0" w:color="auto"/>
                <w:right w:val="none" w:sz="0" w:space="0" w:color="auto"/>
              </w:divBdr>
            </w:div>
            <w:div w:id="443890848">
              <w:marLeft w:val="0"/>
              <w:marRight w:val="0"/>
              <w:marTop w:val="0"/>
              <w:marBottom w:val="0"/>
              <w:divBdr>
                <w:top w:val="none" w:sz="0" w:space="0" w:color="auto"/>
                <w:left w:val="none" w:sz="0" w:space="0" w:color="auto"/>
                <w:bottom w:val="none" w:sz="0" w:space="0" w:color="auto"/>
                <w:right w:val="none" w:sz="0" w:space="0" w:color="auto"/>
              </w:divBdr>
            </w:div>
            <w:div w:id="449131475">
              <w:marLeft w:val="0"/>
              <w:marRight w:val="0"/>
              <w:marTop w:val="0"/>
              <w:marBottom w:val="0"/>
              <w:divBdr>
                <w:top w:val="none" w:sz="0" w:space="0" w:color="auto"/>
                <w:left w:val="none" w:sz="0" w:space="0" w:color="auto"/>
                <w:bottom w:val="none" w:sz="0" w:space="0" w:color="auto"/>
                <w:right w:val="none" w:sz="0" w:space="0" w:color="auto"/>
              </w:divBdr>
            </w:div>
            <w:div w:id="473565360">
              <w:marLeft w:val="0"/>
              <w:marRight w:val="0"/>
              <w:marTop w:val="0"/>
              <w:marBottom w:val="0"/>
              <w:divBdr>
                <w:top w:val="none" w:sz="0" w:space="0" w:color="auto"/>
                <w:left w:val="none" w:sz="0" w:space="0" w:color="auto"/>
                <w:bottom w:val="none" w:sz="0" w:space="0" w:color="auto"/>
                <w:right w:val="none" w:sz="0" w:space="0" w:color="auto"/>
              </w:divBdr>
            </w:div>
            <w:div w:id="486438627">
              <w:marLeft w:val="0"/>
              <w:marRight w:val="0"/>
              <w:marTop w:val="0"/>
              <w:marBottom w:val="0"/>
              <w:divBdr>
                <w:top w:val="none" w:sz="0" w:space="0" w:color="auto"/>
                <w:left w:val="none" w:sz="0" w:space="0" w:color="auto"/>
                <w:bottom w:val="none" w:sz="0" w:space="0" w:color="auto"/>
                <w:right w:val="none" w:sz="0" w:space="0" w:color="auto"/>
              </w:divBdr>
            </w:div>
            <w:div w:id="487862773">
              <w:marLeft w:val="0"/>
              <w:marRight w:val="0"/>
              <w:marTop w:val="0"/>
              <w:marBottom w:val="0"/>
              <w:divBdr>
                <w:top w:val="none" w:sz="0" w:space="0" w:color="auto"/>
                <w:left w:val="none" w:sz="0" w:space="0" w:color="auto"/>
                <w:bottom w:val="none" w:sz="0" w:space="0" w:color="auto"/>
                <w:right w:val="none" w:sz="0" w:space="0" w:color="auto"/>
              </w:divBdr>
            </w:div>
            <w:div w:id="505678947">
              <w:marLeft w:val="0"/>
              <w:marRight w:val="0"/>
              <w:marTop w:val="0"/>
              <w:marBottom w:val="0"/>
              <w:divBdr>
                <w:top w:val="none" w:sz="0" w:space="0" w:color="auto"/>
                <w:left w:val="none" w:sz="0" w:space="0" w:color="auto"/>
                <w:bottom w:val="none" w:sz="0" w:space="0" w:color="auto"/>
                <w:right w:val="none" w:sz="0" w:space="0" w:color="auto"/>
              </w:divBdr>
            </w:div>
            <w:div w:id="510026754">
              <w:marLeft w:val="0"/>
              <w:marRight w:val="0"/>
              <w:marTop w:val="0"/>
              <w:marBottom w:val="0"/>
              <w:divBdr>
                <w:top w:val="none" w:sz="0" w:space="0" w:color="auto"/>
                <w:left w:val="none" w:sz="0" w:space="0" w:color="auto"/>
                <w:bottom w:val="none" w:sz="0" w:space="0" w:color="auto"/>
                <w:right w:val="none" w:sz="0" w:space="0" w:color="auto"/>
              </w:divBdr>
            </w:div>
            <w:div w:id="515311918">
              <w:marLeft w:val="0"/>
              <w:marRight w:val="0"/>
              <w:marTop w:val="0"/>
              <w:marBottom w:val="0"/>
              <w:divBdr>
                <w:top w:val="none" w:sz="0" w:space="0" w:color="auto"/>
                <w:left w:val="none" w:sz="0" w:space="0" w:color="auto"/>
                <w:bottom w:val="none" w:sz="0" w:space="0" w:color="auto"/>
                <w:right w:val="none" w:sz="0" w:space="0" w:color="auto"/>
              </w:divBdr>
            </w:div>
            <w:div w:id="517886307">
              <w:marLeft w:val="0"/>
              <w:marRight w:val="0"/>
              <w:marTop w:val="0"/>
              <w:marBottom w:val="0"/>
              <w:divBdr>
                <w:top w:val="none" w:sz="0" w:space="0" w:color="auto"/>
                <w:left w:val="none" w:sz="0" w:space="0" w:color="auto"/>
                <w:bottom w:val="none" w:sz="0" w:space="0" w:color="auto"/>
                <w:right w:val="none" w:sz="0" w:space="0" w:color="auto"/>
              </w:divBdr>
            </w:div>
            <w:div w:id="520096886">
              <w:marLeft w:val="0"/>
              <w:marRight w:val="0"/>
              <w:marTop w:val="0"/>
              <w:marBottom w:val="0"/>
              <w:divBdr>
                <w:top w:val="none" w:sz="0" w:space="0" w:color="auto"/>
                <w:left w:val="none" w:sz="0" w:space="0" w:color="auto"/>
                <w:bottom w:val="none" w:sz="0" w:space="0" w:color="auto"/>
                <w:right w:val="none" w:sz="0" w:space="0" w:color="auto"/>
              </w:divBdr>
            </w:div>
            <w:div w:id="536241659">
              <w:marLeft w:val="0"/>
              <w:marRight w:val="0"/>
              <w:marTop w:val="0"/>
              <w:marBottom w:val="0"/>
              <w:divBdr>
                <w:top w:val="none" w:sz="0" w:space="0" w:color="auto"/>
                <w:left w:val="none" w:sz="0" w:space="0" w:color="auto"/>
                <w:bottom w:val="none" w:sz="0" w:space="0" w:color="auto"/>
                <w:right w:val="none" w:sz="0" w:space="0" w:color="auto"/>
              </w:divBdr>
            </w:div>
            <w:div w:id="541789058">
              <w:marLeft w:val="0"/>
              <w:marRight w:val="0"/>
              <w:marTop w:val="0"/>
              <w:marBottom w:val="0"/>
              <w:divBdr>
                <w:top w:val="none" w:sz="0" w:space="0" w:color="auto"/>
                <w:left w:val="none" w:sz="0" w:space="0" w:color="auto"/>
                <w:bottom w:val="none" w:sz="0" w:space="0" w:color="auto"/>
                <w:right w:val="none" w:sz="0" w:space="0" w:color="auto"/>
              </w:divBdr>
            </w:div>
            <w:div w:id="559561909">
              <w:marLeft w:val="0"/>
              <w:marRight w:val="0"/>
              <w:marTop w:val="0"/>
              <w:marBottom w:val="0"/>
              <w:divBdr>
                <w:top w:val="none" w:sz="0" w:space="0" w:color="auto"/>
                <w:left w:val="none" w:sz="0" w:space="0" w:color="auto"/>
                <w:bottom w:val="none" w:sz="0" w:space="0" w:color="auto"/>
                <w:right w:val="none" w:sz="0" w:space="0" w:color="auto"/>
              </w:divBdr>
            </w:div>
            <w:div w:id="560947435">
              <w:marLeft w:val="0"/>
              <w:marRight w:val="0"/>
              <w:marTop w:val="0"/>
              <w:marBottom w:val="0"/>
              <w:divBdr>
                <w:top w:val="none" w:sz="0" w:space="0" w:color="auto"/>
                <w:left w:val="none" w:sz="0" w:space="0" w:color="auto"/>
                <w:bottom w:val="none" w:sz="0" w:space="0" w:color="auto"/>
                <w:right w:val="none" w:sz="0" w:space="0" w:color="auto"/>
              </w:divBdr>
            </w:div>
            <w:div w:id="568853378">
              <w:marLeft w:val="0"/>
              <w:marRight w:val="0"/>
              <w:marTop w:val="0"/>
              <w:marBottom w:val="0"/>
              <w:divBdr>
                <w:top w:val="none" w:sz="0" w:space="0" w:color="auto"/>
                <w:left w:val="none" w:sz="0" w:space="0" w:color="auto"/>
                <w:bottom w:val="none" w:sz="0" w:space="0" w:color="auto"/>
                <w:right w:val="none" w:sz="0" w:space="0" w:color="auto"/>
              </w:divBdr>
            </w:div>
            <w:div w:id="599262961">
              <w:marLeft w:val="0"/>
              <w:marRight w:val="0"/>
              <w:marTop w:val="0"/>
              <w:marBottom w:val="0"/>
              <w:divBdr>
                <w:top w:val="none" w:sz="0" w:space="0" w:color="auto"/>
                <w:left w:val="none" w:sz="0" w:space="0" w:color="auto"/>
                <w:bottom w:val="none" w:sz="0" w:space="0" w:color="auto"/>
                <w:right w:val="none" w:sz="0" w:space="0" w:color="auto"/>
              </w:divBdr>
            </w:div>
            <w:div w:id="616527844">
              <w:marLeft w:val="0"/>
              <w:marRight w:val="0"/>
              <w:marTop w:val="0"/>
              <w:marBottom w:val="0"/>
              <w:divBdr>
                <w:top w:val="none" w:sz="0" w:space="0" w:color="auto"/>
                <w:left w:val="none" w:sz="0" w:space="0" w:color="auto"/>
                <w:bottom w:val="none" w:sz="0" w:space="0" w:color="auto"/>
                <w:right w:val="none" w:sz="0" w:space="0" w:color="auto"/>
              </w:divBdr>
            </w:div>
            <w:div w:id="624697187">
              <w:marLeft w:val="0"/>
              <w:marRight w:val="0"/>
              <w:marTop w:val="0"/>
              <w:marBottom w:val="0"/>
              <w:divBdr>
                <w:top w:val="none" w:sz="0" w:space="0" w:color="auto"/>
                <w:left w:val="none" w:sz="0" w:space="0" w:color="auto"/>
                <w:bottom w:val="none" w:sz="0" w:space="0" w:color="auto"/>
                <w:right w:val="none" w:sz="0" w:space="0" w:color="auto"/>
              </w:divBdr>
            </w:div>
            <w:div w:id="627005953">
              <w:marLeft w:val="0"/>
              <w:marRight w:val="0"/>
              <w:marTop w:val="0"/>
              <w:marBottom w:val="0"/>
              <w:divBdr>
                <w:top w:val="none" w:sz="0" w:space="0" w:color="auto"/>
                <w:left w:val="none" w:sz="0" w:space="0" w:color="auto"/>
                <w:bottom w:val="none" w:sz="0" w:space="0" w:color="auto"/>
                <w:right w:val="none" w:sz="0" w:space="0" w:color="auto"/>
              </w:divBdr>
            </w:div>
            <w:div w:id="633294374">
              <w:marLeft w:val="0"/>
              <w:marRight w:val="0"/>
              <w:marTop w:val="0"/>
              <w:marBottom w:val="0"/>
              <w:divBdr>
                <w:top w:val="none" w:sz="0" w:space="0" w:color="auto"/>
                <w:left w:val="none" w:sz="0" w:space="0" w:color="auto"/>
                <w:bottom w:val="none" w:sz="0" w:space="0" w:color="auto"/>
                <w:right w:val="none" w:sz="0" w:space="0" w:color="auto"/>
              </w:divBdr>
            </w:div>
            <w:div w:id="663437628">
              <w:marLeft w:val="0"/>
              <w:marRight w:val="0"/>
              <w:marTop w:val="0"/>
              <w:marBottom w:val="0"/>
              <w:divBdr>
                <w:top w:val="none" w:sz="0" w:space="0" w:color="auto"/>
                <w:left w:val="none" w:sz="0" w:space="0" w:color="auto"/>
                <w:bottom w:val="none" w:sz="0" w:space="0" w:color="auto"/>
                <w:right w:val="none" w:sz="0" w:space="0" w:color="auto"/>
              </w:divBdr>
            </w:div>
            <w:div w:id="666707659">
              <w:marLeft w:val="0"/>
              <w:marRight w:val="0"/>
              <w:marTop w:val="0"/>
              <w:marBottom w:val="0"/>
              <w:divBdr>
                <w:top w:val="none" w:sz="0" w:space="0" w:color="auto"/>
                <w:left w:val="none" w:sz="0" w:space="0" w:color="auto"/>
                <w:bottom w:val="none" w:sz="0" w:space="0" w:color="auto"/>
                <w:right w:val="none" w:sz="0" w:space="0" w:color="auto"/>
              </w:divBdr>
            </w:div>
            <w:div w:id="668140558">
              <w:marLeft w:val="0"/>
              <w:marRight w:val="0"/>
              <w:marTop w:val="0"/>
              <w:marBottom w:val="0"/>
              <w:divBdr>
                <w:top w:val="none" w:sz="0" w:space="0" w:color="auto"/>
                <w:left w:val="none" w:sz="0" w:space="0" w:color="auto"/>
                <w:bottom w:val="none" w:sz="0" w:space="0" w:color="auto"/>
                <w:right w:val="none" w:sz="0" w:space="0" w:color="auto"/>
              </w:divBdr>
            </w:div>
            <w:div w:id="707604609">
              <w:marLeft w:val="0"/>
              <w:marRight w:val="0"/>
              <w:marTop w:val="0"/>
              <w:marBottom w:val="0"/>
              <w:divBdr>
                <w:top w:val="none" w:sz="0" w:space="0" w:color="auto"/>
                <w:left w:val="none" w:sz="0" w:space="0" w:color="auto"/>
                <w:bottom w:val="none" w:sz="0" w:space="0" w:color="auto"/>
                <w:right w:val="none" w:sz="0" w:space="0" w:color="auto"/>
              </w:divBdr>
            </w:div>
            <w:div w:id="707878470">
              <w:marLeft w:val="0"/>
              <w:marRight w:val="0"/>
              <w:marTop w:val="0"/>
              <w:marBottom w:val="0"/>
              <w:divBdr>
                <w:top w:val="none" w:sz="0" w:space="0" w:color="auto"/>
                <w:left w:val="none" w:sz="0" w:space="0" w:color="auto"/>
                <w:bottom w:val="none" w:sz="0" w:space="0" w:color="auto"/>
                <w:right w:val="none" w:sz="0" w:space="0" w:color="auto"/>
              </w:divBdr>
            </w:div>
            <w:div w:id="711461669">
              <w:marLeft w:val="0"/>
              <w:marRight w:val="0"/>
              <w:marTop w:val="0"/>
              <w:marBottom w:val="0"/>
              <w:divBdr>
                <w:top w:val="none" w:sz="0" w:space="0" w:color="auto"/>
                <w:left w:val="none" w:sz="0" w:space="0" w:color="auto"/>
                <w:bottom w:val="none" w:sz="0" w:space="0" w:color="auto"/>
                <w:right w:val="none" w:sz="0" w:space="0" w:color="auto"/>
              </w:divBdr>
            </w:div>
            <w:div w:id="715861382">
              <w:marLeft w:val="0"/>
              <w:marRight w:val="0"/>
              <w:marTop w:val="0"/>
              <w:marBottom w:val="0"/>
              <w:divBdr>
                <w:top w:val="none" w:sz="0" w:space="0" w:color="auto"/>
                <w:left w:val="none" w:sz="0" w:space="0" w:color="auto"/>
                <w:bottom w:val="none" w:sz="0" w:space="0" w:color="auto"/>
                <w:right w:val="none" w:sz="0" w:space="0" w:color="auto"/>
              </w:divBdr>
            </w:div>
            <w:div w:id="731926182">
              <w:marLeft w:val="0"/>
              <w:marRight w:val="0"/>
              <w:marTop w:val="0"/>
              <w:marBottom w:val="0"/>
              <w:divBdr>
                <w:top w:val="none" w:sz="0" w:space="0" w:color="auto"/>
                <w:left w:val="none" w:sz="0" w:space="0" w:color="auto"/>
                <w:bottom w:val="none" w:sz="0" w:space="0" w:color="auto"/>
                <w:right w:val="none" w:sz="0" w:space="0" w:color="auto"/>
              </w:divBdr>
            </w:div>
            <w:div w:id="733166811">
              <w:marLeft w:val="0"/>
              <w:marRight w:val="0"/>
              <w:marTop w:val="0"/>
              <w:marBottom w:val="0"/>
              <w:divBdr>
                <w:top w:val="none" w:sz="0" w:space="0" w:color="auto"/>
                <w:left w:val="none" w:sz="0" w:space="0" w:color="auto"/>
                <w:bottom w:val="none" w:sz="0" w:space="0" w:color="auto"/>
                <w:right w:val="none" w:sz="0" w:space="0" w:color="auto"/>
              </w:divBdr>
            </w:div>
            <w:div w:id="738748507">
              <w:marLeft w:val="0"/>
              <w:marRight w:val="0"/>
              <w:marTop w:val="0"/>
              <w:marBottom w:val="0"/>
              <w:divBdr>
                <w:top w:val="none" w:sz="0" w:space="0" w:color="auto"/>
                <w:left w:val="none" w:sz="0" w:space="0" w:color="auto"/>
                <w:bottom w:val="none" w:sz="0" w:space="0" w:color="auto"/>
                <w:right w:val="none" w:sz="0" w:space="0" w:color="auto"/>
              </w:divBdr>
            </w:div>
            <w:div w:id="756369851">
              <w:marLeft w:val="0"/>
              <w:marRight w:val="0"/>
              <w:marTop w:val="0"/>
              <w:marBottom w:val="0"/>
              <w:divBdr>
                <w:top w:val="none" w:sz="0" w:space="0" w:color="auto"/>
                <w:left w:val="none" w:sz="0" w:space="0" w:color="auto"/>
                <w:bottom w:val="none" w:sz="0" w:space="0" w:color="auto"/>
                <w:right w:val="none" w:sz="0" w:space="0" w:color="auto"/>
              </w:divBdr>
            </w:div>
            <w:div w:id="757482858">
              <w:marLeft w:val="0"/>
              <w:marRight w:val="0"/>
              <w:marTop w:val="0"/>
              <w:marBottom w:val="0"/>
              <w:divBdr>
                <w:top w:val="none" w:sz="0" w:space="0" w:color="auto"/>
                <w:left w:val="none" w:sz="0" w:space="0" w:color="auto"/>
                <w:bottom w:val="none" w:sz="0" w:space="0" w:color="auto"/>
                <w:right w:val="none" w:sz="0" w:space="0" w:color="auto"/>
              </w:divBdr>
            </w:div>
            <w:div w:id="766117548">
              <w:marLeft w:val="0"/>
              <w:marRight w:val="0"/>
              <w:marTop w:val="0"/>
              <w:marBottom w:val="0"/>
              <w:divBdr>
                <w:top w:val="none" w:sz="0" w:space="0" w:color="auto"/>
                <w:left w:val="none" w:sz="0" w:space="0" w:color="auto"/>
                <w:bottom w:val="none" w:sz="0" w:space="0" w:color="auto"/>
                <w:right w:val="none" w:sz="0" w:space="0" w:color="auto"/>
              </w:divBdr>
            </w:div>
            <w:div w:id="789588215">
              <w:marLeft w:val="0"/>
              <w:marRight w:val="0"/>
              <w:marTop w:val="0"/>
              <w:marBottom w:val="0"/>
              <w:divBdr>
                <w:top w:val="none" w:sz="0" w:space="0" w:color="auto"/>
                <w:left w:val="none" w:sz="0" w:space="0" w:color="auto"/>
                <w:bottom w:val="none" w:sz="0" w:space="0" w:color="auto"/>
                <w:right w:val="none" w:sz="0" w:space="0" w:color="auto"/>
              </w:divBdr>
            </w:div>
            <w:div w:id="806897462">
              <w:marLeft w:val="0"/>
              <w:marRight w:val="0"/>
              <w:marTop w:val="0"/>
              <w:marBottom w:val="0"/>
              <w:divBdr>
                <w:top w:val="none" w:sz="0" w:space="0" w:color="auto"/>
                <w:left w:val="none" w:sz="0" w:space="0" w:color="auto"/>
                <w:bottom w:val="none" w:sz="0" w:space="0" w:color="auto"/>
                <w:right w:val="none" w:sz="0" w:space="0" w:color="auto"/>
              </w:divBdr>
            </w:div>
            <w:div w:id="808132838">
              <w:marLeft w:val="0"/>
              <w:marRight w:val="0"/>
              <w:marTop w:val="0"/>
              <w:marBottom w:val="0"/>
              <w:divBdr>
                <w:top w:val="none" w:sz="0" w:space="0" w:color="auto"/>
                <w:left w:val="none" w:sz="0" w:space="0" w:color="auto"/>
                <w:bottom w:val="none" w:sz="0" w:space="0" w:color="auto"/>
                <w:right w:val="none" w:sz="0" w:space="0" w:color="auto"/>
              </w:divBdr>
            </w:div>
            <w:div w:id="810248454">
              <w:marLeft w:val="0"/>
              <w:marRight w:val="0"/>
              <w:marTop w:val="0"/>
              <w:marBottom w:val="0"/>
              <w:divBdr>
                <w:top w:val="none" w:sz="0" w:space="0" w:color="auto"/>
                <w:left w:val="none" w:sz="0" w:space="0" w:color="auto"/>
                <w:bottom w:val="none" w:sz="0" w:space="0" w:color="auto"/>
                <w:right w:val="none" w:sz="0" w:space="0" w:color="auto"/>
              </w:divBdr>
            </w:div>
            <w:div w:id="815145389">
              <w:marLeft w:val="0"/>
              <w:marRight w:val="0"/>
              <w:marTop w:val="0"/>
              <w:marBottom w:val="0"/>
              <w:divBdr>
                <w:top w:val="none" w:sz="0" w:space="0" w:color="auto"/>
                <w:left w:val="none" w:sz="0" w:space="0" w:color="auto"/>
                <w:bottom w:val="none" w:sz="0" w:space="0" w:color="auto"/>
                <w:right w:val="none" w:sz="0" w:space="0" w:color="auto"/>
              </w:divBdr>
            </w:div>
            <w:div w:id="815535626">
              <w:marLeft w:val="0"/>
              <w:marRight w:val="0"/>
              <w:marTop w:val="0"/>
              <w:marBottom w:val="0"/>
              <w:divBdr>
                <w:top w:val="none" w:sz="0" w:space="0" w:color="auto"/>
                <w:left w:val="none" w:sz="0" w:space="0" w:color="auto"/>
                <w:bottom w:val="none" w:sz="0" w:space="0" w:color="auto"/>
                <w:right w:val="none" w:sz="0" w:space="0" w:color="auto"/>
              </w:divBdr>
            </w:div>
            <w:div w:id="844706621">
              <w:marLeft w:val="0"/>
              <w:marRight w:val="0"/>
              <w:marTop w:val="0"/>
              <w:marBottom w:val="0"/>
              <w:divBdr>
                <w:top w:val="none" w:sz="0" w:space="0" w:color="auto"/>
                <w:left w:val="none" w:sz="0" w:space="0" w:color="auto"/>
                <w:bottom w:val="none" w:sz="0" w:space="0" w:color="auto"/>
                <w:right w:val="none" w:sz="0" w:space="0" w:color="auto"/>
              </w:divBdr>
            </w:div>
            <w:div w:id="846141667">
              <w:marLeft w:val="0"/>
              <w:marRight w:val="0"/>
              <w:marTop w:val="0"/>
              <w:marBottom w:val="0"/>
              <w:divBdr>
                <w:top w:val="none" w:sz="0" w:space="0" w:color="auto"/>
                <w:left w:val="none" w:sz="0" w:space="0" w:color="auto"/>
                <w:bottom w:val="none" w:sz="0" w:space="0" w:color="auto"/>
                <w:right w:val="none" w:sz="0" w:space="0" w:color="auto"/>
              </w:divBdr>
            </w:div>
            <w:div w:id="854419012">
              <w:marLeft w:val="0"/>
              <w:marRight w:val="0"/>
              <w:marTop w:val="0"/>
              <w:marBottom w:val="0"/>
              <w:divBdr>
                <w:top w:val="none" w:sz="0" w:space="0" w:color="auto"/>
                <w:left w:val="none" w:sz="0" w:space="0" w:color="auto"/>
                <w:bottom w:val="none" w:sz="0" w:space="0" w:color="auto"/>
                <w:right w:val="none" w:sz="0" w:space="0" w:color="auto"/>
              </w:divBdr>
            </w:div>
            <w:div w:id="861238184">
              <w:marLeft w:val="0"/>
              <w:marRight w:val="0"/>
              <w:marTop w:val="0"/>
              <w:marBottom w:val="0"/>
              <w:divBdr>
                <w:top w:val="none" w:sz="0" w:space="0" w:color="auto"/>
                <w:left w:val="none" w:sz="0" w:space="0" w:color="auto"/>
                <w:bottom w:val="none" w:sz="0" w:space="0" w:color="auto"/>
                <w:right w:val="none" w:sz="0" w:space="0" w:color="auto"/>
              </w:divBdr>
            </w:div>
            <w:div w:id="864945487">
              <w:marLeft w:val="0"/>
              <w:marRight w:val="0"/>
              <w:marTop w:val="0"/>
              <w:marBottom w:val="0"/>
              <w:divBdr>
                <w:top w:val="none" w:sz="0" w:space="0" w:color="auto"/>
                <w:left w:val="none" w:sz="0" w:space="0" w:color="auto"/>
                <w:bottom w:val="none" w:sz="0" w:space="0" w:color="auto"/>
                <w:right w:val="none" w:sz="0" w:space="0" w:color="auto"/>
              </w:divBdr>
            </w:div>
            <w:div w:id="872765643">
              <w:marLeft w:val="0"/>
              <w:marRight w:val="0"/>
              <w:marTop w:val="0"/>
              <w:marBottom w:val="0"/>
              <w:divBdr>
                <w:top w:val="none" w:sz="0" w:space="0" w:color="auto"/>
                <w:left w:val="none" w:sz="0" w:space="0" w:color="auto"/>
                <w:bottom w:val="none" w:sz="0" w:space="0" w:color="auto"/>
                <w:right w:val="none" w:sz="0" w:space="0" w:color="auto"/>
              </w:divBdr>
            </w:div>
            <w:div w:id="872888241">
              <w:marLeft w:val="0"/>
              <w:marRight w:val="0"/>
              <w:marTop w:val="0"/>
              <w:marBottom w:val="0"/>
              <w:divBdr>
                <w:top w:val="none" w:sz="0" w:space="0" w:color="auto"/>
                <w:left w:val="none" w:sz="0" w:space="0" w:color="auto"/>
                <w:bottom w:val="none" w:sz="0" w:space="0" w:color="auto"/>
                <w:right w:val="none" w:sz="0" w:space="0" w:color="auto"/>
              </w:divBdr>
            </w:div>
            <w:div w:id="887761528">
              <w:marLeft w:val="0"/>
              <w:marRight w:val="0"/>
              <w:marTop w:val="0"/>
              <w:marBottom w:val="0"/>
              <w:divBdr>
                <w:top w:val="none" w:sz="0" w:space="0" w:color="auto"/>
                <w:left w:val="none" w:sz="0" w:space="0" w:color="auto"/>
                <w:bottom w:val="none" w:sz="0" w:space="0" w:color="auto"/>
                <w:right w:val="none" w:sz="0" w:space="0" w:color="auto"/>
              </w:divBdr>
            </w:div>
            <w:div w:id="921792835">
              <w:marLeft w:val="0"/>
              <w:marRight w:val="0"/>
              <w:marTop w:val="0"/>
              <w:marBottom w:val="0"/>
              <w:divBdr>
                <w:top w:val="none" w:sz="0" w:space="0" w:color="auto"/>
                <w:left w:val="none" w:sz="0" w:space="0" w:color="auto"/>
                <w:bottom w:val="none" w:sz="0" w:space="0" w:color="auto"/>
                <w:right w:val="none" w:sz="0" w:space="0" w:color="auto"/>
              </w:divBdr>
            </w:div>
            <w:div w:id="932976561">
              <w:marLeft w:val="0"/>
              <w:marRight w:val="0"/>
              <w:marTop w:val="0"/>
              <w:marBottom w:val="0"/>
              <w:divBdr>
                <w:top w:val="none" w:sz="0" w:space="0" w:color="auto"/>
                <w:left w:val="none" w:sz="0" w:space="0" w:color="auto"/>
                <w:bottom w:val="none" w:sz="0" w:space="0" w:color="auto"/>
                <w:right w:val="none" w:sz="0" w:space="0" w:color="auto"/>
              </w:divBdr>
            </w:div>
            <w:div w:id="958994091">
              <w:marLeft w:val="0"/>
              <w:marRight w:val="0"/>
              <w:marTop w:val="0"/>
              <w:marBottom w:val="0"/>
              <w:divBdr>
                <w:top w:val="none" w:sz="0" w:space="0" w:color="auto"/>
                <w:left w:val="none" w:sz="0" w:space="0" w:color="auto"/>
                <w:bottom w:val="none" w:sz="0" w:space="0" w:color="auto"/>
                <w:right w:val="none" w:sz="0" w:space="0" w:color="auto"/>
              </w:divBdr>
            </w:div>
            <w:div w:id="969827557">
              <w:marLeft w:val="0"/>
              <w:marRight w:val="0"/>
              <w:marTop w:val="0"/>
              <w:marBottom w:val="0"/>
              <w:divBdr>
                <w:top w:val="none" w:sz="0" w:space="0" w:color="auto"/>
                <w:left w:val="none" w:sz="0" w:space="0" w:color="auto"/>
                <w:bottom w:val="none" w:sz="0" w:space="0" w:color="auto"/>
                <w:right w:val="none" w:sz="0" w:space="0" w:color="auto"/>
              </w:divBdr>
            </w:div>
            <w:div w:id="979188511">
              <w:marLeft w:val="0"/>
              <w:marRight w:val="0"/>
              <w:marTop w:val="0"/>
              <w:marBottom w:val="0"/>
              <w:divBdr>
                <w:top w:val="none" w:sz="0" w:space="0" w:color="auto"/>
                <w:left w:val="none" w:sz="0" w:space="0" w:color="auto"/>
                <w:bottom w:val="none" w:sz="0" w:space="0" w:color="auto"/>
                <w:right w:val="none" w:sz="0" w:space="0" w:color="auto"/>
              </w:divBdr>
            </w:div>
            <w:div w:id="997615120">
              <w:marLeft w:val="0"/>
              <w:marRight w:val="0"/>
              <w:marTop w:val="0"/>
              <w:marBottom w:val="0"/>
              <w:divBdr>
                <w:top w:val="none" w:sz="0" w:space="0" w:color="auto"/>
                <w:left w:val="none" w:sz="0" w:space="0" w:color="auto"/>
                <w:bottom w:val="none" w:sz="0" w:space="0" w:color="auto"/>
                <w:right w:val="none" w:sz="0" w:space="0" w:color="auto"/>
              </w:divBdr>
            </w:div>
            <w:div w:id="1035080021">
              <w:marLeft w:val="0"/>
              <w:marRight w:val="0"/>
              <w:marTop w:val="0"/>
              <w:marBottom w:val="0"/>
              <w:divBdr>
                <w:top w:val="none" w:sz="0" w:space="0" w:color="auto"/>
                <w:left w:val="none" w:sz="0" w:space="0" w:color="auto"/>
                <w:bottom w:val="none" w:sz="0" w:space="0" w:color="auto"/>
                <w:right w:val="none" w:sz="0" w:space="0" w:color="auto"/>
              </w:divBdr>
            </w:div>
            <w:div w:id="1038436908">
              <w:marLeft w:val="0"/>
              <w:marRight w:val="0"/>
              <w:marTop w:val="0"/>
              <w:marBottom w:val="0"/>
              <w:divBdr>
                <w:top w:val="none" w:sz="0" w:space="0" w:color="auto"/>
                <w:left w:val="none" w:sz="0" w:space="0" w:color="auto"/>
                <w:bottom w:val="none" w:sz="0" w:space="0" w:color="auto"/>
                <w:right w:val="none" w:sz="0" w:space="0" w:color="auto"/>
              </w:divBdr>
            </w:div>
            <w:div w:id="1072507831">
              <w:marLeft w:val="0"/>
              <w:marRight w:val="0"/>
              <w:marTop w:val="0"/>
              <w:marBottom w:val="0"/>
              <w:divBdr>
                <w:top w:val="none" w:sz="0" w:space="0" w:color="auto"/>
                <w:left w:val="none" w:sz="0" w:space="0" w:color="auto"/>
                <w:bottom w:val="none" w:sz="0" w:space="0" w:color="auto"/>
                <w:right w:val="none" w:sz="0" w:space="0" w:color="auto"/>
              </w:divBdr>
            </w:div>
            <w:div w:id="1075468451">
              <w:marLeft w:val="0"/>
              <w:marRight w:val="0"/>
              <w:marTop w:val="0"/>
              <w:marBottom w:val="0"/>
              <w:divBdr>
                <w:top w:val="none" w:sz="0" w:space="0" w:color="auto"/>
                <w:left w:val="none" w:sz="0" w:space="0" w:color="auto"/>
                <w:bottom w:val="none" w:sz="0" w:space="0" w:color="auto"/>
                <w:right w:val="none" w:sz="0" w:space="0" w:color="auto"/>
              </w:divBdr>
            </w:div>
            <w:div w:id="1081215049">
              <w:marLeft w:val="0"/>
              <w:marRight w:val="0"/>
              <w:marTop w:val="0"/>
              <w:marBottom w:val="0"/>
              <w:divBdr>
                <w:top w:val="none" w:sz="0" w:space="0" w:color="auto"/>
                <w:left w:val="none" w:sz="0" w:space="0" w:color="auto"/>
                <w:bottom w:val="none" w:sz="0" w:space="0" w:color="auto"/>
                <w:right w:val="none" w:sz="0" w:space="0" w:color="auto"/>
              </w:divBdr>
            </w:div>
            <w:div w:id="1087267348">
              <w:marLeft w:val="0"/>
              <w:marRight w:val="0"/>
              <w:marTop w:val="0"/>
              <w:marBottom w:val="0"/>
              <w:divBdr>
                <w:top w:val="none" w:sz="0" w:space="0" w:color="auto"/>
                <w:left w:val="none" w:sz="0" w:space="0" w:color="auto"/>
                <w:bottom w:val="none" w:sz="0" w:space="0" w:color="auto"/>
                <w:right w:val="none" w:sz="0" w:space="0" w:color="auto"/>
              </w:divBdr>
            </w:div>
            <w:div w:id="1088582023">
              <w:marLeft w:val="0"/>
              <w:marRight w:val="0"/>
              <w:marTop w:val="0"/>
              <w:marBottom w:val="0"/>
              <w:divBdr>
                <w:top w:val="none" w:sz="0" w:space="0" w:color="auto"/>
                <w:left w:val="none" w:sz="0" w:space="0" w:color="auto"/>
                <w:bottom w:val="none" w:sz="0" w:space="0" w:color="auto"/>
                <w:right w:val="none" w:sz="0" w:space="0" w:color="auto"/>
              </w:divBdr>
            </w:div>
            <w:div w:id="1101486591">
              <w:marLeft w:val="0"/>
              <w:marRight w:val="0"/>
              <w:marTop w:val="0"/>
              <w:marBottom w:val="0"/>
              <w:divBdr>
                <w:top w:val="none" w:sz="0" w:space="0" w:color="auto"/>
                <w:left w:val="none" w:sz="0" w:space="0" w:color="auto"/>
                <w:bottom w:val="none" w:sz="0" w:space="0" w:color="auto"/>
                <w:right w:val="none" w:sz="0" w:space="0" w:color="auto"/>
              </w:divBdr>
            </w:div>
            <w:div w:id="1102188226">
              <w:marLeft w:val="0"/>
              <w:marRight w:val="0"/>
              <w:marTop w:val="0"/>
              <w:marBottom w:val="0"/>
              <w:divBdr>
                <w:top w:val="none" w:sz="0" w:space="0" w:color="auto"/>
                <w:left w:val="none" w:sz="0" w:space="0" w:color="auto"/>
                <w:bottom w:val="none" w:sz="0" w:space="0" w:color="auto"/>
                <w:right w:val="none" w:sz="0" w:space="0" w:color="auto"/>
              </w:divBdr>
            </w:div>
            <w:div w:id="1103767187">
              <w:marLeft w:val="0"/>
              <w:marRight w:val="0"/>
              <w:marTop w:val="0"/>
              <w:marBottom w:val="0"/>
              <w:divBdr>
                <w:top w:val="none" w:sz="0" w:space="0" w:color="auto"/>
                <w:left w:val="none" w:sz="0" w:space="0" w:color="auto"/>
                <w:bottom w:val="none" w:sz="0" w:space="0" w:color="auto"/>
                <w:right w:val="none" w:sz="0" w:space="0" w:color="auto"/>
              </w:divBdr>
            </w:div>
            <w:div w:id="1113019379">
              <w:marLeft w:val="0"/>
              <w:marRight w:val="0"/>
              <w:marTop w:val="0"/>
              <w:marBottom w:val="0"/>
              <w:divBdr>
                <w:top w:val="none" w:sz="0" w:space="0" w:color="auto"/>
                <w:left w:val="none" w:sz="0" w:space="0" w:color="auto"/>
                <w:bottom w:val="none" w:sz="0" w:space="0" w:color="auto"/>
                <w:right w:val="none" w:sz="0" w:space="0" w:color="auto"/>
              </w:divBdr>
            </w:div>
            <w:div w:id="1116101690">
              <w:marLeft w:val="0"/>
              <w:marRight w:val="0"/>
              <w:marTop w:val="0"/>
              <w:marBottom w:val="0"/>
              <w:divBdr>
                <w:top w:val="none" w:sz="0" w:space="0" w:color="auto"/>
                <w:left w:val="none" w:sz="0" w:space="0" w:color="auto"/>
                <w:bottom w:val="none" w:sz="0" w:space="0" w:color="auto"/>
                <w:right w:val="none" w:sz="0" w:space="0" w:color="auto"/>
              </w:divBdr>
            </w:div>
            <w:div w:id="1134717164">
              <w:marLeft w:val="0"/>
              <w:marRight w:val="0"/>
              <w:marTop w:val="0"/>
              <w:marBottom w:val="0"/>
              <w:divBdr>
                <w:top w:val="none" w:sz="0" w:space="0" w:color="auto"/>
                <w:left w:val="none" w:sz="0" w:space="0" w:color="auto"/>
                <w:bottom w:val="none" w:sz="0" w:space="0" w:color="auto"/>
                <w:right w:val="none" w:sz="0" w:space="0" w:color="auto"/>
              </w:divBdr>
            </w:div>
            <w:div w:id="1135677317">
              <w:marLeft w:val="0"/>
              <w:marRight w:val="0"/>
              <w:marTop w:val="0"/>
              <w:marBottom w:val="0"/>
              <w:divBdr>
                <w:top w:val="none" w:sz="0" w:space="0" w:color="auto"/>
                <w:left w:val="none" w:sz="0" w:space="0" w:color="auto"/>
                <w:bottom w:val="none" w:sz="0" w:space="0" w:color="auto"/>
                <w:right w:val="none" w:sz="0" w:space="0" w:color="auto"/>
              </w:divBdr>
            </w:div>
            <w:div w:id="1139152709">
              <w:marLeft w:val="0"/>
              <w:marRight w:val="0"/>
              <w:marTop w:val="0"/>
              <w:marBottom w:val="0"/>
              <w:divBdr>
                <w:top w:val="none" w:sz="0" w:space="0" w:color="auto"/>
                <w:left w:val="none" w:sz="0" w:space="0" w:color="auto"/>
                <w:bottom w:val="none" w:sz="0" w:space="0" w:color="auto"/>
                <w:right w:val="none" w:sz="0" w:space="0" w:color="auto"/>
              </w:divBdr>
            </w:div>
            <w:div w:id="1154293781">
              <w:marLeft w:val="0"/>
              <w:marRight w:val="0"/>
              <w:marTop w:val="0"/>
              <w:marBottom w:val="0"/>
              <w:divBdr>
                <w:top w:val="none" w:sz="0" w:space="0" w:color="auto"/>
                <w:left w:val="none" w:sz="0" w:space="0" w:color="auto"/>
                <w:bottom w:val="none" w:sz="0" w:space="0" w:color="auto"/>
                <w:right w:val="none" w:sz="0" w:space="0" w:color="auto"/>
              </w:divBdr>
            </w:div>
            <w:div w:id="1155954342">
              <w:marLeft w:val="0"/>
              <w:marRight w:val="0"/>
              <w:marTop w:val="0"/>
              <w:marBottom w:val="0"/>
              <w:divBdr>
                <w:top w:val="none" w:sz="0" w:space="0" w:color="auto"/>
                <w:left w:val="none" w:sz="0" w:space="0" w:color="auto"/>
                <w:bottom w:val="none" w:sz="0" w:space="0" w:color="auto"/>
                <w:right w:val="none" w:sz="0" w:space="0" w:color="auto"/>
              </w:divBdr>
            </w:div>
            <w:div w:id="1156805039">
              <w:marLeft w:val="0"/>
              <w:marRight w:val="0"/>
              <w:marTop w:val="0"/>
              <w:marBottom w:val="0"/>
              <w:divBdr>
                <w:top w:val="none" w:sz="0" w:space="0" w:color="auto"/>
                <w:left w:val="none" w:sz="0" w:space="0" w:color="auto"/>
                <w:bottom w:val="none" w:sz="0" w:space="0" w:color="auto"/>
                <w:right w:val="none" w:sz="0" w:space="0" w:color="auto"/>
              </w:divBdr>
            </w:div>
            <w:div w:id="1165586457">
              <w:marLeft w:val="0"/>
              <w:marRight w:val="0"/>
              <w:marTop w:val="0"/>
              <w:marBottom w:val="0"/>
              <w:divBdr>
                <w:top w:val="none" w:sz="0" w:space="0" w:color="auto"/>
                <w:left w:val="none" w:sz="0" w:space="0" w:color="auto"/>
                <w:bottom w:val="none" w:sz="0" w:space="0" w:color="auto"/>
                <w:right w:val="none" w:sz="0" w:space="0" w:color="auto"/>
              </w:divBdr>
            </w:div>
            <w:div w:id="1173179958">
              <w:marLeft w:val="0"/>
              <w:marRight w:val="0"/>
              <w:marTop w:val="0"/>
              <w:marBottom w:val="0"/>
              <w:divBdr>
                <w:top w:val="none" w:sz="0" w:space="0" w:color="auto"/>
                <w:left w:val="none" w:sz="0" w:space="0" w:color="auto"/>
                <w:bottom w:val="none" w:sz="0" w:space="0" w:color="auto"/>
                <w:right w:val="none" w:sz="0" w:space="0" w:color="auto"/>
              </w:divBdr>
            </w:div>
            <w:div w:id="1199657151">
              <w:marLeft w:val="0"/>
              <w:marRight w:val="0"/>
              <w:marTop w:val="0"/>
              <w:marBottom w:val="0"/>
              <w:divBdr>
                <w:top w:val="none" w:sz="0" w:space="0" w:color="auto"/>
                <w:left w:val="none" w:sz="0" w:space="0" w:color="auto"/>
                <w:bottom w:val="none" w:sz="0" w:space="0" w:color="auto"/>
                <w:right w:val="none" w:sz="0" w:space="0" w:color="auto"/>
              </w:divBdr>
            </w:div>
            <w:div w:id="1225095976">
              <w:marLeft w:val="0"/>
              <w:marRight w:val="0"/>
              <w:marTop w:val="0"/>
              <w:marBottom w:val="0"/>
              <w:divBdr>
                <w:top w:val="none" w:sz="0" w:space="0" w:color="auto"/>
                <w:left w:val="none" w:sz="0" w:space="0" w:color="auto"/>
                <w:bottom w:val="none" w:sz="0" w:space="0" w:color="auto"/>
                <w:right w:val="none" w:sz="0" w:space="0" w:color="auto"/>
              </w:divBdr>
            </w:div>
            <w:div w:id="1227377452">
              <w:marLeft w:val="0"/>
              <w:marRight w:val="0"/>
              <w:marTop w:val="0"/>
              <w:marBottom w:val="0"/>
              <w:divBdr>
                <w:top w:val="none" w:sz="0" w:space="0" w:color="auto"/>
                <w:left w:val="none" w:sz="0" w:space="0" w:color="auto"/>
                <w:bottom w:val="none" w:sz="0" w:space="0" w:color="auto"/>
                <w:right w:val="none" w:sz="0" w:space="0" w:color="auto"/>
              </w:divBdr>
            </w:div>
            <w:div w:id="1232697059">
              <w:marLeft w:val="0"/>
              <w:marRight w:val="0"/>
              <w:marTop w:val="0"/>
              <w:marBottom w:val="0"/>
              <w:divBdr>
                <w:top w:val="none" w:sz="0" w:space="0" w:color="auto"/>
                <w:left w:val="none" w:sz="0" w:space="0" w:color="auto"/>
                <w:bottom w:val="none" w:sz="0" w:space="0" w:color="auto"/>
                <w:right w:val="none" w:sz="0" w:space="0" w:color="auto"/>
              </w:divBdr>
            </w:div>
            <w:div w:id="1254245213">
              <w:marLeft w:val="0"/>
              <w:marRight w:val="0"/>
              <w:marTop w:val="0"/>
              <w:marBottom w:val="0"/>
              <w:divBdr>
                <w:top w:val="none" w:sz="0" w:space="0" w:color="auto"/>
                <w:left w:val="none" w:sz="0" w:space="0" w:color="auto"/>
                <w:bottom w:val="none" w:sz="0" w:space="0" w:color="auto"/>
                <w:right w:val="none" w:sz="0" w:space="0" w:color="auto"/>
              </w:divBdr>
            </w:div>
            <w:div w:id="1267300795">
              <w:marLeft w:val="0"/>
              <w:marRight w:val="0"/>
              <w:marTop w:val="0"/>
              <w:marBottom w:val="0"/>
              <w:divBdr>
                <w:top w:val="none" w:sz="0" w:space="0" w:color="auto"/>
                <w:left w:val="none" w:sz="0" w:space="0" w:color="auto"/>
                <w:bottom w:val="none" w:sz="0" w:space="0" w:color="auto"/>
                <w:right w:val="none" w:sz="0" w:space="0" w:color="auto"/>
              </w:divBdr>
            </w:div>
            <w:div w:id="1273509738">
              <w:marLeft w:val="0"/>
              <w:marRight w:val="0"/>
              <w:marTop w:val="0"/>
              <w:marBottom w:val="0"/>
              <w:divBdr>
                <w:top w:val="none" w:sz="0" w:space="0" w:color="auto"/>
                <w:left w:val="none" w:sz="0" w:space="0" w:color="auto"/>
                <w:bottom w:val="none" w:sz="0" w:space="0" w:color="auto"/>
                <w:right w:val="none" w:sz="0" w:space="0" w:color="auto"/>
              </w:divBdr>
            </w:div>
            <w:div w:id="1278441780">
              <w:marLeft w:val="0"/>
              <w:marRight w:val="0"/>
              <w:marTop w:val="0"/>
              <w:marBottom w:val="0"/>
              <w:divBdr>
                <w:top w:val="none" w:sz="0" w:space="0" w:color="auto"/>
                <w:left w:val="none" w:sz="0" w:space="0" w:color="auto"/>
                <w:bottom w:val="none" w:sz="0" w:space="0" w:color="auto"/>
                <w:right w:val="none" w:sz="0" w:space="0" w:color="auto"/>
              </w:divBdr>
            </w:div>
            <w:div w:id="1293555792">
              <w:marLeft w:val="0"/>
              <w:marRight w:val="0"/>
              <w:marTop w:val="0"/>
              <w:marBottom w:val="0"/>
              <w:divBdr>
                <w:top w:val="none" w:sz="0" w:space="0" w:color="auto"/>
                <w:left w:val="none" w:sz="0" w:space="0" w:color="auto"/>
                <w:bottom w:val="none" w:sz="0" w:space="0" w:color="auto"/>
                <w:right w:val="none" w:sz="0" w:space="0" w:color="auto"/>
              </w:divBdr>
            </w:div>
            <w:div w:id="1297033188">
              <w:marLeft w:val="0"/>
              <w:marRight w:val="0"/>
              <w:marTop w:val="0"/>
              <w:marBottom w:val="0"/>
              <w:divBdr>
                <w:top w:val="none" w:sz="0" w:space="0" w:color="auto"/>
                <w:left w:val="none" w:sz="0" w:space="0" w:color="auto"/>
                <w:bottom w:val="none" w:sz="0" w:space="0" w:color="auto"/>
                <w:right w:val="none" w:sz="0" w:space="0" w:color="auto"/>
              </w:divBdr>
            </w:div>
            <w:div w:id="1309750560">
              <w:marLeft w:val="0"/>
              <w:marRight w:val="0"/>
              <w:marTop w:val="0"/>
              <w:marBottom w:val="0"/>
              <w:divBdr>
                <w:top w:val="none" w:sz="0" w:space="0" w:color="auto"/>
                <w:left w:val="none" w:sz="0" w:space="0" w:color="auto"/>
                <w:bottom w:val="none" w:sz="0" w:space="0" w:color="auto"/>
                <w:right w:val="none" w:sz="0" w:space="0" w:color="auto"/>
              </w:divBdr>
            </w:div>
            <w:div w:id="1311903689">
              <w:marLeft w:val="0"/>
              <w:marRight w:val="0"/>
              <w:marTop w:val="0"/>
              <w:marBottom w:val="0"/>
              <w:divBdr>
                <w:top w:val="none" w:sz="0" w:space="0" w:color="auto"/>
                <w:left w:val="none" w:sz="0" w:space="0" w:color="auto"/>
                <w:bottom w:val="none" w:sz="0" w:space="0" w:color="auto"/>
                <w:right w:val="none" w:sz="0" w:space="0" w:color="auto"/>
              </w:divBdr>
            </w:div>
            <w:div w:id="1318998095">
              <w:marLeft w:val="0"/>
              <w:marRight w:val="0"/>
              <w:marTop w:val="0"/>
              <w:marBottom w:val="0"/>
              <w:divBdr>
                <w:top w:val="none" w:sz="0" w:space="0" w:color="auto"/>
                <w:left w:val="none" w:sz="0" w:space="0" w:color="auto"/>
                <w:bottom w:val="none" w:sz="0" w:space="0" w:color="auto"/>
                <w:right w:val="none" w:sz="0" w:space="0" w:color="auto"/>
              </w:divBdr>
            </w:div>
            <w:div w:id="1325400210">
              <w:marLeft w:val="0"/>
              <w:marRight w:val="0"/>
              <w:marTop w:val="0"/>
              <w:marBottom w:val="0"/>
              <w:divBdr>
                <w:top w:val="none" w:sz="0" w:space="0" w:color="auto"/>
                <w:left w:val="none" w:sz="0" w:space="0" w:color="auto"/>
                <w:bottom w:val="none" w:sz="0" w:space="0" w:color="auto"/>
                <w:right w:val="none" w:sz="0" w:space="0" w:color="auto"/>
              </w:divBdr>
            </w:div>
            <w:div w:id="1326975373">
              <w:marLeft w:val="0"/>
              <w:marRight w:val="0"/>
              <w:marTop w:val="0"/>
              <w:marBottom w:val="0"/>
              <w:divBdr>
                <w:top w:val="none" w:sz="0" w:space="0" w:color="auto"/>
                <w:left w:val="none" w:sz="0" w:space="0" w:color="auto"/>
                <w:bottom w:val="none" w:sz="0" w:space="0" w:color="auto"/>
                <w:right w:val="none" w:sz="0" w:space="0" w:color="auto"/>
              </w:divBdr>
            </w:div>
            <w:div w:id="1330908369">
              <w:marLeft w:val="0"/>
              <w:marRight w:val="0"/>
              <w:marTop w:val="0"/>
              <w:marBottom w:val="0"/>
              <w:divBdr>
                <w:top w:val="none" w:sz="0" w:space="0" w:color="auto"/>
                <w:left w:val="none" w:sz="0" w:space="0" w:color="auto"/>
                <w:bottom w:val="none" w:sz="0" w:space="0" w:color="auto"/>
                <w:right w:val="none" w:sz="0" w:space="0" w:color="auto"/>
              </w:divBdr>
            </w:div>
            <w:div w:id="1347830540">
              <w:marLeft w:val="0"/>
              <w:marRight w:val="0"/>
              <w:marTop w:val="0"/>
              <w:marBottom w:val="0"/>
              <w:divBdr>
                <w:top w:val="none" w:sz="0" w:space="0" w:color="auto"/>
                <w:left w:val="none" w:sz="0" w:space="0" w:color="auto"/>
                <w:bottom w:val="none" w:sz="0" w:space="0" w:color="auto"/>
                <w:right w:val="none" w:sz="0" w:space="0" w:color="auto"/>
              </w:divBdr>
            </w:div>
            <w:div w:id="1348482257">
              <w:marLeft w:val="0"/>
              <w:marRight w:val="0"/>
              <w:marTop w:val="0"/>
              <w:marBottom w:val="0"/>
              <w:divBdr>
                <w:top w:val="none" w:sz="0" w:space="0" w:color="auto"/>
                <w:left w:val="none" w:sz="0" w:space="0" w:color="auto"/>
                <w:bottom w:val="none" w:sz="0" w:space="0" w:color="auto"/>
                <w:right w:val="none" w:sz="0" w:space="0" w:color="auto"/>
              </w:divBdr>
            </w:div>
            <w:div w:id="1351032263">
              <w:marLeft w:val="0"/>
              <w:marRight w:val="0"/>
              <w:marTop w:val="0"/>
              <w:marBottom w:val="0"/>
              <w:divBdr>
                <w:top w:val="none" w:sz="0" w:space="0" w:color="auto"/>
                <w:left w:val="none" w:sz="0" w:space="0" w:color="auto"/>
                <w:bottom w:val="none" w:sz="0" w:space="0" w:color="auto"/>
                <w:right w:val="none" w:sz="0" w:space="0" w:color="auto"/>
              </w:divBdr>
            </w:div>
            <w:div w:id="1356999083">
              <w:marLeft w:val="0"/>
              <w:marRight w:val="0"/>
              <w:marTop w:val="0"/>
              <w:marBottom w:val="0"/>
              <w:divBdr>
                <w:top w:val="none" w:sz="0" w:space="0" w:color="auto"/>
                <w:left w:val="none" w:sz="0" w:space="0" w:color="auto"/>
                <w:bottom w:val="none" w:sz="0" w:space="0" w:color="auto"/>
                <w:right w:val="none" w:sz="0" w:space="0" w:color="auto"/>
              </w:divBdr>
            </w:div>
            <w:div w:id="1414011132">
              <w:marLeft w:val="0"/>
              <w:marRight w:val="0"/>
              <w:marTop w:val="0"/>
              <w:marBottom w:val="0"/>
              <w:divBdr>
                <w:top w:val="none" w:sz="0" w:space="0" w:color="auto"/>
                <w:left w:val="none" w:sz="0" w:space="0" w:color="auto"/>
                <w:bottom w:val="none" w:sz="0" w:space="0" w:color="auto"/>
                <w:right w:val="none" w:sz="0" w:space="0" w:color="auto"/>
              </w:divBdr>
            </w:div>
            <w:div w:id="1443307292">
              <w:marLeft w:val="0"/>
              <w:marRight w:val="0"/>
              <w:marTop w:val="0"/>
              <w:marBottom w:val="0"/>
              <w:divBdr>
                <w:top w:val="none" w:sz="0" w:space="0" w:color="auto"/>
                <w:left w:val="none" w:sz="0" w:space="0" w:color="auto"/>
                <w:bottom w:val="none" w:sz="0" w:space="0" w:color="auto"/>
                <w:right w:val="none" w:sz="0" w:space="0" w:color="auto"/>
              </w:divBdr>
            </w:div>
            <w:div w:id="1460031091">
              <w:marLeft w:val="0"/>
              <w:marRight w:val="0"/>
              <w:marTop w:val="0"/>
              <w:marBottom w:val="0"/>
              <w:divBdr>
                <w:top w:val="none" w:sz="0" w:space="0" w:color="auto"/>
                <w:left w:val="none" w:sz="0" w:space="0" w:color="auto"/>
                <w:bottom w:val="none" w:sz="0" w:space="0" w:color="auto"/>
                <w:right w:val="none" w:sz="0" w:space="0" w:color="auto"/>
              </w:divBdr>
            </w:div>
            <w:div w:id="1468356286">
              <w:marLeft w:val="0"/>
              <w:marRight w:val="0"/>
              <w:marTop w:val="0"/>
              <w:marBottom w:val="0"/>
              <w:divBdr>
                <w:top w:val="none" w:sz="0" w:space="0" w:color="auto"/>
                <w:left w:val="none" w:sz="0" w:space="0" w:color="auto"/>
                <w:bottom w:val="none" w:sz="0" w:space="0" w:color="auto"/>
                <w:right w:val="none" w:sz="0" w:space="0" w:color="auto"/>
              </w:divBdr>
            </w:div>
            <w:div w:id="1473981327">
              <w:marLeft w:val="0"/>
              <w:marRight w:val="0"/>
              <w:marTop w:val="0"/>
              <w:marBottom w:val="0"/>
              <w:divBdr>
                <w:top w:val="none" w:sz="0" w:space="0" w:color="auto"/>
                <w:left w:val="none" w:sz="0" w:space="0" w:color="auto"/>
                <w:bottom w:val="none" w:sz="0" w:space="0" w:color="auto"/>
                <w:right w:val="none" w:sz="0" w:space="0" w:color="auto"/>
              </w:divBdr>
            </w:div>
            <w:div w:id="1474175832">
              <w:marLeft w:val="0"/>
              <w:marRight w:val="0"/>
              <w:marTop w:val="0"/>
              <w:marBottom w:val="0"/>
              <w:divBdr>
                <w:top w:val="none" w:sz="0" w:space="0" w:color="auto"/>
                <w:left w:val="none" w:sz="0" w:space="0" w:color="auto"/>
                <w:bottom w:val="none" w:sz="0" w:space="0" w:color="auto"/>
                <w:right w:val="none" w:sz="0" w:space="0" w:color="auto"/>
              </w:divBdr>
            </w:div>
            <w:div w:id="1497039552">
              <w:marLeft w:val="0"/>
              <w:marRight w:val="0"/>
              <w:marTop w:val="0"/>
              <w:marBottom w:val="0"/>
              <w:divBdr>
                <w:top w:val="none" w:sz="0" w:space="0" w:color="auto"/>
                <w:left w:val="none" w:sz="0" w:space="0" w:color="auto"/>
                <w:bottom w:val="none" w:sz="0" w:space="0" w:color="auto"/>
                <w:right w:val="none" w:sz="0" w:space="0" w:color="auto"/>
              </w:divBdr>
            </w:div>
            <w:div w:id="1497573822">
              <w:marLeft w:val="0"/>
              <w:marRight w:val="0"/>
              <w:marTop w:val="0"/>
              <w:marBottom w:val="0"/>
              <w:divBdr>
                <w:top w:val="none" w:sz="0" w:space="0" w:color="auto"/>
                <w:left w:val="none" w:sz="0" w:space="0" w:color="auto"/>
                <w:bottom w:val="none" w:sz="0" w:space="0" w:color="auto"/>
                <w:right w:val="none" w:sz="0" w:space="0" w:color="auto"/>
              </w:divBdr>
            </w:div>
            <w:div w:id="1500121901">
              <w:marLeft w:val="0"/>
              <w:marRight w:val="0"/>
              <w:marTop w:val="0"/>
              <w:marBottom w:val="0"/>
              <w:divBdr>
                <w:top w:val="none" w:sz="0" w:space="0" w:color="auto"/>
                <w:left w:val="none" w:sz="0" w:space="0" w:color="auto"/>
                <w:bottom w:val="none" w:sz="0" w:space="0" w:color="auto"/>
                <w:right w:val="none" w:sz="0" w:space="0" w:color="auto"/>
              </w:divBdr>
            </w:div>
            <w:div w:id="1524705036">
              <w:marLeft w:val="0"/>
              <w:marRight w:val="0"/>
              <w:marTop w:val="0"/>
              <w:marBottom w:val="0"/>
              <w:divBdr>
                <w:top w:val="none" w:sz="0" w:space="0" w:color="auto"/>
                <w:left w:val="none" w:sz="0" w:space="0" w:color="auto"/>
                <w:bottom w:val="none" w:sz="0" w:space="0" w:color="auto"/>
                <w:right w:val="none" w:sz="0" w:space="0" w:color="auto"/>
              </w:divBdr>
            </w:div>
            <w:div w:id="1534222146">
              <w:marLeft w:val="0"/>
              <w:marRight w:val="0"/>
              <w:marTop w:val="0"/>
              <w:marBottom w:val="0"/>
              <w:divBdr>
                <w:top w:val="none" w:sz="0" w:space="0" w:color="auto"/>
                <w:left w:val="none" w:sz="0" w:space="0" w:color="auto"/>
                <w:bottom w:val="none" w:sz="0" w:space="0" w:color="auto"/>
                <w:right w:val="none" w:sz="0" w:space="0" w:color="auto"/>
              </w:divBdr>
            </w:div>
            <w:div w:id="1539006213">
              <w:marLeft w:val="0"/>
              <w:marRight w:val="0"/>
              <w:marTop w:val="0"/>
              <w:marBottom w:val="0"/>
              <w:divBdr>
                <w:top w:val="none" w:sz="0" w:space="0" w:color="auto"/>
                <w:left w:val="none" w:sz="0" w:space="0" w:color="auto"/>
                <w:bottom w:val="none" w:sz="0" w:space="0" w:color="auto"/>
                <w:right w:val="none" w:sz="0" w:space="0" w:color="auto"/>
              </w:divBdr>
            </w:div>
            <w:div w:id="1539900421">
              <w:marLeft w:val="0"/>
              <w:marRight w:val="0"/>
              <w:marTop w:val="0"/>
              <w:marBottom w:val="0"/>
              <w:divBdr>
                <w:top w:val="none" w:sz="0" w:space="0" w:color="auto"/>
                <w:left w:val="none" w:sz="0" w:space="0" w:color="auto"/>
                <w:bottom w:val="none" w:sz="0" w:space="0" w:color="auto"/>
                <w:right w:val="none" w:sz="0" w:space="0" w:color="auto"/>
              </w:divBdr>
            </w:div>
            <w:div w:id="1552959064">
              <w:marLeft w:val="0"/>
              <w:marRight w:val="0"/>
              <w:marTop w:val="0"/>
              <w:marBottom w:val="0"/>
              <w:divBdr>
                <w:top w:val="none" w:sz="0" w:space="0" w:color="auto"/>
                <w:left w:val="none" w:sz="0" w:space="0" w:color="auto"/>
                <w:bottom w:val="none" w:sz="0" w:space="0" w:color="auto"/>
                <w:right w:val="none" w:sz="0" w:space="0" w:color="auto"/>
              </w:divBdr>
            </w:div>
            <w:div w:id="1591086765">
              <w:marLeft w:val="0"/>
              <w:marRight w:val="0"/>
              <w:marTop w:val="0"/>
              <w:marBottom w:val="0"/>
              <w:divBdr>
                <w:top w:val="none" w:sz="0" w:space="0" w:color="auto"/>
                <w:left w:val="none" w:sz="0" w:space="0" w:color="auto"/>
                <w:bottom w:val="none" w:sz="0" w:space="0" w:color="auto"/>
                <w:right w:val="none" w:sz="0" w:space="0" w:color="auto"/>
              </w:divBdr>
            </w:div>
            <w:div w:id="1593902498">
              <w:marLeft w:val="0"/>
              <w:marRight w:val="0"/>
              <w:marTop w:val="0"/>
              <w:marBottom w:val="0"/>
              <w:divBdr>
                <w:top w:val="none" w:sz="0" w:space="0" w:color="auto"/>
                <w:left w:val="none" w:sz="0" w:space="0" w:color="auto"/>
                <w:bottom w:val="none" w:sz="0" w:space="0" w:color="auto"/>
                <w:right w:val="none" w:sz="0" w:space="0" w:color="auto"/>
              </w:divBdr>
            </w:div>
            <w:div w:id="1594970467">
              <w:marLeft w:val="0"/>
              <w:marRight w:val="0"/>
              <w:marTop w:val="0"/>
              <w:marBottom w:val="0"/>
              <w:divBdr>
                <w:top w:val="none" w:sz="0" w:space="0" w:color="auto"/>
                <w:left w:val="none" w:sz="0" w:space="0" w:color="auto"/>
                <w:bottom w:val="none" w:sz="0" w:space="0" w:color="auto"/>
                <w:right w:val="none" w:sz="0" w:space="0" w:color="auto"/>
              </w:divBdr>
            </w:div>
            <w:div w:id="1611858945">
              <w:marLeft w:val="0"/>
              <w:marRight w:val="0"/>
              <w:marTop w:val="0"/>
              <w:marBottom w:val="0"/>
              <w:divBdr>
                <w:top w:val="none" w:sz="0" w:space="0" w:color="auto"/>
                <w:left w:val="none" w:sz="0" w:space="0" w:color="auto"/>
                <w:bottom w:val="none" w:sz="0" w:space="0" w:color="auto"/>
                <w:right w:val="none" w:sz="0" w:space="0" w:color="auto"/>
              </w:divBdr>
            </w:div>
            <w:div w:id="1615092374">
              <w:marLeft w:val="0"/>
              <w:marRight w:val="0"/>
              <w:marTop w:val="0"/>
              <w:marBottom w:val="0"/>
              <w:divBdr>
                <w:top w:val="none" w:sz="0" w:space="0" w:color="auto"/>
                <w:left w:val="none" w:sz="0" w:space="0" w:color="auto"/>
                <w:bottom w:val="none" w:sz="0" w:space="0" w:color="auto"/>
                <w:right w:val="none" w:sz="0" w:space="0" w:color="auto"/>
              </w:divBdr>
            </w:div>
            <w:div w:id="1650865632">
              <w:marLeft w:val="0"/>
              <w:marRight w:val="0"/>
              <w:marTop w:val="0"/>
              <w:marBottom w:val="0"/>
              <w:divBdr>
                <w:top w:val="none" w:sz="0" w:space="0" w:color="auto"/>
                <w:left w:val="none" w:sz="0" w:space="0" w:color="auto"/>
                <w:bottom w:val="none" w:sz="0" w:space="0" w:color="auto"/>
                <w:right w:val="none" w:sz="0" w:space="0" w:color="auto"/>
              </w:divBdr>
            </w:div>
            <w:div w:id="1680498765">
              <w:marLeft w:val="0"/>
              <w:marRight w:val="0"/>
              <w:marTop w:val="0"/>
              <w:marBottom w:val="0"/>
              <w:divBdr>
                <w:top w:val="none" w:sz="0" w:space="0" w:color="auto"/>
                <w:left w:val="none" w:sz="0" w:space="0" w:color="auto"/>
                <w:bottom w:val="none" w:sz="0" w:space="0" w:color="auto"/>
                <w:right w:val="none" w:sz="0" w:space="0" w:color="auto"/>
              </w:divBdr>
            </w:div>
            <w:div w:id="1706441386">
              <w:marLeft w:val="0"/>
              <w:marRight w:val="0"/>
              <w:marTop w:val="0"/>
              <w:marBottom w:val="0"/>
              <w:divBdr>
                <w:top w:val="none" w:sz="0" w:space="0" w:color="auto"/>
                <w:left w:val="none" w:sz="0" w:space="0" w:color="auto"/>
                <w:bottom w:val="none" w:sz="0" w:space="0" w:color="auto"/>
                <w:right w:val="none" w:sz="0" w:space="0" w:color="auto"/>
              </w:divBdr>
            </w:div>
            <w:div w:id="1707289048">
              <w:marLeft w:val="0"/>
              <w:marRight w:val="0"/>
              <w:marTop w:val="0"/>
              <w:marBottom w:val="0"/>
              <w:divBdr>
                <w:top w:val="none" w:sz="0" w:space="0" w:color="auto"/>
                <w:left w:val="none" w:sz="0" w:space="0" w:color="auto"/>
                <w:bottom w:val="none" w:sz="0" w:space="0" w:color="auto"/>
                <w:right w:val="none" w:sz="0" w:space="0" w:color="auto"/>
              </w:divBdr>
            </w:div>
            <w:div w:id="1730297767">
              <w:marLeft w:val="0"/>
              <w:marRight w:val="0"/>
              <w:marTop w:val="0"/>
              <w:marBottom w:val="0"/>
              <w:divBdr>
                <w:top w:val="none" w:sz="0" w:space="0" w:color="auto"/>
                <w:left w:val="none" w:sz="0" w:space="0" w:color="auto"/>
                <w:bottom w:val="none" w:sz="0" w:space="0" w:color="auto"/>
                <w:right w:val="none" w:sz="0" w:space="0" w:color="auto"/>
              </w:divBdr>
            </w:div>
            <w:div w:id="1739399994">
              <w:marLeft w:val="0"/>
              <w:marRight w:val="0"/>
              <w:marTop w:val="0"/>
              <w:marBottom w:val="0"/>
              <w:divBdr>
                <w:top w:val="none" w:sz="0" w:space="0" w:color="auto"/>
                <w:left w:val="none" w:sz="0" w:space="0" w:color="auto"/>
                <w:bottom w:val="none" w:sz="0" w:space="0" w:color="auto"/>
                <w:right w:val="none" w:sz="0" w:space="0" w:color="auto"/>
              </w:divBdr>
            </w:div>
            <w:div w:id="1752044620">
              <w:marLeft w:val="0"/>
              <w:marRight w:val="0"/>
              <w:marTop w:val="0"/>
              <w:marBottom w:val="0"/>
              <w:divBdr>
                <w:top w:val="none" w:sz="0" w:space="0" w:color="auto"/>
                <w:left w:val="none" w:sz="0" w:space="0" w:color="auto"/>
                <w:bottom w:val="none" w:sz="0" w:space="0" w:color="auto"/>
                <w:right w:val="none" w:sz="0" w:space="0" w:color="auto"/>
              </w:divBdr>
            </w:div>
            <w:div w:id="1761831631">
              <w:marLeft w:val="0"/>
              <w:marRight w:val="0"/>
              <w:marTop w:val="0"/>
              <w:marBottom w:val="0"/>
              <w:divBdr>
                <w:top w:val="none" w:sz="0" w:space="0" w:color="auto"/>
                <w:left w:val="none" w:sz="0" w:space="0" w:color="auto"/>
                <w:bottom w:val="none" w:sz="0" w:space="0" w:color="auto"/>
                <w:right w:val="none" w:sz="0" w:space="0" w:color="auto"/>
              </w:divBdr>
            </w:div>
            <w:div w:id="1765371508">
              <w:marLeft w:val="0"/>
              <w:marRight w:val="0"/>
              <w:marTop w:val="0"/>
              <w:marBottom w:val="0"/>
              <w:divBdr>
                <w:top w:val="none" w:sz="0" w:space="0" w:color="auto"/>
                <w:left w:val="none" w:sz="0" w:space="0" w:color="auto"/>
                <w:bottom w:val="none" w:sz="0" w:space="0" w:color="auto"/>
                <w:right w:val="none" w:sz="0" w:space="0" w:color="auto"/>
              </w:divBdr>
            </w:div>
            <w:div w:id="1774400095">
              <w:marLeft w:val="0"/>
              <w:marRight w:val="0"/>
              <w:marTop w:val="0"/>
              <w:marBottom w:val="0"/>
              <w:divBdr>
                <w:top w:val="none" w:sz="0" w:space="0" w:color="auto"/>
                <w:left w:val="none" w:sz="0" w:space="0" w:color="auto"/>
                <w:bottom w:val="none" w:sz="0" w:space="0" w:color="auto"/>
                <w:right w:val="none" w:sz="0" w:space="0" w:color="auto"/>
              </w:divBdr>
            </w:div>
            <w:div w:id="1778869383">
              <w:marLeft w:val="0"/>
              <w:marRight w:val="0"/>
              <w:marTop w:val="0"/>
              <w:marBottom w:val="0"/>
              <w:divBdr>
                <w:top w:val="none" w:sz="0" w:space="0" w:color="auto"/>
                <w:left w:val="none" w:sz="0" w:space="0" w:color="auto"/>
                <w:bottom w:val="none" w:sz="0" w:space="0" w:color="auto"/>
                <w:right w:val="none" w:sz="0" w:space="0" w:color="auto"/>
              </w:divBdr>
            </w:div>
            <w:div w:id="1788044383">
              <w:marLeft w:val="0"/>
              <w:marRight w:val="0"/>
              <w:marTop w:val="0"/>
              <w:marBottom w:val="0"/>
              <w:divBdr>
                <w:top w:val="none" w:sz="0" w:space="0" w:color="auto"/>
                <w:left w:val="none" w:sz="0" w:space="0" w:color="auto"/>
                <w:bottom w:val="none" w:sz="0" w:space="0" w:color="auto"/>
                <w:right w:val="none" w:sz="0" w:space="0" w:color="auto"/>
              </w:divBdr>
            </w:div>
            <w:div w:id="1817603754">
              <w:marLeft w:val="0"/>
              <w:marRight w:val="0"/>
              <w:marTop w:val="0"/>
              <w:marBottom w:val="0"/>
              <w:divBdr>
                <w:top w:val="none" w:sz="0" w:space="0" w:color="auto"/>
                <w:left w:val="none" w:sz="0" w:space="0" w:color="auto"/>
                <w:bottom w:val="none" w:sz="0" w:space="0" w:color="auto"/>
                <w:right w:val="none" w:sz="0" w:space="0" w:color="auto"/>
              </w:divBdr>
            </w:div>
            <w:div w:id="1822310914">
              <w:marLeft w:val="0"/>
              <w:marRight w:val="0"/>
              <w:marTop w:val="0"/>
              <w:marBottom w:val="0"/>
              <w:divBdr>
                <w:top w:val="none" w:sz="0" w:space="0" w:color="auto"/>
                <w:left w:val="none" w:sz="0" w:space="0" w:color="auto"/>
                <w:bottom w:val="none" w:sz="0" w:space="0" w:color="auto"/>
                <w:right w:val="none" w:sz="0" w:space="0" w:color="auto"/>
              </w:divBdr>
            </w:div>
            <w:div w:id="1843156886">
              <w:marLeft w:val="0"/>
              <w:marRight w:val="0"/>
              <w:marTop w:val="0"/>
              <w:marBottom w:val="0"/>
              <w:divBdr>
                <w:top w:val="none" w:sz="0" w:space="0" w:color="auto"/>
                <w:left w:val="none" w:sz="0" w:space="0" w:color="auto"/>
                <w:bottom w:val="none" w:sz="0" w:space="0" w:color="auto"/>
                <w:right w:val="none" w:sz="0" w:space="0" w:color="auto"/>
              </w:divBdr>
            </w:div>
            <w:div w:id="1852987303">
              <w:marLeft w:val="0"/>
              <w:marRight w:val="0"/>
              <w:marTop w:val="0"/>
              <w:marBottom w:val="0"/>
              <w:divBdr>
                <w:top w:val="none" w:sz="0" w:space="0" w:color="auto"/>
                <w:left w:val="none" w:sz="0" w:space="0" w:color="auto"/>
                <w:bottom w:val="none" w:sz="0" w:space="0" w:color="auto"/>
                <w:right w:val="none" w:sz="0" w:space="0" w:color="auto"/>
              </w:divBdr>
            </w:div>
            <w:div w:id="1887066478">
              <w:marLeft w:val="0"/>
              <w:marRight w:val="0"/>
              <w:marTop w:val="0"/>
              <w:marBottom w:val="0"/>
              <w:divBdr>
                <w:top w:val="none" w:sz="0" w:space="0" w:color="auto"/>
                <w:left w:val="none" w:sz="0" w:space="0" w:color="auto"/>
                <w:bottom w:val="none" w:sz="0" w:space="0" w:color="auto"/>
                <w:right w:val="none" w:sz="0" w:space="0" w:color="auto"/>
              </w:divBdr>
            </w:div>
            <w:div w:id="1897007218">
              <w:marLeft w:val="0"/>
              <w:marRight w:val="0"/>
              <w:marTop w:val="0"/>
              <w:marBottom w:val="0"/>
              <w:divBdr>
                <w:top w:val="none" w:sz="0" w:space="0" w:color="auto"/>
                <w:left w:val="none" w:sz="0" w:space="0" w:color="auto"/>
                <w:bottom w:val="none" w:sz="0" w:space="0" w:color="auto"/>
                <w:right w:val="none" w:sz="0" w:space="0" w:color="auto"/>
              </w:divBdr>
            </w:div>
            <w:div w:id="1900895269">
              <w:marLeft w:val="0"/>
              <w:marRight w:val="0"/>
              <w:marTop w:val="0"/>
              <w:marBottom w:val="0"/>
              <w:divBdr>
                <w:top w:val="none" w:sz="0" w:space="0" w:color="auto"/>
                <w:left w:val="none" w:sz="0" w:space="0" w:color="auto"/>
                <w:bottom w:val="none" w:sz="0" w:space="0" w:color="auto"/>
                <w:right w:val="none" w:sz="0" w:space="0" w:color="auto"/>
              </w:divBdr>
            </w:div>
            <w:div w:id="1903564286">
              <w:marLeft w:val="0"/>
              <w:marRight w:val="0"/>
              <w:marTop w:val="0"/>
              <w:marBottom w:val="0"/>
              <w:divBdr>
                <w:top w:val="none" w:sz="0" w:space="0" w:color="auto"/>
                <w:left w:val="none" w:sz="0" w:space="0" w:color="auto"/>
                <w:bottom w:val="none" w:sz="0" w:space="0" w:color="auto"/>
                <w:right w:val="none" w:sz="0" w:space="0" w:color="auto"/>
              </w:divBdr>
            </w:div>
            <w:div w:id="1913082245">
              <w:marLeft w:val="0"/>
              <w:marRight w:val="0"/>
              <w:marTop w:val="0"/>
              <w:marBottom w:val="0"/>
              <w:divBdr>
                <w:top w:val="none" w:sz="0" w:space="0" w:color="auto"/>
                <w:left w:val="none" w:sz="0" w:space="0" w:color="auto"/>
                <w:bottom w:val="none" w:sz="0" w:space="0" w:color="auto"/>
                <w:right w:val="none" w:sz="0" w:space="0" w:color="auto"/>
              </w:divBdr>
            </w:div>
            <w:div w:id="1936353803">
              <w:marLeft w:val="0"/>
              <w:marRight w:val="0"/>
              <w:marTop w:val="0"/>
              <w:marBottom w:val="0"/>
              <w:divBdr>
                <w:top w:val="none" w:sz="0" w:space="0" w:color="auto"/>
                <w:left w:val="none" w:sz="0" w:space="0" w:color="auto"/>
                <w:bottom w:val="none" w:sz="0" w:space="0" w:color="auto"/>
                <w:right w:val="none" w:sz="0" w:space="0" w:color="auto"/>
              </w:divBdr>
            </w:div>
            <w:div w:id="1937514420">
              <w:marLeft w:val="0"/>
              <w:marRight w:val="0"/>
              <w:marTop w:val="0"/>
              <w:marBottom w:val="0"/>
              <w:divBdr>
                <w:top w:val="none" w:sz="0" w:space="0" w:color="auto"/>
                <w:left w:val="none" w:sz="0" w:space="0" w:color="auto"/>
                <w:bottom w:val="none" w:sz="0" w:space="0" w:color="auto"/>
                <w:right w:val="none" w:sz="0" w:space="0" w:color="auto"/>
              </w:divBdr>
            </w:div>
            <w:div w:id="1939286050">
              <w:marLeft w:val="0"/>
              <w:marRight w:val="0"/>
              <w:marTop w:val="0"/>
              <w:marBottom w:val="0"/>
              <w:divBdr>
                <w:top w:val="none" w:sz="0" w:space="0" w:color="auto"/>
                <w:left w:val="none" w:sz="0" w:space="0" w:color="auto"/>
                <w:bottom w:val="none" w:sz="0" w:space="0" w:color="auto"/>
                <w:right w:val="none" w:sz="0" w:space="0" w:color="auto"/>
              </w:divBdr>
            </w:div>
            <w:div w:id="1951424870">
              <w:marLeft w:val="0"/>
              <w:marRight w:val="0"/>
              <w:marTop w:val="0"/>
              <w:marBottom w:val="0"/>
              <w:divBdr>
                <w:top w:val="none" w:sz="0" w:space="0" w:color="auto"/>
                <w:left w:val="none" w:sz="0" w:space="0" w:color="auto"/>
                <w:bottom w:val="none" w:sz="0" w:space="0" w:color="auto"/>
                <w:right w:val="none" w:sz="0" w:space="0" w:color="auto"/>
              </w:divBdr>
            </w:div>
            <w:div w:id="1957445019">
              <w:marLeft w:val="0"/>
              <w:marRight w:val="0"/>
              <w:marTop w:val="0"/>
              <w:marBottom w:val="0"/>
              <w:divBdr>
                <w:top w:val="none" w:sz="0" w:space="0" w:color="auto"/>
                <w:left w:val="none" w:sz="0" w:space="0" w:color="auto"/>
                <w:bottom w:val="none" w:sz="0" w:space="0" w:color="auto"/>
                <w:right w:val="none" w:sz="0" w:space="0" w:color="auto"/>
              </w:divBdr>
            </w:div>
            <w:div w:id="1964384062">
              <w:marLeft w:val="0"/>
              <w:marRight w:val="0"/>
              <w:marTop w:val="0"/>
              <w:marBottom w:val="0"/>
              <w:divBdr>
                <w:top w:val="none" w:sz="0" w:space="0" w:color="auto"/>
                <w:left w:val="none" w:sz="0" w:space="0" w:color="auto"/>
                <w:bottom w:val="none" w:sz="0" w:space="0" w:color="auto"/>
                <w:right w:val="none" w:sz="0" w:space="0" w:color="auto"/>
              </w:divBdr>
            </w:div>
            <w:div w:id="1995982828">
              <w:marLeft w:val="0"/>
              <w:marRight w:val="0"/>
              <w:marTop w:val="0"/>
              <w:marBottom w:val="0"/>
              <w:divBdr>
                <w:top w:val="none" w:sz="0" w:space="0" w:color="auto"/>
                <w:left w:val="none" w:sz="0" w:space="0" w:color="auto"/>
                <w:bottom w:val="none" w:sz="0" w:space="0" w:color="auto"/>
                <w:right w:val="none" w:sz="0" w:space="0" w:color="auto"/>
              </w:divBdr>
            </w:div>
            <w:div w:id="2003924114">
              <w:marLeft w:val="0"/>
              <w:marRight w:val="0"/>
              <w:marTop w:val="0"/>
              <w:marBottom w:val="0"/>
              <w:divBdr>
                <w:top w:val="none" w:sz="0" w:space="0" w:color="auto"/>
                <w:left w:val="none" w:sz="0" w:space="0" w:color="auto"/>
                <w:bottom w:val="none" w:sz="0" w:space="0" w:color="auto"/>
                <w:right w:val="none" w:sz="0" w:space="0" w:color="auto"/>
              </w:divBdr>
            </w:div>
            <w:div w:id="2017491266">
              <w:marLeft w:val="0"/>
              <w:marRight w:val="0"/>
              <w:marTop w:val="0"/>
              <w:marBottom w:val="0"/>
              <w:divBdr>
                <w:top w:val="none" w:sz="0" w:space="0" w:color="auto"/>
                <w:left w:val="none" w:sz="0" w:space="0" w:color="auto"/>
                <w:bottom w:val="none" w:sz="0" w:space="0" w:color="auto"/>
                <w:right w:val="none" w:sz="0" w:space="0" w:color="auto"/>
              </w:divBdr>
            </w:div>
            <w:div w:id="2037656098">
              <w:marLeft w:val="0"/>
              <w:marRight w:val="0"/>
              <w:marTop w:val="0"/>
              <w:marBottom w:val="0"/>
              <w:divBdr>
                <w:top w:val="none" w:sz="0" w:space="0" w:color="auto"/>
                <w:left w:val="none" w:sz="0" w:space="0" w:color="auto"/>
                <w:bottom w:val="none" w:sz="0" w:space="0" w:color="auto"/>
                <w:right w:val="none" w:sz="0" w:space="0" w:color="auto"/>
              </w:divBdr>
            </w:div>
            <w:div w:id="2043744043">
              <w:marLeft w:val="0"/>
              <w:marRight w:val="0"/>
              <w:marTop w:val="0"/>
              <w:marBottom w:val="0"/>
              <w:divBdr>
                <w:top w:val="none" w:sz="0" w:space="0" w:color="auto"/>
                <w:left w:val="none" w:sz="0" w:space="0" w:color="auto"/>
                <w:bottom w:val="none" w:sz="0" w:space="0" w:color="auto"/>
                <w:right w:val="none" w:sz="0" w:space="0" w:color="auto"/>
              </w:divBdr>
            </w:div>
            <w:div w:id="2047366234">
              <w:marLeft w:val="0"/>
              <w:marRight w:val="0"/>
              <w:marTop w:val="0"/>
              <w:marBottom w:val="0"/>
              <w:divBdr>
                <w:top w:val="none" w:sz="0" w:space="0" w:color="auto"/>
                <w:left w:val="none" w:sz="0" w:space="0" w:color="auto"/>
                <w:bottom w:val="none" w:sz="0" w:space="0" w:color="auto"/>
                <w:right w:val="none" w:sz="0" w:space="0" w:color="auto"/>
              </w:divBdr>
            </w:div>
            <w:div w:id="2055688526">
              <w:marLeft w:val="0"/>
              <w:marRight w:val="0"/>
              <w:marTop w:val="0"/>
              <w:marBottom w:val="0"/>
              <w:divBdr>
                <w:top w:val="none" w:sz="0" w:space="0" w:color="auto"/>
                <w:left w:val="none" w:sz="0" w:space="0" w:color="auto"/>
                <w:bottom w:val="none" w:sz="0" w:space="0" w:color="auto"/>
                <w:right w:val="none" w:sz="0" w:space="0" w:color="auto"/>
              </w:divBdr>
            </w:div>
            <w:div w:id="2061125871">
              <w:marLeft w:val="0"/>
              <w:marRight w:val="0"/>
              <w:marTop w:val="0"/>
              <w:marBottom w:val="0"/>
              <w:divBdr>
                <w:top w:val="none" w:sz="0" w:space="0" w:color="auto"/>
                <w:left w:val="none" w:sz="0" w:space="0" w:color="auto"/>
                <w:bottom w:val="none" w:sz="0" w:space="0" w:color="auto"/>
                <w:right w:val="none" w:sz="0" w:space="0" w:color="auto"/>
              </w:divBdr>
            </w:div>
            <w:div w:id="2062247814">
              <w:marLeft w:val="0"/>
              <w:marRight w:val="0"/>
              <w:marTop w:val="0"/>
              <w:marBottom w:val="0"/>
              <w:divBdr>
                <w:top w:val="none" w:sz="0" w:space="0" w:color="auto"/>
                <w:left w:val="none" w:sz="0" w:space="0" w:color="auto"/>
                <w:bottom w:val="none" w:sz="0" w:space="0" w:color="auto"/>
                <w:right w:val="none" w:sz="0" w:space="0" w:color="auto"/>
              </w:divBdr>
            </w:div>
            <w:div w:id="2069767162">
              <w:marLeft w:val="0"/>
              <w:marRight w:val="0"/>
              <w:marTop w:val="0"/>
              <w:marBottom w:val="0"/>
              <w:divBdr>
                <w:top w:val="none" w:sz="0" w:space="0" w:color="auto"/>
                <w:left w:val="none" w:sz="0" w:space="0" w:color="auto"/>
                <w:bottom w:val="none" w:sz="0" w:space="0" w:color="auto"/>
                <w:right w:val="none" w:sz="0" w:space="0" w:color="auto"/>
              </w:divBdr>
            </w:div>
            <w:div w:id="2080319968">
              <w:marLeft w:val="0"/>
              <w:marRight w:val="0"/>
              <w:marTop w:val="0"/>
              <w:marBottom w:val="0"/>
              <w:divBdr>
                <w:top w:val="none" w:sz="0" w:space="0" w:color="auto"/>
                <w:left w:val="none" w:sz="0" w:space="0" w:color="auto"/>
                <w:bottom w:val="none" w:sz="0" w:space="0" w:color="auto"/>
                <w:right w:val="none" w:sz="0" w:space="0" w:color="auto"/>
              </w:divBdr>
            </w:div>
            <w:div w:id="2108765835">
              <w:marLeft w:val="0"/>
              <w:marRight w:val="0"/>
              <w:marTop w:val="0"/>
              <w:marBottom w:val="0"/>
              <w:divBdr>
                <w:top w:val="none" w:sz="0" w:space="0" w:color="auto"/>
                <w:left w:val="none" w:sz="0" w:space="0" w:color="auto"/>
                <w:bottom w:val="none" w:sz="0" w:space="0" w:color="auto"/>
                <w:right w:val="none" w:sz="0" w:space="0" w:color="auto"/>
              </w:divBdr>
            </w:div>
            <w:div w:id="2117481459">
              <w:marLeft w:val="0"/>
              <w:marRight w:val="0"/>
              <w:marTop w:val="0"/>
              <w:marBottom w:val="0"/>
              <w:divBdr>
                <w:top w:val="none" w:sz="0" w:space="0" w:color="auto"/>
                <w:left w:val="none" w:sz="0" w:space="0" w:color="auto"/>
                <w:bottom w:val="none" w:sz="0" w:space="0" w:color="auto"/>
                <w:right w:val="none" w:sz="0" w:space="0" w:color="auto"/>
              </w:divBdr>
            </w:div>
            <w:div w:id="2119138533">
              <w:marLeft w:val="0"/>
              <w:marRight w:val="0"/>
              <w:marTop w:val="0"/>
              <w:marBottom w:val="0"/>
              <w:divBdr>
                <w:top w:val="none" w:sz="0" w:space="0" w:color="auto"/>
                <w:left w:val="none" w:sz="0" w:space="0" w:color="auto"/>
                <w:bottom w:val="none" w:sz="0" w:space="0" w:color="auto"/>
                <w:right w:val="none" w:sz="0" w:space="0" w:color="auto"/>
              </w:divBdr>
            </w:div>
            <w:div w:id="2133549138">
              <w:marLeft w:val="0"/>
              <w:marRight w:val="0"/>
              <w:marTop w:val="0"/>
              <w:marBottom w:val="0"/>
              <w:divBdr>
                <w:top w:val="none" w:sz="0" w:space="0" w:color="auto"/>
                <w:left w:val="none" w:sz="0" w:space="0" w:color="auto"/>
                <w:bottom w:val="none" w:sz="0" w:space="0" w:color="auto"/>
                <w:right w:val="none" w:sz="0" w:space="0" w:color="auto"/>
              </w:divBdr>
            </w:div>
            <w:div w:id="213459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841262">
      <w:bodyDiv w:val="1"/>
      <w:marLeft w:val="0"/>
      <w:marRight w:val="0"/>
      <w:marTop w:val="0"/>
      <w:marBottom w:val="0"/>
      <w:divBdr>
        <w:top w:val="none" w:sz="0" w:space="0" w:color="auto"/>
        <w:left w:val="none" w:sz="0" w:space="0" w:color="auto"/>
        <w:bottom w:val="none" w:sz="0" w:space="0" w:color="auto"/>
        <w:right w:val="none" w:sz="0" w:space="0" w:color="auto"/>
      </w:divBdr>
    </w:div>
    <w:div w:id="1480146281">
      <w:bodyDiv w:val="1"/>
      <w:marLeft w:val="0"/>
      <w:marRight w:val="0"/>
      <w:marTop w:val="0"/>
      <w:marBottom w:val="0"/>
      <w:divBdr>
        <w:top w:val="none" w:sz="0" w:space="0" w:color="auto"/>
        <w:left w:val="none" w:sz="0" w:space="0" w:color="auto"/>
        <w:bottom w:val="none" w:sz="0" w:space="0" w:color="auto"/>
        <w:right w:val="none" w:sz="0" w:space="0" w:color="auto"/>
      </w:divBdr>
    </w:div>
    <w:div w:id="1721515696">
      <w:bodyDiv w:val="1"/>
      <w:marLeft w:val="0"/>
      <w:marRight w:val="0"/>
      <w:marTop w:val="0"/>
      <w:marBottom w:val="0"/>
      <w:divBdr>
        <w:top w:val="none" w:sz="0" w:space="0" w:color="auto"/>
        <w:left w:val="none" w:sz="0" w:space="0" w:color="auto"/>
        <w:bottom w:val="none" w:sz="0" w:space="0" w:color="auto"/>
        <w:right w:val="none" w:sz="0" w:space="0" w:color="auto"/>
      </w:divBdr>
    </w:div>
    <w:div w:id="1729303734">
      <w:bodyDiv w:val="1"/>
      <w:marLeft w:val="0"/>
      <w:marRight w:val="0"/>
      <w:marTop w:val="0"/>
      <w:marBottom w:val="0"/>
      <w:divBdr>
        <w:top w:val="none" w:sz="0" w:space="0" w:color="auto"/>
        <w:left w:val="none" w:sz="0" w:space="0" w:color="auto"/>
        <w:bottom w:val="none" w:sz="0" w:space="0" w:color="auto"/>
        <w:right w:val="none" w:sz="0" w:space="0" w:color="auto"/>
      </w:divBdr>
    </w:div>
    <w:div w:id="2008095596">
      <w:bodyDiv w:val="1"/>
      <w:marLeft w:val="0"/>
      <w:marRight w:val="0"/>
      <w:marTop w:val="0"/>
      <w:marBottom w:val="0"/>
      <w:divBdr>
        <w:top w:val="none" w:sz="0" w:space="0" w:color="auto"/>
        <w:left w:val="none" w:sz="0" w:space="0" w:color="auto"/>
        <w:bottom w:val="none" w:sz="0" w:space="0" w:color="auto"/>
        <w:right w:val="none" w:sz="0" w:space="0" w:color="auto"/>
      </w:divBdr>
    </w:div>
    <w:div w:id="204743888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63353-1883-4F9C-94B1-315E99D75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13</Pages>
  <Words>3570</Words>
  <Characters>29127</Characters>
  <Application>Microsoft Office Word</Application>
  <DocSecurity>0</DocSecurity>
  <Lines>242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PK-2</cp:lastModifiedBy>
  <cp:revision>49</cp:revision>
  <cp:lastPrinted>2022-06-02T13:24:00Z</cp:lastPrinted>
  <dcterms:created xsi:type="dcterms:W3CDTF">2025-05-14T07:21:00Z</dcterms:created>
  <dcterms:modified xsi:type="dcterms:W3CDTF">2025-05-15T13:51:00Z</dcterms:modified>
</cp:coreProperties>
</file>