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FC6" w:rsidRPr="00A81FC6" w:rsidRDefault="00A81FC6" w:rsidP="00A81FC6">
      <w:pPr>
        <w:shd w:val="clear" w:color="auto" w:fill="FFFFFF"/>
        <w:ind w:left="0"/>
        <w:jc w:val="center"/>
        <w:textAlignment w:val="baseline"/>
        <w:rPr>
          <w:b/>
          <w:sz w:val="26"/>
          <w:szCs w:val="26"/>
          <w:lang w:eastAsia="en-US"/>
        </w:rPr>
      </w:pPr>
      <w:bookmarkStart w:id="0" w:name="_GoBack"/>
      <w:bookmarkEnd w:id="0"/>
      <w:r w:rsidRPr="00A81FC6">
        <w:rPr>
          <w:b/>
          <w:noProof/>
          <w:sz w:val="26"/>
          <w:szCs w:val="26"/>
          <w:lang w:val="ru-RU"/>
        </w:rPr>
        <w:drawing>
          <wp:inline distT="0" distB="0" distL="0" distR="0" wp14:anchorId="75130F6D" wp14:editId="7743C9C5">
            <wp:extent cx="439420" cy="61722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7">
                      <a:lum contrast="48000"/>
                      <a:extLst>
                        <a:ext uri="{28A0092B-C50C-407E-A947-70E740481C1C}">
                          <a14:useLocalDpi xmlns:a14="http://schemas.microsoft.com/office/drawing/2010/main" val="0"/>
                        </a:ext>
                      </a:extLst>
                    </a:blip>
                    <a:srcRect/>
                    <a:stretch>
                      <a:fillRect/>
                    </a:stretch>
                  </pic:blipFill>
                  <pic:spPr bwMode="auto">
                    <a:xfrm>
                      <a:off x="0" y="0"/>
                      <a:ext cx="439420" cy="617220"/>
                    </a:xfrm>
                    <a:prstGeom prst="rect">
                      <a:avLst/>
                    </a:prstGeom>
                    <a:noFill/>
                    <a:ln>
                      <a:noFill/>
                    </a:ln>
                  </pic:spPr>
                </pic:pic>
              </a:graphicData>
            </a:graphic>
          </wp:inline>
        </w:drawing>
      </w:r>
    </w:p>
    <w:p w:rsidR="00A81FC6" w:rsidRPr="00A81FC6" w:rsidRDefault="00A81FC6" w:rsidP="00A81FC6">
      <w:pPr>
        <w:spacing w:after="200" w:line="276" w:lineRule="auto"/>
        <w:ind w:left="0"/>
        <w:jc w:val="center"/>
        <w:rPr>
          <w:b/>
          <w:sz w:val="26"/>
          <w:szCs w:val="26"/>
          <w:lang w:eastAsia="en-US"/>
        </w:rPr>
      </w:pPr>
      <w:r w:rsidRPr="00A81FC6">
        <w:rPr>
          <w:b/>
          <w:sz w:val="26"/>
          <w:szCs w:val="26"/>
          <w:lang w:eastAsia="en-US"/>
        </w:rPr>
        <w:t xml:space="preserve">МАГДАЛИНІВСЬКА  СЕЛИЩНА РАДА </w:t>
      </w:r>
      <w:r w:rsidRPr="00A81FC6">
        <w:rPr>
          <w:b/>
          <w:sz w:val="26"/>
          <w:szCs w:val="26"/>
          <w:lang w:eastAsia="en-US"/>
        </w:rPr>
        <w:br/>
        <w:t>НОВОМОСКОВСЬКОГО РАЙОНУ ДНІПРОПЕТРОВСЬКОЇ  ОБЛАСТІ</w:t>
      </w:r>
    </w:p>
    <w:p w:rsidR="00A81FC6" w:rsidRPr="00A81FC6" w:rsidRDefault="00A81FC6" w:rsidP="00A81FC6">
      <w:pPr>
        <w:spacing w:after="200" w:line="276" w:lineRule="auto"/>
        <w:ind w:left="0"/>
        <w:jc w:val="center"/>
        <w:rPr>
          <w:b/>
          <w:sz w:val="26"/>
          <w:szCs w:val="26"/>
          <w:lang w:eastAsia="en-US"/>
        </w:rPr>
      </w:pPr>
      <w:r>
        <w:rPr>
          <w:b/>
          <w:sz w:val="26"/>
          <w:szCs w:val="26"/>
          <w:lang w:eastAsia="en-US"/>
        </w:rPr>
        <w:t>ТРИДЦЯТЬ СЬОМА</w:t>
      </w:r>
      <w:r w:rsidRPr="00A81FC6">
        <w:rPr>
          <w:b/>
          <w:sz w:val="26"/>
          <w:szCs w:val="26"/>
          <w:lang w:eastAsia="en-US"/>
        </w:rPr>
        <w:t xml:space="preserve"> СЕСІЯ ВОСЬМЕ СКЛИКАННЯ</w:t>
      </w:r>
    </w:p>
    <w:p w:rsidR="003C580F" w:rsidRPr="00A81FC6" w:rsidRDefault="00A81FC6" w:rsidP="00A81FC6">
      <w:pPr>
        <w:spacing w:line="276" w:lineRule="auto"/>
        <w:ind w:left="0"/>
        <w:jc w:val="center"/>
        <w:rPr>
          <w:b/>
          <w:sz w:val="26"/>
          <w:szCs w:val="26"/>
          <w:lang w:eastAsia="en-US"/>
        </w:rPr>
      </w:pPr>
      <w:r w:rsidRPr="00A81FC6">
        <w:rPr>
          <w:b/>
          <w:sz w:val="26"/>
          <w:szCs w:val="26"/>
          <w:lang w:eastAsia="en-US"/>
        </w:rPr>
        <w:t>РІШЕННЯ</w:t>
      </w:r>
    </w:p>
    <w:p w:rsidR="00A81FC6" w:rsidRPr="00A81FC6" w:rsidRDefault="00A81FC6" w:rsidP="00A81FC6">
      <w:pPr>
        <w:spacing w:line="276" w:lineRule="auto"/>
        <w:ind w:left="0"/>
        <w:jc w:val="center"/>
        <w:rPr>
          <w:b/>
          <w:sz w:val="12"/>
          <w:szCs w:val="12"/>
          <w:lang w:eastAsia="en-US"/>
        </w:rPr>
      </w:pPr>
    </w:p>
    <w:p w:rsidR="00B03F69" w:rsidRDefault="003C580F" w:rsidP="00B03F69">
      <w:pPr>
        <w:ind w:left="0" w:right="3826"/>
        <w:rPr>
          <w:noProof/>
          <w:sz w:val="26"/>
          <w:szCs w:val="26"/>
        </w:rPr>
      </w:pPr>
      <w:r w:rsidRPr="00A81FC6">
        <w:rPr>
          <w:noProof/>
          <w:sz w:val="26"/>
          <w:szCs w:val="26"/>
        </w:rPr>
        <w:t xml:space="preserve">Про </w:t>
      </w:r>
      <w:r w:rsidRPr="00A81FC6">
        <w:rPr>
          <w:sz w:val="26"/>
          <w:szCs w:val="26"/>
        </w:rPr>
        <w:t xml:space="preserve">затвердження </w:t>
      </w:r>
      <w:r w:rsidRPr="00A81FC6">
        <w:rPr>
          <w:rFonts w:eastAsia="Calibri"/>
          <w:sz w:val="26"/>
          <w:szCs w:val="26"/>
        </w:rPr>
        <w:t>Правил благоустрою</w:t>
      </w:r>
      <w:r w:rsidR="00A81FC6" w:rsidRPr="00A81FC6">
        <w:rPr>
          <w:noProof/>
          <w:sz w:val="26"/>
          <w:szCs w:val="26"/>
        </w:rPr>
        <w:t xml:space="preserve"> </w:t>
      </w:r>
      <w:r w:rsidRPr="00A81FC6">
        <w:rPr>
          <w:rFonts w:eastAsia="Calibri"/>
          <w:sz w:val="26"/>
          <w:szCs w:val="26"/>
        </w:rPr>
        <w:t>та утримання територій населених пунктів</w:t>
      </w:r>
      <w:r w:rsidR="00A81FC6" w:rsidRPr="00A81FC6">
        <w:rPr>
          <w:noProof/>
          <w:sz w:val="26"/>
          <w:szCs w:val="26"/>
        </w:rPr>
        <w:t xml:space="preserve"> </w:t>
      </w:r>
      <w:r w:rsidR="00A81FC6" w:rsidRPr="00A81FC6">
        <w:rPr>
          <w:rFonts w:eastAsia="Calibri"/>
          <w:sz w:val="26"/>
          <w:szCs w:val="26"/>
        </w:rPr>
        <w:t>Магдалинівської селищної ради</w:t>
      </w:r>
    </w:p>
    <w:p w:rsidR="00B03F69" w:rsidRDefault="00B03F69" w:rsidP="00B03F69">
      <w:pPr>
        <w:ind w:left="0" w:right="-1"/>
        <w:rPr>
          <w:noProof/>
          <w:sz w:val="26"/>
          <w:szCs w:val="26"/>
        </w:rPr>
      </w:pPr>
    </w:p>
    <w:p w:rsidR="003C580F" w:rsidRDefault="003C580F" w:rsidP="00B03F69">
      <w:pPr>
        <w:ind w:left="0" w:right="-1" w:firstLine="567"/>
        <w:rPr>
          <w:noProof/>
          <w:sz w:val="26"/>
          <w:szCs w:val="26"/>
        </w:rPr>
      </w:pPr>
      <w:r w:rsidRPr="00A81FC6">
        <w:rPr>
          <w:rFonts w:eastAsia="Calibri"/>
          <w:sz w:val="26"/>
          <w:szCs w:val="26"/>
        </w:rPr>
        <w:t xml:space="preserve">З метою забезпечення благоустрою, чистоти і порядку на території Магдалинівської селищної ради, підвищення відповідальності підприємств, установ, організацій, незалежно від форм власності, і громадян Магдалинівської селищної територіальної громади </w:t>
      </w:r>
      <w:r w:rsidR="00A81FC6">
        <w:rPr>
          <w:rFonts w:eastAsia="Calibri"/>
          <w:sz w:val="26"/>
          <w:szCs w:val="26"/>
        </w:rPr>
        <w:t xml:space="preserve">за </w:t>
      </w:r>
      <w:r w:rsidRPr="00A81FC6">
        <w:rPr>
          <w:rFonts w:eastAsia="Calibri"/>
          <w:sz w:val="26"/>
          <w:szCs w:val="26"/>
        </w:rPr>
        <w:t>стан благоустрою та санітарний стан населених пунктів громади,  врегулювання прав та обов’язків учасників правовідносин у сфері благоустрою, керуючись п. 44 ст. 26, п.7 пункту ‘а’ частини першої ст. 30 Закону України “Про місцеве самоврядування в Україні”, відповідно до ст.10 Закону України “Про благоустрій населених пунктів”, Типовими правилами благоустрою території населеного пункту, затвердженими наказом Міністерства регіонального розвитку, будівництва та житлово-комунального господарства України від 27 листопада 2017 року № 310,</w:t>
      </w:r>
      <w:r w:rsidR="00A81FC6" w:rsidRPr="00A81FC6">
        <w:rPr>
          <w:rFonts w:eastAsia="Calibri"/>
          <w:sz w:val="26"/>
          <w:szCs w:val="26"/>
        </w:rPr>
        <w:t xml:space="preserve"> рішенням виконавчого комітету селищної ради від 14 березня 2024 року № 1303 «Про погодження проекту рішення селищної ради «Про затвердження затвердження Правил благоустрою та утримання територій населених пунктів Магдалинівської селищної ради»»,</w:t>
      </w:r>
      <w:r w:rsidRPr="00A81FC6">
        <w:rPr>
          <w:rFonts w:eastAsia="Calibri"/>
          <w:sz w:val="26"/>
          <w:szCs w:val="26"/>
        </w:rPr>
        <w:t xml:space="preserve"> враховуючи </w:t>
      </w:r>
      <w:r w:rsidR="00A81FC6" w:rsidRPr="00A81FC6">
        <w:rPr>
          <w:rFonts w:eastAsia="Calibri"/>
          <w:sz w:val="26"/>
          <w:szCs w:val="26"/>
        </w:rPr>
        <w:t>рекоменда</w:t>
      </w:r>
      <w:r w:rsidR="00B03F69">
        <w:rPr>
          <w:rFonts w:eastAsia="Calibri"/>
          <w:sz w:val="26"/>
          <w:szCs w:val="26"/>
        </w:rPr>
        <w:t xml:space="preserve">ції постійної комісії </w:t>
      </w:r>
      <w:r w:rsidRPr="00A81FC6">
        <w:rPr>
          <w:rFonts w:eastAsia="Calibri"/>
          <w:sz w:val="26"/>
          <w:szCs w:val="26"/>
        </w:rPr>
        <w:t>з питань з питань житлово-комунального господарства, комунальної власності, торгівлі та розвитку інфраструктури,</w:t>
      </w:r>
      <w:r w:rsidRPr="00A81FC6">
        <w:rPr>
          <w:color w:val="222222"/>
          <w:sz w:val="26"/>
          <w:szCs w:val="26"/>
        </w:rPr>
        <w:t xml:space="preserve"> </w:t>
      </w:r>
      <w:r w:rsidRPr="00A81FC6">
        <w:rPr>
          <w:b/>
          <w:sz w:val="26"/>
          <w:szCs w:val="26"/>
        </w:rPr>
        <w:t>Магдалинівська селищна рада</w:t>
      </w:r>
      <w:r w:rsidR="00A81FC6" w:rsidRPr="00A81FC6">
        <w:rPr>
          <w:b/>
          <w:sz w:val="26"/>
          <w:szCs w:val="26"/>
        </w:rPr>
        <w:t>,</w:t>
      </w:r>
    </w:p>
    <w:p w:rsidR="00B03F69" w:rsidRPr="00B03F69" w:rsidRDefault="00B03F69" w:rsidP="00B03F69">
      <w:pPr>
        <w:ind w:left="0" w:right="-1" w:firstLine="567"/>
        <w:rPr>
          <w:noProof/>
          <w:sz w:val="26"/>
          <w:szCs w:val="26"/>
        </w:rPr>
      </w:pPr>
    </w:p>
    <w:p w:rsidR="00A81FC6" w:rsidRDefault="003C580F" w:rsidP="00B03F69">
      <w:pPr>
        <w:suppressAutoHyphens/>
        <w:ind w:left="0" w:firstLine="709"/>
        <w:jc w:val="center"/>
        <w:rPr>
          <w:b/>
          <w:sz w:val="26"/>
          <w:szCs w:val="26"/>
          <w:lang w:eastAsia="ar-SA"/>
        </w:rPr>
      </w:pPr>
      <w:r w:rsidRPr="00A81FC6">
        <w:rPr>
          <w:b/>
          <w:sz w:val="26"/>
          <w:szCs w:val="26"/>
          <w:lang w:eastAsia="ar-SA"/>
        </w:rPr>
        <w:t>ВИРІШИЛА:</w:t>
      </w:r>
    </w:p>
    <w:p w:rsidR="00B03F69" w:rsidRPr="00B03F69" w:rsidRDefault="00B03F69" w:rsidP="00B03F69">
      <w:pPr>
        <w:suppressAutoHyphens/>
        <w:ind w:left="0" w:firstLine="709"/>
        <w:jc w:val="center"/>
        <w:rPr>
          <w:b/>
          <w:sz w:val="26"/>
          <w:szCs w:val="26"/>
          <w:lang w:eastAsia="ar-SA"/>
        </w:rPr>
      </w:pPr>
    </w:p>
    <w:p w:rsidR="00A81FC6" w:rsidRDefault="003C580F" w:rsidP="00B03F69">
      <w:pPr>
        <w:ind w:left="0" w:firstLine="567"/>
        <w:rPr>
          <w:rFonts w:eastAsia="Calibri"/>
          <w:sz w:val="26"/>
          <w:szCs w:val="26"/>
        </w:rPr>
      </w:pPr>
      <w:r w:rsidRPr="00A81FC6">
        <w:rPr>
          <w:sz w:val="26"/>
          <w:szCs w:val="26"/>
        </w:rPr>
        <w:t xml:space="preserve">1. </w:t>
      </w:r>
      <w:r w:rsidRPr="00A81FC6">
        <w:rPr>
          <w:rFonts w:eastAsia="Calibri"/>
          <w:sz w:val="26"/>
          <w:szCs w:val="26"/>
        </w:rPr>
        <w:t>Затвердити Правила благоустрою та утримання територій населених пунктів Магдалинівської селищної ради згідно згідно додатка.</w:t>
      </w:r>
    </w:p>
    <w:p w:rsidR="00A81FC6" w:rsidRDefault="00A81FC6" w:rsidP="00B03F69">
      <w:pPr>
        <w:ind w:left="0" w:firstLine="567"/>
        <w:rPr>
          <w:rFonts w:eastAsia="Calibri"/>
          <w:sz w:val="26"/>
          <w:szCs w:val="26"/>
        </w:rPr>
      </w:pPr>
      <w:r>
        <w:rPr>
          <w:rFonts w:eastAsia="Calibri"/>
          <w:sz w:val="26"/>
          <w:szCs w:val="26"/>
        </w:rPr>
        <w:t xml:space="preserve">2. </w:t>
      </w:r>
      <w:r w:rsidR="003C580F" w:rsidRPr="00A81FC6">
        <w:rPr>
          <w:rFonts w:eastAsia="Calibri"/>
          <w:sz w:val="26"/>
          <w:szCs w:val="26"/>
        </w:rPr>
        <w:t>Рішення Магдалинівської селищної ради від 21.02.2020 №64-03/VІІ «Про затвердження правил благоустрою смт</w:t>
      </w:r>
      <w:r>
        <w:rPr>
          <w:rFonts w:eastAsia="Calibri"/>
          <w:sz w:val="26"/>
          <w:szCs w:val="26"/>
        </w:rPr>
        <w:t xml:space="preserve">. </w:t>
      </w:r>
      <w:r w:rsidR="003C580F" w:rsidRPr="00A81FC6">
        <w:rPr>
          <w:rFonts w:eastAsia="Calibri"/>
          <w:sz w:val="26"/>
          <w:szCs w:val="26"/>
        </w:rPr>
        <w:t>Магдалинівка на 2020-2024 роки» (з урахуванням внесених змін</w:t>
      </w:r>
      <w:r w:rsidR="006C5EBC" w:rsidRPr="00A81FC6">
        <w:rPr>
          <w:rFonts w:eastAsia="Calibri"/>
          <w:sz w:val="26"/>
          <w:szCs w:val="26"/>
        </w:rPr>
        <w:t>) вважати таким, що втратило чинність.</w:t>
      </w:r>
    </w:p>
    <w:p w:rsidR="00A81FC6" w:rsidRDefault="006C5EBC" w:rsidP="00B03F69">
      <w:pPr>
        <w:ind w:left="0" w:firstLine="567"/>
        <w:rPr>
          <w:rFonts w:eastAsia="Calibri"/>
          <w:sz w:val="26"/>
          <w:szCs w:val="26"/>
        </w:rPr>
      </w:pPr>
      <w:r w:rsidRPr="00A81FC6">
        <w:rPr>
          <w:rFonts w:eastAsia="Calibri"/>
          <w:sz w:val="26"/>
          <w:szCs w:val="26"/>
        </w:rPr>
        <w:t>3. Координацію роботи за виконання цього рішення покласти на відділ житлово-комунального господарства та комунальної власності селищної ради, контроль – на постійну комісію з питань житлово-комунального господарства, комунальної власності, торгівлі та розвитку інфраструктури.</w:t>
      </w:r>
    </w:p>
    <w:p w:rsidR="003C580F" w:rsidRDefault="00326B8E" w:rsidP="00B03F69">
      <w:pPr>
        <w:ind w:left="0" w:firstLine="567"/>
        <w:rPr>
          <w:rFonts w:eastAsia="Calibri"/>
          <w:sz w:val="26"/>
          <w:szCs w:val="26"/>
        </w:rPr>
      </w:pPr>
      <w:r w:rsidRPr="00A81FC6">
        <w:rPr>
          <w:rFonts w:eastAsia="Calibri"/>
          <w:sz w:val="26"/>
          <w:szCs w:val="26"/>
        </w:rPr>
        <w:t>4.Рішення оприлюднити на офіційному веб-сайті Магдалинівської селищної ради.</w:t>
      </w:r>
    </w:p>
    <w:p w:rsidR="00B03F69" w:rsidRPr="00B03F69" w:rsidRDefault="00B03F69" w:rsidP="00B03F69">
      <w:pPr>
        <w:ind w:left="0" w:firstLine="567"/>
        <w:rPr>
          <w:rFonts w:eastAsia="Calibri"/>
          <w:sz w:val="26"/>
          <w:szCs w:val="26"/>
        </w:rPr>
      </w:pPr>
    </w:p>
    <w:p w:rsidR="003C580F" w:rsidRPr="00A81FC6" w:rsidRDefault="003C580F" w:rsidP="00B03F69">
      <w:pPr>
        <w:widowControl w:val="0"/>
        <w:ind w:left="0"/>
        <w:rPr>
          <w:rFonts w:eastAsia="MS Mincho"/>
          <w:sz w:val="26"/>
          <w:szCs w:val="26"/>
        </w:rPr>
      </w:pPr>
      <w:r w:rsidRPr="00A81FC6">
        <w:rPr>
          <w:rFonts w:eastAsia="MS Mincho"/>
          <w:sz w:val="26"/>
          <w:szCs w:val="26"/>
        </w:rPr>
        <w:t>Магдалинівський</w:t>
      </w:r>
    </w:p>
    <w:p w:rsidR="003C580F" w:rsidRPr="00A81FC6" w:rsidRDefault="003C580F" w:rsidP="00B03F69">
      <w:pPr>
        <w:widowControl w:val="0"/>
        <w:ind w:left="0"/>
        <w:rPr>
          <w:rFonts w:eastAsia="MS Mincho"/>
          <w:sz w:val="26"/>
          <w:szCs w:val="26"/>
        </w:rPr>
      </w:pPr>
      <w:r w:rsidRPr="00A81FC6">
        <w:rPr>
          <w:rFonts w:eastAsia="MS Mincho"/>
          <w:sz w:val="26"/>
          <w:szCs w:val="26"/>
        </w:rPr>
        <w:t xml:space="preserve">селищний голова </w:t>
      </w:r>
      <w:r w:rsidR="006C5EBC" w:rsidRPr="00A81FC6">
        <w:rPr>
          <w:rFonts w:eastAsia="MS Mincho"/>
          <w:sz w:val="26"/>
          <w:szCs w:val="26"/>
        </w:rPr>
        <w:tab/>
      </w:r>
      <w:r w:rsidR="006C5EBC" w:rsidRPr="00A81FC6">
        <w:rPr>
          <w:rFonts w:eastAsia="MS Mincho"/>
          <w:sz w:val="26"/>
          <w:szCs w:val="26"/>
        </w:rPr>
        <w:tab/>
      </w:r>
      <w:r w:rsidR="006C5EBC" w:rsidRPr="00A81FC6">
        <w:rPr>
          <w:rFonts w:eastAsia="MS Mincho"/>
          <w:sz w:val="26"/>
          <w:szCs w:val="26"/>
        </w:rPr>
        <w:tab/>
      </w:r>
      <w:r w:rsidR="006C5EBC" w:rsidRPr="00A81FC6">
        <w:rPr>
          <w:rFonts w:eastAsia="MS Mincho"/>
          <w:sz w:val="26"/>
          <w:szCs w:val="26"/>
        </w:rPr>
        <w:tab/>
        <w:t xml:space="preserve">         </w:t>
      </w:r>
      <w:r w:rsidR="00A81FC6">
        <w:rPr>
          <w:rFonts w:eastAsia="MS Mincho"/>
          <w:sz w:val="26"/>
          <w:szCs w:val="26"/>
        </w:rPr>
        <w:t xml:space="preserve">               </w:t>
      </w:r>
      <w:r w:rsidR="006C5EBC" w:rsidRPr="00A81FC6">
        <w:rPr>
          <w:rFonts w:eastAsia="MS Mincho"/>
          <w:sz w:val="26"/>
          <w:szCs w:val="26"/>
        </w:rPr>
        <w:t xml:space="preserve"> </w:t>
      </w:r>
      <w:r w:rsidRPr="00A81FC6">
        <w:rPr>
          <w:rFonts w:eastAsia="MS Mincho"/>
          <w:sz w:val="26"/>
          <w:szCs w:val="26"/>
        </w:rPr>
        <w:t xml:space="preserve">     Володимир ДРОБІТЬКО</w:t>
      </w:r>
    </w:p>
    <w:p w:rsidR="00A81FC6" w:rsidRPr="00A81FC6" w:rsidRDefault="00A81FC6" w:rsidP="00B03F69">
      <w:pPr>
        <w:widowControl w:val="0"/>
        <w:ind w:left="0"/>
        <w:rPr>
          <w:rFonts w:eastAsia="MS Mincho"/>
          <w:sz w:val="12"/>
          <w:szCs w:val="12"/>
        </w:rPr>
      </w:pPr>
    </w:p>
    <w:p w:rsidR="00A81FC6" w:rsidRPr="00A81FC6" w:rsidRDefault="00A81FC6" w:rsidP="00B03F69">
      <w:pPr>
        <w:widowControl w:val="0"/>
        <w:ind w:left="0"/>
        <w:rPr>
          <w:rFonts w:eastAsia="MS Mincho"/>
          <w:sz w:val="26"/>
          <w:szCs w:val="26"/>
        </w:rPr>
      </w:pPr>
      <w:r w:rsidRPr="00A81FC6">
        <w:rPr>
          <w:rFonts w:eastAsia="MS Mincho"/>
          <w:sz w:val="26"/>
          <w:szCs w:val="26"/>
        </w:rPr>
        <w:t>смт Магдалинівка</w:t>
      </w:r>
    </w:p>
    <w:p w:rsidR="00A81FC6" w:rsidRPr="00A81FC6" w:rsidRDefault="00B03F69" w:rsidP="00B03F69">
      <w:pPr>
        <w:widowControl w:val="0"/>
        <w:ind w:left="0"/>
        <w:rPr>
          <w:rFonts w:eastAsia="MS Mincho"/>
          <w:sz w:val="26"/>
          <w:szCs w:val="26"/>
        </w:rPr>
      </w:pPr>
      <w:r>
        <w:rPr>
          <w:rFonts w:eastAsia="MS Mincho"/>
          <w:sz w:val="26"/>
          <w:szCs w:val="26"/>
        </w:rPr>
        <w:t>03 квітня</w:t>
      </w:r>
      <w:r w:rsidR="00A81FC6" w:rsidRPr="00A81FC6">
        <w:rPr>
          <w:rFonts w:eastAsia="MS Mincho"/>
          <w:sz w:val="26"/>
          <w:szCs w:val="26"/>
        </w:rPr>
        <w:t xml:space="preserve"> 2024 року</w:t>
      </w:r>
    </w:p>
    <w:p w:rsidR="00A81FC6" w:rsidRPr="00A81FC6" w:rsidRDefault="00B03F69" w:rsidP="00B03F69">
      <w:pPr>
        <w:widowControl w:val="0"/>
        <w:ind w:left="0"/>
        <w:rPr>
          <w:rFonts w:eastAsia="MS Mincho"/>
          <w:sz w:val="26"/>
          <w:szCs w:val="26"/>
        </w:rPr>
      </w:pPr>
      <w:r>
        <w:rPr>
          <w:rFonts w:eastAsia="MS Mincho"/>
          <w:sz w:val="26"/>
          <w:szCs w:val="26"/>
        </w:rPr>
        <w:t>№ 3758</w:t>
      </w:r>
      <w:r w:rsidR="00A81FC6" w:rsidRPr="00A81FC6">
        <w:rPr>
          <w:rFonts w:eastAsia="MS Mincho"/>
          <w:sz w:val="26"/>
          <w:szCs w:val="26"/>
        </w:rPr>
        <w:t>-37/</w:t>
      </w:r>
      <w:r w:rsidR="00A81FC6" w:rsidRPr="00A81FC6">
        <w:rPr>
          <w:rFonts w:eastAsia="MS Mincho"/>
          <w:sz w:val="26"/>
          <w:szCs w:val="26"/>
          <w:lang w:val="en-US"/>
        </w:rPr>
        <w:t>VIII</w:t>
      </w:r>
    </w:p>
    <w:p w:rsidR="00B0065A" w:rsidRPr="00431C8B" w:rsidRDefault="00A81FC6" w:rsidP="00A81FC6">
      <w:pPr>
        <w:ind w:left="5670"/>
        <w:jc w:val="left"/>
      </w:pPr>
      <w:r>
        <w:lastRenderedPageBreak/>
        <w:t>ЗАТВЕРДЖЕНО</w:t>
      </w:r>
    </w:p>
    <w:p w:rsidR="00A81FC6" w:rsidRDefault="00A81FC6" w:rsidP="00A81FC6">
      <w:pPr>
        <w:ind w:left="5670"/>
        <w:jc w:val="left"/>
      </w:pPr>
      <w:r>
        <w:t xml:space="preserve">рішення </w:t>
      </w:r>
      <w:r w:rsidR="00B0065A" w:rsidRPr="00431C8B">
        <w:t xml:space="preserve">сесії </w:t>
      </w:r>
      <w:r>
        <w:t>Магдалинівської</w:t>
      </w:r>
    </w:p>
    <w:p w:rsidR="00B0065A" w:rsidRPr="00431C8B" w:rsidRDefault="00B0065A" w:rsidP="00A81FC6">
      <w:pPr>
        <w:ind w:left="5670"/>
        <w:jc w:val="left"/>
      </w:pPr>
      <w:r w:rsidRPr="00431C8B">
        <w:t>селищної ради</w:t>
      </w:r>
      <w:r w:rsidR="00A81FC6">
        <w:t xml:space="preserve"> </w:t>
      </w:r>
      <w:r w:rsidRPr="00431C8B">
        <w:rPr>
          <w:lang w:val="en-US"/>
        </w:rPr>
        <w:t>VII</w:t>
      </w:r>
      <w:r w:rsidRPr="00431C8B">
        <w:t xml:space="preserve"> скликання</w:t>
      </w:r>
    </w:p>
    <w:p w:rsidR="00B0065A" w:rsidRPr="00A81FC6" w:rsidRDefault="00B03F69" w:rsidP="00A81FC6">
      <w:pPr>
        <w:ind w:left="5670"/>
        <w:jc w:val="left"/>
      </w:pPr>
      <w:r>
        <w:t>03.04</w:t>
      </w:r>
      <w:r w:rsidR="00A81FC6">
        <w:t xml:space="preserve">.2024 р. № </w:t>
      </w:r>
      <w:r>
        <w:t>3758</w:t>
      </w:r>
      <w:r w:rsidR="00A81FC6">
        <w:t>-37/</w:t>
      </w:r>
      <w:r w:rsidR="00A81FC6">
        <w:rPr>
          <w:lang w:val="en-US"/>
        </w:rPr>
        <w:t>VIII</w:t>
      </w:r>
    </w:p>
    <w:p w:rsidR="00B0065A" w:rsidRPr="00431C8B" w:rsidRDefault="00B0065A" w:rsidP="00B0065A">
      <w:pPr>
        <w:ind w:left="0"/>
        <w:jc w:val="center"/>
        <w:rPr>
          <w:b/>
        </w:rPr>
      </w:pPr>
    </w:p>
    <w:p w:rsidR="00B0065A" w:rsidRPr="00431C8B" w:rsidRDefault="00B0065A" w:rsidP="00B0065A">
      <w:pPr>
        <w:ind w:left="0"/>
        <w:jc w:val="center"/>
        <w:rPr>
          <w:b/>
        </w:rPr>
      </w:pPr>
      <w:r w:rsidRPr="00431C8B">
        <w:rPr>
          <w:b/>
        </w:rPr>
        <w:t>Правила</w:t>
      </w:r>
    </w:p>
    <w:p w:rsidR="00B0065A" w:rsidRPr="00431C8B" w:rsidRDefault="00B0065A" w:rsidP="00B0065A">
      <w:pPr>
        <w:ind w:left="0"/>
        <w:jc w:val="center"/>
        <w:rPr>
          <w:b/>
        </w:rPr>
      </w:pPr>
      <w:r w:rsidRPr="00431C8B">
        <w:rPr>
          <w:b/>
        </w:rPr>
        <w:t>благоустрою та утримання територій населених пунктів</w:t>
      </w:r>
    </w:p>
    <w:p w:rsidR="00B0065A" w:rsidRPr="00431C8B" w:rsidRDefault="00B0065A" w:rsidP="00B0065A">
      <w:pPr>
        <w:ind w:left="0"/>
        <w:jc w:val="center"/>
        <w:rPr>
          <w:b/>
        </w:rPr>
      </w:pPr>
      <w:r w:rsidRPr="00431C8B">
        <w:rPr>
          <w:b/>
        </w:rPr>
        <w:t>М</w:t>
      </w:r>
      <w:r w:rsidR="00AC50F3" w:rsidRPr="00431C8B">
        <w:rPr>
          <w:b/>
        </w:rPr>
        <w:t xml:space="preserve">агдалинівської селищної ради </w:t>
      </w:r>
    </w:p>
    <w:p w:rsidR="00C345DA" w:rsidRPr="00431C8B" w:rsidRDefault="00C345DA" w:rsidP="00A81FC6">
      <w:pPr>
        <w:ind w:left="0"/>
      </w:pPr>
    </w:p>
    <w:p w:rsidR="00C345DA" w:rsidRPr="00431C8B" w:rsidRDefault="00C345DA" w:rsidP="00C345DA">
      <w:pPr>
        <w:spacing w:after="160" w:line="259" w:lineRule="auto"/>
        <w:ind w:left="0"/>
        <w:jc w:val="center"/>
        <w:rPr>
          <w:rFonts w:eastAsiaTheme="minorHAnsi"/>
          <w:b/>
          <w:lang w:eastAsia="en-US"/>
        </w:rPr>
      </w:pPr>
      <w:r w:rsidRPr="00431C8B">
        <w:rPr>
          <w:rFonts w:eastAsiaTheme="minorHAnsi"/>
          <w:b/>
          <w:lang w:eastAsia="en-US"/>
        </w:rPr>
        <w:t>РОЗДІЛ 1. ЗАГАЛЬНІ ПОЛОЖЕННЯ</w:t>
      </w:r>
    </w:p>
    <w:p w:rsidR="00DC66C9" w:rsidRPr="00431C8B" w:rsidRDefault="00C345DA" w:rsidP="00C345DA">
      <w:pPr>
        <w:spacing w:after="160" w:line="259" w:lineRule="auto"/>
        <w:ind w:left="0"/>
        <w:rPr>
          <w:rFonts w:eastAsiaTheme="minorHAnsi"/>
          <w:lang w:eastAsia="en-US"/>
        </w:rPr>
      </w:pPr>
      <w:r w:rsidRPr="00431C8B">
        <w:rPr>
          <w:rFonts w:eastAsiaTheme="minorHAnsi"/>
          <w:lang w:eastAsia="en-US"/>
        </w:rPr>
        <w:t>1.1. Правила благоустрою Магдалинівської селищної територіальної громади (далі – Правила) є нормативно-правовим актом, який встановлює порядок благоустрою та утримання об’єктів благоустрою на території громади, які визначають правові, економічні, екологічні, соціальні та організаційні засади благоустрою громади і спрямовані на створення умов, сприятливих для життєдіяльності людини. Правила регулюють права та обов’язки учасників правовідносин у сфері благоустрою громади, визначають комплекс заходів, необхідних для забезпечення чистоти і порядку на її території.</w:t>
      </w:r>
    </w:p>
    <w:p w:rsidR="00DC66C9" w:rsidRPr="002635C7" w:rsidRDefault="00DC66C9" w:rsidP="00C345DA">
      <w:pPr>
        <w:spacing w:after="160" w:line="259" w:lineRule="auto"/>
        <w:ind w:left="0"/>
        <w:rPr>
          <w:rFonts w:eastAsiaTheme="minorHAnsi"/>
          <w:lang w:val="ru-RU" w:eastAsia="en-US"/>
        </w:rPr>
      </w:pPr>
      <w:r w:rsidRPr="002635C7">
        <w:rPr>
          <w:rFonts w:eastAsiaTheme="minorHAnsi"/>
          <w:lang w:eastAsia="en-US"/>
        </w:rPr>
        <w:t xml:space="preserve">1.2.Правила розроблені на підставі вимог Законів України «Про місцеве самоврядування в Україні», «Про благоустрій населених пунктів», «Про забезпечення санітарного та епідеміологічного благополуччя населення», «Про відходи», «Про охорону навколишнього природного середовища», Кодексу України про адміністративні правопорушення </w:t>
      </w:r>
      <w:r w:rsidR="002635C7" w:rsidRPr="002635C7">
        <w:rPr>
          <w:rFonts w:eastAsiaTheme="minorHAnsi"/>
          <w:lang w:eastAsia="en-US"/>
        </w:rPr>
        <w:t xml:space="preserve"> з врахуванням </w:t>
      </w:r>
      <w:r w:rsidR="002635C7">
        <w:rPr>
          <w:rFonts w:eastAsiaTheme="minorHAnsi"/>
          <w:lang w:eastAsia="en-US"/>
        </w:rPr>
        <w:t xml:space="preserve">Типових правил благоустрою території населеного пункту,затверджених наказом Міністерства регіонального розвитку, будівництва та житлово-комунального господарства України 27.11.2017 №310 </w:t>
      </w:r>
      <w:r w:rsidRPr="00431C8B">
        <w:rPr>
          <w:rFonts w:eastAsiaTheme="minorHAnsi"/>
          <w:lang w:val="ru-RU" w:eastAsia="en-US"/>
        </w:rPr>
        <w:t>та іншими нормативно-правовими актами України</w:t>
      </w:r>
      <w:r w:rsidRPr="00C345DA">
        <w:rPr>
          <w:rFonts w:eastAsiaTheme="minorHAnsi"/>
          <w:color w:val="2E74B5" w:themeColor="accent1" w:themeShade="BF"/>
          <w:lang w:val="ru-RU" w:eastAsia="en-US"/>
        </w:rPr>
        <w:t xml:space="preserve">. </w:t>
      </w:r>
    </w:p>
    <w:p w:rsidR="00DC66C9" w:rsidRPr="00431C8B" w:rsidRDefault="00DC66C9" w:rsidP="00485F92">
      <w:pPr>
        <w:spacing w:after="160" w:line="259" w:lineRule="auto"/>
        <w:ind w:left="0"/>
        <w:rPr>
          <w:rFonts w:eastAsiaTheme="minorHAnsi"/>
          <w:lang w:eastAsia="en-US"/>
        </w:rPr>
      </w:pPr>
      <w:r w:rsidRPr="00431C8B">
        <w:rPr>
          <w:lang w:eastAsia="uk-UA"/>
        </w:rPr>
        <w:t>1.3.</w:t>
      </w:r>
      <w:r w:rsidR="00485F92" w:rsidRPr="00431C8B">
        <w:rPr>
          <w:rFonts w:eastAsiaTheme="minorHAnsi"/>
          <w:lang w:eastAsia="en-US"/>
        </w:rPr>
        <w:t xml:space="preserve"> Фінансування заходів з благоустрою населених пунктів може здійснюватися за рахунок коштів державного бюджету, місцевого бюджету, коштів підприємств, установ, організацій, добровільних внесків юридичних осіб та громадян, інших джерел, передбачених законом  (</w:t>
      </w:r>
      <w:r w:rsidR="00485F92" w:rsidRPr="00431C8B">
        <w:rPr>
          <w:lang w:eastAsia="uk-UA"/>
        </w:rPr>
        <w:t xml:space="preserve"> ст.</w:t>
      </w:r>
      <w:r w:rsidRPr="00431C8B">
        <w:rPr>
          <w:lang w:eastAsia="uk-UA"/>
        </w:rPr>
        <w:t xml:space="preserve"> 36 Закону України «Про благоустрій населених пунктів»</w:t>
      </w:r>
      <w:r w:rsidR="00485F92" w:rsidRPr="00431C8B">
        <w:rPr>
          <w:lang w:eastAsia="uk-UA"/>
        </w:rPr>
        <w:t>)</w:t>
      </w:r>
      <w:r w:rsidRPr="00431C8B">
        <w:rPr>
          <w:lang w:eastAsia="uk-UA"/>
        </w:rPr>
        <w:t>.</w:t>
      </w:r>
    </w:p>
    <w:p w:rsidR="00DC66C9" w:rsidRPr="00A81FC6" w:rsidRDefault="00DC66C9" w:rsidP="00A81FC6">
      <w:pPr>
        <w:shd w:val="clear" w:color="auto" w:fill="FFFFFF"/>
        <w:ind w:left="0"/>
        <w:rPr>
          <w:lang w:eastAsia="uk-UA"/>
        </w:rPr>
      </w:pPr>
      <w:r w:rsidRPr="00431C8B">
        <w:rPr>
          <w:lang w:eastAsia="uk-UA"/>
        </w:rPr>
        <w:t>Участь громадян у фінансуванні заходів із благоустрою території Магдалинівської  територіальної громади здійснюється відповідно до статті 37 Закону України «Про благоустрій населених пунктів».</w:t>
      </w:r>
    </w:p>
    <w:p w:rsidR="00FB382C" w:rsidRDefault="00C345DA" w:rsidP="00431C8B">
      <w:pPr>
        <w:ind w:left="0"/>
        <w:rPr>
          <w:sz w:val="26"/>
          <w:szCs w:val="26"/>
          <w:lang w:val="ru-RU"/>
        </w:rPr>
      </w:pPr>
      <w:r w:rsidRPr="00431C8B">
        <w:rPr>
          <w:rFonts w:eastAsiaTheme="minorHAnsi"/>
          <w:lang w:eastAsia="en-US"/>
        </w:rPr>
        <w:t xml:space="preserve"> </w:t>
      </w:r>
      <w:r w:rsidR="00DC66C9" w:rsidRPr="00431C8B">
        <w:rPr>
          <w:rFonts w:eastAsiaTheme="minorHAnsi"/>
          <w:lang w:val="ru-RU" w:eastAsia="en-US"/>
        </w:rPr>
        <w:t>1.4</w:t>
      </w:r>
      <w:r w:rsidRPr="00431C8B">
        <w:rPr>
          <w:rFonts w:eastAsiaTheme="minorHAnsi"/>
          <w:lang w:val="ru-RU" w:eastAsia="en-US"/>
        </w:rPr>
        <w:t xml:space="preserve">. </w:t>
      </w:r>
      <w:r w:rsidR="00FB382C" w:rsidRPr="00431C8B">
        <w:rPr>
          <w:bCs/>
          <w:bdr w:val="none" w:sz="0" w:space="0" w:color="auto" w:frame="1"/>
        </w:rPr>
        <w:t>Повноваження селищної ради та органів самоорганізації населення</w:t>
      </w:r>
      <w:r w:rsidR="00FB382C" w:rsidRPr="00431C8B">
        <w:rPr>
          <w:bdr w:val="none" w:sz="0" w:space="0" w:color="auto" w:frame="1"/>
        </w:rPr>
        <w:t> у сфері благоустрою визначені Законами України «Про місцеве самоврядування в Україні», «Про благоустрій населених пунктів», «Про органи самоорганізації населення», іншими нормативно-правовими актами.</w:t>
      </w:r>
    </w:p>
    <w:p w:rsidR="00431C8B" w:rsidRPr="00431C8B" w:rsidRDefault="00431C8B" w:rsidP="00431C8B">
      <w:pPr>
        <w:ind w:left="0"/>
        <w:rPr>
          <w:sz w:val="26"/>
          <w:szCs w:val="26"/>
          <w:lang w:val="ru-RU"/>
        </w:rPr>
      </w:pP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 xml:space="preserve">1.5. </w:t>
      </w:r>
      <w:r w:rsidR="00C345DA" w:rsidRPr="00431C8B">
        <w:rPr>
          <w:rFonts w:eastAsiaTheme="minorHAnsi"/>
          <w:lang w:val="ru-RU" w:eastAsia="en-US"/>
        </w:rPr>
        <w:t xml:space="preserve">Правила є обов’язковими для виконання на території громади органами державної влади, органами місцевого самоврядування, суб’єктами господарювання усіх форм власності, неприбутковими організаціями, установами, закладами незалежно від їх підпорядкування, фізичними </w:t>
      </w:r>
      <w:r w:rsidR="00C345DA" w:rsidRPr="00431C8B">
        <w:rPr>
          <w:rFonts w:eastAsiaTheme="minorHAnsi"/>
          <w:lang w:val="ru-RU" w:eastAsia="en-US"/>
        </w:rPr>
        <w:lastRenderedPageBreak/>
        <w:t>особами-підприємцями (ФОП), органами самоорганізації населення, об’єднаннями громадян, а також громадянами, у тому числі іноземцями та особами без громадянства.</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xml:space="preserve"> </w:t>
      </w:r>
      <w:r w:rsidR="00FB382C" w:rsidRPr="00431C8B">
        <w:rPr>
          <w:rFonts w:eastAsiaTheme="minorHAnsi"/>
          <w:lang w:val="ru-RU" w:eastAsia="en-US"/>
        </w:rPr>
        <w:t>1.6</w:t>
      </w:r>
      <w:r w:rsidRPr="00431C8B">
        <w:rPr>
          <w:rFonts w:eastAsiaTheme="minorHAnsi"/>
          <w:lang w:val="ru-RU" w:eastAsia="en-US"/>
        </w:rPr>
        <w:t xml:space="preserve">. Правила забезпечують державні, громадські та приватні інтереси.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1.7</w:t>
      </w:r>
      <w:r w:rsidR="00225E40">
        <w:rPr>
          <w:rFonts w:eastAsiaTheme="minorHAnsi"/>
          <w:lang w:val="ru-RU" w:eastAsia="en-US"/>
        </w:rPr>
        <w:t xml:space="preserve">. </w:t>
      </w:r>
      <w:r w:rsidR="00C345DA" w:rsidRPr="00431C8B">
        <w:rPr>
          <w:rFonts w:eastAsiaTheme="minorHAnsi"/>
          <w:lang w:val="ru-RU" w:eastAsia="en-US"/>
        </w:rPr>
        <w:t xml:space="preserve">Повноваження </w:t>
      </w:r>
      <w:r w:rsidR="00C345DA" w:rsidRPr="00431C8B">
        <w:rPr>
          <w:rFonts w:eastAsiaTheme="minorHAnsi"/>
          <w:lang w:eastAsia="en-US"/>
        </w:rPr>
        <w:t>Магдалинівської</w:t>
      </w:r>
      <w:r w:rsidR="00C345DA" w:rsidRPr="00431C8B">
        <w:rPr>
          <w:rFonts w:eastAsiaTheme="minorHAnsi"/>
          <w:lang w:val="ru-RU" w:eastAsia="en-US"/>
        </w:rPr>
        <w:t xml:space="preserve"> селищної ради, її виконавчих органів та </w:t>
      </w:r>
      <w:r w:rsidR="00C345DA" w:rsidRPr="00AF3BD9">
        <w:rPr>
          <w:rFonts w:eastAsiaTheme="minorHAnsi"/>
          <w:lang w:val="ru-RU" w:eastAsia="en-US"/>
        </w:rPr>
        <w:t xml:space="preserve">органів самоорганізації </w:t>
      </w:r>
      <w:r w:rsidR="00C345DA" w:rsidRPr="00431C8B">
        <w:rPr>
          <w:rFonts w:eastAsiaTheme="minorHAnsi"/>
          <w:lang w:val="ru-RU" w:eastAsia="en-US"/>
        </w:rPr>
        <w:t xml:space="preserve">населення у сфері благоустрою визначені законами України «Про місцеве самоврядування в Україні», «Про благоустрій населених пунктів», «Про органи самоорганізації населення», іншими нормативно-правовими актами України.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1.8</w:t>
      </w:r>
      <w:r w:rsidR="00AF3BD9">
        <w:rPr>
          <w:rFonts w:eastAsiaTheme="minorHAnsi"/>
          <w:lang w:val="ru-RU" w:eastAsia="en-US"/>
        </w:rPr>
        <w:t xml:space="preserve">. </w:t>
      </w:r>
      <w:proofErr w:type="gramStart"/>
      <w:r w:rsidR="00AF3BD9">
        <w:rPr>
          <w:rFonts w:eastAsiaTheme="minorHAnsi"/>
          <w:lang w:val="ru-RU" w:eastAsia="en-US"/>
        </w:rPr>
        <w:t>Р</w:t>
      </w:r>
      <w:proofErr w:type="gramEnd"/>
      <w:r w:rsidR="00AF3BD9">
        <w:rPr>
          <w:rFonts w:eastAsiaTheme="minorHAnsi"/>
          <w:lang w:val="ru-RU" w:eastAsia="en-US"/>
        </w:rPr>
        <w:t xml:space="preserve">ішення </w:t>
      </w:r>
      <w:r w:rsidR="00C345DA" w:rsidRPr="00431C8B">
        <w:rPr>
          <w:rFonts w:eastAsiaTheme="minorHAnsi"/>
          <w:lang w:val="ru-RU" w:eastAsia="en-US"/>
        </w:rPr>
        <w:t xml:space="preserve"> </w:t>
      </w:r>
      <w:r w:rsidR="00225E40">
        <w:rPr>
          <w:rFonts w:eastAsiaTheme="minorHAnsi"/>
          <w:lang w:val="ru-RU" w:eastAsia="en-US"/>
        </w:rPr>
        <w:t>селищної ради</w:t>
      </w:r>
      <w:r w:rsidR="00C345DA" w:rsidRPr="00431C8B">
        <w:rPr>
          <w:rFonts w:eastAsiaTheme="minorHAnsi"/>
          <w:lang w:val="ru-RU" w:eastAsia="en-US"/>
        </w:rPr>
        <w:t xml:space="preserve"> щодо благоустрою території громади є обов’язковим для виконан</w:t>
      </w:r>
      <w:r w:rsidR="00225E40">
        <w:rPr>
          <w:rFonts w:eastAsiaTheme="minorHAnsi"/>
          <w:lang w:val="ru-RU" w:eastAsia="en-US"/>
        </w:rPr>
        <w:t xml:space="preserve">ня </w:t>
      </w:r>
      <w:r w:rsidR="00C345DA" w:rsidRPr="00431C8B">
        <w:rPr>
          <w:rFonts w:eastAsiaTheme="minorHAnsi"/>
          <w:lang w:val="ru-RU" w:eastAsia="en-US"/>
        </w:rPr>
        <w:t>підприємствами, уста</w:t>
      </w:r>
      <w:r w:rsidR="00225E40">
        <w:rPr>
          <w:rFonts w:eastAsiaTheme="minorHAnsi"/>
          <w:lang w:val="ru-RU" w:eastAsia="en-US"/>
        </w:rPr>
        <w:t xml:space="preserve">новами, організаціям, що функціонують на її території </w:t>
      </w:r>
      <w:r w:rsidR="00C345DA" w:rsidRPr="00431C8B">
        <w:rPr>
          <w:rFonts w:eastAsiaTheme="minorHAnsi"/>
          <w:lang w:val="ru-RU" w:eastAsia="en-US"/>
        </w:rPr>
        <w:t xml:space="preserve"> та громадянами, які на ній проживають.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1.9</w:t>
      </w:r>
      <w:r w:rsidR="00C345DA" w:rsidRPr="00431C8B">
        <w:rPr>
          <w:rFonts w:eastAsiaTheme="minorHAnsi"/>
          <w:lang w:val="ru-RU" w:eastAsia="en-US"/>
        </w:rPr>
        <w:t xml:space="preserve">. </w:t>
      </w:r>
      <w:r w:rsidR="00C345DA" w:rsidRPr="00431C8B">
        <w:rPr>
          <w:rFonts w:eastAsiaTheme="minorHAnsi"/>
          <w:lang w:eastAsia="en-US"/>
        </w:rPr>
        <w:t xml:space="preserve">Магдалинівська </w:t>
      </w:r>
      <w:r w:rsidR="00C345DA" w:rsidRPr="00431C8B">
        <w:rPr>
          <w:rFonts w:eastAsiaTheme="minorHAnsi"/>
          <w:lang w:val="ru-RU" w:eastAsia="en-US"/>
        </w:rPr>
        <w:t xml:space="preserve"> селищна рада та її виконавчі органи забезпечує вільний доступ населення, підприємств, установ, організацій до Правил, які є відкритими та доступними.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1.10</w:t>
      </w:r>
      <w:r w:rsidR="00C345DA" w:rsidRPr="00431C8B">
        <w:rPr>
          <w:rFonts w:eastAsiaTheme="minorHAnsi"/>
          <w:lang w:val="ru-RU" w:eastAsia="en-US"/>
        </w:rPr>
        <w:t xml:space="preserve">. Правила містять загальнообов’язкові на території громади норми, за порушення яких передбачена відповідальність згідно з Кодексом України про адміністративні правопорушення.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1.11</w:t>
      </w:r>
      <w:r w:rsidR="00C345DA" w:rsidRPr="00431C8B">
        <w:rPr>
          <w:rFonts w:eastAsiaTheme="minorHAnsi"/>
          <w:lang w:val="ru-RU" w:eastAsia="en-US"/>
        </w:rPr>
        <w:t xml:space="preserve">. Громадяни, громадські організації мають право брати участь у виконанні Правил та контролювати їх виконання, а також надавати пропозиції щодо внесення змін до Правил. </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1</w:t>
      </w:r>
      <w:r w:rsidR="00FB382C" w:rsidRPr="00431C8B">
        <w:rPr>
          <w:rFonts w:eastAsiaTheme="minorHAnsi"/>
          <w:lang w:val="ru-RU" w:eastAsia="en-US"/>
        </w:rPr>
        <w:t>.12</w:t>
      </w:r>
      <w:r w:rsidRPr="00431C8B">
        <w:rPr>
          <w:rFonts w:eastAsiaTheme="minorHAnsi"/>
          <w:lang w:val="ru-RU" w:eastAsia="en-US"/>
        </w:rPr>
        <w:t>. Дія цих Правил поширюється на:</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xml:space="preserve"> – підприємства, установи, організації незалежно від форми власності та відомчої підпорядкованості, суб’єктів підприємницької діяльності; </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громадян України,</w:t>
      </w:r>
      <w:r w:rsidRPr="00C345DA">
        <w:rPr>
          <w:rFonts w:eastAsiaTheme="minorHAnsi"/>
          <w:color w:val="2E74B5" w:themeColor="accent1" w:themeShade="BF"/>
          <w:lang w:val="ru-RU" w:eastAsia="en-US"/>
        </w:rPr>
        <w:t xml:space="preserve"> </w:t>
      </w:r>
      <w:r w:rsidRPr="00920A1E">
        <w:rPr>
          <w:rFonts w:eastAsiaTheme="minorHAnsi"/>
          <w:lang w:val="ru-RU" w:eastAsia="en-US"/>
        </w:rPr>
        <w:t xml:space="preserve">іноземних громадян та </w:t>
      </w:r>
      <w:r w:rsidRPr="00431C8B">
        <w:rPr>
          <w:rFonts w:eastAsiaTheme="minorHAnsi"/>
          <w:lang w:val="ru-RU" w:eastAsia="en-US"/>
        </w:rPr>
        <w:t xml:space="preserve">осіб без громадянства; </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1.13</w:t>
      </w:r>
      <w:r w:rsidR="00C345DA" w:rsidRPr="00431C8B">
        <w:rPr>
          <w:rFonts w:eastAsiaTheme="minorHAnsi"/>
          <w:lang w:val="ru-RU" w:eastAsia="en-US"/>
        </w:rPr>
        <w:t>. Благоустрій та забезпечення чистоти і порядку здійснюються:</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xml:space="preserve"> – на земельних ділянках, які знаходяться в користуванні (оренда, власність) юридичних та фізичних осіб;</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xml:space="preserve"> – на постійно закріплених за юридичними та фізичними особами територіях з метою утримання їх в чистоті, порядку та для зручності побуту населення;</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 xml:space="preserve"> – на вільних земельних ділянках громади.</w:t>
      </w:r>
    </w:p>
    <w:p w:rsidR="00C345DA" w:rsidRPr="00431C8B" w:rsidRDefault="00FB382C" w:rsidP="00C345DA">
      <w:pPr>
        <w:spacing w:after="160" w:line="259" w:lineRule="auto"/>
        <w:ind w:left="0"/>
        <w:rPr>
          <w:rFonts w:eastAsiaTheme="minorHAnsi"/>
          <w:lang w:val="ru-RU" w:eastAsia="en-US"/>
        </w:rPr>
      </w:pPr>
      <w:r w:rsidRPr="00431C8B">
        <w:rPr>
          <w:rFonts w:eastAsiaTheme="minorHAnsi"/>
          <w:lang w:val="ru-RU" w:eastAsia="en-US"/>
        </w:rPr>
        <w:t xml:space="preserve"> 1.14</w:t>
      </w:r>
      <w:r w:rsidR="00C345DA" w:rsidRPr="00431C8B">
        <w:rPr>
          <w:rFonts w:eastAsiaTheme="minorHAnsi"/>
          <w:lang w:val="ru-RU" w:eastAsia="en-US"/>
        </w:rPr>
        <w:t xml:space="preserve">. Визначення термінів: </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Автомобільна дорога, вулиця (дорога</w:t>
      </w:r>
      <w:r w:rsidRPr="00431C8B">
        <w:rPr>
          <w:rFonts w:eastAsiaTheme="minorHAnsi"/>
          <w:lang w:eastAsia="en-US"/>
        </w:rPr>
        <w:t>) – частина території, в тому числі в населеному пункті, призначена для руху транспортних  засобів і пішоходів з усіма розташованими на ній спорудами (мостами і т.д.) та засобами організації дорожнього руху.</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lastRenderedPageBreak/>
        <w:t>-</w:t>
      </w:r>
      <w:r w:rsidRPr="00431C8B">
        <w:rPr>
          <w:rFonts w:eastAsiaTheme="minorHAnsi"/>
          <w:lang w:eastAsia="en-US"/>
        </w:rPr>
        <w:tab/>
      </w:r>
      <w:r w:rsidRPr="00431C8B">
        <w:rPr>
          <w:rFonts w:eastAsiaTheme="minorHAnsi"/>
          <w:b/>
          <w:lang w:eastAsia="en-US"/>
        </w:rPr>
        <w:t>Балансоутримувач</w:t>
      </w:r>
      <w:r w:rsidRPr="00431C8B">
        <w:rPr>
          <w:rFonts w:eastAsiaTheme="minorHAnsi"/>
          <w:lang w:eastAsia="en-US"/>
        </w:rPr>
        <w:t xml:space="preserve"> – власник або юриди</w:t>
      </w:r>
      <w:r w:rsidR="003E3F64">
        <w:rPr>
          <w:rFonts w:eastAsiaTheme="minorHAnsi"/>
          <w:lang w:eastAsia="en-US"/>
        </w:rPr>
        <w:t xml:space="preserve">чна особа, яка </w:t>
      </w:r>
      <w:r w:rsidRPr="00431C8B">
        <w:rPr>
          <w:rFonts w:eastAsiaTheme="minorHAnsi"/>
          <w:lang w:eastAsia="en-US"/>
        </w:rPr>
        <w:t>утримує на балансі відповідне майно і несе відповідальність за його експлуатацію.</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Благоустрій населеного пункту</w:t>
      </w:r>
      <w:r w:rsidRPr="00431C8B">
        <w:rPr>
          <w:rFonts w:eastAsiaTheme="minorHAnsi"/>
          <w:lang w:eastAsia="en-US"/>
        </w:rPr>
        <w:t xml:space="preserve"> – комплекс робіт з інженерного захисту,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що здійснюються на території населеного пункту.</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Будівля</w:t>
      </w:r>
      <w:r w:rsidRPr="00431C8B">
        <w:rPr>
          <w:rFonts w:eastAsiaTheme="minorHAnsi"/>
          <w:lang w:eastAsia="en-US"/>
        </w:rPr>
        <w:t xml:space="preserve"> – об’єкт нерухомого майна, який збудовано на земельній ділянці і який призначений для задоволення потреб фізичної чи (або) юридичної особи.</w:t>
      </w:r>
    </w:p>
    <w:p w:rsidR="00C345DA" w:rsidRPr="00431C8B" w:rsidRDefault="00C345DA" w:rsidP="00C345DA">
      <w:pPr>
        <w:spacing w:after="160" w:line="259" w:lineRule="auto"/>
        <w:ind w:left="0"/>
        <w:rPr>
          <w:rFonts w:eastAsiaTheme="minorHAnsi"/>
          <w:lang w:eastAsia="en-US"/>
        </w:rPr>
      </w:pPr>
      <w:r w:rsidRPr="00431C8B">
        <w:rPr>
          <w:rFonts w:eastAsiaTheme="minorHAnsi"/>
          <w:b/>
          <w:lang w:eastAsia="en-US"/>
        </w:rPr>
        <w:t>-         Видалення відходів</w:t>
      </w:r>
      <w:r w:rsidRPr="00431C8B">
        <w:rPr>
          <w:rFonts w:eastAsiaTheme="minorHAnsi"/>
          <w:lang w:eastAsia="en-US"/>
        </w:rPr>
        <w:t xml:space="preserve"> – здійснення операцій з відходами, що не призводять до їх утилізації.</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Відходи</w:t>
      </w:r>
      <w:r w:rsidRPr="00431C8B">
        <w:rPr>
          <w:rFonts w:eastAsiaTheme="minorHAnsi"/>
          <w:lang w:eastAsia="en-US"/>
        </w:rPr>
        <w:t xml:space="preserve"> – будь-які речовини, матеріали і предмети, що утворюються у процесі людської діяльності і не мають подальшого використання за місцем утворення чи виявлення та яких власник повинен  позбутися шляхом утилізації чи видалення.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великогабаритні</w:t>
      </w:r>
      <w:r w:rsidRPr="00431C8B">
        <w:rPr>
          <w:rFonts w:eastAsiaTheme="minorHAnsi"/>
          <w:lang w:eastAsia="en-US"/>
        </w:rPr>
        <w:t xml:space="preserve"> – тверді відходи розміром від 80х30х30 см, що не дає змоги розмістити їх у сміттєвих контейнерах об’ємом до    </w:t>
      </w:r>
      <w:smartTag w:uri="urn:schemas-microsoft-com:office:smarttags" w:element="metricconverter">
        <w:smartTagPr>
          <w:attr w:name="ProductID" w:val="1,0 м³"/>
        </w:smartTagPr>
        <w:r w:rsidRPr="00431C8B">
          <w:rPr>
            <w:rFonts w:eastAsiaTheme="minorHAnsi"/>
            <w:lang w:eastAsia="en-US"/>
          </w:rPr>
          <w:t>1,0 м³</w:t>
        </w:r>
      </w:smartTag>
      <w:r w:rsidRPr="00431C8B">
        <w:rPr>
          <w:rFonts w:eastAsiaTheme="minorHAnsi"/>
          <w:lang w:eastAsia="en-US"/>
        </w:rPr>
        <w:t>.</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небезпечні</w:t>
      </w:r>
      <w:r w:rsidRPr="00431C8B">
        <w:rPr>
          <w:rFonts w:eastAsiaTheme="minorHAnsi"/>
          <w:lang w:eastAsia="en-US"/>
        </w:rPr>
        <w:t xml:space="preserve"> – відходи, що мають такі фізичні, хімічні чи біологічні властивості, які створюють або можуть створити небезпеку для середовища і здоров’я людини.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побутові</w:t>
      </w:r>
      <w:r w:rsidRPr="00431C8B">
        <w:rPr>
          <w:rFonts w:eastAsiaTheme="minorHAnsi"/>
          <w:lang w:eastAsia="en-US"/>
        </w:rPr>
        <w:t xml:space="preserve"> – відходи, що утворюються в процесі життя і діяльності людини в житлових та нежитлових будинках і квартирах і не використовуються за місцем їх накопичення.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промислові</w:t>
      </w:r>
      <w:r w:rsidRPr="00431C8B">
        <w:rPr>
          <w:rFonts w:eastAsiaTheme="minorHAnsi"/>
          <w:lang w:eastAsia="en-US"/>
        </w:rPr>
        <w:t xml:space="preserve"> – рештки сировини, матеріалів або напівфабрикатів, які утворюються під час виготовлення продукції і які втратили свої корисні властивості в процесі переробки.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ремонтні</w:t>
      </w:r>
      <w:r w:rsidRPr="00431C8B">
        <w:rPr>
          <w:rFonts w:eastAsiaTheme="minorHAnsi"/>
          <w:lang w:eastAsia="en-US"/>
        </w:rPr>
        <w:t xml:space="preserve"> – залишки речовин, матеріалів, предметів, виробів, що утворилися під час проведення в житловому будинку, окремій квартирі, будівлі громадського призначення капітального та поточного ремонту, перепланування, прибудови тощо.</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рідкі</w:t>
      </w:r>
      <w:r w:rsidRPr="00431C8B">
        <w:rPr>
          <w:rFonts w:eastAsiaTheme="minorHAnsi"/>
          <w:lang w:eastAsia="en-US"/>
        </w:rPr>
        <w:t xml:space="preserve"> – побутові відходи, що утворюються в будинку, квартирі за відсутності централізованого водовідведення і зберігаються у вигрібних ямах.</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Відходи тверді</w:t>
      </w:r>
      <w:r w:rsidRPr="00431C8B">
        <w:rPr>
          <w:rFonts w:eastAsiaTheme="minorHAnsi"/>
          <w:lang w:eastAsia="en-US"/>
        </w:rPr>
        <w:t xml:space="preserve"> – залишки речовин, матеріалів, предметів, виробів, товарів, продукції, що не можуть надалі використовуватись за призначенням.</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 xml:space="preserve">Газон </w:t>
      </w:r>
      <w:r w:rsidRPr="00431C8B">
        <w:rPr>
          <w:rFonts w:eastAsiaTheme="minorHAnsi"/>
          <w:lang w:eastAsia="en-US"/>
        </w:rPr>
        <w:t>– певна ділянка однорідної території  з дерновим (трав’яним) покривом, який створився природнім способом або посівом трав.</w:t>
      </w:r>
    </w:p>
    <w:p w:rsidR="00C345DA" w:rsidRPr="008A0F1C" w:rsidRDefault="00C345DA" w:rsidP="00C345DA">
      <w:pPr>
        <w:spacing w:after="160" w:line="259" w:lineRule="auto"/>
        <w:ind w:left="0"/>
        <w:rPr>
          <w:rFonts w:eastAsiaTheme="minorHAnsi"/>
          <w:lang w:eastAsia="en-US"/>
        </w:rPr>
      </w:pPr>
      <w:r w:rsidRPr="00C345DA">
        <w:rPr>
          <w:rFonts w:eastAsiaTheme="minorHAnsi"/>
          <w:lang w:eastAsia="en-US"/>
        </w:rPr>
        <w:lastRenderedPageBreak/>
        <w:t>-</w:t>
      </w:r>
      <w:r w:rsidRPr="00C345DA">
        <w:rPr>
          <w:rFonts w:eastAsiaTheme="minorHAnsi"/>
          <w:lang w:eastAsia="en-US"/>
        </w:rPr>
        <w:tab/>
      </w:r>
      <w:r w:rsidRPr="008A0F1C">
        <w:rPr>
          <w:rFonts w:eastAsiaTheme="minorHAnsi"/>
          <w:lang w:eastAsia="en-US"/>
        </w:rPr>
        <w:t xml:space="preserve">Дозвіл на порушення об’єкта благоустрою – документ (рішення виконавчого комітету) на право тимчасового порушення існуючого благоустрою з наступним його відновленням. </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Дорожнє покриття</w:t>
      </w:r>
      <w:r w:rsidRPr="00431C8B">
        <w:rPr>
          <w:rFonts w:eastAsiaTheme="minorHAnsi"/>
          <w:lang w:eastAsia="en-US"/>
        </w:rPr>
        <w:t xml:space="preserve"> – верхній шар дороги, що сприймає навантаження від транспортних засобів.</w:t>
      </w:r>
    </w:p>
    <w:p w:rsidR="00C345DA" w:rsidRPr="00431C8B" w:rsidRDefault="00C345DA" w:rsidP="00C345DA">
      <w:pPr>
        <w:spacing w:after="160" w:line="259" w:lineRule="auto"/>
        <w:ind w:left="0"/>
        <w:rPr>
          <w:rFonts w:eastAsiaTheme="minorHAnsi"/>
          <w:b/>
          <w:lang w:eastAsia="en-US"/>
        </w:rPr>
      </w:pPr>
      <w:r w:rsidRPr="00431C8B">
        <w:rPr>
          <w:rFonts w:eastAsiaTheme="minorHAnsi"/>
          <w:lang w:eastAsia="en-US"/>
        </w:rPr>
        <w:t>-</w:t>
      </w:r>
      <w:r w:rsidRPr="00431C8B">
        <w:rPr>
          <w:rFonts w:eastAsiaTheme="minorHAnsi"/>
          <w:lang w:eastAsia="en-US"/>
        </w:rPr>
        <w:tab/>
        <w:t xml:space="preserve"> </w:t>
      </w:r>
      <w:r w:rsidRPr="00431C8B">
        <w:rPr>
          <w:rFonts w:eastAsiaTheme="minorHAnsi"/>
          <w:b/>
          <w:lang w:eastAsia="en-US"/>
        </w:rPr>
        <w:t>Елементи благоустрою:</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 покриття вулиць, доріг, тротуарів;</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2) зелені насадження (дерева, газони, квітники, клумби);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3) будинки, садиби та споруди, їх фасади;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4) будівлі та споруди системи збирання  і вивезення відходів;</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5) будівлі та споруди інженерного захисту території;</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6) пам’ятники, об’єкти мистецтва;</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7) спортивні споруди;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8) автобусні зупинки (павільйони);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9) обладнання (елементи) дитячих, спортивних та інших майданчиків для дозвілля та відпочинку;</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10) дорожні знаки, вказівники найменування вулиць, будинкові номерні  знаки;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11) засоби та обладнання зовнішньої реклами;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12) ліхтарі та прожектори вуличного освітлення, засоби та обладнання     зовнішнього освітлення;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13) малі архітектурні форми для підприємницької діяльності;</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14) урни, контейнери для сміття;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15) лави;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16) меморіальні дошки;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17) громадські вбиральні;</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18) стовпи, опори, обладнання системи вуличного освітлення;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19) інші елементи, визначені нормативно-правовими актами;</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w:t>
      </w:r>
      <w:r w:rsidRPr="00431C8B">
        <w:rPr>
          <w:rFonts w:eastAsiaTheme="minorHAnsi"/>
          <w:lang w:eastAsia="en-US"/>
        </w:rPr>
        <w:tab/>
      </w:r>
      <w:r w:rsidRPr="00431C8B">
        <w:rPr>
          <w:rFonts w:eastAsiaTheme="minorHAnsi"/>
          <w:b/>
          <w:lang w:eastAsia="en-US"/>
        </w:rPr>
        <w:t>Заходи з благоустрою</w:t>
      </w:r>
      <w:r w:rsidRPr="00431C8B">
        <w:rPr>
          <w:rFonts w:eastAsiaTheme="minorHAnsi"/>
          <w:lang w:eastAsia="en-US"/>
        </w:rPr>
        <w:t xml:space="preserve"> – роботи щодо відновлення, утримання та                         раціонального використання територій;</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Захоронення відходів</w:t>
      </w:r>
      <w:r w:rsidRPr="00431C8B">
        <w:rPr>
          <w:rFonts w:eastAsiaTheme="minorHAnsi"/>
          <w:lang w:eastAsia="en-US"/>
        </w:rPr>
        <w:t xml:space="preserve"> – остаточне розміщення відходів  при їх видаленні у спеціально відведених місцях таким чином, щоб шкідливий вплив на здоров’я людини не перевищував установлених нормативів;</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lastRenderedPageBreak/>
        <w:t xml:space="preserve">- </w:t>
      </w:r>
      <w:r w:rsidRPr="00431C8B">
        <w:rPr>
          <w:rFonts w:eastAsiaTheme="minorHAnsi"/>
          <w:lang w:eastAsia="en-US"/>
        </w:rPr>
        <w:tab/>
      </w:r>
      <w:r w:rsidRPr="00431C8B">
        <w:rPr>
          <w:rFonts w:eastAsiaTheme="minorHAnsi"/>
          <w:b/>
          <w:lang w:eastAsia="en-US"/>
        </w:rPr>
        <w:t>Збирання відходів</w:t>
      </w:r>
      <w:r w:rsidRPr="00431C8B">
        <w:rPr>
          <w:rFonts w:eastAsiaTheme="minorHAnsi"/>
          <w:lang w:eastAsia="en-US"/>
        </w:rPr>
        <w:t xml:space="preserve"> – діяльність, пов’язана з вилученням, накопиченням і розміщенням відходів;</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 </w:t>
      </w:r>
      <w:r w:rsidRPr="00431C8B">
        <w:rPr>
          <w:rFonts w:eastAsiaTheme="minorHAnsi"/>
          <w:lang w:eastAsia="en-US"/>
        </w:rPr>
        <w:tab/>
      </w:r>
      <w:r w:rsidRPr="00431C8B">
        <w:rPr>
          <w:rFonts w:eastAsiaTheme="minorHAnsi"/>
          <w:b/>
          <w:lang w:eastAsia="en-US"/>
        </w:rPr>
        <w:t>Зелені насадження</w:t>
      </w:r>
      <w:r w:rsidRPr="00431C8B">
        <w:rPr>
          <w:rFonts w:eastAsiaTheme="minorHAnsi"/>
          <w:lang w:eastAsia="en-US"/>
        </w:rPr>
        <w:t xml:space="preserve"> – дерева, чагарники, квіти і трава природного і штучного походження;</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Земельна ділянка</w:t>
      </w:r>
      <w:r w:rsidRPr="00431C8B">
        <w:rPr>
          <w:rFonts w:eastAsiaTheme="minorHAnsi"/>
          <w:lang w:eastAsia="en-US"/>
        </w:rPr>
        <w:t xml:space="preserve"> – частина земної поверхні, що має фіксовані межі, характеризується певним місце</w:t>
      </w:r>
      <w:r w:rsidR="00225E40">
        <w:rPr>
          <w:rFonts w:eastAsiaTheme="minorHAnsi"/>
          <w:lang w:eastAsia="en-US"/>
        </w:rPr>
        <w:t>м</w:t>
      </w:r>
      <w:r w:rsidRPr="00431C8B">
        <w:rPr>
          <w:rFonts w:eastAsiaTheme="minorHAnsi"/>
          <w:lang w:eastAsia="en-US"/>
        </w:rPr>
        <w:t xml:space="preserve"> розташуванням, природними властивостями, фізичними параметрами, правовим і господарським станом;</w:t>
      </w:r>
    </w:p>
    <w:p w:rsidR="00C345DA" w:rsidRPr="00431C8B" w:rsidRDefault="00C345DA" w:rsidP="00C345DA">
      <w:pPr>
        <w:numPr>
          <w:ilvl w:val="0"/>
          <w:numId w:val="2"/>
        </w:numPr>
        <w:spacing w:after="160" w:line="259" w:lineRule="auto"/>
        <w:ind w:left="0" w:firstLine="0"/>
        <w:contextualSpacing/>
        <w:jc w:val="left"/>
        <w:rPr>
          <w:rFonts w:eastAsiaTheme="minorHAnsi"/>
          <w:lang w:eastAsia="en-US"/>
        </w:rPr>
      </w:pPr>
      <w:r w:rsidRPr="00431C8B">
        <w:rPr>
          <w:rFonts w:eastAsiaTheme="minorHAnsi"/>
          <w:b/>
          <w:lang w:eastAsia="en-US"/>
        </w:rPr>
        <w:t xml:space="preserve">Кладовище </w:t>
      </w:r>
      <w:r w:rsidRPr="00431C8B">
        <w:rPr>
          <w:rFonts w:eastAsiaTheme="minorHAnsi"/>
          <w:lang w:eastAsia="en-US"/>
        </w:rPr>
        <w:t>– відведена в установленому порядку земельна ділянка з облаштованими могилами та/або будівлями і спорудами, призначеними для організації поховання та утримання місць поховань;</w:t>
      </w:r>
    </w:p>
    <w:p w:rsidR="00C345DA" w:rsidRPr="00431C8B" w:rsidRDefault="00C345DA" w:rsidP="00C345DA">
      <w:pPr>
        <w:numPr>
          <w:ilvl w:val="0"/>
          <w:numId w:val="2"/>
        </w:numPr>
        <w:spacing w:after="160" w:line="259" w:lineRule="auto"/>
        <w:ind w:left="567" w:hanging="567"/>
        <w:contextualSpacing/>
        <w:jc w:val="left"/>
        <w:rPr>
          <w:rFonts w:eastAsiaTheme="minorHAnsi"/>
          <w:lang w:eastAsia="en-US"/>
        </w:rPr>
      </w:pPr>
      <w:r w:rsidRPr="00431C8B">
        <w:rPr>
          <w:rFonts w:eastAsiaTheme="minorHAnsi"/>
          <w:b/>
          <w:lang w:eastAsia="en-US"/>
        </w:rPr>
        <w:t>Майданчик сезонної торгівлі</w:t>
      </w:r>
      <w:r w:rsidRPr="00431C8B">
        <w:rPr>
          <w:rFonts w:eastAsiaTheme="minorHAnsi"/>
          <w:lang w:eastAsia="en-US"/>
        </w:rPr>
        <w:t xml:space="preserve"> – об’єкт благоустрою, на якому надаються в тимчасові користування місця для продажу товарів та надання послуг сезонного характеру (ялинки, квіти та інше);</w:t>
      </w:r>
    </w:p>
    <w:p w:rsidR="00C345DA" w:rsidRPr="00431C8B" w:rsidRDefault="00C345DA" w:rsidP="00C345DA">
      <w:pPr>
        <w:numPr>
          <w:ilvl w:val="0"/>
          <w:numId w:val="2"/>
        </w:numPr>
        <w:spacing w:after="160" w:line="259" w:lineRule="auto"/>
        <w:ind w:left="284" w:hanging="284"/>
        <w:jc w:val="left"/>
        <w:rPr>
          <w:rFonts w:eastAsiaTheme="minorHAnsi"/>
          <w:lang w:eastAsia="en-US"/>
        </w:rPr>
      </w:pPr>
      <w:r w:rsidRPr="00431C8B">
        <w:rPr>
          <w:rFonts w:eastAsiaTheme="minorHAnsi"/>
          <w:lang w:eastAsia="en-US"/>
        </w:rPr>
        <w:t xml:space="preserve">    </w:t>
      </w:r>
      <w:r w:rsidRPr="00431C8B">
        <w:rPr>
          <w:rFonts w:eastAsiaTheme="minorHAnsi"/>
          <w:b/>
          <w:lang w:eastAsia="en-US"/>
        </w:rPr>
        <w:t>Мала архітектурна форма некомерційного призначення</w:t>
      </w:r>
      <w:r w:rsidRPr="00431C8B">
        <w:rPr>
          <w:rFonts w:eastAsiaTheme="minorHAnsi"/>
          <w:lang w:eastAsia="en-US"/>
        </w:rPr>
        <w:t xml:space="preserve"> – штучний архітектурно – об’ємний елемент (бесідки,  ротонди, арки, знаки з надписами та інше);</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Мала архітектурна форма для провадження підприємницької діяльності</w:t>
      </w:r>
      <w:r w:rsidRPr="00431C8B">
        <w:rPr>
          <w:rFonts w:eastAsiaTheme="minorHAnsi"/>
          <w:lang w:eastAsia="en-US"/>
        </w:rPr>
        <w:t xml:space="preserve"> </w:t>
      </w:r>
      <w:r w:rsidRPr="00225E40">
        <w:rPr>
          <w:rFonts w:eastAsiaTheme="minorHAnsi"/>
          <w:lang w:eastAsia="en-US"/>
        </w:rPr>
        <w:t xml:space="preserve">невелика (площею не більше 30м²) споруда </w:t>
      </w:r>
      <w:r w:rsidRPr="00431C8B">
        <w:rPr>
          <w:rFonts w:eastAsiaTheme="minorHAnsi"/>
          <w:lang w:eastAsia="en-US"/>
        </w:rPr>
        <w:t>торгівельно – побутового призначення,  виготовлена з полегшених конструкцій і без будь-якого фундаменту;</w:t>
      </w:r>
    </w:p>
    <w:p w:rsidR="00C345DA" w:rsidRPr="00225E40" w:rsidRDefault="00C345DA" w:rsidP="00C345DA">
      <w:pPr>
        <w:numPr>
          <w:ilvl w:val="0"/>
          <w:numId w:val="2"/>
        </w:numPr>
        <w:spacing w:after="160" w:line="259" w:lineRule="auto"/>
        <w:ind w:left="0" w:firstLine="0"/>
        <w:jc w:val="left"/>
        <w:rPr>
          <w:rFonts w:eastAsiaTheme="minorHAnsi"/>
          <w:lang w:eastAsia="en-US"/>
        </w:rPr>
      </w:pPr>
      <w:r w:rsidRPr="00225E40">
        <w:rPr>
          <w:rFonts w:eastAsiaTheme="minorHAnsi"/>
          <w:b/>
          <w:lang w:eastAsia="en-US"/>
        </w:rPr>
        <w:t>Місцеві дозвільні органи</w:t>
      </w:r>
      <w:r w:rsidRPr="00225E40">
        <w:rPr>
          <w:rFonts w:eastAsiaTheme="minorHAnsi"/>
          <w:lang w:eastAsia="en-US"/>
        </w:rPr>
        <w:t xml:space="preserve"> – Магдалинівська селищна рада, виконавчий комітет  Магдалинівської селищної ради, головний архітектор (архітектор), установи, підприємства та організації, що у випадках передбачених законами, уповноважені видавати документи дозвільного характеру і можуть залучатися до експертиз та обстеження, необхідних для видачі документів дозвільного характеру;</w:t>
      </w:r>
    </w:p>
    <w:p w:rsidR="00C345DA" w:rsidRPr="00431C8B" w:rsidRDefault="00C345DA" w:rsidP="00C345DA">
      <w:pPr>
        <w:numPr>
          <w:ilvl w:val="0"/>
          <w:numId w:val="2"/>
        </w:numPr>
        <w:spacing w:after="160" w:line="259" w:lineRule="auto"/>
        <w:ind w:left="0" w:firstLine="0"/>
        <w:jc w:val="left"/>
        <w:rPr>
          <w:rFonts w:eastAsiaTheme="minorHAnsi"/>
          <w:b/>
          <w:lang w:eastAsia="en-US"/>
        </w:rPr>
      </w:pPr>
      <w:r w:rsidRPr="00431C8B">
        <w:rPr>
          <w:rFonts w:eastAsiaTheme="minorHAnsi"/>
          <w:b/>
          <w:lang w:eastAsia="en-US"/>
        </w:rPr>
        <w:t>Об’єкти благоустрою:</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1) території загального користування:</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lang w:eastAsia="en-US"/>
        </w:rPr>
        <w:t>спортивні, дитячі майданчики, меморіальні комплекси, рекреаційні зони, пляжні земельні ділянки, алеї;</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lang w:eastAsia="en-US"/>
        </w:rPr>
        <w:t>вулиці, дороги, провулки, парки, сквери, пішохідні доріжки;</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lang w:eastAsia="en-US"/>
        </w:rPr>
        <w:t>кладовища;</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lang w:eastAsia="en-US"/>
        </w:rPr>
        <w:t>інші території загального користування;</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2) території будівель та споруд інженерного захисту територій            (дренажі та інше);</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3) території підприємств, установ, організацій та закріплені за ними території;</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lastRenderedPageBreak/>
        <w:t>4) інші території в межах населеного пункту включаючи приватні земельні ділянки;</w:t>
      </w:r>
    </w:p>
    <w:p w:rsidR="00C345DA" w:rsidRPr="00431C8B" w:rsidRDefault="00C345DA" w:rsidP="00C345DA">
      <w:pPr>
        <w:spacing w:line="259" w:lineRule="auto"/>
        <w:ind w:left="0"/>
        <w:rPr>
          <w:rFonts w:eastAsiaTheme="minorHAnsi"/>
          <w:lang w:eastAsia="en-US"/>
        </w:rPr>
      </w:pPr>
      <w:r w:rsidRPr="00431C8B">
        <w:rPr>
          <w:rFonts w:eastAsiaTheme="minorHAnsi"/>
          <w:lang w:eastAsia="en-US"/>
        </w:rPr>
        <w:t xml:space="preserve">-   </w:t>
      </w:r>
      <w:r w:rsidRPr="00431C8B">
        <w:rPr>
          <w:rFonts w:eastAsiaTheme="minorHAnsi"/>
          <w:b/>
          <w:lang w:eastAsia="en-US"/>
        </w:rPr>
        <w:t>Паспорт прив’язки  МАФ</w:t>
      </w:r>
      <w:r w:rsidRPr="00431C8B">
        <w:rPr>
          <w:rFonts w:eastAsiaTheme="minorHAnsi"/>
          <w:lang w:eastAsia="en-US"/>
        </w:rPr>
        <w:t xml:space="preserve"> – план прив’язки малої архітектурної форми </w:t>
      </w:r>
    </w:p>
    <w:p w:rsidR="00C345DA" w:rsidRPr="00431C8B" w:rsidRDefault="00C345DA" w:rsidP="00C345DA">
      <w:pPr>
        <w:spacing w:line="259" w:lineRule="auto"/>
        <w:ind w:left="0"/>
        <w:rPr>
          <w:rFonts w:eastAsiaTheme="minorHAnsi"/>
          <w:lang w:eastAsia="en-US"/>
        </w:rPr>
      </w:pPr>
      <w:r w:rsidRPr="00431C8B">
        <w:rPr>
          <w:rFonts w:eastAsiaTheme="minorHAnsi"/>
          <w:lang w:eastAsia="en-US"/>
        </w:rPr>
        <w:t xml:space="preserve">    з  естетичним  і  кольоровим  варіантом та схемою інженерного забезпечення об’єкта;</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Пересувна мала архітектурна форма</w:t>
      </w:r>
      <w:r w:rsidRPr="00431C8B">
        <w:rPr>
          <w:rFonts w:eastAsiaTheme="minorHAnsi"/>
          <w:lang w:eastAsia="en-US"/>
        </w:rPr>
        <w:t xml:space="preserve"> – торгівельний прилавок, лоток, торгівельний автомат, інші пристрої для вуличної торгівлі без закритого приміщення, пересувний рекламоносій на колесах;  </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Поводження з відходами</w:t>
      </w:r>
      <w:r w:rsidRPr="00431C8B">
        <w:rPr>
          <w:rFonts w:eastAsiaTheme="minorHAnsi"/>
          <w:lang w:eastAsia="en-US"/>
        </w:rPr>
        <w:t xml:space="preserve"> – дії на запобігання утворенню відходів, їх збирання, перевезення, зберігання, обробка, утилізація, видалення, знешкодження і захоронення, контроль над цими операціями та нагляд за місцями  видалення;</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Прибирання</w:t>
      </w:r>
      <w:r w:rsidRPr="00431C8B">
        <w:rPr>
          <w:rFonts w:eastAsiaTheme="minorHAnsi"/>
          <w:lang w:eastAsia="en-US"/>
        </w:rPr>
        <w:t xml:space="preserve"> – санітарне очищення елементів благоустрою, збирання та перевезення в установлене місце відходів, вуличного змету, листя, гілок, сміття, снігу, льоду тощо;</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Прилегла територія</w:t>
      </w:r>
      <w:r w:rsidRPr="00431C8B">
        <w:rPr>
          <w:rFonts w:eastAsiaTheme="minorHAnsi"/>
          <w:lang w:eastAsia="en-US"/>
        </w:rPr>
        <w:t xml:space="preserve"> – територія, яка межує із об’єктом благоустрою або спорудою (МАФом), розташованого на об’єкті благоустрою по його периметру;</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Проїзна частина</w:t>
      </w:r>
      <w:r w:rsidRPr="00431C8B">
        <w:rPr>
          <w:rFonts w:eastAsiaTheme="minorHAnsi"/>
          <w:lang w:eastAsia="en-US"/>
        </w:rPr>
        <w:t xml:space="preserve"> – частина дороги, що безпосередньо призначена для руху транспортних засобів;</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Ремонт</w:t>
      </w:r>
      <w:r w:rsidRPr="00431C8B">
        <w:rPr>
          <w:rFonts w:eastAsiaTheme="minorHAnsi"/>
          <w:lang w:eastAsia="en-US"/>
        </w:rPr>
        <w:t xml:space="preserve"> – комплекс операцій з відновлення стану об’єкта та/або збільшення його довговічності;</w:t>
      </w:r>
    </w:p>
    <w:p w:rsidR="00C345DA" w:rsidRPr="00431C8B" w:rsidRDefault="00C345DA" w:rsidP="00C345DA">
      <w:pPr>
        <w:numPr>
          <w:ilvl w:val="0"/>
          <w:numId w:val="2"/>
        </w:numPr>
        <w:spacing w:after="160" w:line="259" w:lineRule="auto"/>
        <w:ind w:left="0" w:firstLine="0"/>
        <w:jc w:val="left"/>
        <w:rPr>
          <w:rFonts w:eastAsiaTheme="minorHAnsi"/>
          <w:b/>
          <w:lang w:eastAsia="en-US"/>
        </w:rPr>
      </w:pPr>
      <w:r w:rsidRPr="00431C8B">
        <w:rPr>
          <w:rFonts w:eastAsiaTheme="minorHAnsi"/>
          <w:b/>
          <w:lang w:eastAsia="en-US"/>
        </w:rPr>
        <w:t>Ремонт будинків та споруд:</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а) поточний ремонт – комплекс ремонтно-будівельних робіт, спрямованих на проведення у справжній стан зношених конструкцій будівель, систем інженерного обладнання, відновлення експлуатаційних характеристик будівель і не пов’язаних зі зміною їх техніко-економічних показників;</w:t>
      </w:r>
    </w:p>
    <w:p w:rsidR="00C345DA" w:rsidRPr="00431C8B" w:rsidRDefault="00C345DA" w:rsidP="00C345DA">
      <w:pPr>
        <w:spacing w:after="160" w:line="259" w:lineRule="auto"/>
        <w:ind w:left="0"/>
        <w:rPr>
          <w:rFonts w:eastAsiaTheme="minorHAnsi"/>
          <w:lang w:eastAsia="en-US"/>
        </w:rPr>
      </w:pPr>
      <w:r w:rsidRPr="00431C8B">
        <w:rPr>
          <w:rFonts w:eastAsiaTheme="minorHAnsi"/>
          <w:lang w:eastAsia="en-US"/>
        </w:rPr>
        <w:t xml:space="preserve">б) капітальний ремонт – комплекс ремонтно-будівельних робіт, з відновленням або покращенням експлуатаційних показників із заміною або відновленням несучих конструкцій та інженерного обладнання без зміни будівельних габаритів об’єкта; </w:t>
      </w:r>
    </w:p>
    <w:p w:rsidR="00C345DA" w:rsidRPr="00431C8B" w:rsidRDefault="00C345DA" w:rsidP="00C345DA">
      <w:pPr>
        <w:spacing w:line="259" w:lineRule="auto"/>
        <w:ind w:left="0"/>
        <w:rPr>
          <w:rFonts w:eastAsiaTheme="minorHAnsi"/>
          <w:lang w:eastAsia="en-US"/>
        </w:rPr>
      </w:pPr>
      <w:r w:rsidRPr="00431C8B">
        <w:rPr>
          <w:rFonts w:eastAsiaTheme="minorHAnsi"/>
          <w:lang w:eastAsia="en-US"/>
        </w:rPr>
        <w:t xml:space="preserve">-    </w:t>
      </w:r>
      <w:r w:rsidRPr="00431C8B">
        <w:rPr>
          <w:rFonts w:eastAsiaTheme="minorHAnsi"/>
          <w:b/>
          <w:lang w:eastAsia="en-US"/>
        </w:rPr>
        <w:t>санітарне очищення</w:t>
      </w:r>
      <w:r w:rsidRPr="00431C8B">
        <w:rPr>
          <w:rFonts w:eastAsiaTheme="minorHAnsi"/>
          <w:lang w:eastAsia="en-US"/>
        </w:rPr>
        <w:t xml:space="preserve"> (прибирання) – збирання та перевезення у встановлене місце відходів, вуличного змету, листя, гілок, сміття тощо;</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Суб’єкти благоустрою</w:t>
      </w:r>
      <w:r w:rsidRPr="00431C8B">
        <w:rPr>
          <w:rFonts w:eastAsiaTheme="minorHAnsi"/>
          <w:lang w:eastAsia="en-US"/>
        </w:rPr>
        <w:t xml:space="preserve"> – старостинські округи Магдалинівської селищної ради, Магдалинівська селищна рада, підприємства, установи, організації, фізичні особи – підприємці, громадяни;</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Територія</w:t>
      </w:r>
      <w:r w:rsidRPr="00431C8B">
        <w:rPr>
          <w:rFonts w:eastAsiaTheme="minorHAnsi"/>
          <w:lang w:eastAsia="en-US"/>
        </w:rPr>
        <w:t xml:space="preserve"> – сукупність земельних ділянок, які використовуються для розміщення об’єктів загального користування у межах населеного пункту;</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lastRenderedPageBreak/>
        <w:t>Територія прибирання</w:t>
      </w:r>
      <w:r w:rsidRPr="00431C8B">
        <w:rPr>
          <w:rFonts w:eastAsiaTheme="minorHAnsi"/>
          <w:lang w:eastAsia="en-US"/>
        </w:rPr>
        <w:t xml:space="preserve"> – територія проведення заходів щодо збирання відходів, яка складається з території суб’єкта благоустрою та прилеглої території;</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Територія суб’єкта благоустрою</w:t>
      </w:r>
      <w:r w:rsidRPr="00431C8B">
        <w:rPr>
          <w:rFonts w:eastAsiaTheme="minorHAnsi"/>
          <w:lang w:eastAsia="en-US"/>
        </w:rPr>
        <w:t xml:space="preserve"> – територія в межах земельної ділянки, яка перебуває у власності або надана в користування  (оренду) фізичним чи юридичним особам;</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Утримання в належному стані території</w:t>
      </w:r>
      <w:r w:rsidRPr="00431C8B">
        <w:rPr>
          <w:rFonts w:eastAsiaTheme="minorHAnsi"/>
          <w:lang w:eastAsia="en-US"/>
        </w:rPr>
        <w:t xml:space="preserve"> – використання її за призначенням у відповідності до Генерального плану населеного пункту, іншої містобудівної або землевпорядної документації, Правил благоустрою, а також санітарне очищення цієї території, її озеленення, збереження і відновлення об’єктів та елементів благоустрою;</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Утримання присадибних територій</w:t>
      </w:r>
      <w:r w:rsidRPr="00431C8B">
        <w:rPr>
          <w:rFonts w:eastAsiaTheme="minorHAnsi"/>
          <w:lang w:eastAsia="en-US"/>
        </w:rPr>
        <w:t xml:space="preserve"> – діяльність, спрямована на задоволення потреб проживаючого населення щодо  дотримання нормативів, норм, стандартів, порядків і цих Правил;</w:t>
      </w:r>
    </w:p>
    <w:p w:rsidR="00C345DA" w:rsidRPr="00431C8B" w:rsidRDefault="00C345DA" w:rsidP="00C345DA">
      <w:pPr>
        <w:numPr>
          <w:ilvl w:val="0"/>
          <w:numId w:val="2"/>
        </w:numPr>
        <w:spacing w:after="160" w:line="259" w:lineRule="auto"/>
        <w:ind w:left="0" w:firstLine="0"/>
        <w:jc w:val="left"/>
        <w:rPr>
          <w:rFonts w:eastAsiaTheme="minorHAnsi"/>
          <w:lang w:eastAsia="en-US"/>
        </w:rPr>
      </w:pPr>
      <w:r w:rsidRPr="00431C8B">
        <w:rPr>
          <w:rFonts w:eastAsiaTheme="minorHAnsi"/>
          <w:b/>
          <w:lang w:eastAsia="en-US"/>
        </w:rPr>
        <w:t>Червона лінія</w:t>
      </w:r>
      <w:r w:rsidRPr="00431C8B">
        <w:rPr>
          <w:rFonts w:eastAsiaTheme="minorHAnsi"/>
          <w:lang w:eastAsia="en-US"/>
        </w:rPr>
        <w:t xml:space="preserve"> – фіксована межа, яка відокремлює територію вулиць і доріг від інших видів використання територій поселень, призначається для забезпечення регулювання і містобудівного контролю при забудові, реконструкції і благоустрою поселень, при виділенні земельних ділянок.</w:t>
      </w:r>
    </w:p>
    <w:p w:rsidR="00C345DA" w:rsidRPr="00431C8B" w:rsidRDefault="00C345DA" w:rsidP="00C345DA">
      <w:pPr>
        <w:spacing w:after="160" w:line="259" w:lineRule="auto"/>
        <w:ind w:left="0"/>
        <w:rPr>
          <w:rFonts w:eastAsiaTheme="minorHAnsi"/>
          <w:lang w:val="ru-RU" w:eastAsia="en-US"/>
        </w:rPr>
      </w:pPr>
      <w:r w:rsidRPr="00431C8B">
        <w:rPr>
          <w:rFonts w:eastAsiaTheme="minorHAnsi"/>
          <w:lang w:val="ru-RU" w:eastAsia="en-US"/>
        </w:rPr>
        <w:t>1.14. Прийняті рішення щодо благоустрою є обов’язковими для виконання, розміщеними на території громади підприємствами, установами, організаціями та громадянами.</w:t>
      </w:r>
    </w:p>
    <w:p w:rsidR="00FB382C" w:rsidRPr="00431C8B" w:rsidRDefault="00FB382C" w:rsidP="00B0065A">
      <w:pPr>
        <w:ind w:left="0"/>
        <w:rPr>
          <w:lang w:val="ru-RU"/>
        </w:rPr>
      </w:pPr>
    </w:p>
    <w:p w:rsidR="00FB382C" w:rsidRPr="00431C8B" w:rsidRDefault="00431C8B" w:rsidP="00431C8B">
      <w:pPr>
        <w:spacing w:after="160" w:line="259" w:lineRule="auto"/>
        <w:ind w:left="0" w:firstLine="708"/>
        <w:rPr>
          <w:rFonts w:eastAsiaTheme="minorHAnsi"/>
          <w:b/>
          <w:lang w:val="ru-RU" w:eastAsia="en-US"/>
        </w:rPr>
      </w:pPr>
      <w:r>
        <w:rPr>
          <w:rFonts w:eastAsiaTheme="minorHAnsi"/>
          <w:b/>
          <w:lang w:val="ru-RU" w:eastAsia="en-US"/>
        </w:rPr>
        <w:t>ІІ. Повноваження у сфері благоустрою.</w:t>
      </w:r>
      <w:r w:rsidR="00FB382C" w:rsidRPr="00431C8B">
        <w:rPr>
          <w:rFonts w:eastAsiaTheme="minorHAnsi"/>
          <w:b/>
          <w:lang w:val="ru-RU" w:eastAsia="en-US"/>
        </w:rPr>
        <w:t xml:space="preserve">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2.1. Повноваження селищної ради:</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затверджує правила благоустрою територій громади, місцеві програми та заходи благоустрою, забезпечує їх виконання;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створює (у разі необхідності) органи і служби для забезпечення благоустрою, визначає повноваження цих органів (служб);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рішенням виконавчого комітету закріплює території за підприємствами, установами, організаціями та суб’єктами підприємницької діяльності з проведення благоустрою;</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організовує при виконавчому комітеті роботу адміністративної комісії;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організовує забезпечення на території громади чистоту і порядок, дотримання тиші в громадських місцях;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організовує місця відпочинку для населення;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здійснює контроль за станом благоустрою та утриманням територій, інженерних споруд та об’єктів, підприємств, установ та організацій, їх озелененням, охороною зелених насаджень, водних об’єктів тощо; </w:t>
      </w:r>
    </w:p>
    <w:p w:rsidR="00FB382C" w:rsidRPr="00225E40" w:rsidRDefault="00FB382C" w:rsidP="00FB382C">
      <w:pPr>
        <w:spacing w:after="160" w:line="259" w:lineRule="auto"/>
        <w:ind w:left="0"/>
        <w:rPr>
          <w:rFonts w:eastAsiaTheme="minorHAnsi"/>
          <w:lang w:eastAsia="en-US"/>
        </w:rPr>
      </w:pPr>
      <w:r w:rsidRPr="00431C8B">
        <w:rPr>
          <w:rFonts w:eastAsiaTheme="minorHAnsi"/>
          <w:lang w:val="ru-RU" w:eastAsia="en-US"/>
        </w:rPr>
        <w:lastRenderedPageBreak/>
        <w:t xml:space="preserve">– надає дозволи на розміщення на території об’єктів благоустрою будівель і споруд соціально-культурного, побутового, торговельного та іншого </w:t>
      </w:r>
      <w:r w:rsidRPr="00225E40">
        <w:rPr>
          <w:rFonts w:eastAsiaTheme="minorHAnsi"/>
          <w:lang w:val="ru-RU" w:eastAsia="en-US"/>
        </w:rPr>
        <w:t>призначення</w:t>
      </w:r>
      <w:r w:rsidRPr="00225E40">
        <w:rPr>
          <w:rFonts w:eastAsiaTheme="minorHAnsi"/>
          <w:lang w:eastAsia="en-US"/>
        </w:rPr>
        <w:t>;</w:t>
      </w:r>
    </w:p>
    <w:p w:rsidR="00FB382C" w:rsidRPr="00225E40" w:rsidRDefault="00FB382C" w:rsidP="00FB382C">
      <w:pPr>
        <w:spacing w:after="160" w:line="259" w:lineRule="auto"/>
        <w:ind w:left="0"/>
        <w:rPr>
          <w:rFonts w:eastAsiaTheme="minorHAnsi"/>
          <w:lang w:val="ru-RU" w:eastAsia="en-US"/>
        </w:rPr>
      </w:pPr>
      <w:r w:rsidRPr="00225E40">
        <w:rPr>
          <w:rFonts w:eastAsiaTheme="minorHAnsi"/>
          <w:lang w:val="ru-RU" w:eastAsia="en-US"/>
        </w:rPr>
        <w:t xml:space="preserve">– забезпечує приведення централізованих водогонів і водопостачання у відповідність до санітарних норм і правил;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організовує виділення земельної ділянки під кладовище та облаштовує її згідно з санітарними правилами влаштування і утримання кладовищ;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визначає місця стоянок транспортних засобів на об’єктах благоустрою громади, графіки роботи зовнішнього освітлення та санітарного очищення території, терміни проведення робіт з реконструкції та капітального ремонту об’єктів благоустрою;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розробляє схему санітарного очищення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організовує виділення земельної ділянки під сміттєзвалище та облаштовує її згідно з санітарно-гігієнічними вимогами;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визначає та облаштовує місця захоронення трупів тварин та птиці;</w:t>
      </w:r>
    </w:p>
    <w:p w:rsidR="00FB382C" w:rsidRPr="00225E40"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інформує населення про здійснення заходів з благоустрою населених </w:t>
      </w:r>
      <w:r w:rsidRPr="00225E40">
        <w:rPr>
          <w:rFonts w:eastAsiaTheme="minorHAnsi"/>
          <w:lang w:val="ru-RU" w:eastAsia="en-US"/>
        </w:rPr>
        <w:t>пунктів;</w:t>
      </w:r>
    </w:p>
    <w:p w:rsidR="00FB382C" w:rsidRPr="00225E40" w:rsidRDefault="00FB382C" w:rsidP="00FB382C">
      <w:pPr>
        <w:spacing w:after="160" w:line="259" w:lineRule="auto"/>
        <w:ind w:left="0"/>
        <w:rPr>
          <w:rFonts w:eastAsiaTheme="minorHAnsi"/>
          <w:lang w:val="ru-RU" w:eastAsia="en-US"/>
        </w:rPr>
      </w:pPr>
      <w:r w:rsidRPr="00225E40">
        <w:rPr>
          <w:rFonts w:eastAsiaTheme="minorHAnsi"/>
          <w:lang w:val="ru-RU" w:eastAsia="en-US"/>
        </w:rPr>
        <w:t>– залучає на договірних засадах кошти і матеріально-технічні ресурси юридичних та фізичних осіб для здійснення заходів з благоустрою громади;</w:t>
      </w:r>
    </w:p>
    <w:p w:rsidR="00FB382C" w:rsidRPr="00225E40" w:rsidRDefault="00FB382C" w:rsidP="00FB382C">
      <w:pPr>
        <w:spacing w:after="160" w:line="259" w:lineRule="auto"/>
        <w:ind w:left="0"/>
        <w:rPr>
          <w:rFonts w:eastAsiaTheme="minorHAnsi"/>
          <w:lang w:val="ru-RU" w:eastAsia="en-US"/>
        </w:rPr>
      </w:pPr>
      <w:r w:rsidRPr="00225E40">
        <w:rPr>
          <w:rFonts w:eastAsiaTheme="minorHAnsi"/>
          <w:lang w:val="ru-RU" w:eastAsia="en-US"/>
        </w:rPr>
        <w:t xml:space="preserve"> – визначає в установленому порядку розміри відшкодувань юридичними та фізичними особами збитків, спричинених порушенням законодавства у сфері благоустрою. </w:t>
      </w:r>
    </w:p>
    <w:p w:rsidR="00FB382C" w:rsidRPr="00225E40" w:rsidRDefault="00FB382C" w:rsidP="00FB382C">
      <w:pPr>
        <w:spacing w:after="160" w:line="259" w:lineRule="auto"/>
        <w:ind w:left="0"/>
        <w:rPr>
          <w:rFonts w:eastAsiaTheme="minorHAnsi"/>
          <w:lang w:val="ru-RU" w:eastAsia="en-US"/>
        </w:rPr>
      </w:pPr>
      <w:r w:rsidRPr="00225E40">
        <w:rPr>
          <w:rFonts w:eastAsiaTheme="minorHAnsi"/>
          <w:lang w:val="ru-RU" w:eastAsia="en-US"/>
        </w:rPr>
        <w:t xml:space="preserve">Дозволяється залучення адміністративно арештованих осіб на договірній основі до громадських робіт з благоустрою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2.2. Повноваження органів самоорганізації населення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Органи самоорганізації населення: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вносять в установленому порядку на розгляд органів місцевого самоврядування пропозиції з питань благоустрою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здійснюють громадський контроль за дотриманням правил благоустрою території громади, використанням і охороною вод та відтворенням водних ресурсів;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інформують населення про здійснення заходів з благоустрою громади;</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вирішують інші питання у цій сфері.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2.3. Обов’язки та права громадян: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Обов’язки: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lastRenderedPageBreak/>
        <w:t xml:space="preserve">– дотримуватися правил благоустрою </w:t>
      </w:r>
      <w:r w:rsidRPr="00431C8B">
        <w:rPr>
          <w:rFonts w:eastAsiaTheme="minorHAnsi"/>
          <w:lang w:eastAsia="en-US"/>
        </w:rPr>
        <w:t>Магдалинівської</w:t>
      </w:r>
      <w:r w:rsidRPr="00431C8B">
        <w:rPr>
          <w:rFonts w:eastAsiaTheme="minorHAnsi"/>
          <w:lang w:val="ru-RU" w:eastAsia="en-US"/>
        </w:rPr>
        <w:t xml:space="preserve"> селищної територіальної громади; </w:t>
      </w:r>
    </w:p>
    <w:p w:rsidR="00225E40" w:rsidRDefault="00FB382C" w:rsidP="00FB382C">
      <w:pPr>
        <w:spacing w:after="160" w:line="259" w:lineRule="auto"/>
        <w:ind w:left="0"/>
        <w:rPr>
          <w:rFonts w:eastAsiaTheme="minorHAnsi"/>
          <w:lang w:val="ru-RU" w:eastAsia="en-US"/>
        </w:rPr>
      </w:pPr>
      <w:r w:rsidRPr="00431C8B">
        <w:rPr>
          <w:rFonts w:eastAsiaTheme="minorHAnsi"/>
          <w:lang w:val="ru-RU" w:eastAsia="en-US"/>
        </w:rPr>
        <w:t>– утримувати в належному санітарному стані власне подвір’я, прибудинкову територію і суміжний з ними тротуар (пішохідну доріжку)</w:t>
      </w:r>
      <w:r w:rsidR="00225E40">
        <w:rPr>
          <w:rFonts w:eastAsiaTheme="minorHAnsi"/>
          <w:lang w:val="ru-RU" w:eastAsia="en-US"/>
        </w:rPr>
        <w:t>;</w:t>
      </w:r>
    </w:p>
    <w:p w:rsidR="00FB382C" w:rsidRPr="00225E40"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не порушувати права і законні інтереси інших суб’єктів у сфері благоустрою </w:t>
      </w:r>
      <w:r w:rsidRPr="00225E40">
        <w:rPr>
          <w:rFonts w:eastAsiaTheme="minorHAnsi"/>
          <w:lang w:val="ru-RU" w:eastAsia="en-US"/>
        </w:rPr>
        <w:t xml:space="preserve">громади; </w:t>
      </w:r>
    </w:p>
    <w:p w:rsidR="00FB382C" w:rsidRPr="00225E40" w:rsidRDefault="00FB382C" w:rsidP="00FB382C">
      <w:pPr>
        <w:spacing w:after="160" w:line="259" w:lineRule="auto"/>
        <w:ind w:left="0"/>
        <w:rPr>
          <w:rFonts w:eastAsiaTheme="minorHAnsi"/>
          <w:lang w:val="ru-RU" w:eastAsia="en-US"/>
        </w:rPr>
      </w:pPr>
      <w:r w:rsidRPr="00225E40">
        <w:rPr>
          <w:rFonts w:eastAsiaTheme="minorHAnsi"/>
          <w:lang w:val="ru-RU" w:eastAsia="en-US"/>
        </w:rPr>
        <w:t>– укладати договори на вивезення твердих побутових відходів згідно з вимогами діючих санітарних норм (за винятком випадків, коли плата за вивезення відходів є у складі квартплати або плати за утримання будинку та прибудинкової території);</w:t>
      </w:r>
    </w:p>
    <w:p w:rsidR="00FB382C" w:rsidRPr="00FB382C" w:rsidRDefault="00FB382C" w:rsidP="00FB382C">
      <w:pPr>
        <w:spacing w:after="160" w:line="259" w:lineRule="auto"/>
        <w:ind w:left="0"/>
        <w:rPr>
          <w:rFonts w:eastAsiaTheme="minorHAnsi"/>
          <w:color w:val="FF0000"/>
          <w:lang w:val="ru-RU" w:eastAsia="en-US"/>
        </w:rPr>
      </w:pPr>
      <w:r w:rsidRPr="00225E40">
        <w:rPr>
          <w:rFonts w:eastAsiaTheme="minorHAnsi"/>
          <w:lang w:val="ru-RU" w:eastAsia="en-US"/>
        </w:rPr>
        <w:t xml:space="preserve"> – проводити не менше одного разу на тиждень, очищення (прибирання, підмітання, тощо) подвір’я, прибудинкової території та суміжної з ними частини території (дороги, площі, тротуару, пішохідної доріжки) у разі не укладення угоди з балансоутримувачем</w:t>
      </w:r>
      <w:r w:rsidRPr="00FB382C">
        <w:rPr>
          <w:rFonts w:eastAsiaTheme="minorHAnsi"/>
          <w:color w:val="FF0000"/>
          <w:lang w:val="ru-RU" w:eastAsia="en-US"/>
        </w:rPr>
        <w:t xml:space="preserve">;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забезпечувати благоустрій земельних ділянок, наданих громадянам на правах власності чи користування;</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своєчасно скошувати або іншими методами знищувати бур’яни на присадибній, прибудинковій та прилеглій до них придорожній території;</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дотримуватись правил утримання та поводження з домашніми та іншими тваринами (собаками, котами, хижими та іншими тваринами);</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утримувати сторожових собак на прив’язі або ж без прив’язі лише в закритих дворах, що виключають можливість їх загрози здоров’ю громадян; </w:t>
      </w:r>
    </w:p>
    <w:p w:rsidR="00FB382C" w:rsidRPr="00606BB6"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споруджувати туалети і зберігати гній на відстані не менше </w:t>
      </w:r>
      <w:r w:rsidRPr="00606BB6">
        <w:rPr>
          <w:rFonts w:eastAsiaTheme="minorHAnsi"/>
          <w:lang w:val="ru-RU" w:eastAsia="en-US"/>
        </w:rPr>
        <w:t xml:space="preserve">30 метрів від джерел питної води;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проводити захоронення трупів тварин та птиці у спеціально визначених та облаштованих для цього місцях або здавати їх спеціалізованому підприємству на утилізацію;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відшкодовувати в установленому порядку збитки, завдані порушенням законодавства з питань благоустрою населених пунктів.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виконувати інші обов’язки у сфері благоустрою, передбачені Законом України „Про благоустрій населених пунктів”, законами України, цими Правилами, рішеннями центральних органів виконавчої влади та місцевого самоврядування, іншими нормативно-правовими актами України.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Права: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користуватись об’єктами благоустрою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вимагати виконання робіт з благоустрою громади, якщо невиконання таких робіт може завдати шкоду життю або здоров’ю громадян, їх майну;</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lastRenderedPageBreak/>
        <w:t xml:space="preserve"> – вносити на розгляд органів місцевого самоврядування, підприємств, установ та організацій пропозиції з питань благоустрою громади;</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на добровільних засадах здійснювати фінансування заходів з благоустрою територі</w:t>
      </w:r>
      <w:r w:rsidR="000A2EF4" w:rsidRPr="00431C8B">
        <w:rPr>
          <w:rFonts w:eastAsiaTheme="minorHAnsi"/>
          <w:lang w:val="ru-RU" w:eastAsia="en-US"/>
        </w:rPr>
        <w:t>ї громади</w:t>
      </w:r>
      <w:r w:rsidRPr="00431C8B">
        <w:rPr>
          <w:rFonts w:eastAsiaTheme="minorHAnsi"/>
          <w:lang w:val="ru-RU" w:eastAsia="en-US"/>
        </w:rPr>
        <w:t xml:space="preserve">, вулиці або прибудинкової території за місцем проживання;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брати участь у здійсненні заходів з благоустрою громади, озелененні та утриманні в належному стані садиб, дворів, парків, площ, вул</w:t>
      </w:r>
      <w:r w:rsidR="000A2EF4" w:rsidRPr="00431C8B">
        <w:rPr>
          <w:rFonts w:eastAsiaTheme="minorHAnsi"/>
          <w:lang w:val="ru-RU" w:eastAsia="en-US"/>
        </w:rPr>
        <w:t xml:space="preserve">иць, кладовищ, </w:t>
      </w:r>
      <w:r w:rsidRPr="00431C8B">
        <w:rPr>
          <w:rFonts w:eastAsiaTheme="minorHAnsi"/>
          <w:lang w:val="ru-RU" w:eastAsia="en-US"/>
        </w:rPr>
        <w:t xml:space="preserve">обладнанні дитячих і спортивних майданчиків, ремонті шляхів і тротуарів, інших об’єктів благоустрою;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2.4. Громадянам забороняється: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вивозити</w:t>
      </w:r>
      <w:r w:rsidR="00920A1E">
        <w:rPr>
          <w:rFonts w:eastAsiaTheme="minorHAnsi"/>
          <w:lang w:val="ru-RU" w:eastAsia="en-US"/>
        </w:rPr>
        <w:t xml:space="preserve">, виносити, </w:t>
      </w:r>
      <w:r w:rsidRPr="00431C8B">
        <w:rPr>
          <w:rFonts w:eastAsiaTheme="minorHAnsi"/>
          <w:lang w:val="ru-RU" w:eastAsia="en-US"/>
        </w:rPr>
        <w:t xml:space="preserve">вивантажувати у не відведених для цього місцях (шляхи, </w:t>
      </w:r>
      <w:r w:rsidR="00920A1E">
        <w:rPr>
          <w:rFonts w:eastAsiaTheme="minorHAnsi"/>
          <w:lang w:val="ru-RU" w:eastAsia="en-US"/>
        </w:rPr>
        <w:t xml:space="preserve">узбіччя доріг, </w:t>
      </w:r>
      <w:r w:rsidRPr="00431C8B">
        <w:rPr>
          <w:rFonts w:eastAsiaTheme="minorHAnsi"/>
          <w:lang w:val="ru-RU" w:eastAsia="en-US"/>
        </w:rPr>
        <w:t xml:space="preserve">прибудинкові території, річки та водойми, лісосмуги, яри, канави) відходи, траву, гілки, деревину, листя, сніг, сміття, використану тару, зокрема, пляшки, виготовлені з полімерних матеріалів;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засмічувати недокурками, папером, ганчір’ям, використаними квитками, лушпинням від насіння, паперовими обгортками від солодощів та іншими відходами і предметами території</w:t>
      </w:r>
      <w:r w:rsidR="000A2EF4" w:rsidRPr="00431C8B">
        <w:rPr>
          <w:rFonts w:eastAsiaTheme="minorHAnsi"/>
          <w:lang w:val="ru-RU" w:eastAsia="en-US"/>
        </w:rPr>
        <w:t xml:space="preserve"> вулиць, площ, парків, </w:t>
      </w:r>
      <w:r w:rsidRPr="00431C8B">
        <w:rPr>
          <w:rFonts w:eastAsiaTheme="minorHAnsi"/>
          <w:lang w:val="ru-RU" w:eastAsia="en-US"/>
        </w:rPr>
        <w:t>пляжів та інших громадських місць;</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палити тютюнові вироби в громадських місцях, за винятком спеціально для цього відведених місць у відповідності до ст.1 Закону України “Про заходи щодо попередження та зменшення вживання тютюнових виробів і їх шкідливого впливу на здоров’я населення”, громадське місце – територія або частина будь-якої будівлі, споруди, яка доступна або відкрита для населення вільно чи за запрошенням або за плату;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псувати газони, пошкоджувати і самовільно вирубувати насадження;</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самовільно, без дозволу власника (балансоутримувача), висаджувати дерева, кущі, облаштовувати газони та городи, якщо таке не передбачалося проектом благоустрою і суперечить будівельним нормам;</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складувати будівельні матеріали, конструкції, обладнання за межами погоджених з балансоутримувачем майданчиків;</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порушувати (руйнувати чи псувати) вулично-дорожню мережу</w:t>
      </w:r>
      <w:r w:rsidR="000A2EF4" w:rsidRPr="00431C8B">
        <w:rPr>
          <w:rFonts w:eastAsiaTheme="minorHAnsi"/>
          <w:lang w:val="ru-RU" w:eastAsia="en-US"/>
        </w:rPr>
        <w:t>,</w:t>
      </w:r>
      <w:r w:rsidR="00920A1E">
        <w:rPr>
          <w:rFonts w:eastAsiaTheme="minorHAnsi"/>
          <w:lang w:val="ru-RU" w:eastAsia="en-US"/>
        </w:rPr>
        <w:t xml:space="preserve"> інші об’єкти благоустрою населених пунктів</w:t>
      </w:r>
      <w:r w:rsidRPr="00431C8B">
        <w:rPr>
          <w:rFonts w:eastAsiaTheme="minorHAnsi"/>
          <w:lang w:val="ru-RU" w:eastAsia="en-US"/>
        </w:rPr>
        <w:t xml:space="preserve">;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спалювати суху природну рослинність або її залишки; – розміщувати об’яви на стінах будинків та інших споруд, павільйонів, опорах зовнішнього електроосвітлення та контактної мережі, деревах, тощо та встановлювати реклами без погодження із селищною радою;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робити написи (графіті) на тротуарах, стінах будинків та інших споруд, огорожах чи інших місцях без відповідного дозволу встановленого зразка; – влаштовувати стоянки (паркування), ремонтувати, мити та заправляти </w:t>
      </w:r>
      <w:r w:rsidRPr="00431C8B">
        <w:rPr>
          <w:rFonts w:eastAsiaTheme="minorHAnsi"/>
          <w:lang w:val="ru-RU" w:eastAsia="en-US"/>
        </w:rPr>
        <w:lastRenderedPageBreak/>
        <w:t>автомобілі, мотоцикли, мопеди та інші транспортні засоби на прибудинкових територіях (двора</w:t>
      </w:r>
      <w:r w:rsidR="000A2EF4" w:rsidRPr="00431C8B">
        <w:rPr>
          <w:rFonts w:eastAsiaTheme="minorHAnsi"/>
          <w:lang w:val="ru-RU" w:eastAsia="en-US"/>
        </w:rPr>
        <w:t xml:space="preserve">х), тротуарах, парках </w:t>
      </w:r>
      <w:r w:rsidRPr="00431C8B">
        <w:rPr>
          <w:rFonts w:eastAsiaTheme="minorHAnsi"/>
          <w:lang w:val="ru-RU" w:eastAsia="en-US"/>
        </w:rPr>
        <w:t xml:space="preserve">на берегах річок та водойм, зелених зонах; </w:t>
      </w:r>
    </w:p>
    <w:p w:rsidR="000A2EF4" w:rsidRPr="00431C8B" w:rsidRDefault="00920A1E" w:rsidP="00FB382C">
      <w:pPr>
        <w:spacing w:after="160" w:line="259" w:lineRule="auto"/>
        <w:ind w:left="0"/>
        <w:rPr>
          <w:rFonts w:eastAsiaTheme="minorHAnsi"/>
          <w:lang w:val="ru-RU" w:eastAsia="en-US"/>
        </w:rPr>
      </w:pPr>
      <w:r>
        <w:rPr>
          <w:rFonts w:eastAsiaTheme="minorHAnsi"/>
          <w:lang w:val="ru-RU" w:eastAsia="en-US"/>
        </w:rPr>
        <w:t>–  вигулювати собак</w:t>
      </w:r>
      <w:r w:rsidR="00FB382C" w:rsidRPr="00431C8B">
        <w:rPr>
          <w:rFonts w:eastAsiaTheme="minorHAnsi"/>
          <w:lang w:val="ru-RU" w:eastAsia="en-US"/>
        </w:rPr>
        <w:t xml:space="preserve">  без поводків і намордникі</w:t>
      </w:r>
      <w:proofErr w:type="gramStart"/>
      <w:r w:rsidR="00FB382C" w:rsidRPr="00431C8B">
        <w:rPr>
          <w:rFonts w:eastAsiaTheme="minorHAnsi"/>
          <w:lang w:val="ru-RU" w:eastAsia="en-US"/>
        </w:rPr>
        <w:t>в</w:t>
      </w:r>
      <w:proofErr w:type="gramEnd"/>
      <w:r w:rsidR="000A2EF4" w:rsidRPr="00431C8B">
        <w:rPr>
          <w:rFonts w:eastAsiaTheme="minorHAnsi"/>
          <w:lang w:val="ru-RU" w:eastAsia="en-US"/>
        </w:rPr>
        <w:t>;</w:t>
      </w:r>
      <w:r w:rsidR="00FB382C" w:rsidRPr="00431C8B">
        <w:rPr>
          <w:rFonts w:eastAsiaTheme="minorHAnsi"/>
          <w:lang w:val="ru-RU" w:eastAsia="en-US"/>
        </w:rPr>
        <w:t xml:space="preserve"> </w:t>
      </w:r>
    </w:p>
    <w:p w:rsidR="00606BB6"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порушувати права і законні інтереси громадян та інших суб’єктів благоустрою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проводити всі види будівельних і монтажних робіт без відповідного дозволу селищної ради;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використовувати не за призначенням урни для сміття та контейнери для твердих побутових відходів (ТПВ);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захаращувати балкони, лоджії предметами і матеріалами, які негативно впливають на архітектуру фасадів будівель і споруд (створюють візуальне забруднення території).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2.5. Права підприємства, установи та організації: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брати участь у розробленні програм соціально-економічного та культурного розвитку громади і заходів з благоустрою його території;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брати участь в обговоренні проектів нормативно-правових актів з благоустрою громади; </w:t>
      </w:r>
    </w:p>
    <w:p w:rsidR="000A2EF4"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вимагати припинення робіт, що виконуються з порушенням правил благоустрою громади;</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вимагати негайного виконання робіт з благоустрою в разі, якщо невиконання таких робіт може завдати шкоду життю або здоров’ю громадян, їх майну та майну юридичної особи;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вносити на роз</w:t>
      </w:r>
      <w:r w:rsidR="008A0F1C">
        <w:rPr>
          <w:rFonts w:eastAsiaTheme="minorHAnsi"/>
          <w:lang w:val="ru-RU" w:eastAsia="en-US"/>
        </w:rPr>
        <w:t>гляд селищної ради</w:t>
      </w:r>
      <w:r w:rsidRPr="00431C8B">
        <w:rPr>
          <w:rFonts w:eastAsiaTheme="minorHAnsi"/>
          <w:lang w:val="ru-RU" w:eastAsia="en-US"/>
        </w:rPr>
        <w:t xml:space="preserve"> пропозиції щодо поліпшення благоустрою громади.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2.6. Обов’язки підприємств, установ та організацій, суб’єктів підприємницької діяльності: </w:t>
      </w:r>
    </w:p>
    <w:p w:rsidR="005C76DD"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утримувати (прибирати) в належному санітарно-технічному стані території в межах об’єкта господарювання</w:t>
      </w:r>
      <w:proofErr w:type="gramStart"/>
      <w:r w:rsidRPr="00431C8B">
        <w:rPr>
          <w:rFonts w:eastAsiaTheme="minorHAnsi"/>
          <w:lang w:val="ru-RU" w:eastAsia="en-US"/>
        </w:rPr>
        <w:t xml:space="preserve"> </w:t>
      </w:r>
      <w:r w:rsidR="005C76DD" w:rsidRPr="00431C8B">
        <w:rPr>
          <w:rFonts w:eastAsiaTheme="minorHAnsi"/>
          <w:lang w:val="ru-RU" w:eastAsia="en-US"/>
        </w:rPr>
        <w:t>;</w:t>
      </w:r>
      <w:proofErr w:type="gramEnd"/>
    </w:p>
    <w:p w:rsidR="005C76DD" w:rsidRPr="00606BB6" w:rsidRDefault="00FB382C" w:rsidP="00FB382C">
      <w:pPr>
        <w:spacing w:after="160" w:line="259" w:lineRule="auto"/>
        <w:ind w:left="0"/>
        <w:rPr>
          <w:rFonts w:eastAsiaTheme="minorHAnsi"/>
          <w:lang w:val="ru-RU" w:eastAsia="en-US"/>
        </w:rPr>
      </w:pPr>
      <w:r w:rsidRPr="005C76DD">
        <w:rPr>
          <w:rFonts w:eastAsiaTheme="minorHAnsi"/>
          <w:color w:val="FF0000"/>
          <w:lang w:val="ru-RU" w:eastAsia="en-US"/>
        </w:rPr>
        <w:t xml:space="preserve">– </w:t>
      </w:r>
      <w:r w:rsidRPr="00606BB6">
        <w:rPr>
          <w:rFonts w:eastAsiaTheme="minorHAnsi"/>
          <w:lang w:val="ru-RU" w:eastAsia="en-US"/>
        </w:rPr>
        <w:t xml:space="preserve">магазини, кіоски, павільйони, торгові точки, підприємства побуту та ресторанного господарства зобов’язані забезпечити встановлення урн біля своїх підприємств, своєчасне прибирання сміття </w:t>
      </w:r>
      <w:r w:rsidR="005C76DD" w:rsidRPr="00606BB6">
        <w:rPr>
          <w:rFonts w:eastAsiaTheme="minorHAnsi"/>
          <w:lang w:val="ru-RU" w:eastAsia="en-US"/>
        </w:rPr>
        <w:t>з них;</w:t>
      </w:r>
    </w:p>
    <w:p w:rsidR="005C76DD"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не залишати без нагляду автотранспортні засоби, що заважають руху спеці</w:t>
      </w:r>
      <w:r w:rsidR="005C76DD" w:rsidRPr="00431C8B">
        <w:rPr>
          <w:rFonts w:eastAsiaTheme="minorHAnsi"/>
          <w:lang w:val="ru-RU" w:eastAsia="en-US"/>
        </w:rPr>
        <w:t>алізованого автотранспорту;</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утримувати в належному стані закріплені за ними на </w:t>
      </w:r>
      <w:r w:rsidR="005C76DD" w:rsidRPr="00431C8B">
        <w:rPr>
          <w:rFonts w:eastAsiaTheme="minorHAnsi"/>
          <w:lang w:val="ru-RU" w:eastAsia="en-US"/>
        </w:rPr>
        <w:t>об’єкти благоустрою</w:t>
      </w:r>
      <w:r w:rsidRPr="00431C8B">
        <w:rPr>
          <w:rFonts w:eastAsiaTheme="minorHAnsi"/>
          <w:lang w:val="ru-RU" w:eastAsia="en-US"/>
        </w:rPr>
        <w:t xml:space="preserve">;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lastRenderedPageBreak/>
        <w:t>– усувати на закріплених за ними об</w:t>
      </w:r>
      <w:r w:rsidR="005C76DD" w:rsidRPr="00431C8B">
        <w:rPr>
          <w:rFonts w:eastAsiaTheme="minorHAnsi"/>
          <w:lang w:val="ru-RU" w:eastAsia="en-US"/>
        </w:rPr>
        <w:t xml:space="preserve">’єктах благоустрою </w:t>
      </w:r>
      <w:r w:rsidRPr="00431C8B">
        <w:rPr>
          <w:rFonts w:eastAsiaTheme="minorHAnsi"/>
          <w:lang w:val="ru-RU" w:eastAsia="en-US"/>
        </w:rPr>
        <w:t xml:space="preserve"> наслідки надзвичайних ситуацій техногенного та природного характеру в установленому порядку;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не допускати винесення ґрунту, бр</w:t>
      </w:r>
      <w:r w:rsidR="0024223D" w:rsidRPr="00431C8B">
        <w:rPr>
          <w:rFonts w:eastAsiaTheme="minorHAnsi"/>
          <w:lang w:val="ru-RU" w:eastAsia="en-US"/>
        </w:rPr>
        <w:t xml:space="preserve">уду на шляхи, </w:t>
      </w:r>
      <w:r w:rsidRPr="00431C8B">
        <w:rPr>
          <w:rFonts w:eastAsiaTheme="minorHAnsi"/>
          <w:lang w:val="ru-RU" w:eastAsia="en-US"/>
        </w:rPr>
        <w:t xml:space="preserve"> не </w:t>
      </w:r>
      <w:proofErr w:type="gramStart"/>
      <w:r w:rsidRPr="00431C8B">
        <w:rPr>
          <w:rFonts w:eastAsiaTheme="minorHAnsi"/>
          <w:lang w:val="ru-RU" w:eastAsia="en-US"/>
        </w:rPr>
        <w:t>допускається</w:t>
      </w:r>
      <w:proofErr w:type="gramEnd"/>
      <w:r w:rsidRPr="00431C8B">
        <w:rPr>
          <w:rFonts w:eastAsiaTheme="minorHAnsi"/>
          <w:lang w:val="ru-RU" w:eastAsia="en-US"/>
        </w:rPr>
        <w:t xml:space="preserve"> миття </w:t>
      </w:r>
      <w:r w:rsidR="008A0F1C">
        <w:rPr>
          <w:rFonts w:eastAsiaTheme="minorHAnsi"/>
          <w:lang w:val="ru-RU" w:eastAsia="en-US"/>
        </w:rPr>
        <w:t>транспорту не в спеціально відведених місцях</w:t>
      </w:r>
      <w:r w:rsidRPr="00431C8B">
        <w:rPr>
          <w:rFonts w:eastAsiaTheme="minorHAnsi"/>
          <w:lang w:val="ru-RU" w:eastAsia="en-US"/>
        </w:rPr>
        <w:t xml:space="preserve"> (автомийки тощо); </w:t>
      </w:r>
    </w:p>
    <w:p w:rsidR="00FB382C" w:rsidRPr="00431C8B" w:rsidRDefault="00FB382C" w:rsidP="00FB382C">
      <w:pPr>
        <w:spacing w:after="160" w:line="259" w:lineRule="auto"/>
        <w:ind w:left="0"/>
        <w:rPr>
          <w:rFonts w:eastAsiaTheme="minorHAnsi"/>
          <w:lang w:val="ru-RU" w:eastAsia="en-US"/>
        </w:rPr>
      </w:pPr>
      <w:proofErr w:type="gramStart"/>
      <w:r w:rsidRPr="00431C8B">
        <w:rPr>
          <w:rFonts w:eastAsiaTheme="minorHAnsi"/>
          <w:lang w:val="ru-RU" w:eastAsia="en-US"/>
        </w:rPr>
        <w:t>– відшкодовувати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у порядку та розмірах, установлених законодавством України;</w:t>
      </w:r>
      <w:proofErr w:type="gramEnd"/>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 забезпечувати благоустрій земельних ділянок, наданих їм на правах власності, користування, оренди, тощо.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Посадові особи підприємств, установ, організацій та суб’єкти підприємницької діяльності несуть відповідальність за невиконання заходів з благоустрою, а також за дії чи бездіяльність, що призвели до нанесення шкоди майну та/або здоров’ю громадян на власних та закріплених за ними територіях. </w:t>
      </w:r>
    </w:p>
    <w:p w:rsidR="00FB382C"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2.7. Балансоутримувач об’єктів благоустрою.</w:t>
      </w:r>
    </w:p>
    <w:p w:rsidR="0024223D" w:rsidRPr="00431C8B" w:rsidRDefault="00FB382C" w:rsidP="00FB382C">
      <w:pPr>
        <w:spacing w:after="160" w:line="259" w:lineRule="auto"/>
        <w:ind w:left="0"/>
        <w:rPr>
          <w:rFonts w:eastAsiaTheme="minorHAnsi"/>
          <w:lang w:val="ru-RU" w:eastAsia="en-US"/>
        </w:rPr>
      </w:pPr>
      <w:r w:rsidRPr="00431C8B">
        <w:rPr>
          <w:rFonts w:eastAsiaTheme="minorHAnsi"/>
          <w:lang w:val="ru-RU" w:eastAsia="en-US"/>
        </w:rPr>
        <w:t xml:space="preserve"> </w:t>
      </w:r>
      <w:r w:rsidR="0024223D" w:rsidRPr="00431C8B">
        <w:rPr>
          <w:rFonts w:eastAsiaTheme="minorHAnsi"/>
          <w:lang w:val="ru-RU" w:eastAsia="en-US"/>
        </w:rPr>
        <w:t>- б</w:t>
      </w:r>
      <w:r w:rsidRPr="00431C8B">
        <w:rPr>
          <w:rFonts w:eastAsiaTheme="minorHAnsi"/>
          <w:lang w:val="ru-RU" w:eastAsia="en-US"/>
        </w:rPr>
        <w:t xml:space="preserve">алансоутримувач забезпечує належне утримання та своєчасний ремонт об’єкта благоустрою власними силами або </w:t>
      </w:r>
      <w:r w:rsidR="0024223D" w:rsidRPr="00431C8B">
        <w:rPr>
          <w:rFonts w:eastAsiaTheme="minorHAnsi"/>
          <w:lang w:val="ru-RU" w:eastAsia="en-US"/>
        </w:rPr>
        <w:t>залучаючи підрядні організації;</w:t>
      </w:r>
    </w:p>
    <w:p w:rsidR="00FB382C" w:rsidRPr="00431C8B" w:rsidRDefault="0024223D" w:rsidP="00FB382C">
      <w:pPr>
        <w:spacing w:after="160" w:line="259" w:lineRule="auto"/>
        <w:ind w:left="0"/>
        <w:rPr>
          <w:rFonts w:eastAsiaTheme="minorHAnsi"/>
          <w:lang w:val="ru-RU" w:eastAsia="en-US"/>
        </w:rPr>
      </w:pPr>
      <w:r w:rsidRPr="00431C8B">
        <w:rPr>
          <w:rFonts w:eastAsiaTheme="minorHAnsi"/>
          <w:lang w:val="ru-RU" w:eastAsia="en-US"/>
        </w:rPr>
        <w:t>- в</w:t>
      </w:r>
      <w:r w:rsidR="00FB382C" w:rsidRPr="00431C8B">
        <w:rPr>
          <w:rFonts w:eastAsiaTheme="minorHAnsi"/>
          <w:lang w:val="ru-RU" w:eastAsia="en-US"/>
        </w:rPr>
        <w:t>ласник об’єкта благоустрою за поданням його балансоутримувача щорічно затверджує заходи з утримання та ремонту цього об’єкта на наступний рік та передбачає</w:t>
      </w:r>
      <w:r w:rsidRPr="00431C8B">
        <w:rPr>
          <w:rFonts w:eastAsiaTheme="minorHAnsi"/>
          <w:lang w:val="ru-RU" w:eastAsia="en-US"/>
        </w:rPr>
        <w:t xml:space="preserve"> кошти на виконання цих заходів;</w:t>
      </w:r>
      <w:r w:rsidR="00FB382C" w:rsidRPr="00431C8B">
        <w:rPr>
          <w:rFonts w:eastAsiaTheme="minorHAnsi"/>
          <w:lang w:val="ru-RU" w:eastAsia="en-US"/>
        </w:rPr>
        <w:t xml:space="preserve"> </w:t>
      </w:r>
    </w:p>
    <w:p w:rsidR="00FB382C" w:rsidRPr="00A81FC6" w:rsidRDefault="0024223D" w:rsidP="00A81FC6">
      <w:pPr>
        <w:spacing w:after="160" w:line="259" w:lineRule="auto"/>
        <w:ind w:left="0"/>
        <w:rPr>
          <w:rFonts w:eastAsiaTheme="minorHAnsi"/>
          <w:lang w:val="ru-RU" w:eastAsia="en-US"/>
        </w:rPr>
      </w:pPr>
      <w:r w:rsidRPr="00431C8B">
        <w:rPr>
          <w:rFonts w:eastAsiaTheme="minorHAnsi"/>
          <w:lang w:val="ru-RU" w:eastAsia="en-US"/>
        </w:rPr>
        <w:t>- б</w:t>
      </w:r>
      <w:r w:rsidR="00FB382C" w:rsidRPr="00431C8B">
        <w:rPr>
          <w:rFonts w:eastAsiaTheme="minorHAnsi"/>
          <w:lang w:val="ru-RU" w:eastAsia="en-US"/>
        </w:rPr>
        <w:t>алансоутримувач об’єкта благоустрою несе повну відповідальність за виконання затвер</w:t>
      </w:r>
      <w:r w:rsidRPr="00431C8B">
        <w:rPr>
          <w:rFonts w:eastAsiaTheme="minorHAnsi"/>
          <w:lang w:val="ru-RU" w:eastAsia="en-US"/>
        </w:rPr>
        <w:t>джених заході</w:t>
      </w:r>
      <w:proofErr w:type="gramStart"/>
      <w:r w:rsidRPr="00431C8B">
        <w:rPr>
          <w:rFonts w:eastAsiaTheme="minorHAnsi"/>
          <w:lang w:val="ru-RU" w:eastAsia="en-US"/>
        </w:rPr>
        <w:t>в</w:t>
      </w:r>
      <w:proofErr w:type="gramEnd"/>
      <w:r w:rsidRPr="00431C8B">
        <w:rPr>
          <w:rFonts w:eastAsiaTheme="minorHAnsi"/>
          <w:lang w:val="ru-RU" w:eastAsia="en-US"/>
        </w:rPr>
        <w:t xml:space="preserve"> у повному обсязі.</w:t>
      </w:r>
    </w:p>
    <w:p w:rsidR="00B0065A" w:rsidRPr="00431C8B" w:rsidRDefault="00F275F7" w:rsidP="00B0065A">
      <w:pPr>
        <w:ind w:left="0"/>
        <w:jc w:val="center"/>
        <w:rPr>
          <w:b/>
        </w:rPr>
      </w:pPr>
      <w:r w:rsidRPr="00431C8B">
        <w:rPr>
          <w:b/>
        </w:rPr>
        <w:t>ІІ</w:t>
      </w:r>
      <w:r w:rsidR="00FB382C" w:rsidRPr="00431C8B">
        <w:rPr>
          <w:b/>
        </w:rPr>
        <w:t>І</w:t>
      </w:r>
      <w:r w:rsidR="00B0065A" w:rsidRPr="00431C8B">
        <w:rPr>
          <w:b/>
        </w:rPr>
        <w:t>. Порядок здійснення благоустрою та</w:t>
      </w:r>
    </w:p>
    <w:p w:rsidR="00B0065A" w:rsidRPr="00431C8B" w:rsidRDefault="00B0065A" w:rsidP="00B0065A">
      <w:pPr>
        <w:ind w:left="0"/>
        <w:jc w:val="center"/>
        <w:rPr>
          <w:b/>
        </w:rPr>
      </w:pPr>
      <w:r w:rsidRPr="00431C8B">
        <w:rPr>
          <w:b/>
        </w:rPr>
        <w:t>утримання територій об’єктів благоустрою</w:t>
      </w:r>
    </w:p>
    <w:p w:rsidR="00B0065A" w:rsidRPr="00431C8B" w:rsidRDefault="00B0065A" w:rsidP="00B0065A">
      <w:pPr>
        <w:ind w:left="0"/>
      </w:pPr>
    </w:p>
    <w:p w:rsidR="009A40F7" w:rsidRPr="00431C8B" w:rsidRDefault="009A40F7" w:rsidP="00B0065A">
      <w:pPr>
        <w:ind w:left="0" w:firstLine="540"/>
      </w:pPr>
      <w:r w:rsidRPr="00431C8B">
        <w:t>3.1. Благоустрій територій здійс</w:t>
      </w:r>
      <w:r w:rsidR="008A0F1C">
        <w:t>нюється з врахуванням</w:t>
      </w:r>
      <w:r w:rsidRPr="00431C8B">
        <w:t xml:space="preserve"> вимог законодавства та нормативно-технічних документів.</w:t>
      </w:r>
    </w:p>
    <w:p w:rsidR="009A40F7" w:rsidRPr="00431C8B" w:rsidRDefault="009A40F7" w:rsidP="00B0065A">
      <w:pPr>
        <w:ind w:left="0" w:firstLine="540"/>
      </w:pPr>
    </w:p>
    <w:p w:rsidR="00B0065A" w:rsidRPr="00431C8B" w:rsidRDefault="008A0F1C" w:rsidP="00B0065A">
      <w:pPr>
        <w:ind w:left="0" w:firstLine="540"/>
      </w:pPr>
      <w:r>
        <w:t>3.2</w:t>
      </w:r>
      <w:r w:rsidR="00B0065A" w:rsidRPr="00431C8B">
        <w:t>. Загальні вимоги до порядку здійснення бла</w:t>
      </w:r>
      <w:r w:rsidR="009A40F7" w:rsidRPr="00431C8B">
        <w:t xml:space="preserve">гоустрою та утримання об’єктів  з врахуванням </w:t>
      </w:r>
    </w:p>
    <w:p w:rsidR="009A40F7" w:rsidRPr="00431C8B" w:rsidRDefault="009A40F7" w:rsidP="009A40F7">
      <w:pPr>
        <w:shd w:val="clear" w:color="auto" w:fill="FFFFFF"/>
        <w:ind w:left="0"/>
        <w:rPr>
          <w:lang w:eastAsia="uk-UA"/>
        </w:rPr>
      </w:pPr>
      <w:r w:rsidRPr="00431C8B">
        <w:t xml:space="preserve">- </w:t>
      </w:r>
      <w:r w:rsidRPr="00431C8B">
        <w:rPr>
          <w:lang w:eastAsia="uk-UA"/>
        </w:rPr>
        <w:t>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Закону України «Про оцінку впливу на довкілля», а також ДБН Б.2.2-5:2011 «Планування та забудова міст, селищ і функціональних територій. Благоустрій територій».</w:t>
      </w:r>
    </w:p>
    <w:p w:rsidR="009A40F7" w:rsidRPr="00431C8B" w:rsidRDefault="009A40F7" w:rsidP="009A40F7">
      <w:pPr>
        <w:shd w:val="clear" w:color="auto" w:fill="FFFFFF"/>
        <w:ind w:left="0"/>
        <w:rPr>
          <w:lang w:eastAsia="uk-UA"/>
        </w:rPr>
      </w:pPr>
      <w:r w:rsidRPr="00431C8B">
        <w:rPr>
          <w:lang w:eastAsia="uk-UA"/>
        </w:rPr>
        <w:t>- Утримання об’єктів благоустрою здійснюється відповідно до статті 15 Закону України «Про благоустрій населених пунктів» та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 від 23 вересня 2003 року № 154, зареєстрованого в Міністерстві юстиції України 12 лютого 2004 року за № 189/8788.</w:t>
      </w:r>
    </w:p>
    <w:p w:rsidR="009A40F7" w:rsidRPr="00431C8B" w:rsidRDefault="009A40F7" w:rsidP="009A40F7">
      <w:pPr>
        <w:shd w:val="clear" w:color="auto" w:fill="FFFFFF"/>
        <w:ind w:left="0"/>
        <w:rPr>
          <w:lang w:eastAsia="uk-UA"/>
        </w:rPr>
      </w:pPr>
      <w:r w:rsidRPr="00431C8B">
        <w:rPr>
          <w:lang w:eastAsia="uk-UA"/>
        </w:rPr>
        <w:lastRenderedPageBreak/>
        <w:t>- Благоустрій та утримання парків, рекреаційних зон, садів, скверів і майданчиків здійснюється відповідно до планів, розроблених балансоутримувачем чи підприємством, що здійснює утримання об’єктів благоустрою, та затверджених відпов</w:t>
      </w:r>
      <w:r w:rsidR="00B02028">
        <w:rPr>
          <w:lang w:eastAsia="uk-UA"/>
        </w:rPr>
        <w:t xml:space="preserve">ідним </w:t>
      </w:r>
      <w:r w:rsidRPr="00431C8B">
        <w:rPr>
          <w:lang w:eastAsia="uk-UA"/>
        </w:rPr>
        <w:t xml:space="preserve"> органом місцевого самоврядування, а об’єкта, який перебуває у приватній власності, – його власником.</w:t>
      </w:r>
    </w:p>
    <w:p w:rsidR="009A40F7" w:rsidRPr="00431C8B" w:rsidRDefault="009A40F7" w:rsidP="009A40F7">
      <w:pPr>
        <w:shd w:val="clear" w:color="auto" w:fill="FFFFFF"/>
        <w:ind w:left="0"/>
        <w:rPr>
          <w:lang w:eastAsia="uk-UA"/>
        </w:rPr>
      </w:pPr>
      <w:r w:rsidRPr="00431C8B">
        <w:rPr>
          <w:lang w:eastAsia="uk-UA"/>
        </w:rPr>
        <w:t>-  Благоустрій та утримання у належному стані парків, рекреаційних зон, садів, скверів і розташованих на їхніх територіях майданчиків для дозвілля здійснюється з дотриманням вимог Законів України «Про благоустрій населених пунктів», «Про охорону навколишнього природного середовища», «Про оцінку впливу на довкілля», а також:</w:t>
      </w:r>
    </w:p>
    <w:p w:rsidR="009A40F7" w:rsidRPr="00431C8B" w:rsidRDefault="009A40F7" w:rsidP="009A40F7">
      <w:pPr>
        <w:shd w:val="clear" w:color="auto" w:fill="FFFFFF"/>
        <w:ind w:left="0"/>
        <w:rPr>
          <w:lang w:eastAsia="uk-UA"/>
        </w:rPr>
      </w:pPr>
      <w:r w:rsidRPr="00431C8B">
        <w:rPr>
          <w:lang w:eastAsia="uk-UA"/>
        </w:rPr>
        <w:t>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юстиції України 27 липня 2006 року за № 880/12754;</w:t>
      </w:r>
    </w:p>
    <w:p w:rsidR="009A40F7" w:rsidRPr="00431C8B" w:rsidRDefault="009A40F7" w:rsidP="009A40F7">
      <w:pPr>
        <w:shd w:val="clear" w:color="auto" w:fill="FFFFFF"/>
        <w:ind w:left="0"/>
        <w:rPr>
          <w:lang w:eastAsia="uk-UA"/>
        </w:rPr>
      </w:pPr>
      <w:r w:rsidRPr="00431C8B">
        <w:rPr>
          <w:lang w:eastAsia="uk-UA"/>
        </w:rPr>
        <w:t>-Правил будови і безпечної експлуатації атракціонної техніки,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01 березня 2006 року № 110, зареєстрованих у Міністерстві юстиції України 07 квітня 2006 року за № 405/12279;</w:t>
      </w:r>
    </w:p>
    <w:p w:rsidR="009A40F7" w:rsidRPr="00431C8B" w:rsidRDefault="009A40F7" w:rsidP="009A40F7">
      <w:pPr>
        <w:shd w:val="clear" w:color="auto" w:fill="FFFFFF"/>
        <w:ind w:left="0"/>
        <w:rPr>
          <w:lang w:eastAsia="uk-UA"/>
        </w:rPr>
      </w:pPr>
      <w:r w:rsidRPr="00431C8B">
        <w:rPr>
          <w:lang w:eastAsia="uk-UA"/>
        </w:rPr>
        <w:t>-Правил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9A40F7" w:rsidRPr="00431C8B" w:rsidRDefault="009A40F7" w:rsidP="009A40F7">
      <w:pPr>
        <w:shd w:val="clear" w:color="auto" w:fill="FFFFFF"/>
        <w:ind w:left="0"/>
        <w:rPr>
          <w:lang w:eastAsia="uk-UA"/>
        </w:rPr>
      </w:pPr>
      <w:r w:rsidRPr="00431C8B">
        <w:rPr>
          <w:lang w:eastAsia="uk-UA"/>
        </w:rPr>
        <w:t>-Державних санітарних норм та правил утримання територій населених місць,</w:t>
      </w:r>
    </w:p>
    <w:p w:rsidR="009A40F7" w:rsidRPr="00431C8B" w:rsidRDefault="009A40F7" w:rsidP="009A40F7">
      <w:pPr>
        <w:shd w:val="clear" w:color="auto" w:fill="FFFFFF"/>
        <w:ind w:left="0"/>
        <w:rPr>
          <w:lang w:eastAsia="uk-UA"/>
        </w:rPr>
      </w:pPr>
      <w:r w:rsidRPr="00431C8B">
        <w:rPr>
          <w:lang w:eastAsia="uk-UA"/>
        </w:rPr>
        <w:t>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          ДБН В.2.3-5-2017 «Вулиці та дороги населених пунктів»;</w:t>
      </w:r>
    </w:p>
    <w:p w:rsidR="009A40F7" w:rsidRPr="00431C8B" w:rsidRDefault="009A40F7" w:rsidP="009A40F7">
      <w:pPr>
        <w:shd w:val="clear" w:color="auto" w:fill="FFFFFF"/>
        <w:ind w:left="0"/>
        <w:rPr>
          <w:lang w:eastAsia="uk-UA"/>
        </w:rPr>
      </w:pPr>
      <w:r w:rsidRPr="00431C8B">
        <w:rPr>
          <w:lang w:eastAsia="uk-UA"/>
        </w:rPr>
        <w:t>інших нормативно-правових актів та нормативно-технічних документів.</w:t>
      </w:r>
    </w:p>
    <w:p w:rsidR="009A40F7" w:rsidRPr="00431C8B" w:rsidRDefault="009A40F7" w:rsidP="009A40F7">
      <w:pPr>
        <w:shd w:val="clear" w:color="auto" w:fill="FFFFFF"/>
        <w:ind w:left="0"/>
        <w:rPr>
          <w:lang w:eastAsia="uk-UA"/>
        </w:rPr>
      </w:pPr>
      <w:r w:rsidRPr="00431C8B">
        <w:rPr>
          <w:lang w:eastAsia="uk-UA"/>
        </w:rPr>
        <w:t>-Утримання та ремонт об’єктів благоустрою вулично-дорожньої мережі населених пунктів здійснюється з дотриманням вимог: Закону України «Про дорожній рух»; Закону України «Про автомобільні дороги»; Єдиних правил ремонту і утримання автомобільних доріг, вулиць, залізничних переїздів,</w:t>
      </w:r>
    </w:p>
    <w:p w:rsidR="009A40F7" w:rsidRPr="00431C8B" w:rsidRDefault="009A40F7" w:rsidP="009A40F7">
      <w:pPr>
        <w:shd w:val="clear" w:color="auto" w:fill="FFFFFF"/>
        <w:ind w:left="0"/>
        <w:rPr>
          <w:lang w:eastAsia="uk-UA"/>
        </w:rPr>
      </w:pPr>
      <w:r w:rsidRPr="00431C8B">
        <w:rPr>
          <w:lang w:eastAsia="uk-UA"/>
        </w:rPr>
        <w:t xml:space="preserve">правил користування ними та охорони, затверджених постановою Кабінету Міністрів України від 30 березня 1994 року № 198; 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 лютого 2012 року № 54, зареєстрованих у Міністерстві юстиції України 05 березня 2012 року за № 365/20678;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 ДСТУ 3090-95 «Безпека дорожнього руху. </w:t>
      </w:r>
    </w:p>
    <w:p w:rsidR="009A40F7" w:rsidRPr="00431C8B" w:rsidRDefault="009A40F7" w:rsidP="00CD6A33">
      <w:pPr>
        <w:ind w:left="0"/>
      </w:pPr>
    </w:p>
    <w:p w:rsidR="009A40F7" w:rsidRPr="00431C8B" w:rsidRDefault="008A0F1C" w:rsidP="009A40F7">
      <w:pPr>
        <w:ind w:left="0" w:firstLine="540"/>
      </w:pPr>
      <w:r>
        <w:t>3.3</w:t>
      </w:r>
      <w:r w:rsidR="009A40F7" w:rsidRPr="00431C8B">
        <w:t xml:space="preserve">. Загальні вимоги до порядку здійснення благоустрою та утримання об’єктів  з врахуванням </w:t>
      </w:r>
    </w:p>
    <w:p w:rsidR="009A40F7" w:rsidRPr="00431C8B" w:rsidRDefault="009A40F7" w:rsidP="00B0065A">
      <w:pPr>
        <w:ind w:left="0" w:firstLine="540"/>
      </w:pPr>
    </w:p>
    <w:p w:rsidR="00B02028" w:rsidRDefault="00B0065A" w:rsidP="00B0065A">
      <w:pPr>
        <w:ind w:left="0" w:firstLine="540"/>
      </w:pPr>
      <w:r w:rsidRPr="00431C8B">
        <w:t>- благоустрой присадибної ділянки проводиться</w:t>
      </w:r>
      <w:r w:rsidR="00B02028">
        <w:t xml:space="preserve"> її власником або користувачем;</w:t>
      </w:r>
    </w:p>
    <w:p w:rsidR="00B0065A" w:rsidRPr="00431C8B" w:rsidRDefault="00B0065A" w:rsidP="00B0065A">
      <w:pPr>
        <w:ind w:left="0" w:firstLine="540"/>
      </w:pPr>
      <w:r w:rsidRPr="00431C8B">
        <w:t>- благоустрій прибудинкових територій багатоквартирних жилих будинків проводиться об’єднаними співвласників (далі – ОСББ) або власниками квартир</w:t>
      </w:r>
      <w:r w:rsidR="00606BB6">
        <w:t xml:space="preserve"> (</w:t>
      </w:r>
      <w:r w:rsidRPr="00431C8B">
        <w:t xml:space="preserve"> в разі не створення ОСББ</w:t>
      </w:r>
      <w:r w:rsidR="00606BB6">
        <w:t>)</w:t>
      </w:r>
      <w:r w:rsidRPr="00431C8B">
        <w:t>;</w:t>
      </w:r>
    </w:p>
    <w:p w:rsidR="00B0065A" w:rsidRPr="00431C8B" w:rsidRDefault="00B0065A" w:rsidP="00B0065A">
      <w:pPr>
        <w:ind w:left="0" w:firstLine="540"/>
      </w:pPr>
      <w:r w:rsidRPr="00431C8B">
        <w:t>- благоустрій безгосподарських присадибних ділянок та місць   загального користування проводиться Магдалинівською селищною радою та її старостинськими округами;</w:t>
      </w:r>
    </w:p>
    <w:p w:rsidR="00B0065A" w:rsidRDefault="00B0065A" w:rsidP="00B0065A">
      <w:pPr>
        <w:numPr>
          <w:ilvl w:val="0"/>
          <w:numId w:val="2"/>
        </w:numPr>
        <w:ind w:left="0" w:firstLine="540"/>
      </w:pPr>
      <w:r w:rsidRPr="00F673D8">
        <w:rPr>
          <w:color w:val="FF0000"/>
        </w:rPr>
        <w:t>межі прилеглих територій визначаються в додатку № 1 до даних Правил</w:t>
      </w:r>
      <w:r>
        <w:t>;</w:t>
      </w:r>
    </w:p>
    <w:p w:rsidR="00B0065A" w:rsidRPr="00431C8B" w:rsidRDefault="00B0065A" w:rsidP="00B0065A">
      <w:pPr>
        <w:numPr>
          <w:ilvl w:val="0"/>
          <w:numId w:val="2"/>
        </w:numPr>
        <w:ind w:left="0" w:firstLine="540"/>
      </w:pPr>
      <w:r w:rsidRPr="00431C8B">
        <w:t xml:space="preserve">розроблення схем санітарних очищень населених пунктів покладається на </w:t>
      </w:r>
      <w:r w:rsidR="00B02028">
        <w:t xml:space="preserve">відділ житлово-комунального господарства та комунальної власності селищної ради та затверджується виконавчим </w:t>
      </w:r>
      <w:r w:rsidRPr="00431C8B">
        <w:t xml:space="preserve"> комітет</w:t>
      </w:r>
      <w:r w:rsidR="00B02028">
        <w:t>ом селищнолї ради</w:t>
      </w:r>
      <w:r w:rsidRPr="00431C8B">
        <w:t>;</w:t>
      </w:r>
    </w:p>
    <w:p w:rsidR="00B0065A" w:rsidRPr="00431C8B" w:rsidRDefault="00B0065A" w:rsidP="00B0065A">
      <w:pPr>
        <w:numPr>
          <w:ilvl w:val="0"/>
          <w:numId w:val="2"/>
        </w:numPr>
        <w:ind w:left="0" w:firstLine="540"/>
      </w:pPr>
      <w:r w:rsidRPr="00431C8B">
        <w:t xml:space="preserve">власники, користувачі, орендарі земельних ділянок, розміщених вздовж берегів річок та ставків, здійснюють прибирання територій </w:t>
      </w:r>
      <w:r w:rsidRPr="00606BB6">
        <w:t xml:space="preserve">до урізу води </w:t>
      </w:r>
      <w:r w:rsidRPr="00431C8B">
        <w:t>в межах їхніх ділянок;</w:t>
      </w:r>
    </w:p>
    <w:p w:rsidR="00B0065A" w:rsidRPr="00431C8B" w:rsidRDefault="00B0065A" w:rsidP="00B0065A">
      <w:pPr>
        <w:numPr>
          <w:ilvl w:val="0"/>
          <w:numId w:val="2"/>
        </w:numPr>
        <w:ind w:left="0" w:firstLine="540"/>
      </w:pPr>
      <w:r w:rsidRPr="00431C8B">
        <w:t xml:space="preserve">засмічення, забруднення закріплених/прилеглих </w:t>
      </w:r>
      <w:r w:rsidR="00606BB6">
        <w:t xml:space="preserve">та сусідніх/суміщених </w:t>
      </w:r>
      <w:r w:rsidRPr="00431C8B">
        <w:t>територій тягне за собою адміністративну відповідальність, стягнення відшкодувань (економічно обґрунтованих витрат) та ліквідацію порушення;</w:t>
      </w:r>
    </w:p>
    <w:p w:rsidR="00B0065A" w:rsidRPr="00431C8B" w:rsidRDefault="00B0065A" w:rsidP="00B0065A">
      <w:pPr>
        <w:numPr>
          <w:ilvl w:val="0"/>
          <w:numId w:val="2"/>
        </w:numPr>
        <w:ind w:left="0" w:firstLine="540"/>
      </w:pPr>
      <w:r w:rsidRPr="00431C8B">
        <w:t>всі суб’єкти благоустрою забезпечують прибирання територій, вивезення та знешкодження відходів самостійно або із залученням підприємств – виконавців послуг поводження з відходами;</w:t>
      </w:r>
    </w:p>
    <w:p w:rsidR="00B0065A" w:rsidRPr="00431C8B" w:rsidRDefault="00B0065A" w:rsidP="00B0065A">
      <w:pPr>
        <w:numPr>
          <w:ilvl w:val="0"/>
          <w:numId w:val="2"/>
        </w:numPr>
        <w:ind w:left="0" w:firstLine="540"/>
      </w:pPr>
      <w:r w:rsidRPr="00431C8B">
        <w:t>утримання в належному стані виділених під забудову територій до початку будівництва покладається на власників (користувачів, орендарів) земельних ділянок;</w:t>
      </w:r>
    </w:p>
    <w:p w:rsidR="00B0065A" w:rsidRPr="00431C8B" w:rsidRDefault="009A40F7" w:rsidP="00F673D8">
      <w:pPr>
        <w:ind w:left="0" w:firstLine="540"/>
      </w:pPr>
      <w:r w:rsidRPr="00431C8B">
        <w:t>3.2</w:t>
      </w:r>
      <w:r w:rsidR="00B0065A" w:rsidRPr="00431C8B">
        <w:t>.1. Власник (балансоутримувач) об’єкту нерухомості, в тому числі житлового будинку забезпечує дотримання державних стандартів, норм і правил у сфері благоустрою шляхом встановлення на фасаді об’єкту (будинку) номерної адресної таблички за власний рахунок. Відсутність номерної адресної таблички тягне за собою накладення адміністративного штрафу на громадян від 20 (двадцяти) до 80 (вісімдесяти) неоподаткованих мінімумів доходів громадян, та на посадових осіб, громадян – суб’єктів підприємницької діяльності – від 50 (п’ятдесяти) до 100 (ста) неоподаткованих мінімумів доходів громадян (ст. 152 КУпАП).</w:t>
      </w:r>
    </w:p>
    <w:p w:rsidR="00B0065A" w:rsidRPr="00431C8B" w:rsidRDefault="00B0065A" w:rsidP="00B0065A"/>
    <w:p w:rsidR="00B0065A" w:rsidRPr="00431C8B" w:rsidRDefault="00B02028" w:rsidP="00B0065A">
      <w:pPr>
        <w:ind w:left="0" w:firstLine="540"/>
      </w:pPr>
      <w:r>
        <w:t>3.4</w:t>
      </w:r>
      <w:r w:rsidR="00B0065A" w:rsidRPr="00431C8B">
        <w:t>. Благоустрій територій оздоровчих закладів,</w:t>
      </w:r>
      <w:r>
        <w:t xml:space="preserve"> територій учбових закладів (ліцеїв, гімназій)</w:t>
      </w:r>
      <w:r w:rsidR="00B0065A" w:rsidRPr="00431C8B">
        <w:t xml:space="preserve"> при роботі з оздоровлення дітей, здійснюється із дотриманням вимог  Державних санітарних правил розміщення, улаштування та експлуатації оздоровчих закладів, затверджених Міністерством охорони здоров’я України.</w:t>
      </w:r>
    </w:p>
    <w:p w:rsidR="00B0065A" w:rsidRPr="00431C8B" w:rsidRDefault="00B02028" w:rsidP="00717420">
      <w:pPr>
        <w:ind w:left="0" w:firstLine="540"/>
      </w:pPr>
      <w:r>
        <w:t>3.5</w:t>
      </w:r>
      <w:r w:rsidR="00B0065A" w:rsidRPr="00431C8B">
        <w:t>. Утримання та ремонт вулично-дорожньої мережі покладається</w:t>
      </w:r>
      <w:r w:rsidR="00717420" w:rsidRPr="00431C8B">
        <w:t xml:space="preserve"> </w:t>
      </w:r>
      <w:r>
        <w:t xml:space="preserve">на </w:t>
      </w:r>
      <w:r w:rsidR="00B0065A" w:rsidRPr="00431C8B">
        <w:t xml:space="preserve"> балансоутримувача дороги із забезпеченням необхідних коштів, необхідної кількості машин, механізмів, спеціалізованої техніки,  посипних матеріалів та реагентів.</w:t>
      </w:r>
    </w:p>
    <w:p w:rsidR="00B0065A" w:rsidRPr="00431C8B" w:rsidRDefault="00B02028" w:rsidP="00B0065A">
      <w:pPr>
        <w:ind w:left="0" w:firstLine="540"/>
      </w:pPr>
      <w:r>
        <w:t>3.6</w:t>
      </w:r>
      <w:r w:rsidR="00B0065A" w:rsidRPr="00431C8B">
        <w:t xml:space="preserve">. Суб’єкти господарської діяльності, які є власниками земельних ділянок або землекористувачами (орендарями), а також власники або </w:t>
      </w:r>
      <w:r w:rsidR="00B0065A" w:rsidRPr="00431C8B">
        <w:lastRenderedPageBreak/>
        <w:t>користувачі тимчасових споруд, що розташовані в межах «червоних ліній» вулиць і доріг, зобов’язані;</w:t>
      </w:r>
    </w:p>
    <w:p w:rsidR="00B0065A" w:rsidRPr="00431C8B" w:rsidRDefault="00B0065A" w:rsidP="00B0065A">
      <w:pPr>
        <w:ind w:left="0" w:firstLine="540"/>
      </w:pPr>
      <w:r w:rsidRPr="00431C8B">
        <w:t>- забезпечувати утримання та ремонт відповідної території;</w:t>
      </w:r>
    </w:p>
    <w:p w:rsidR="00B0065A" w:rsidRPr="00431C8B" w:rsidRDefault="00B0065A" w:rsidP="00B0065A">
      <w:pPr>
        <w:ind w:left="0" w:firstLine="540"/>
      </w:pPr>
      <w:r w:rsidRPr="00431C8B">
        <w:t>- утримувати в належному стані виїзди з цих ділянок, запобігати винесення на дорогу землі, каміння, сміття та інших предметів і матеріалів;</w:t>
      </w:r>
    </w:p>
    <w:p w:rsidR="00B0065A" w:rsidRPr="00431C8B" w:rsidRDefault="00B0065A" w:rsidP="00B0065A">
      <w:pPr>
        <w:ind w:left="0" w:firstLine="540"/>
      </w:pPr>
      <w:r w:rsidRPr="00431C8B">
        <w:t>- вживати заходів для запобігання  неконтрольованому виходу худоби та свійської птиці на дорогу;</w:t>
      </w:r>
    </w:p>
    <w:p w:rsidR="00B0065A" w:rsidRPr="00431C8B" w:rsidRDefault="00B0065A" w:rsidP="00B0065A">
      <w:pPr>
        <w:ind w:left="0" w:firstLine="540"/>
      </w:pPr>
      <w:r w:rsidRPr="00431C8B">
        <w:t>- утримувати охоронну зону інженерних комунікацій, що підведені до їх будівель і споруд;</w:t>
      </w:r>
    </w:p>
    <w:p w:rsidR="00B0065A" w:rsidRPr="00431C8B" w:rsidRDefault="00B02028" w:rsidP="00B0065A">
      <w:pPr>
        <w:ind w:left="0" w:firstLine="540"/>
      </w:pPr>
      <w:r>
        <w:t>3.7</w:t>
      </w:r>
      <w:r w:rsidR="00B0065A" w:rsidRPr="00431C8B">
        <w:t>. У межах «червоних ліній»</w:t>
      </w:r>
      <w:r w:rsidR="00B0065A" w:rsidRPr="00431C8B">
        <w:rPr>
          <w:b/>
        </w:rPr>
        <w:t xml:space="preserve"> забороняється</w:t>
      </w:r>
      <w:r w:rsidR="00B0065A" w:rsidRPr="00431C8B">
        <w:t>;</w:t>
      </w:r>
    </w:p>
    <w:p w:rsidR="00B0065A" w:rsidRPr="00431C8B" w:rsidRDefault="00B0065A" w:rsidP="00B0065A">
      <w:pPr>
        <w:ind w:left="0" w:firstLine="540"/>
      </w:pPr>
      <w:r w:rsidRPr="00431C8B">
        <w:t>- розміщувати споруди та об’єкти;</w:t>
      </w:r>
    </w:p>
    <w:p w:rsidR="00B0065A" w:rsidRPr="00431C8B" w:rsidRDefault="00B0065A" w:rsidP="00B0065A">
      <w:pPr>
        <w:ind w:left="0" w:firstLine="540"/>
      </w:pPr>
      <w:r w:rsidRPr="00431C8B">
        <w:t>- проводити будь-які види роздрібної торгівлі;</w:t>
      </w:r>
    </w:p>
    <w:p w:rsidR="00B0065A" w:rsidRPr="00431C8B" w:rsidRDefault="00B0065A" w:rsidP="00B0065A">
      <w:pPr>
        <w:ind w:left="0" w:firstLine="540"/>
      </w:pPr>
      <w:r w:rsidRPr="00431C8B">
        <w:t>- смітити, псувати дорожнє покриття, зелені насадження;</w:t>
      </w:r>
    </w:p>
    <w:p w:rsidR="00B0065A" w:rsidRPr="00431C8B" w:rsidRDefault="00B0065A" w:rsidP="00B0065A">
      <w:pPr>
        <w:ind w:left="0" w:firstLine="540"/>
      </w:pPr>
      <w:r w:rsidRPr="00431C8B">
        <w:t>- складати сміття, гілки, опале листя та інші відходи;</w:t>
      </w:r>
    </w:p>
    <w:p w:rsidR="00B0065A" w:rsidRPr="00431C8B" w:rsidRDefault="00B02028" w:rsidP="00B0065A">
      <w:pPr>
        <w:ind w:left="0" w:firstLine="540"/>
      </w:pPr>
      <w:r>
        <w:t>- встановлювати намети, включаючи агітаційні;</w:t>
      </w:r>
    </w:p>
    <w:p w:rsidR="00B0065A" w:rsidRPr="00431C8B" w:rsidRDefault="00B0065A" w:rsidP="00B0065A">
      <w:pPr>
        <w:ind w:left="0" w:firstLine="540"/>
      </w:pPr>
      <w:r w:rsidRPr="00431C8B">
        <w:t>- випасати худобу та свійську птицю;</w:t>
      </w:r>
    </w:p>
    <w:p w:rsidR="00B0065A" w:rsidRPr="00431C8B" w:rsidRDefault="00B0065A" w:rsidP="00B0065A">
      <w:pPr>
        <w:ind w:left="0" w:firstLine="540"/>
      </w:pPr>
      <w:r w:rsidRPr="00431C8B">
        <w:t>- скидати сніг на проїзну частину.</w:t>
      </w:r>
    </w:p>
    <w:p w:rsidR="00B0065A" w:rsidRPr="00431C8B" w:rsidRDefault="00B02028" w:rsidP="00B0065A">
      <w:pPr>
        <w:ind w:left="0" w:firstLine="540"/>
      </w:pPr>
      <w:r>
        <w:t>3.8</w:t>
      </w:r>
      <w:r w:rsidR="00B0065A" w:rsidRPr="00431C8B">
        <w:t>. Місце проведення дорожніх робіт або місце проведення робіт на дорогах мають бути відповідно  огородженими, тимчасові дорожні знаки та належне освітлення в нічний час.</w:t>
      </w:r>
    </w:p>
    <w:p w:rsidR="00B0065A" w:rsidRPr="00431C8B" w:rsidRDefault="00B02028" w:rsidP="00B0065A">
      <w:pPr>
        <w:ind w:left="0" w:firstLine="540"/>
      </w:pPr>
      <w:r>
        <w:t>3.9</w:t>
      </w:r>
      <w:r w:rsidR="00B0065A" w:rsidRPr="00431C8B">
        <w:t>. Розміри, форми, та розміщення дорожніх знаків повинні відповідати вимогам правил дорожнього руху.</w:t>
      </w:r>
    </w:p>
    <w:p w:rsidR="00B0065A" w:rsidRPr="00431C8B" w:rsidRDefault="00B02028" w:rsidP="00B0065A">
      <w:pPr>
        <w:ind w:left="0" w:firstLine="540"/>
      </w:pPr>
      <w:r>
        <w:t>3.10</w:t>
      </w:r>
      <w:r w:rsidR="00B0065A" w:rsidRPr="00431C8B">
        <w:t xml:space="preserve">. Утримання кладовищ здійснюється </w:t>
      </w:r>
      <w:r w:rsidR="009F58BE">
        <w:t xml:space="preserve">балансоутримувачем </w:t>
      </w:r>
      <w:r w:rsidR="00B0065A" w:rsidRPr="00431C8B">
        <w:t>з дотриманням Закону України «Про поховання та похорону справу» та норм «Гігієнічні вимоги щодо облаштування і утримування кладовищ в населених пунктах України».</w:t>
      </w:r>
    </w:p>
    <w:p w:rsidR="00717420" w:rsidRPr="00431C8B" w:rsidRDefault="00B02028" w:rsidP="00717420">
      <w:pPr>
        <w:ind w:left="0" w:firstLine="540"/>
        <w:rPr>
          <w:bdr w:val="none" w:sz="0" w:space="0" w:color="auto" w:frame="1"/>
        </w:rPr>
      </w:pPr>
      <w:r>
        <w:rPr>
          <w:bdr w:val="none" w:sz="0" w:space="0" w:color="auto" w:frame="1"/>
        </w:rPr>
        <w:t>3.10</w:t>
      </w:r>
      <w:r w:rsidR="00717420" w:rsidRPr="00717420">
        <w:rPr>
          <w:bdr w:val="none" w:sz="0" w:space="0" w:color="auto" w:frame="1"/>
        </w:rPr>
        <w:t>.1. Виконавчий комітет селищної ради може прийняти рішення про часткове або повне припинення поховань померлих (закриття кладовищ) у разі, якщо на території кладовища немає вільних місць для облаштування нових могил, а поховання померлих можливе лише на місцях родинного поховання, або шляхом підпоховання в могилах за згодою користувачів місць поховання.</w:t>
      </w:r>
    </w:p>
    <w:p w:rsidR="00717420" w:rsidRPr="00717420" w:rsidRDefault="00B02028" w:rsidP="00717420">
      <w:pPr>
        <w:ind w:left="0" w:firstLine="540"/>
        <w:rPr>
          <w:sz w:val="26"/>
          <w:szCs w:val="26"/>
          <w:lang w:val="ru-RU"/>
        </w:rPr>
      </w:pPr>
      <w:r>
        <w:rPr>
          <w:bdr w:val="none" w:sz="0" w:space="0" w:color="auto" w:frame="1"/>
        </w:rPr>
        <w:t>3.10</w:t>
      </w:r>
      <w:r w:rsidR="00CD6A33" w:rsidRPr="00431C8B">
        <w:rPr>
          <w:bdr w:val="none" w:sz="0" w:space="0" w:color="auto" w:frame="1"/>
        </w:rPr>
        <w:t>.2</w:t>
      </w:r>
      <w:r w:rsidR="00717420" w:rsidRPr="00431C8B">
        <w:rPr>
          <w:bdr w:val="none" w:sz="0" w:space="0" w:color="auto" w:frame="1"/>
        </w:rPr>
        <w:t>. Виконавчий комітет селищної ради може прийняти рішення про резервування місця (земельної ділянки) для родинного поховання.При цьому розмір діяльнки не повинен перевищувати 5м</w:t>
      </w:r>
      <w:r w:rsidR="00717420" w:rsidRPr="00431C8B">
        <w:rPr>
          <w:bdr w:val="none" w:sz="0" w:space="0" w:color="auto" w:frame="1"/>
          <w:vertAlign w:val="superscript"/>
        </w:rPr>
        <w:t>2</w:t>
      </w:r>
      <w:r w:rsidR="00717420" w:rsidRPr="00431C8B">
        <w:rPr>
          <w:bdr w:val="none" w:sz="0" w:space="0" w:color="auto" w:frame="1"/>
        </w:rPr>
        <w:t>.</w:t>
      </w:r>
    </w:p>
    <w:p w:rsidR="00717420" w:rsidRPr="00717420" w:rsidRDefault="00B02028" w:rsidP="00717420">
      <w:pPr>
        <w:ind w:left="0" w:firstLine="540"/>
        <w:rPr>
          <w:sz w:val="26"/>
          <w:szCs w:val="26"/>
          <w:lang w:val="ru-RU"/>
        </w:rPr>
      </w:pPr>
      <w:r>
        <w:rPr>
          <w:bdr w:val="none" w:sz="0" w:space="0" w:color="auto" w:frame="1"/>
        </w:rPr>
        <w:t>3.10</w:t>
      </w:r>
      <w:r w:rsidR="00CD6A33" w:rsidRPr="00431C8B">
        <w:rPr>
          <w:bdr w:val="none" w:sz="0" w:space="0" w:color="auto" w:frame="1"/>
        </w:rPr>
        <w:t>.3</w:t>
      </w:r>
      <w:r w:rsidR="00717420" w:rsidRPr="00717420">
        <w:rPr>
          <w:bdr w:val="none" w:sz="0" w:space="0" w:color="auto" w:frame="1"/>
        </w:rPr>
        <w:t>.  Кладовища відкриті для відвідувань щодня.</w:t>
      </w:r>
    </w:p>
    <w:p w:rsidR="00717420" w:rsidRPr="00717420" w:rsidRDefault="00B02028" w:rsidP="00717420">
      <w:pPr>
        <w:ind w:left="0" w:firstLine="540"/>
        <w:rPr>
          <w:bdr w:val="none" w:sz="0" w:space="0" w:color="auto" w:frame="1"/>
        </w:rPr>
      </w:pPr>
      <w:r>
        <w:rPr>
          <w:bdr w:val="none" w:sz="0" w:space="0" w:color="auto" w:frame="1"/>
        </w:rPr>
        <w:t>3.10</w:t>
      </w:r>
      <w:r w:rsidR="00CD6A33" w:rsidRPr="00431C8B">
        <w:rPr>
          <w:bdr w:val="none" w:sz="0" w:space="0" w:color="auto" w:frame="1"/>
        </w:rPr>
        <w:t>.4</w:t>
      </w:r>
      <w:r w:rsidR="00717420" w:rsidRPr="00717420">
        <w:rPr>
          <w:bdr w:val="none" w:sz="0" w:space="0" w:color="auto" w:frame="1"/>
        </w:rPr>
        <w:t>. Поховання померлих</w:t>
      </w:r>
      <w:r w:rsidR="009F58BE">
        <w:rPr>
          <w:bdr w:val="none" w:sz="0" w:space="0" w:color="auto" w:frame="1"/>
        </w:rPr>
        <w:t xml:space="preserve"> на кладовищах проводиться щоденно</w:t>
      </w:r>
      <w:r w:rsidR="00717420" w:rsidRPr="00717420">
        <w:rPr>
          <w:bdr w:val="none" w:sz="0" w:space="0" w:color="auto" w:frame="1"/>
        </w:rPr>
        <w:t xml:space="preserve"> з дотриманням вимог санітарно-епідеміологічного законодавства.</w:t>
      </w:r>
      <w:r w:rsidR="009F58BE">
        <w:rPr>
          <w:bdr w:val="none" w:sz="0" w:space="0" w:color="auto" w:frame="1"/>
        </w:rPr>
        <w:t xml:space="preserve"> Процес дотримання цих вимог покладається на балансоутримувача.</w:t>
      </w:r>
    </w:p>
    <w:p w:rsidR="00717420" w:rsidRPr="00FB34B1" w:rsidRDefault="00717420" w:rsidP="00CD6A33">
      <w:pPr>
        <w:ind w:left="0"/>
      </w:pPr>
    </w:p>
    <w:p w:rsidR="00B0065A" w:rsidRPr="00431C8B" w:rsidRDefault="00B02028" w:rsidP="00B0065A">
      <w:pPr>
        <w:ind w:left="0" w:firstLine="540"/>
      </w:pPr>
      <w:r>
        <w:t>3.11</w:t>
      </w:r>
      <w:r w:rsidR="00B0065A" w:rsidRPr="00431C8B">
        <w:t>. Утримання дитячих, спортивних та інших майданчиків для дозвілля та відпочинку здійснюється балансоутримувачами з додержанням санітарних  і технічних норм, які забезпечують безпечне користування ними.</w:t>
      </w:r>
    </w:p>
    <w:p w:rsidR="00B0065A" w:rsidRPr="00431C8B" w:rsidRDefault="00B02028" w:rsidP="00B0065A">
      <w:pPr>
        <w:ind w:left="0" w:firstLine="540"/>
      </w:pPr>
      <w:r>
        <w:t>3.12</w:t>
      </w:r>
      <w:r w:rsidR="00B0065A" w:rsidRPr="00431C8B">
        <w:t>. Утримання та благоустрій земель запасу населених пунктів здійснюється Магдалинівською селищною радою та старостинськими округами ради.</w:t>
      </w:r>
    </w:p>
    <w:p w:rsidR="00B0065A" w:rsidRPr="00431C8B" w:rsidRDefault="00B02028" w:rsidP="00B0065A">
      <w:pPr>
        <w:ind w:left="0" w:firstLine="540"/>
      </w:pPr>
      <w:r>
        <w:t>3.13</w:t>
      </w:r>
      <w:r w:rsidR="00B0065A" w:rsidRPr="00431C8B">
        <w:t>. Для покращення санітарного стану територій населених пунктів Магдалинівської селищної ради встановлюються:</w:t>
      </w:r>
    </w:p>
    <w:p w:rsidR="00B0065A" w:rsidRPr="00431C8B" w:rsidRDefault="00B0065A" w:rsidP="00B0065A">
      <w:pPr>
        <w:ind w:left="0" w:firstLine="540"/>
      </w:pPr>
      <w:r w:rsidRPr="00431C8B">
        <w:lastRenderedPageBreak/>
        <w:t>- санітарні дні (кожен четвер);</w:t>
      </w:r>
    </w:p>
    <w:p w:rsidR="00B0065A" w:rsidRPr="00431C8B" w:rsidRDefault="00B0065A" w:rsidP="00B0065A">
      <w:pPr>
        <w:ind w:left="0" w:firstLine="540"/>
      </w:pPr>
      <w:r w:rsidRPr="00431C8B">
        <w:t>- Дні довкілля (не менше 2-х разів на рік за розпорядженням Магдалинівського селищного голови);</w:t>
      </w:r>
    </w:p>
    <w:p w:rsidR="00B0065A" w:rsidRPr="00431C8B" w:rsidRDefault="00B02028" w:rsidP="00B0065A">
      <w:pPr>
        <w:ind w:left="0" w:firstLine="540"/>
      </w:pPr>
      <w:r>
        <w:t>3.14</w:t>
      </w:r>
      <w:r w:rsidR="00B0065A" w:rsidRPr="00431C8B">
        <w:t>. Проведення робіт з технічної інвентаризації та паспортизації об’єктів благоустрою визначається Інструкцією, затвердженою Мінрегіонбудом від 29.10.2012 р. № 550.</w:t>
      </w:r>
    </w:p>
    <w:p w:rsidR="00B0065A" w:rsidRPr="00431C8B" w:rsidRDefault="00B02028" w:rsidP="00B0065A">
      <w:pPr>
        <w:ind w:left="0" w:firstLine="540"/>
      </w:pPr>
      <w:r>
        <w:t>3.15</w:t>
      </w:r>
      <w:r w:rsidR="00B0065A" w:rsidRPr="00431C8B">
        <w:t xml:space="preserve">. На об’єктах </w:t>
      </w:r>
      <w:r w:rsidR="009F58BE">
        <w:rPr>
          <w:b/>
        </w:rPr>
        <w:t>благоустрою 36-ти</w:t>
      </w:r>
      <w:r w:rsidR="00B0065A" w:rsidRPr="00431C8B">
        <w:t xml:space="preserve"> населених пунктів Магдалинівської селищної ради </w:t>
      </w:r>
      <w:r w:rsidR="00B0065A" w:rsidRPr="00431C8B">
        <w:rPr>
          <w:b/>
        </w:rPr>
        <w:t>забороняється</w:t>
      </w:r>
      <w:r w:rsidR="00B0065A" w:rsidRPr="00431C8B">
        <w:t>:</w:t>
      </w:r>
    </w:p>
    <w:p w:rsidR="00B0065A" w:rsidRPr="00431C8B" w:rsidRDefault="00B0065A" w:rsidP="00B0065A">
      <w:pPr>
        <w:ind w:left="0" w:firstLine="540"/>
      </w:pPr>
      <w:r w:rsidRPr="00431C8B">
        <w:t>- засмічувати і забруднювати власні та прилеглі (закріплені) території матеріалами (пісок, глина, щебінь</w:t>
      </w:r>
      <w:r w:rsidR="009F58BE">
        <w:t>, шлак), відходами, накопиченнями</w:t>
      </w:r>
      <w:r w:rsidRPr="00431C8B">
        <w:t xml:space="preserve"> снігу тощо;</w:t>
      </w:r>
    </w:p>
    <w:p w:rsidR="00B0065A" w:rsidRPr="00431C8B" w:rsidRDefault="00B0065A" w:rsidP="00B0065A">
      <w:pPr>
        <w:ind w:left="0" w:firstLine="540"/>
      </w:pPr>
      <w:r w:rsidRPr="00431C8B">
        <w:t>- вивозити і звалювати відходи, траву, гілки, деревину, листя, сніг, землю у не відведених для цього місцях та влаштовувати стихійні звалища;</w:t>
      </w:r>
    </w:p>
    <w:p w:rsidR="00B0065A" w:rsidRPr="00431C8B" w:rsidRDefault="00B0065A" w:rsidP="00B0065A">
      <w:pPr>
        <w:ind w:left="0" w:firstLine="540"/>
      </w:pPr>
      <w:r w:rsidRPr="00431C8B">
        <w:t>- складувати будівельні матеріали, конструкції, обладнання за межами присадибних земельних ділянок;</w:t>
      </w:r>
    </w:p>
    <w:p w:rsidR="00B0065A" w:rsidRPr="00431C8B" w:rsidRDefault="00B0065A" w:rsidP="00B0065A">
      <w:pPr>
        <w:ind w:left="0" w:firstLine="540"/>
      </w:pPr>
      <w:r w:rsidRPr="00431C8B">
        <w:t>- використовувати не за призначенням контейнери для збирання твердих побутових відходів;</w:t>
      </w:r>
    </w:p>
    <w:p w:rsidR="00B0065A" w:rsidRPr="00431C8B" w:rsidRDefault="00B0065A" w:rsidP="00B0065A">
      <w:pPr>
        <w:ind w:left="0" w:firstLine="540"/>
      </w:pPr>
      <w:r w:rsidRPr="00431C8B">
        <w:t>- очищати дахи від снігу та льоду без встановлення тимчасових огорож;</w:t>
      </w:r>
    </w:p>
    <w:p w:rsidR="00B0065A" w:rsidRPr="00431C8B" w:rsidRDefault="00B0065A" w:rsidP="00B0065A">
      <w:pPr>
        <w:ind w:left="0" w:firstLine="540"/>
      </w:pPr>
      <w:r w:rsidRPr="00431C8B">
        <w:t>- проводити  земельні, будівельні, монтажні роботи без дозволу, виданого у встановленому порядку, в тім числі без дозволу на порушення об’єкту благоустрою;</w:t>
      </w:r>
    </w:p>
    <w:p w:rsidR="00B0065A" w:rsidRPr="00431C8B" w:rsidRDefault="00B0065A" w:rsidP="00B0065A">
      <w:pPr>
        <w:ind w:left="0" w:firstLine="540"/>
      </w:pPr>
      <w:r w:rsidRPr="00431C8B">
        <w:t>- пошкоджувати або знищувати газони, знищувати дерева, кущі тощо;</w:t>
      </w:r>
    </w:p>
    <w:p w:rsidR="00B0065A" w:rsidRPr="00431C8B" w:rsidRDefault="00B0065A" w:rsidP="00B0065A">
      <w:pPr>
        <w:ind w:left="0" w:firstLine="540"/>
      </w:pPr>
      <w:r w:rsidRPr="00431C8B">
        <w:t>- розміщувати оголошення, плакати, реклами, листівки, тощо у не визначених для цього місцях;</w:t>
      </w:r>
    </w:p>
    <w:p w:rsidR="00B0065A" w:rsidRPr="00431C8B" w:rsidRDefault="00B0065A" w:rsidP="00B0065A">
      <w:pPr>
        <w:ind w:left="0" w:firstLine="540"/>
      </w:pPr>
      <w:r w:rsidRPr="00431C8B">
        <w:t>- робити написи, малюнки та подряпини на стінах будинків, споруд, парканах, тротуарах, пам’ятниках та інших елементах благоустрою;</w:t>
      </w:r>
    </w:p>
    <w:p w:rsidR="00B0065A" w:rsidRPr="00431C8B" w:rsidRDefault="00B0065A" w:rsidP="00B0065A">
      <w:pPr>
        <w:ind w:left="0" w:firstLine="540"/>
      </w:pPr>
      <w:r w:rsidRPr="00431C8B">
        <w:t xml:space="preserve">- самовільно встановлювати рекламоносії, </w:t>
      </w:r>
      <w:r w:rsidR="009F58BE">
        <w:t xml:space="preserve"> тимчасові споруди, </w:t>
      </w:r>
      <w:r w:rsidRPr="00431C8B">
        <w:t>стаціонарні МАФи, антено-фідерні системи на дахах багатоповерхових будинків після робіт з капітального ремонту дахів за рахунок бюджетних коштів, мережі «Інтернет» по стовпах (опорах), які є в комунальній власності територіальної громади;</w:t>
      </w:r>
    </w:p>
    <w:p w:rsidR="00B0065A" w:rsidRPr="00431C8B" w:rsidRDefault="009F58BE" w:rsidP="00B0065A">
      <w:pPr>
        <w:ind w:left="0" w:firstLine="540"/>
      </w:pPr>
      <w:r>
        <w:t xml:space="preserve">- встановлювати дорожні знаки, наносити дорожню розмітку </w:t>
      </w:r>
      <w:r w:rsidR="00B0065A" w:rsidRPr="00431C8B">
        <w:t>без рішення виконавчого комітету ради;</w:t>
      </w:r>
    </w:p>
    <w:p w:rsidR="00B0065A" w:rsidRPr="00431C8B" w:rsidRDefault="00B0065A" w:rsidP="00B0065A">
      <w:pPr>
        <w:ind w:left="0" w:firstLine="540"/>
      </w:pPr>
      <w:r w:rsidRPr="00431C8B">
        <w:t>- перекривати проїзд на вулицях блоками, шлагбаумами, огорожами або іншим способом будувати перешкоди на проїзних частинах без дозволу виконавчого комітету ради;</w:t>
      </w:r>
    </w:p>
    <w:p w:rsidR="00B0065A" w:rsidRPr="00431C8B" w:rsidRDefault="00B0065A" w:rsidP="00B0065A">
      <w:pPr>
        <w:ind w:left="0" w:firstLine="540"/>
      </w:pPr>
      <w:r w:rsidRPr="00431C8B">
        <w:t>- засмічувати водоохоронні зони та прибережні захисні смуги, засмічувати лісосмуги в межах населених пунктів;</w:t>
      </w:r>
    </w:p>
    <w:p w:rsidR="00B0065A" w:rsidRPr="00431C8B" w:rsidRDefault="00B0065A" w:rsidP="00B0065A">
      <w:pPr>
        <w:ind w:left="0" w:firstLine="540"/>
      </w:pPr>
      <w:r w:rsidRPr="00431C8B">
        <w:t>-  викидати недопалки, папір, лушпиння, насіння на вулицях, провулках, в парках, скверах і інших громадських місцях;</w:t>
      </w:r>
    </w:p>
    <w:p w:rsidR="00B0065A" w:rsidRPr="00431C8B" w:rsidRDefault="00B0065A" w:rsidP="00B0065A">
      <w:pPr>
        <w:ind w:left="0" w:firstLine="540"/>
      </w:pPr>
      <w:r w:rsidRPr="00431C8B">
        <w:t>- спалювати опале листя, суху рослинність, в тім числі і на приватних земельних ділянках;</w:t>
      </w:r>
    </w:p>
    <w:p w:rsidR="00B0065A" w:rsidRPr="00431C8B" w:rsidRDefault="00B0065A" w:rsidP="00B0065A">
      <w:pPr>
        <w:ind w:left="0" w:firstLine="540"/>
      </w:pPr>
      <w:r w:rsidRPr="00431C8B">
        <w:t>- розташовувати об’єкти торгівлі у не відведених для цього місцях на території населених пунктів Магдалинівської селищної ради;</w:t>
      </w:r>
    </w:p>
    <w:p w:rsidR="00B0065A" w:rsidRPr="00431C8B" w:rsidRDefault="00B0065A" w:rsidP="00B0065A">
      <w:pPr>
        <w:ind w:left="0" w:firstLine="540"/>
      </w:pPr>
      <w:r w:rsidRPr="00431C8B">
        <w:t>- здійснювати проїзд техніки на гусеничному ходу по асфальтовому покриттю.</w:t>
      </w:r>
    </w:p>
    <w:p w:rsidR="003F058D" w:rsidRPr="00431C8B" w:rsidRDefault="003F058D" w:rsidP="00B0065A">
      <w:pPr>
        <w:ind w:left="0"/>
      </w:pPr>
    </w:p>
    <w:p w:rsidR="00B0065A" w:rsidRPr="00431C8B" w:rsidRDefault="00A81FC6" w:rsidP="00B0065A">
      <w:pPr>
        <w:ind w:left="0"/>
        <w:jc w:val="center"/>
        <w:rPr>
          <w:b/>
        </w:rPr>
      </w:pPr>
      <w:r>
        <w:rPr>
          <w:b/>
        </w:rPr>
        <w:t>І</w:t>
      </w:r>
      <w:r>
        <w:rPr>
          <w:b/>
          <w:lang w:val="en-US"/>
        </w:rPr>
        <w:t>V</w:t>
      </w:r>
      <w:r w:rsidR="00B0065A" w:rsidRPr="00431C8B">
        <w:rPr>
          <w:b/>
        </w:rPr>
        <w:t>. Вимоги до впорядкування територій підприємств,</w:t>
      </w:r>
    </w:p>
    <w:p w:rsidR="00B0065A" w:rsidRPr="00431C8B" w:rsidRDefault="00B0065A" w:rsidP="00B0065A">
      <w:pPr>
        <w:ind w:left="0"/>
        <w:jc w:val="center"/>
        <w:rPr>
          <w:b/>
        </w:rPr>
      </w:pPr>
      <w:r w:rsidRPr="00431C8B">
        <w:rPr>
          <w:b/>
        </w:rPr>
        <w:lastRenderedPageBreak/>
        <w:t>установ та організацій у сфері благоустрою.</w:t>
      </w:r>
    </w:p>
    <w:p w:rsidR="00B0065A" w:rsidRPr="00431C8B" w:rsidRDefault="00B0065A" w:rsidP="00B0065A">
      <w:pPr>
        <w:ind w:left="0"/>
      </w:pPr>
    </w:p>
    <w:p w:rsidR="00B0065A" w:rsidRPr="00431C8B" w:rsidRDefault="00B0065A" w:rsidP="00B0065A">
      <w:pPr>
        <w:ind w:left="0" w:firstLine="540"/>
      </w:pPr>
      <w:r w:rsidRPr="00431C8B">
        <w:t xml:space="preserve">4.1. Підприємства, установи </w:t>
      </w:r>
      <w:r w:rsidR="009F58BE">
        <w:t>та організації, які функціонують</w:t>
      </w:r>
      <w:r w:rsidRPr="00431C8B">
        <w:t xml:space="preserve"> на території об’єкта благоустрою, повинні утримувати закріплену за ними територію,</w:t>
      </w:r>
    </w:p>
    <w:p w:rsidR="00B0065A" w:rsidRPr="00FE73BC" w:rsidRDefault="00B0065A" w:rsidP="00B0065A">
      <w:pPr>
        <w:ind w:left="0" w:firstLine="540"/>
        <w:rPr>
          <w:color w:val="FF0000"/>
        </w:rPr>
      </w:pPr>
      <w:r>
        <w:t xml:space="preserve">4.2. </w:t>
      </w:r>
      <w:r w:rsidRPr="00FE73BC">
        <w:rPr>
          <w:color w:val="FF0000"/>
        </w:rPr>
        <w:t>Визначення меж утримання території, прилеглих до територій підприємств, установ та організацій, здійснюється згідно до Додатку № 1 до цих Правил.</w:t>
      </w:r>
    </w:p>
    <w:p w:rsidR="00B0065A" w:rsidRPr="008E5D78" w:rsidRDefault="00B0065A" w:rsidP="00B0065A">
      <w:pPr>
        <w:ind w:left="0" w:firstLine="540"/>
      </w:pPr>
      <w:r w:rsidRPr="008E5D78">
        <w:t>4.3. Магдалинівська селищна рада, підприємства, установи, організації, фізичні особи, які мають та експлуатують ліхтарі вуличного освітлення, зобов’язані забезпечувати їх належний режим роботи та технічний стан.</w:t>
      </w:r>
    </w:p>
    <w:p w:rsidR="00B0065A" w:rsidRPr="00431C8B" w:rsidRDefault="00B0065A" w:rsidP="00B0065A">
      <w:pPr>
        <w:ind w:left="0" w:firstLine="540"/>
      </w:pPr>
      <w:r w:rsidRPr="00431C8B">
        <w:t>4.4. Керівники підприємств, установ, організацій, фізичні особи –підприємці, громадяни несуть відповідальність за невиконання заходів з благоустрою, а також за дії чи бездіяльність, що привели до запобігання шкоди майну та/або здоров’ю громадян, на власних, прилеглих (закріплених) за підприємствами, установами, організаціями територіях.</w:t>
      </w:r>
    </w:p>
    <w:p w:rsidR="00B0065A" w:rsidRPr="00431C8B" w:rsidRDefault="00B0065A" w:rsidP="00B0065A">
      <w:pPr>
        <w:ind w:left="0"/>
      </w:pPr>
    </w:p>
    <w:p w:rsidR="00B0065A" w:rsidRPr="00431C8B" w:rsidRDefault="00070457" w:rsidP="00B0065A">
      <w:pPr>
        <w:ind w:left="0"/>
        <w:jc w:val="center"/>
        <w:rPr>
          <w:b/>
        </w:rPr>
      </w:pPr>
      <w:r>
        <w:rPr>
          <w:b/>
          <w:lang w:val="en-US"/>
        </w:rPr>
        <w:t>V</w:t>
      </w:r>
      <w:r w:rsidR="00B0065A" w:rsidRPr="00431C8B">
        <w:rPr>
          <w:b/>
        </w:rPr>
        <w:t>. Вимоги до утримання зелених насаджень на об’єктах</w:t>
      </w:r>
    </w:p>
    <w:p w:rsidR="00B0065A" w:rsidRPr="00431C8B" w:rsidRDefault="00B0065A" w:rsidP="00B0065A">
      <w:pPr>
        <w:ind w:left="0"/>
        <w:jc w:val="center"/>
        <w:rPr>
          <w:b/>
        </w:rPr>
      </w:pPr>
      <w:r w:rsidRPr="00431C8B">
        <w:rPr>
          <w:b/>
        </w:rPr>
        <w:t>благоустрою – територіях загального користування.</w:t>
      </w:r>
    </w:p>
    <w:p w:rsidR="00B0065A" w:rsidRPr="00431C8B" w:rsidRDefault="00B0065A" w:rsidP="00B0065A">
      <w:pPr>
        <w:ind w:left="0"/>
      </w:pPr>
    </w:p>
    <w:p w:rsidR="009A40F7" w:rsidRPr="00431C8B" w:rsidRDefault="00B0065A" w:rsidP="00070457">
      <w:pPr>
        <w:shd w:val="clear" w:color="auto" w:fill="FFFFFF"/>
        <w:ind w:left="0" w:firstLine="567"/>
        <w:rPr>
          <w:lang w:eastAsia="uk-UA"/>
        </w:rPr>
      </w:pPr>
      <w:r w:rsidRPr="00431C8B">
        <w:t>5.1. Утримання зелених насаджень на об’єктах благоустрою – територіях загального користування здійснюється балансоутримувачем згідно з Правилами утримання зелених насаджень у населених пунктах України від 10.04.2006 р. № 105 (із змінами) та цими Правилами.</w:t>
      </w:r>
      <w:r w:rsidR="009A40F7" w:rsidRPr="00431C8B">
        <w:rPr>
          <w:lang w:eastAsia="uk-UA"/>
        </w:rPr>
        <w:t xml:space="preserve"> </w:t>
      </w:r>
    </w:p>
    <w:p w:rsidR="00B0065A" w:rsidRPr="00431C8B" w:rsidRDefault="00B0065A" w:rsidP="00B0065A">
      <w:pPr>
        <w:ind w:left="0" w:firstLine="540"/>
      </w:pPr>
    </w:p>
    <w:p w:rsidR="00B0065A" w:rsidRPr="00431C8B" w:rsidRDefault="00B0065A" w:rsidP="00B0065A">
      <w:pPr>
        <w:ind w:left="0" w:firstLine="540"/>
      </w:pPr>
      <w:r w:rsidRPr="00431C8B">
        <w:t>5.2. Інвентаризація зелених насаджень здійснюється відповідно до Інструкції з інвентаризації зелених насаджень в Україні від 24.12.2001 р. № 226.</w:t>
      </w:r>
    </w:p>
    <w:p w:rsidR="00B0065A" w:rsidRPr="00431C8B" w:rsidRDefault="00B0065A" w:rsidP="00B0065A">
      <w:pPr>
        <w:ind w:left="0" w:firstLine="540"/>
      </w:pPr>
      <w:r w:rsidRPr="00431C8B">
        <w:t>5.3. Замовники будівництва повинні огороджувати зелені насадження, щоб запобігти їх пошкодженню.</w:t>
      </w:r>
    </w:p>
    <w:p w:rsidR="00B0065A" w:rsidRPr="00431C8B" w:rsidRDefault="00B0065A" w:rsidP="00B0065A">
      <w:pPr>
        <w:ind w:left="0" w:firstLine="540"/>
      </w:pPr>
      <w:r w:rsidRPr="00431C8B">
        <w:t>5.4. Видалення дерев, кущів, газонів і квітників здійснюється з Порядком видалення дерев, кущів, газонів і квітників у населених пунктах України від 01.08.2006 року № 1045 (зі змінами).</w:t>
      </w:r>
    </w:p>
    <w:p w:rsidR="00B0065A" w:rsidRPr="00431C8B" w:rsidRDefault="00B0065A" w:rsidP="00B0065A">
      <w:pPr>
        <w:ind w:left="0" w:firstLine="540"/>
      </w:pPr>
      <w:r w:rsidRPr="00431C8B">
        <w:t>5.5. Забороняється самовільне знищення, пошкодження або видалення зелених насаджень. Забороняється самовільна декоративна підрізка або проріджування  гілок дерев, що перебувають в комунальній власності територіальної громади.</w:t>
      </w:r>
    </w:p>
    <w:p w:rsidR="00B0065A" w:rsidRPr="00431C8B" w:rsidRDefault="00B0065A" w:rsidP="00B0065A">
      <w:pPr>
        <w:ind w:left="0" w:firstLine="540"/>
      </w:pPr>
      <w:r w:rsidRPr="00431C8B">
        <w:t>5.6. Власники (користувачі, балансоутримувачі) зелених насаджень зобов’язані:</w:t>
      </w:r>
      <w:r w:rsidRPr="00431C8B">
        <w:rPr>
          <w:b/>
        </w:rPr>
        <w:t xml:space="preserve"> </w:t>
      </w:r>
    </w:p>
    <w:p w:rsidR="00B0065A" w:rsidRPr="00431C8B" w:rsidRDefault="00B0065A" w:rsidP="00B0065A">
      <w:pPr>
        <w:ind w:left="0" w:firstLine="540"/>
      </w:pPr>
      <w:r w:rsidRPr="00431C8B">
        <w:t>- проводити своєчасну обрізку гілок дерев, що виступають на дороги і тротуари, закривають вказівники вулиць і будинків, закривають дорожні знаки;</w:t>
      </w:r>
    </w:p>
    <w:p w:rsidR="00B0065A" w:rsidRPr="00431C8B" w:rsidRDefault="00B0065A" w:rsidP="00B0065A">
      <w:pPr>
        <w:ind w:left="0" w:firstLine="540"/>
      </w:pPr>
      <w:r w:rsidRPr="00431C8B">
        <w:t xml:space="preserve">- проводити косіння газонів періодично, при досягненні трав’яним покривом висоти </w:t>
      </w:r>
      <w:smartTag w:uri="urn:schemas-microsoft-com:office:smarttags" w:element="metricconverter">
        <w:smartTagPr>
          <w:attr w:name="ProductID" w:val="15 см"/>
        </w:smartTagPr>
        <w:r w:rsidRPr="00431C8B">
          <w:t>15 см</w:t>
        </w:r>
      </w:smartTag>
      <w:r w:rsidRPr="00431C8B">
        <w:t>, залишаючи покрив висотою 3-</w:t>
      </w:r>
      <w:smartTag w:uri="urn:schemas-microsoft-com:office:smarttags" w:element="metricconverter">
        <w:smartTagPr>
          <w:attr w:name="ProductID" w:val="5 см"/>
        </w:smartTagPr>
        <w:r w:rsidRPr="00431C8B">
          <w:t>5 см</w:t>
        </w:r>
      </w:smartTag>
      <w:r w:rsidRPr="00431C8B">
        <w:t>;</w:t>
      </w:r>
    </w:p>
    <w:p w:rsidR="00B0065A" w:rsidRPr="00431C8B" w:rsidRDefault="00B0065A" w:rsidP="00B0065A">
      <w:pPr>
        <w:ind w:left="0" w:firstLine="540"/>
      </w:pPr>
      <w:r w:rsidRPr="00431C8B">
        <w:t>- видаляти аварійні, сухостійні дерева з послідуючим оформленням актів на право їх видалення, якщо стан цих дерев загрожує життю і здоров’ю громадян або здатен завдати збитків юридичним особам;</w:t>
      </w:r>
    </w:p>
    <w:p w:rsidR="00B0065A" w:rsidRPr="00431C8B" w:rsidRDefault="00B0065A" w:rsidP="00B0065A">
      <w:pPr>
        <w:ind w:left="0" w:firstLine="540"/>
      </w:pPr>
      <w:r w:rsidRPr="00431C8B">
        <w:t>- поновлювати зелені насадження шляхом їх посадки взамін видалених.</w:t>
      </w:r>
    </w:p>
    <w:p w:rsidR="00CD6A33" w:rsidRPr="00431C8B" w:rsidRDefault="00CD6A33" w:rsidP="00070457">
      <w:pPr>
        <w:ind w:left="0"/>
      </w:pPr>
    </w:p>
    <w:p w:rsidR="00B0065A" w:rsidRPr="00431C8B" w:rsidRDefault="00070457" w:rsidP="00B0065A">
      <w:pPr>
        <w:ind w:left="0"/>
        <w:jc w:val="center"/>
        <w:rPr>
          <w:b/>
        </w:rPr>
      </w:pPr>
      <w:proofErr w:type="gramStart"/>
      <w:r>
        <w:rPr>
          <w:b/>
          <w:lang w:val="en-US"/>
        </w:rPr>
        <w:t>V</w:t>
      </w:r>
      <w:r w:rsidR="00B0065A" w:rsidRPr="00431C8B">
        <w:rPr>
          <w:b/>
        </w:rPr>
        <w:t>І.</w:t>
      </w:r>
      <w:proofErr w:type="gramEnd"/>
      <w:r w:rsidR="00B0065A" w:rsidRPr="00431C8B">
        <w:rPr>
          <w:b/>
        </w:rPr>
        <w:t xml:space="preserve"> Вимоги до санітарного очищення територій.</w:t>
      </w:r>
    </w:p>
    <w:p w:rsidR="00B0065A" w:rsidRPr="00431C8B" w:rsidRDefault="00B0065A" w:rsidP="00B0065A">
      <w:pPr>
        <w:ind w:left="0"/>
        <w:rPr>
          <w:b/>
        </w:rPr>
      </w:pPr>
    </w:p>
    <w:p w:rsidR="00B0065A" w:rsidRPr="00431C8B" w:rsidRDefault="00B0065A" w:rsidP="00B0065A">
      <w:pPr>
        <w:ind w:left="0" w:firstLine="540"/>
      </w:pPr>
      <w:r w:rsidRPr="00431C8B">
        <w:t>6.1. Збирання та вивезення побутових відходів у межах певної території здійснюється суб’єктом господарювання який уповноважений на це виконавчим комітетом Магдалинівської селищної ради.</w:t>
      </w:r>
    </w:p>
    <w:p w:rsidR="00E86841" w:rsidRPr="00431C8B" w:rsidRDefault="00E86841" w:rsidP="00E86841">
      <w:pPr>
        <w:shd w:val="clear" w:color="auto" w:fill="FFFFFF"/>
        <w:ind w:left="0" w:firstLine="450"/>
        <w:rPr>
          <w:lang w:eastAsia="uk-UA"/>
        </w:rPr>
      </w:pPr>
      <w:r w:rsidRPr="00431C8B">
        <w:rPr>
          <w:lang w:eastAsia="uk-UA"/>
        </w:rPr>
        <w:t>- Зберігання побутових відходів здійснюється згідно з вимогами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 та Методики роздільного збирання побутових відходів, затвердженої наказом Міністерства регіонального розвитку, будівництва та житлово-комунального господарства України від 01 серпня 2011 року № 133, зареєстрованої у Міністерстві юстиції України 10 жовтня 2011 року за № 1157/19895.</w:t>
      </w:r>
    </w:p>
    <w:p w:rsidR="00E86841" w:rsidRPr="00431C8B" w:rsidRDefault="00E86841" w:rsidP="00B0065A">
      <w:pPr>
        <w:ind w:left="0" w:firstLine="540"/>
      </w:pPr>
    </w:p>
    <w:p w:rsidR="004016C8" w:rsidRPr="0004252C" w:rsidRDefault="004016C8" w:rsidP="004016C8">
      <w:pPr>
        <w:ind w:left="0" w:firstLine="450"/>
        <w:rPr>
          <w:sz w:val="26"/>
          <w:szCs w:val="26"/>
          <w:lang w:val="ru-RU"/>
        </w:rPr>
      </w:pPr>
      <w:r w:rsidRPr="00431C8B">
        <w:t>6.2.</w:t>
      </w:r>
      <w:r w:rsidRPr="0004252C">
        <w:rPr>
          <w:bCs/>
          <w:bdr w:val="none" w:sz="0" w:space="0" w:color="auto" w:frame="1"/>
        </w:rPr>
        <w:t>Організація збирання та вивезення ТПВ:</w:t>
      </w:r>
    </w:p>
    <w:p w:rsidR="004016C8" w:rsidRPr="00431C8B" w:rsidRDefault="004016C8" w:rsidP="00444E37">
      <w:pPr>
        <w:spacing w:after="160" w:line="259" w:lineRule="auto"/>
        <w:ind w:left="0" w:right="450" w:firstLine="450"/>
        <w:rPr>
          <w:bdr w:val="none" w:sz="0" w:space="0" w:color="auto" w:frame="1"/>
        </w:rPr>
      </w:pPr>
      <w:r w:rsidRPr="00431C8B">
        <w:rPr>
          <w:bdr w:val="none" w:sz="0" w:space="0" w:color="auto" w:frame="1"/>
        </w:rPr>
        <w:t xml:space="preserve">- </w:t>
      </w:r>
      <w:r w:rsidRPr="0004252C">
        <w:rPr>
          <w:bdr w:val="none" w:sz="0" w:space="0" w:color="auto" w:frame="1"/>
        </w:rPr>
        <w:t>місця для розміщення контейнерів для збору ТПВ визначаються та</w:t>
      </w:r>
      <w:r w:rsidR="00444E37" w:rsidRPr="00431C8B">
        <w:rPr>
          <w:sz w:val="26"/>
          <w:szCs w:val="26"/>
          <w:lang w:val="ru-RU"/>
        </w:rPr>
        <w:t xml:space="preserve"> </w:t>
      </w:r>
      <w:r w:rsidRPr="0004252C">
        <w:rPr>
          <w:bdr w:val="none" w:sz="0" w:space="0" w:color="auto" w:frame="1"/>
        </w:rPr>
        <w:t>узгоджуються в порядку, визначеному законодавством України;</w:t>
      </w:r>
    </w:p>
    <w:p w:rsidR="0085219E" w:rsidRPr="00070457" w:rsidRDefault="0085219E" w:rsidP="00070457">
      <w:pPr>
        <w:shd w:val="clear" w:color="auto" w:fill="FFFFFF"/>
        <w:ind w:left="450"/>
        <w:rPr>
          <w:lang w:eastAsia="uk-UA"/>
        </w:rPr>
      </w:pPr>
      <w:r w:rsidRPr="00431C8B">
        <w:rPr>
          <w:lang w:eastAsia="uk-UA"/>
        </w:rPr>
        <w:t>- кількість контейнерів для сміття на господарських майданчиках парків, рекреаційних зон, садів, скверів і майданчиків визначається за показником середнього</w:t>
      </w:r>
      <w:r w:rsidR="00070457">
        <w:rPr>
          <w:lang w:eastAsia="uk-UA"/>
        </w:rPr>
        <w:t xml:space="preserve"> утворення відходів за три дні.</w:t>
      </w:r>
    </w:p>
    <w:p w:rsidR="004016C8" w:rsidRPr="00D119E3" w:rsidRDefault="00444E37" w:rsidP="00444E37">
      <w:pPr>
        <w:spacing w:after="160" w:line="259" w:lineRule="auto"/>
        <w:ind w:left="450" w:right="450"/>
        <w:rPr>
          <w:sz w:val="26"/>
          <w:szCs w:val="26"/>
        </w:rPr>
      </w:pPr>
      <w:r w:rsidRPr="00431C8B">
        <w:rPr>
          <w:bdr w:val="none" w:sz="0" w:space="0" w:color="auto" w:frame="1"/>
        </w:rPr>
        <w:t xml:space="preserve">- </w:t>
      </w:r>
      <w:r w:rsidR="004016C8" w:rsidRPr="0004252C">
        <w:rPr>
          <w:bdr w:val="none" w:sz="0" w:space="0" w:color="auto" w:frame="1"/>
        </w:rPr>
        <w:t>виконання робіт з благоу</w:t>
      </w:r>
      <w:r w:rsidRPr="00431C8B">
        <w:rPr>
          <w:bdr w:val="none" w:sz="0" w:space="0" w:color="auto" w:frame="1"/>
        </w:rPr>
        <w:t xml:space="preserve">строю майданчиків для розміщення </w:t>
      </w:r>
      <w:r w:rsidR="004016C8" w:rsidRPr="0004252C">
        <w:rPr>
          <w:bdr w:val="none" w:sz="0" w:space="0" w:color="auto" w:frame="1"/>
        </w:rPr>
        <w:t>контейнерів для збору ТПВ поклад</w:t>
      </w:r>
      <w:r w:rsidR="00D119E3">
        <w:rPr>
          <w:bdr w:val="none" w:sz="0" w:space="0" w:color="auto" w:frame="1"/>
        </w:rPr>
        <w:t>ається на виконавця робіт з вивезення твердих побутових відходів</w:t>
      </w:r>
      <w:r w:rsidR="004016C8" w:rsidRPr="0004252C">
        <w:rPr>
          <w:bdr w:val="none" w:sz="0" w:space="0" w:color="auto" w:frame="1"/>
        </w:rPr>
        <w:t>;</w:t>
      </w:r>
    </w:p>
    <w:p w:rsidR="004016C8" w:rsidRPr="0004252C" w:rsidRDefault="00444E37" w:rsidP="00444E37">
      <w:pPr>
        <w:spacing w:after="160" w:line="259" w:lineRule="auto"/>
        <w:ind w:left="450" w:right="450"/>
        <w:jc w:val="left"/>
        <w:rPr>
          <w:sz w:val="26"/>
          <w:szCs w:val="26"/>
          <w:lang w:val="ru-RU"/>
        </w:rPr>
      </w:pPr>
      <w:r w:rsidRPr="00431C8B">
        <w:rPr>
          <w:bdr w:val="none" w:sz="0" w:space="0" w:color="auto" w:frame="1"/>
        </w:rPr>
        <w:t xml:space="preserve">- </w:t>
      </w:r>
      <w:r w:rsidR="004016C8" w:rsidRPr="0004252C">
        <w:rPr>
          <w:bdr w:val="none" w:sz="0" w:space="0" w:color="auto" w:frame="1"/>
        </w:rPr>
        <w:t>спалювання ТПВ у контейнерах та на контейнерних майданчиках</w:t>
      </w:r>
      <w:r w:rsidRPr="00431C8B">
        <w:rPr>
          <w:sz w:val="26"/>
          <w:szCs w:val="26"/>
          <w:lang w:val="ru-RU"/>
        </w:rPr>
        <w:t xml:space="preserve"> </w:t>
      </w:r>
      <w:r w:rsidR="004016C8" w:rsidRPr="0004252C">
        <w:rPr>
          <w:bdr w:val="none" w:sz="0" w:space="0" w:color="auto" w:frame="1"/>
        </w:rPr>
        <w:t>забороняється;</w:t>
      </w:r>
    </w:p>
    <w:p w:rsidR="004016C8" w:rsidRPr="0004252C" w:rsidRDefault="00444E37" w:rsidP="00444E37">
      <w:pPr>
        <w:spacing w:after="160" w:line="259" w:lineRule="auto"/>
        <w:ind w:left="450" w:right="450"/>
        <w:rPr>
          <w:sz w:val="26"/>
          <w:szCs w:val="26"/>
          <w:lang w:val="ru-RU"/>
        </w:rPr>
      </w:pPr>
      <w:r w:rsidRPr="00431C8B">
        <w:rPr>
          <w:bdr w:val="none" w:sz="0" w:space="0" w:color="auto" w:frame="1"/>
          <w:lang w:val="ru-RU"/>
        </w:rPr>
        <w:t xml:space="preserve">- </w:t>
      </w:r>
      <w:r w:rsidR="004016C8" w:rsidRPr="0004252C">
        <w:rPr>
          <w:bdr w:val="none" w:sz="0" w:space="0" w:color="auto" w:frame="1"/>
        </w:rPr>
        <w:t>забороняється встановлення контейнерів ТПВ на тротуарах,</w:t>
      </w:r>
      <w:r w:rsidRPr="00431C8B">
        <w:rPr>
          <w:sz w:val="26"/>
          <w:szCs w:val="26"/>
          <w:lang w:val="ru-RU"/>
        </w:rPr>
        <w:t xml:space="preserve"> </w:t>
      </w:r>
      <w:r w:rsidR="004016C8" w:rsidRPr="0004252C">
        <w:rPr>
          <w:bdr w:val="none" w:sz="0" w:space="0" w:color="auto" w:frame="1"/>
        </w:rPr>
        <w:t xml:space="preserve">проїздах, на </w:t>
      </w:r>
      <w:r w:rsidR="00D119E3">
        <w:rPr>
          <w:bdr w:val="none" w:sz="0" w:space="0" w:color="auto" w:frame="1"/>
        </w:rPr>
        <w:t>виїздах та проїздах на прибудинкових територій</w:t>
      </w:r>
      <w:r w:rsidR="004016C8" w:rsidRPr="0004252C">
        <w:rPr>
          <w:bdr w:val="none" w:sz="0" w:space="0" w:color="auto" w:frame="1"/>
        </w:rPr>
        <w:t xml:space="preserve"> та інших не відведених для цього місцях;</w:t>
      </w:r>
    </w:p>
    <w:p w:rsidR="004016C8" w:rsidRPr="0004252C" w:rsidRDefault="00444E37" w:rsidP="00444E37">
      <w:pPr>
        <w:spacing w:after="160" w:line="259" w:lineRule="auto"/>
        <w:ind w:left="450" w:right="450"/>
        <w:rPr>
          <w:sz w:val="26"/>
          <w:szCs w:val="26"/>
          <w:lang w:val="ru-RU"/>
        </w:rPr>
      </w:pPr>
      <w:r w:rsidRPr="00431C8B">
        <w:rPr>
          <w:bdr w:val="none" w:sz="0" w:space="0" w:color="auto" w:frame="1"/>
        </w:rPr>
        <w:t xml:space="preserve">- </w:t>
      </w:r>
      <w:r w:rsidR="004016C8" w:rsidRPr="0004252C">
        <w:rPr>
          <w:bdr w:val="none" w:sz="0" w:space="0" w:color="auto" w:frame="1"/>
        </w:rPr>
        <w:t>відповідальність за технічний і санітарний стан контейнерів,</w:t>
      </w:r>
      <w:r w:rsidRPr="00431C8B">
        <w:rPr>
          <w:sz w:val="26"/>
          <w:szCs w:val="26"/>
          <w:lang w:val="ru-RU"/>
        </w:rPr>
        <w:t xml:space="preserve"> </w:t>
      </w:r>
      <w:r w:rsidR="004016C8" w:rsidRPr="0004252C">
        <w:rPr>
          <w:bdr w:val="none" w:sz="0" w:space="0" w:color="auto" w:frame="1"/>
        </w:rPr>
        <w:t>контейнерних майданчиків, майданчиків для негабаритних відходів і порядок навколо них несе виконавець послуг;</w:t>
      </w:r>
    </w:p>
    <w:p w:rsidR="004016C8" w:rsidRPr="0004252C" w:rsidRDefault="00444E37" w:rsidP="00444E37">
      <w:pPr>
        <w:spacing w:after="160" w:line="259" w:lineRule="auto"/>
        <w:ind w:left="450" w:right="450"/>
        <w:rPr>
          <w:sz w:val="26"/>
          <w:szCs w:val="26"/>
          <w:lang w:val="ru-RU"/>
        </w:rPr>
      </w:pPr>
      <w:r w:rsidRPr="00431C8B">
        <w:rPr>
          <w:bdr w:val="none" w:sz="0" w:space="0" w:color="auto" w:frame="1"/>
        </w:rPr>
        <w:t xml:space="preserve">- </w:t>
      </w:r>
      <w:r w:rsidR="004016C8" w:rsidRPr="0004252C">
        <w:rPr>
          <w:bdr w:val="none" w:sz="0" w:space="0" w:color="auto" w:frame="1"/>
        </w:rPr>
        <w:t>після вивантаження ТПВ з контейнерів у сміттєвоз працівник</w:t>
      </w:r>
      <w:r w:rsidRPr="00431C8B">
        <w:rPr>
          <w:sz w:val="26"/>
          <w:szCs w:val="26"/>
          <w:lang w:val="ru-RU"/>
        </w:rPr>
        <w:t xml:space="preserve"> </w:t>
      </w:r>
      <w:r w:rsidR="004016C8" w:rsidRPr="0004252C">
        <w:rPr>
          <w:bdr w:val="none" w:sz="0" w:space="0" w:color="auto" w:frame="1"/>
        </w:rPr>
        <w:t>організації виконавця послуг, що проводить вивантаження, зобов’язаний прибрати територію;</w:t>
      </w:r>
    </w:p>
    <w:p w:rsidR="004016C8" w:rsidRPr="0004252C" w:rsidRDefault="00444E37" w:rsidP="00444E37">
      <w:pPr>
        <w:spacing w:after="160" w:line="259" w:lineRule="auto"/>
        <w:ind w:left="450" w:right="450"/>
        <w:jc w:val="left"/>
        <w:rPr>
          <w:sz w:val="26"/>
          <w:szCs w:val="26"/>
          <w:lang w:val="ru-RU"/>
        </w:rPr>
      </w:pPr>
      <w:r w:rsidRPr="00431C8B">
        <w:rPr>
          <w:bdr w:val="none" w:sz="0" w:space="0" w:color="auto" w:frame="1"/>
        </w:rPr>
        <w:t xml:space="preserve">- </w:t>
      </w:r>
      <w:r w:rsidR="004016C8" w:rsidRPr="0004252C">
        <w:rPr>
          <w:bdr w:val="none" w:sz="0" w:space="0" w:color="auto" w:frame="1"/>
        </w:rPr>
        <w:t>вивезення ТПВ здійснюється згідно з укладеними договорами між</w:t>
      </w:r>
      <w:r w:rsidRPr="00431C8B">
        <w:rPr>
          <w:sz w:val="26"/>
          <w:szCs w:val="26"/>
          <w:lang w:val="ru-RU"/>
        </w:rPr>
        <w:t xml:space="preserve"> </w:t>
      </w:r>
      <w:r w:rsidR="004016C8" w:rsidRPr="0004252C">
        <w:rPr>
          <w:bdr w:val="none" w:sz="0" w:space="0" w:color="auto" w:frame="1"/>
        </w:rPr>
        <w:t>виробником відходів</w:t>
      </w:r>
      <w:r w:rsidRPr="00431C8B">
        <w:rPr>
          <w:bdr w:val="none" w:sz="0" w:space="0" w:color="auto" w:frame="1"/>
        </w:rPr>
        <w:t xml:space="preserve"> та виконавцем</w:t>
      </w:r>
      <w:r w:rsidR="00340639" w:rsidRPr="00431C8B">
        <w:rPr>
          <w:bdr w:val="none" w:sz="0" w:space="0" w:color="auto" w:frame="1"/>
        </w:rPr>
        <w:t xml:space="preserve"> послуг</w:t>
      </w:r>
      <w:r w:rsidR="004016C8" w:rsidRPr="0004252C">
        <w:rPr>
          <w:bdr w:val="none" w:sz="0" w:space="0" w:color="auto" w:frame="1"/>
        </w:rPr>
        <w:t>;</w:t>
      </w:r>
    </w:p>
    <w:p w:rsidR="004016C8" w:rsidRPr="0004252C" w:rsidRDefault="00340639" w:rsidP="00340639">
      <w:pPr>
        <w:spacing w:after="160" w:line="259" w:lineRule="auto"/>
        <w:ind w:left="450" w:right="450"/>
        <w:rPr>
          <w:sz w:val="26"/>
          <w:szCs w:val="26"/>
          <w:lang w:val="ru-RU"/>
        </w:rPr>
      </w:pPr>
      <w:r w:rsidRPr="00431C8B">
        <w:rPr>
          <w:bdr w:val="none" w:sz="0" w:space="0" w:color="auto" w:frame="1"/>
        </w:rPr>
        <w:t xml:space="preserve">- </w:t>
      </w:r>
      <w:r w:rsidR="004016C8" w:rsidRPr="0004252C">
        <w:rPr>
          <w:bdr w:val="none" w:sz="0" w:space="0" w:color="auto" w:frame="1"/>
        </w:rPr>
        <w:t>виробник великогабаритних відходів та ремонтних відходів</w:t>
      </w:r>
      <w:r w:rsidRPr="00431C8B">
        <w:rPr>
          <w:sz w:val="26"/>
          <w:szCs w:val="26"/>
          <w:lang w:val="ru-RU"/>
        </w:rPr>
        <w:t xml:space="preserve"> </w:t>
      </w:r>
      <w:r w:rsidR="004016C8" w:rsidRPr="0004252C">
        <w:rPr>
          <w:bdr w:val="none" w:sz="0" w:space="0" w:color="auto" w:frame="1"/>
        </w:rPr>
        <w:t>зобов’язаний завчасно укласти угоду з балансоутримувачем або з іншими суб’єктами підприємницької діяльності, які мають відповідні дозволи, де передбачити об’єми і місце складування;</w:t>
      </w:r>
    </w:p>
    <w:p w:rsidR="004016C8" w:rsidRPr="0004252C" w:rsidRDefault="00340639" w:rsidP="00340639">
      <w:pPr>
        <w:spacing w:after="160" w:line="259" w:lineRule="auto"/>
        <w:ind w:left="450" w:right="450"/>
        <w:rPr>
          <w:sz w:val="26"/>
          <w:szCs w:val="26"/>
          <w:lang w:val="ru-RU"/>
        </w:rPr>
      </w:pPr>
      <w:r w:rsidRPr="00431C8B">
        <w:rPr>
          <w:bdr w:val="none" w:sz="0" w:space="0" w:color="auto" w:frame="1"/>
          <w:lang w:val="ru-RU"/>
        </w:rPr>
        <w:lastRenderedPageBreak/>
        <w:t xml:space="preserve">- </w:t>
      </w:r>
      <w:r w:rsidR="004016C8" w:rsidRPr="0004252C">
        <w:rPr>
          <w:bdr w:val="none" w:sz="0" w:space="0" w:color="auto" w:frame="1"/>
        </w:rPr>
        <w:t>токсичні та шкідливі відходи повинні збиратися окремо від</w:t>
      </w:r>
      <w:r w:rsidRPr="00431C8B">
        <w:rPr>
          <w:sz w:val="26"/>
          <w:szCs w:val="26"/>
          <w:lang w:val="ru-RU"/>
        </w:rPr>
        <w:t xml:space="preserve"> </w:t>
      </w:r>
      <w:r w:rsidR="004016C8" w:rsidRPr="0004252C">
        <w:rPr>
          <w:bdr w:val="none" w:sz="0" w:space="0" w:color="auto" w:frame="1"/>
        </w:rPr>
        <w:t>побутових відходів та своєчасно передаватись спеціалізованим організаціям для утилізації;</w:t>
      </w:r>
    </w:p>
    <w:p w:rsidR="004016C8" w:rsidRPr="0004252C" w:rsidRDefault="00340639" w:rsidP="00340639">
      <w:pPr>
        <w:spacing w:after="160" w:line="259" w:lineRule="auto"/>
        <w:ind w:left="450" w:right="450"/>
        <w:rPr>
          <w:sz w:val="26"/>
          <w:szCs w:val="26"/>
          <w:lang w:val="ru-RU"/>
        </w:rPr>
      </w:pPr>
      <w:r w:rsidRPr="00431C8B">
        <w:rPr>
          <w:bdr w:val="none" w:sz="0" w:space="0" w:color="auto" w:frame="1"/>
        </w:rPr>
        <w:t xml:space="preserve">- </w:t>
      </w:r>
      <w:r w:rsidR="004016C8" w:rsidRPr="0004252C">
        <w:rPr>
          <w:bdr w:val="none" w:sz="0" w:space="0" w:color="auto" w:frame="1"/>
        </w:rPr>
        <w:t>для відходів, які через свої обсяги чи вагу не можуть утримуватись в</w:t>
      </w:r>
      <w:r w:rsidRPr="00431C8B">
        <w:rPr>
          <w:sz w:val="26"/>
          <w:szCs w:val="26"/>
          <w:lang w:val="ru-RU"/>
        </w:rPr>
        <w:t xml:space="preserve"> </w:t>
      </w:r>
      <w:r w:rsidR="004016C8" w:rsidRPr="0004252C">
        <w:rPr>
          <w:bdr w:val="none" w:sz="0" w:space="0" w:color="auto" w:frame="1"/>
        </w:rPr>
        <w:t>контейнерних ємностях для відходів, повинен бути організований окремий вивіз;</w:t>
      </w:r>
    </w:p>
    <w:p w:rsidR="00340639" w:rsidRPr="00431C8B" w:rsidRDefault="00340639" w:rsidP="00340639">
      <w:pPr>
        <w:spacing w:line="259" w:lineRule="auto"/>
        <w:ind w:left="0" w:right="448" w:firstLine="448"/>
        <w:jc w:val="left"/>
        <w:rPr>
          <w:sz w:val="26"/>
          <w:szCs w:val="26"/>
          <w:lang w:val="ru-RU"/>
        </w:rPr>
      </w:pPr>
      <w:r w:rsidRPr="00431C8B">
        <w:rPr>
          <w:bdr w:val="none" w:sz="0" w:space="0" w:color="auto" w:frame="1"/>
          <w:lang w:val="ru-RU"/>
        </w:rPr>
        <w:t xml:space="preserve">- </w:t>
      </w:r>
      <w:r w:rsidR="004016C8" w:rsidRPr="0004252C">
        <w:rPr>
          <w:bdr w:val="none" w:sz="0" w:space="0" w:color="auto" w:frame="1"/>
        </w:rPr>
        <w:t>захоронення (утилізація) твердих побутових відходів здійснюється</w:t>
      </w:r>
      <w:r w:rsidRPr="00431C8B">
        <w:rPr>
          <w:sz w:val="26"/>
          <w:szCs w:val="26"/>
          <w:lang w:val="ru-RU"/>
        </w:rPr>
        <w:t xml:space="preserve"> </w:t>
      </w:r>
    </w:p>
    <w:p w:rsidR="004016C8" w:rsidRPr="0004252C" w:rsidRDefault="004016C8" w:rsidP="00340639">
      <w:pPr>
        <w:spacing w:line="259" w:lineRule="auto"/>
        <w:ind w:left="0" w:right="448" w:firstLine="448"/>
        <w:jc w:val="left"/>
        <w:rPr>
          <w:sz w:val="26"/>
          <w:szCs w:val="26"/>
          <w:lang w:val="ru-RU"/>
        </w:rPr>
      </w:pPr>
      <w:r w:rsidRPr="0004252C">
        <w:rPr>
          <w:bdr w:val="none" w:sz="0" w:space="0" w:color="auto" w:frame="1"/>
        </w:rPr>
        <w:t>виключно на полі</w:t>
      </w:r>
      <w:r w:rsidR="001F0353">
        <w:rPr>
          <w:bdr w:val="none" w:sz="0" w:space="0" w:color="auto" w:frame="1"/>
        </w:rPr>
        <w:t>гоні твердих побутових відходів (сміттєзвалищі).</w:t>
      </w:r>
    </w:p>
    <w:p w:rsidR="004016C8" w:rsidRPr="0004252C" w:rsidRDefault="004016C8" w:rsidP="004016C8">
      <w:pPr>
        <w:spacing w:after="200"/>
        <w:ind w:left="0"/>
        <w:rPr>
          <w:sz w:val="26"/>
          <w:szCs w:val="26"/>
          <w:lang w:val="ru-RU"/>
        </w:rPr>
      </w:pPr>
      <w:r w:rsidRPr="0004252C">
        <w:rPr>
          <w:sz w:val="26"/>
          <w:szCs w:val="26"/>
          <w:lang w:val="ru-RU"/>
        </w:rPr>
        <w:t> </w:t>
      </w:r>
    </w:p>
    <w:p w:rsidR="004016C8" w:rsidRPr="0004252C" w:rsidRDefault="00340639" w:rsidP="00340639">
      <w:pPr>
        <w:ind w:left="0"/>
        <w:rPr>
          <w:sz w:val="26"/>
          <w:szCs w:val="26"/>
          <w:lang w:val="ru-RU"/>
        </w:rPr>
      </w:pPr>
      <w:r w:rsidRPr="00431C8B">
        <w:rPr>
          <w:bCs/>
          <w:bdr w:val="none" w:sz="0" w:space="0" w:color="auto" w:frame="1"/>
        </w:rPr>
        <w:t>6.3.</w:t>
      </w:r>
      <w:r w:rsidR="004016C8" w:rsidRPr="0004252C">
        <w:rPr>
          <w:bCs/>
          <w:bdr w:val="none" w:sz="0" w:space="0" w:color="auto" w:frame="1"/>
        </w:rPr>
        <w:t xml:space="preserve"> Надавачі послуг зобов’язані:</w:t>
      </w:r>
    </w:p>
    <w:p w:rsidR="004016C8" w:rsidRPr="0004252C" w:rsidRDefault="00340639" w:rsidP="00340639">
      <w:pPr>
        <w:spacing w:after="160" w:line="259" w:lineRule="auto"/>
        <w:ind w:left="450" w:right="450"/>
        <w:jc w:val="left"/>
        <w:rPr>
          <w:sz w:val="26"/>
          <w:szCs w:val="26"/>
          <w:lang w:val="ru-RU"/>
        </w:rPr>
      </w:pPr>
      <w:r w:rsidRPr="00431C8B">
        <w:rPr>
          <w:bdr w:val="none" w:sz="0" w:space="0" w:color="auto" w:frame="1"/>
        </w:rPr>
        <w:t xml:space="preserve">- </w:t>
      </w:r>
      <w:r w:rsidR="004016C8" w:rsidRPr="0004252C">
        <w:rPr>
          <w:bdr w:val="none" w:sz="0" w:space="0" w:color="auto" w:frame="1"/>
        </w:rPr>
        <w:t>регулярно, за графіком, вивозити тверді побутові відходи;</w:t>
      </w:r>
    </w:p>
    <w:p w:rsidR="004016C8" w:rsidRPr="0004252C" w:rsidRDefault="00340639" w:rsidP="00340639">
      <w:pPr>
        <w:spacing w:after="160" w:line="259" w:lineRule="auto"/>
        <w:ind w:left="450" w:right="450"/>
        <w:rPr>
          <w:sz w:val="26"/>
          <w:szCs w:val="26"/>
          <w:lang w:val="ru-RU"/>
        </w:rPr>
      </w:pPr>
      <w:r w:rsidRPr="00431C8B">
        <w:rPr>
          <w:bdr w:val="none" w:sz="0" w:space="0" w:color="auto" w:frame="1"/>
          <w:lang w:val="ru-RU"/>
        </w:rPr>
        <w:t xml:space="preserve">- </w:t>
      </w:r>
      <w:r w:rsidR="004016C8" w:rsidRPr="0004252C">
        <w:rPr>
          <w:bdr w:val="none" w:sz="0" w:space="0" w:color="auto" w:frame="1"/>
        </w:rPr>
        <w:t>проводити контроль за роботою та виконанням графіку роботи,</w:t>
      </w:r>
      <w:r w:rsidRPr="00431C8B">
        <w:rPr>
          <w:sz w:val="26"/>
          <w:szCs w:val="26"/>
          <w:lang w:val="ru-RU"/>
        </w:rPr>
        <w:t xml:space="preserve"> </w:t>
      </w:r>
      <w:r w:rsidR="004016C8" w:rsidRPr="0004252C">
        <w:rPr>
          <w:bdr w:val="none" w:sz="0" w:space="0" w:color="auto" w:frame="1"/>
        </w:rPr>
        <w:t>виявляти та усувати причини, що перешкоджають своєчасному вивезенню побутових відходів.</w:t>
      </w:r>
    </w:p>
    <w:p w:rsidR="004016C8" w:rsidRDefault="00340639" w:rsidP="00340639">
      <w:pPr>
        <w:ind w:left="0"/>
        <w:rPr>
          <w:bCs/>
          <w:bdr w:val="none" w:sz="0" w:space="0" w:color="auto" w:frame="1"/>
        </w:rPr>
      </w:pPr>
      <w:r w:rsidRPr="00431C8B">
        <w:rPr>
          <w:bCs/>
          <w:bdr w:val="none" w:sz="0" w:space="0" w:color="auto" w:frame="1"/>
        </w:rPr>
        <w:t>6.4.</w:t>
      </w:r>
      <w:r w:rsidR="004016C8" w:rsidRPr="0004252C">
        <w:rPr>
          <w:bCs/>
          <w:bdr w:val="none" w:sz="0" w:space="0" w:color="auto" w:frame="1"/>
        </w:rPr>
        <w:t xml:space="preserve"> Вимоги до користування контейнерами для твердих побутових відходів:</w:t>
      </w:r>
    </w:p>
    <w:p w:rsidR="00D119E3" w:rsidRPr="0004252C" w:rsidRDefault="00D119E3" w:rsidP="00340639">
      <w:pPr>
        <w:ind w:left="0"/>
        <w:rPr>
          <w:sz w:val="26"/>
          <w:szCs w:val="26"/>
          <w:lang w:val="ru-RU"/>
        </w:rPr>
      </w:pPr>
    </w:p>
    <w:p w:rsidR="004016C8" w:rsidRPr="0004252C" w:rsidRDefault="00340639" w:rsidP="00340639">
      <w:pPr>
        <w:spacing w:after="160" w:line="259" w:lineRule="auto"/>
        <w:ind w:left="450" w:right="450"/>
        <w:jc w:val="left"/>
        <w:rPr>
          <w:sz w:val="26"/>
          <w:szCs w:val="26"/>
          <w:lang w:val="ru-RU"/>
        </w:rPr>
      </w:pPr>
      <w:r w:rsidRPr="00431C8B">
        <w:rPr>
          <w:bdr w:val="none" w:sz="0" w:space="0" w:color="auto" w:frame="1"/>
          <w:lang w:val="ru-RU"/>
        </w:rPr>
        <w:t xml:space="preserve">- </w:t>
      </w:r>
      <w:r w:rsidR="004016C8" w:rsidRPr="0004252C">
        <w:rPr>
          <w:bdr w:val="none" w:sz="0" w:space="0" w:color="auto" w:frame="1"/>
        </w:rPr>
        <w:t>тверді побутові відходи повинні завантажуватись у контейнерні</w:t>
      </w:r>
      <w:r w:rsidRPr="00431C8B">
        <w:rPr>
          <w:sz w:val="26"/>
          <w:szCs w:val="26"/>
          <w:lang w:val="ru-RU"/>
        </w:rPr>
        <w:t xml:space="preserve"> </w:t>
      </w:r>
      <w:r w:rsidR="004016C8" w:rsidRPr="0004252C">
        <w:rPr>
          <w:bdr w:val="none" w:sz="0" w:space="0" w:color="auto" w:frame="1"/>
        </w:rPr>
        <w:t>ємності відповідно до їх призначення;</w:t>
      </w:r>
    </w:p>
    <w:p w:rsidR="004016C8" w:rsidRPr="0004252C" w:rsidRDefault="00340639" w:rsidP="00340639">
      <w:pPr>
        <w:spacing w:after="160" w:line="259" w:lineRule="auto"/>
        <w:ind w:left="450" w:right="450"/>
        <w:jc w:val="left"/>
        <w:rPr>
          <w:sz w:val="26"/>
          <w:szCs w:val="26"/>
          <w:lang w:val="ru-RU"/>
        </w:rPr>
      </w:pPr>
      <w:r w:rsidRPr="00431C8B">
        <w:rPr>
          <w:bdr w:val="none" w:sz="0" w:space="0" w:color="auto" w:frame="1"/>
          <w:lang w:val="ru-RU"/>
        </w:rPr>
        <w:t xml:space="preserve">- </w:t>
      </w:r>
      <w:r w:rsidR="004016C8" w:rsidRPr="0004252C">
        <w:rPr>
          <w:bdr w:val="none" w:sz="0" w:space="0" w:color="auto" w:frame="1"/>
        </w:rPr>
        <w:t>складування відходів іншими способами забороняється;</w:t>
      </w:r>
    </w:p>
    <w:p w:rsidR="004016C8" w:rsidRPr="0004252C" w:rsidRDefault="00340639" w:rsidP="00340639">
      <w:pPr>
        <w:spacing w:after="160" w:line="259" w:lineRule="auto"/>
        <w:ind w:left="450" w:right="450"/>
        <w:rPr>
          <w:sz w:val="26"/>
          <w:szCs w:val="26"/>
          <w:lang w:val="ru-RU"/>
        </w:rPr>
      </w:pPr>
      <w:r w:rsidRPr="00431C8B">
        <w:rPr>
          <w:bdr w:val="none" w:sz="0" w:space="0" w:color="auto" w:frame="1"/>
          <w:lang w:val="ru-RU"/>
        </w:rPr>
        <w:t xml:space="preserve">- </w:t>
      </w:r>
      <w:r w:rsidR="004016C8" w:rsidRPr="0004252C">
        <w:rPr>
          <w:bdr w:val="none" w:sz="0" w:space="0" w:color="auto" w:frame="1"/>
        </w:rPr>
        <w:t>для забезпечення дотримання належного санітарного стану,</w:t>
      </w:r>
      <w:r w:rsidRPr="00431C8B">
        <w:rPr>
          <w:sz w:val="26"/>
          <w:szCs w:val="26"/>
          <w:lang w:val="ru-RU"/>
        </w:rPr>
        <w:t xml:space="preserve"> </w:t>
      </w:r>
      <w:r w:rsidR="004016C8" w:rsidRPr="0004252C">
        <w:rPr>
          <w:bdr w:val="none" w:sz="0" w:space="0" w:color="auto" w:frame="1"/>
        </w:rPr>
        <w:t>локалізації та запобігання випаданню відходів з контейнерів, можливості травмування працівників під час механізованого перевантаження ТПВ у сміттєвоз, ємності необхідно наповнювати відходами так, щоб до верхнього краю залишалося близько 10-15 сантиметрів (біля 90% наповненості);</w:t>
      </w:r>
    </w:p>
    <w:p w:rsidR="004016C8" w:rsidRPr="0004252C" w:rsidRDefault="00340639" w:rsidP="00340639">
      <w:pPr>
        <w:spacing w:after="160" w:line="259" w:lineRule="auto"/>
        <w:ind w:left="450" w:right="450"/>
        <w:jc w:val="left"/>
        <w:rPr>
          <w:sz w:val="26"/>
          <w:szCs w:val="26"/>
          <w:lang w:val="ru-RU"/>
        </w:rPr>
      </w:pPr>
      <w:r w:rsidRPr="00431C8B">
        <w:rPr>
          <w:bdr w:val="none" w:sz="0" w:space="0" w:color="auto" w:frame="1"/>
        </w:rPr>
        <w:t xml:space="preserve">- </w:t>
      </w:r>
      <w:r w:rsidR="004016C8" w:rsidRPr="0004252C">
        <w:rPr>
          <w:bdr w:val="none" w:sz="0" w:space="0" w:color="auto" w:frame="1"/>
        </w:rPr>
        <w:t>забороняється вміщувати в контейнери палаючі або тліючі</w:t>
      </w:r>
      <w:r w:rsidRPr="00431C8B">
        <w:rPr>
          <w:sz w:val="26"/>
          <w:szCs w:val="26"/>
          <w:lang w:val="ru-RU"/>
        </w:rPr>
        <w:t xml:space="preserve"> </w:t>
      </w:r>
      <w:r w:rsidR="004016C8" w:rsidRPr="0004252C">
        <w:rPr>
          <w:bdr w:val="none" w:sz="0" w:space="0" w:color="auto" w:frame="1"/>
        </w:rPr>
        <w:t>предмети;</w:t>
      </w:r>
    </w:p>
    <w:p w:rsidR="004016C8" w:rsidRPr="0004252C" w:rsidRDefault="00340639" w:rsidP="00340639">
      <w:pPr>
        <w:spacing w:after="160" w:line="259" w:lineRule="auto"/>
        <w:ind w:left="450" w:right="450"/>
        <w:rPr>
          <w:sz w:val="26"/>
          <w:szCs w:val="26"/>
          <w:lang w:val="ru-RU"/>
        </w:rPr>
      </w:pPr>
      <w:r w:rsidRPr="00431C8B">
        <w:rPr>
          <w:bdr w:val="none" w:sz="0" w:space="0" w:color="auto" w:frame="1"/>
        </w:rPr>
        <w:t xml:space="preserve">- </w:t>
      </w:r>
      <w:r w:rsidR="004016C8" w:rsidRPr="0004252C">
        <w:rPr>
          <w:bdr w:val="none" w:sz="0" w:space="0" w:color="auto" w:frame="1"/>
        </w:rPr>
        <w:t>забороняється вміщувати в контейнери будівельні відходи,</w:t>
      </w:r>
      <w:r w:rsidRPr="00431C8B">
        <w:rPr>
          <w:sz w:val="26"/>
          <w:szCs w:val="26"/>
          <w:lang w:val="ru-RU"/>
        </w:rPr>
        <w:t xml:space="preserve"> </w:t>
      </w:r>
      <w:r w:rsidR="004016C8" w:rsidRPr="0004252C">
        <w:rPr>
          <w:bdr w:val="none" w:sz="0" w:space="0" w:color="auto" w:frame="1"/>
        </w:rPr>
        <w:t>великогабаритні пред</w:t>
      </w:r>
      <w:r w:rsidRPr="00431C8B">
        <w:rPr>
          <w:bdr w:val="none" w:sz="0" w:space="0" w:color="auto" w:frame="1"/>
        </w:rPr>
        <w:t>мети тощо,</w:t>
      </w:r>
      <w:r w:rsidR="004016C8" w:rsidRPr="0004252C">
        <w:rPr>
          <w:bdr w:val="none" w:sz="0" w:space="0" w:color="auto" w:frame="1"/>
        </w:rPr>
        <w:t xml:space="preserve"> що можуть псувати контейнер та спецавтотранспорт;</w:t>
      </w:r>
    </w:p>
    <w:p w:rsidR="004016C8" w:rsidRPr="00431C8B" w:rsidRDefault="00340639" w:rsidP="00340639">
      <w:pPr>
        <w:spacing w:after="160" w:line="259" w:lineRule="auto"/>
        <w:ind w:left="450" w:right="450"/>
        <w:rPr>
          <w:sz w:val="26"/>
          <w:szCs w:val="26"/>
        </w:rPr>
      </w:pPr>
      <w:r w:rsidRPr="00431C8B">
        <w:rPr>
          <w:bdr w:val="none" w:sz="0" w:space="0" w:color="auto" w:frame="1"/>
        </w:rPr>
        <w:t xml:space="preserve">- </w:t>
      </w:r>
      <w:r w:rsidR="004016C8" w:rsidRPr="0004252C">
        <w:rPr>
          <w:bdr w:val="none" w:sz="0" w:space="0" w:color="auto" w:frame="1"/>
        </w:rPr>
        <w:t>відповідальність за технічний стан контейнерів несе їх власник, а за</w:t>
      </w:r>
      <w:r w:rsidRPr="00431C8B">
        <w:rPr>
          <w:sz w:val="26"/>
          <w:szCs w:val="26"/>
          <w:lang w:val="ru-RU"/>
        </w:rPr>
        <w:t xml:space="preserve"> </w:t>
      </w:r>
      <w:r w:rsidR="004016C8" w:rsidRPr="0004252C">
        <w:rPr>
          <w:bdr w:val="none" w:sz="0" w:space="0" w:color="auto" w:frame="1"/>
        </w:rPr>
        <w:t>санітарний стан - балансоутримувач, якщо інше не передбачене угодою.</w:t>
      </w:r>
    </w:p>
    <w:p w:rsidR="004016C8" w:rsidRPr="00431C8B" w:rsidRDefault="00340639" w:rsidP="00340639">
      <w:pPr>
        <w:spacing w:after="160" w:line="259" w:lineRule="auto"/>
        <w:ind w:left="0" w:firstLine="450"/>
        <w:rPr>
          <w:rFonts w:eastAsiaTheme="minorHAnsi"/>
          <w:lang w:eastAsia="en-US"/>
        </w:rPr>
      </w:pPr>
      <w:r w:rsidRPr="00431C8B">
        <w:rPr>
          <w:rFonts w:eastAsiaTheme="minorHAnsi"/>
          <w:lang w:eastAsia="en-US"/>
        </w:rPr>
        <w:t xml:space="preserve">6.5. </w:t>
      </w:r>
      <w:r w:rsidR="004016C8" w:rsidRPr="0004252C">
        <w:rPr>
          <w:rFonts w:eastAsiaTheme="minorHAnsi"/>
          <w:lang w:eastAsia="en-US"/>
        </w:rPr>
        <w:t>Виробники відходів – фізичні та юридичні особи і суб’є</w:t>
      </w:r>
      <w:r w:rsidR="008E5D78">
        <w:rPr>
          <w:rFonts w:eastAsiaTheme="minorHAnsi"/>
          <w:lang w:eastAsia="en-US"/>
        </w:rPr>
        <w:t xml:space="preserve">кти підприємницької діяльності, фізичні особи </w:t>
      </w:r>
      <w:r w:rsidR="004016C8" w:rsidRPr="0004252C">
        <w:rPr>
          <w:rFonts w:eastAsiaTheme="minorHAnsi"/>
          <w:lang w:eastAsia="en-US"/>
        </w:rPr>
        <w:t>зобов’язані: – дотримуватись вимог чинного законодавства України в сфері поводження з відходами т</w:t>
      </w:r>
      <w:r w:rsidRPr="00431C8B">
        <w:rPr>
          <w:rFonts w:eastAsiaTheme="minorHAnsi"/>
          <w:lang w:eastAsia="en-US"/>
        </w:rPr>
        <w:t>а цих Правил.</w:t>
      </w:r>
      <w:r w:rsidR="004016C8" w:rsidRPr="0004252C">
        <w:rPr>
          <w:rFonts w:eastAsiaTheme="minorHAnsi"/>
          <w:lang w:eastAsia="en-US"/>
        </w:rPr>
        <w:t xml:space="preserve"> </w:t>
      </w:r>
    </w:p>
    <w:p w:rsidR="00B0065A" w:rsidRPr="00431C8B" w:rsidRDefault="00340639" w:rsidP="00B0065A">
      <w:pPr>
        <w:ind w:left="0" w:firstLine="540"/>
      </w:pPr>
      <w:r w:rsidRPr="00431C8B">
        <w:t>6.6</w:t>
      </w:r>
      <w:r w:rsidR="00B0065A" w:rsidRPr="00431C8B">
        <w:t xml:space="preserve">. Зберігання вилучених, знайдених та зібраних небезпечних відходів у складі побутових відходів здійснюється в спеціально відведених місцях їх </w:t>
      </w:r>
      <w:r w:rsidR="00B0065A" w:rsidRPr="00431C8B">
        <w:lastRenderedPageBreak/>
        <w:t>тимчасового зберігання до передачі їх спеціалізованим організаціям, що мають відповідні ліцензії у сфері поводження з небезпечними відходами.</w:t>
      </w:r>
    </w:p>
    <w:p w:rsidR="00B0065A" w:rsidRDefault="00340639" w:rsidP="00B0065A">
      <w:pPr>
        <w:ind w:left="0" w:firstLine="540"/>
        <w:rPr>
          <w:b/>
        </w:rPr>
      </w:pPr>
      <w:r w:rsidRPr="00431C8B">
        <w:t>6.7</w:t>
      </w:r>
      <w:r w:rsidR="00B0065A" w:rsidRPr="00431C8B">
        <w:t>. Суб</w:t>
      </w:r>
      <w:r w:rsidR="00B0065A" w:rsidRPr="00431C8B">
        <w:rPr>
          <w:rFonts w:cs="Aharoni"/>
        </w:rPr>
        <w:t>'</w:t>
      </w:r>
      <w:r w:rsidR="00B0065A" w:rsidRPr="00431C8B">
        <w:t xml:space="preserve">єкт благоустрою при поводжені з відходами </w:t>
      </w:r>
      <w:r w:rsidR="00B0065A" w:rsidRPr="00431C8B">
        <w:rPr>
          <w:b/>
        </w:rPr>
        <w:t>зобов’язаний:</w:t>
      </w:r>
    </w:p>
    <w:p w:rsidR="008E5D78" w:rsidRPr="00431C8B" w:rsidRDefault="008E5D78" w:rsidP="00B0065A">
      <w:pPr>
        <w:ind w:left="0" w:firstLine="540"/>
      </w:pPr>
    </w:p>
    <w:p w:rsidR="00B0065A" w:rsidRPr="008E5D78" w:rsidRDefault="00B0065A" w:rsidP="00B0065A">
      <w:pPr>
        <w:ind w:left="0" w:firstLine="540"/>
      </w:pPr>
      <w:r w:rsidRPr="008E5D78">
        <w:t>- щорічно укладати договори на вивезення (збирання, перевезення) відходів на наступний рік;</w:t>
      </w:r>
    </w:p>
    <w:p w:rsidR="00B0065A" w:rsidRPr="00431C8B" w:rsidRDefault="00B0065A" w:rsidP="00B0065A">
      <w:pPr>
        <w:ind w:left="0" w:firstLine="540"/>
      </w:pPr>
      <w:r w:rsidRPr="00431C8B">
        <w:t>- підтримувати чистоту об’єктів благоустрою;</w:t>
      </w:r>
    </w:p>
    <w:p w:rsidR="00B0065A" w:rsidRPr="00431C8B" w:rsidRDefault="00B0065A" w:rsidP="00B0065A">
      <w:pPr>
        <w:ind w:left="0" w:firstLine="540"/>
      </w:pPr>
      <w:r w:rsidRPr="00431C8B">
        <w:t>- не допускати зберігання та складування відходів у несанкціонованих місцях;</w:t>
      </w:r>
    </w:p>
    <w:p w:rsidR="00B0065A" w:rsidRPr="00431C8B" w:rsidRDefault="00B0065A" w:rsidP="00B0065A">
      <w:pPr>
        <w:ind w:left="0" w:firstLine="540"/>
      </w:pPr>
      <w:r w:rsidRPr="00431C8B">
        <w:t>- не допускати змішування відходів (побутових, рідких, великогабаритних);</w:t>
      </w:r>
    </w:p>
    <w:p w:rsidR="00B0065A" w:rsidRPr="00431C8B" w:rsidRDefault="00B0065A" w:rsidP="00B0065A">
      <w:pPr>
        <w:ind w:left="0" w:firstLine="540"/>
      </w:pPr>
      <w:r w:rsidRPr="00431C8B">
        <w:t>- сортувати відходи згідно порядку сортування твердих побутових відходів, затвердженого виконавчим комітетом Магдалинівської селищної ради;</w:t>
      </w:r>
    </w:p>
    <w:p w:rsidR="00B0065A" w:rsidRPr="00431C8B" w:rsidRDefault="00B0065A" w:rsidP="00B0065A">
      <w:pPr>
        <w:ind w:left="0" w:firstLine="540"/>
      </w:pPr>
      <w:r w:rsidRPr="00431C8B">
        <w:t>- відшкодовувати шкоду, заподіяну навколишньому середовищу, здоров</w:t>
      </w:r>
      <w:r w:rsidRPr="00431C8B">
        <w:rPr>
          <w:rFonts w:cs="Aharoni"/>
        </w:rPr>
        <w:t>'</w:t>
      </w:r>
      <w:r w:rsidRPr="00431C8B">
        <w:t>ю та майну громадян внаслідок порушення встановлених правил поводження з відходами, встановленими ЗУ «Про відходи»;</w:t>
      </w:r>
    </w:p>
    <w:p w:rsidR="00B0065A" w:rsidRPr="00431C8B" w:rsidRDefault="00B0065A" w:rsidP="00B0065A">
      <w:pPr>
        <w:ind w:left="0" w:firstLine="540"/>
      </w:pPr>
      <w:r w:rsidRPr="00431C8B">
        <w:t>- виконувати інші обов’язки, передбачені законодавством, щодо запобігання забрудненню навколишнього середовища відходами;</w:t>
      </w:r>
    </w:p>
    <w:p w:rsidR="00B0065A" w:rsidRPr="00431C8B" w:rsidRDefault="00B0065A" w:rsidP="00B0065A">
      <w:pPr>
        <w:ind w:left="0" w:firstLine="540"/>
      </w:pPr>
      <w:r w:rsidRPr="00431C8B">
        <w:t>6.4. Порядок поводження з відходами:</w:t>
      </w:r>
    </w:p>
    <w:p w:rsidR="00B0065A" w:rsidRPr="00431C8B" w:rsidRDefault="00B0065A" w:rsidP="00B0065A">
      <w:pPr>
        <w:ind w:left="0" w:firstLine="540"/>
      </w:pPr>
      <w:r w:rsidRPr="00431C8B">
        <w:t>- контейнери для збирання відходів повинні відповідати вимогам стандартів, їх потреба розраховується з нормою накопичення у відповідній галузі господарської діяльності;</w:t>
      </w:r>
    </w:p>
    <w:p w:rsidR="00B0065A" w:rsidRPr="00431C8B" w:rsidRDefault="00B0065A" w:rsidP="00B0065A">
      <w:pPr>
        <w:ind w:left="0" w:firstLine="540"/>
      </w:pPr>
      <w:r w:rsidRPr="00431C8B">
        <w:t>- місця (контейнері площадки) для розміщення контейнерів визначаються власниками (балансоутримувачами);</w:t>
      </w:r>
    </w:p>
    <w:p w:rsidR="00B0065A" w:rsidRPr="00431C8B" w:rsidRDefault="00B0065A" w:rsidP="00B0065A">
      <w:pPr>
        <w:ind w:left="0" w:firstLine="540"/>
      </w:pPr>
      <w:r w:rsidRPr="00431C8B">
        <w:t>- контейнерні площадки повинні мати тверде покриття та огородження, до них мають бути вільні проходи та проїзди;</w:t>
      </w:r>
    </w:p>
    <w:p w:rsidR="00B0065A" w:rsidRPr="00431C8B" w:rsidRDefault="00B0065A" w:rsidP="00B0065A">
      <w:pPr>
        <w:ind w:left="0" w:firstLine="540"/>
      </w:pPr>
      <w:r w:rsidRPr="00431C8B">
        <w:t>- контейнерні площадки повинні бути віддалені від житлових будинків, дитячих закладів, місць відпочинку населення на відстань не менше 20м;</w:t>
      </w:r>
    </w:p>
    <w:p w:rsidR="00B0065A" w:rsidRPr="00431C8B" w:rsidRDefault="00B0065A" w:rsidP="00B0065A">
      <w:pPr>
        <w:ind w:left="0" w:firstLine="540"/>
      </w:pPr>
      <w:r w:rsidRPr="00431C8B">
        <w:t>- відповідальність за технічний стан контейнерів для збору твердих побутових відходів несе їх власник або балансоутримувач;</w:t>
      </w:r>
    </w:p>
    <w:p w:rsidR="00B0065A" w:rsidRPr="00431C8B" w:rsidRDefault="00B0065A" w:rsidP="00B0065A">
      <w:pPr>
        <w:ind w:left="0" w:firstLine="540"/>
      </w:pPr>
      <w:r w:rsidRPr="00431C8B">
        <w:t>- прибирання майданчиків, на яких розміщені контейнери і прилеглі до них територій здійснює балансоутримувач;</w:t>
      </w:r>
    </w:p>
    <w:p w:rsidR="00B0065A" w:rsidRPr="00431C8B" w:rsidRDefault="00B0065A" w:rsidP="00B0065A">
      <w:pPr>
        <w:ind w:left="0" w:firstLine="540"/>
      </w:pPr>
      <w:r w:rsidRPr="00431C8B">
        <w:t>- графік руху спеціалізованого автотранспорту для збирання відходів розробляється підприємством – виконавцем послуг зі збирання, перевезення відходів і погоджується виконавчим комітетом ради;</w:t>
      </w:r>
    </w:p>
    <w:p w:rsidR="00B0065A" w:rsidRPr="00431C8B" w:rsidRDefault="00B0065A" w:rsidP="00B0065A">
      <w:pPr>
        <w:ind w:left="0" w:firstLine="540"/>
      </w:pPr>
      <w:r w:rsidRPr="00431C8B">
        <w:t>- вигрібні ями на присадибних земельних ділянках вибираються асенізаційними машинами спеціалізованих підприємств з негайним вивезенням цих відходів на діючі очисні споруди;</w:t>
      </w:r>
    </w:p>
    <w:p w:rsidR="00B0065A" w:rsidRPr="00431C8B" w:rsidRDefault="00B0065A" w:rsidP="00B0065A">
      <w:pPr>
        <w:ind w:left="0" w:firstLine="540"/>
      </w:pPr>
      <w:r w:rsidRPr="00431C8B">
        <w:t>- забороняється злив фекальних нечистот та води з вигрібних ям на діючі звалища твердих побутових відходів, у водойми та в інші не відведені для цього місця;</w:t>
      </w:r>
    </w:p>
    <w:p w:rsidR="00B0065A" w:rsidRPr="00431C8B" w:rsidRDefault="00B0065A" w:rsidP="00B0065A">
      <w:pPr>
        <w:ind w:left="0" w:firstLine="540"/>
      </w:pPr>
      <w:r w:rsidRPr="00431C8B">
        <w:t>6.5. Посипання пісчаною або соляно–пісчаною сумішшю проїзних частин вулиць, тротуарів, площ, підйомів у зимовий період здійснювати за нормами та періодичністю, згідно технічних правил ремонту і утримання вулиць та доріг населених пунктів, затверджених Мінрегіонбудом від 14 лютого 2012 р №54.</w:t>
      </w:r>
    </w:p>
    <w:p w:rsidR="00B0065A" w:rsidRPr="00431C8B" w:rsidRDefault="00B0065A" w:rsidP="00B0065A">
      <w:pPr>
        <w:ind w:left="0" w:firstLine="540"/>
      </w:pPr>
      <w:r w:rsidRPr="00431C8B">
        <w:lastRenderedPageBreak/>
        <w:t>6.6. Власники об’єктів торгівлі (магазинів, кафе, ресторанів і інших)  зобов’язані:</w:t>
      </w:r>
    </w:p>
    <w:p w:rsidR="00B0065A" w:rsidRPr="00431C8B" w:rsidRDefault="00B0065A" w:rsidP="00B0065A">
      <w:pPr>
        <w:ind w:left="0" w:firstLine="540"/>
      </w:pPr>
      <w:r w:rsidRPr="00431C8B">
        <w:t>- мати власний, необхідний для прибирання снігу і льоду ручний інвентар, запас матеріалу для посипання з метою своєчасного проведення протиожеледних заходів;</w:t>
      </w:r>
    </w:p>
    <w:p w:rsidR="00B0065A" w:rsidRPr="00431C8B" w:rsidRDefault="00B0065A" w:rsidP="00B0065A">
      <w:pPr>
        <w:ind w:left="0" w:firstLine="540"/>
      </w:pPr>
      <w:r w:rsidRPr="00431C8B">
        <w:t>- прибирати сніг (від початку снігопаду) для запобігання утворення накату;</w:t>
      </w:r>
    </w:p>
    <w:p w:rsidR="00B0065A" w:rsidRPr="00431C8B" w:rsidRDefault="00B0065A" w:rsidP="00B0065A">
      <w:pPr>
        <w:ind w:left="0" w:firstLine="540"/>
      </w:pPr>
      <w:r w:rsidRPr="00431C8B">
        <w:t>- очищати дахи, карнизи та інші елементи будинків від снігу та бурульок із дотриманням заходів безпеки руху пішоходів.</w:t>
      </w:r>
    </w:p>
    <w:p w:rsidR="00E86841" w:rsidRPr="00431C8B" w:rsidRDefault="00E86841" w:rsidP="00E86841">
      <w:pPr>
        <w:shd w:val="clear" w:color="auto" w:fill="FFFFFF"/>
        <w:ind w:left="0" w:firstLine="540"/>
        <w:rPr>
          <w:lang w:eastAsia="uk-UA"/>
        </w:rPr>
      </w:pPr>
      <w:r w:rsidRPr="00431C8B">
        <w:rPr>
          <w:lang w:eastAsia="uk-UA"/>
        </w:rPr>
        <w:t>6.7. Роздільне збирання побутових відходів, включаючи небезпечні відходи у їх складі, здійснюється власниками таких відходів з дотриманням вимог:</w:t>
      </w:r>
    </w:p>
    <w:p w:rsidR="00E86841" w:rsidRPr="00431C8B" w:rsidRDefault="00E86841" w:rsidP="00E86841">
      <w:pPr>
        <w:shd w:val="clear" w:color="auto" w:fill="FFFFFF"/>
        <w:ind w:left="0"/>
        <w:rPr>
          <w:lang w:eastAsia="uk-UA"/>
        </w:rPr>
      </w:pPr>
      <w:r w:rsidRPr="00431C8B">
        <w:rPr>
          <w:lang w:eastAsia="uk-UA"/>
        </w:rPr>
        <w:t>- Закону України «Про відходи»;</w:t>
      </w:r>
    </w:p>
    <w:p w:rsidR="00E86841" w:rsidRPr="00431C8B" w:rsidRDefault="00E86841" w:rsidP="00E86841">
      <w:pPr>
        <w:shd w:val="clear" w:color="auto" w:fill="FFFFFF"/>
        <w:ind w:left="0"/>
        <w:rPr>
          <w:lang w:eastAsia="uk-UA"/>
        </w:rPr>
      </w:pPr>
      <w:r w:rsidRPr="00431C8B">
        <w:rPr>
          <w:lang w:eastAsia="uk-UA"/>
        </w:rPr>
        <w:t>- Правил надання послуг з вивезення побутових відходів, затверджених постановою Кабінету Міністрів України від 10 грудня 2008 року № 1070;</w:t>
      </w:r>
    </w:p>
    <w:p w:rsidR="00E86841" w:rsidRPr="00431C8B" w:rsidRDefault="00E86841" w:rsidP="00E86841">
      <w:pPr>
        <w:shd w:val="clear" w:color="auto" w:fill="FFFFFF"/>
        <w:ind w:left="0"/>
        <w:rPr>
          <w:lang w:eastAsia="uk-UA"/>
        </w:rPr>
      </w:pPr>
      <w:r w:rsidRPr="00431C8B">
        <w:rPr>
          <w:lang w:eastAsia="uk-UA"/>
        </w:rPr>
        <w:t>- Методики роздільного збирання побутових відходів, затвердженої наказом Міністерства регіонального розвитку, будівництва та житлово-комунального господарства України від 01 серпня 2011 року № 133, зареєстрованої у Міністерстві юстиції України 10 жовтня 2011 року за № 1157/19895;</w:t>
      </w:r>
    </w:p>
    <w:p w:rsidR="00E86841" w:rsidRPr="00431C8B" w:rsidRDefault="00E86841" w:rsidP="00E86841">
      <w:pPr>
        <w:shd w:val="clear" w:color="auto" w:fill="FFFFFF"/>
        <w:ind w:left="0"/>
        <w:rPr>
          <w:lang w:eastAsia="uk-UA"/>
        </w:rPr>
      </w:pPr>
      <w:r w:rsidRPr="00431C8B">
        <w:rPr>
          <w:lang w:eastAsia="uk-UA"/>
        </w:rPr>
        <w:t>- Порядку розроблення, погодження та затвердження схем санітарного очищення населених пунктів, затвердженого наказом Міністерства регіонального розвитку, будівництва та житлово-комунального господарства України від 23 березня 2017 року № 57, зареєстрованого в Міністерстві юстиції України 14 квітня 2017 року за № 505/30373;</w:t>
      </w:r>
    </w:p>
    <w:p w:rsidR="00E86841" w:rsidRPr="00431C8B" w:rsidRDefault="00E86841" w:rsidP="00E86841">
      <w:pPr>
        <w:shd w:val="clear" w:color="auto" w:fill="FFFFFF"/>
        <w:ind w:left="0"/>
        <w:rPr>
          <w:lang w:eastAsia="uk-UA"/>
        </w:rPr>
      </w:pPr>
      <w:r w:rsidRPr="00431C8B">
        <w:rPr>
          <w:lang w:eastAsia="uk-UA"/>
        </w:rPr>
        <w:t>-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E86841" w:rsidRPr="00431C8B" w:rsidRDefault="00E86841" w:rsidP="00E86841">
      <w:pPr>
        <w:shd w:val="clear" w:color="auto" w:fill="FFFFFF"/>
        <w:ind w:left="0"/>
        <w:rPr>
          <w:lang w:eastAsia="uk-UA"/>
        </w:rPr>
      </w:pPr>
      <w:r w:rsidRPr="00431C8B">
        <w:rPr>
          <w:lang w:eastAsia="uk-UA"/>
        </w:rPr>
        <w:t>- Державних будівельних норм «Склад та зміст схеми санітарного очищення населеного пункту» (ДБН Б.2.2-6:2013);</w:t>
      </w:r>
    </w:p>
    <w:p w:rsidR="00E86841" w:rsidRPr="00431C8B" w:rsidRDefault="00E86841" w:rsidP="00E86841">
      <w:pPr>
        <w:shd w:val="clear" w:color="auto" w:fill="FFFFFF"/>
        <w:ind w:left="0"/>
        <w:rPr>
          <w:lang w:eastAsia="uk-UA"/>
        </w:rPr>
      </w:pPr>
      <w:r w:rsidRPr="00431C8B">
        <w:rPr>
          <w:lang w:eastAsia="uk-UA"/>
        </w:rPr>
        <w:t>- інших нормативно-правових актів та нормативно-технічних документів у сфері поводження з відходами.</w:t>
      </w:r>
    </w:p>
    <w:p w:rsidR="00B0065A" w:rsidRPr="00431C8B" w:rsidRDefault="00B0065A" w:rsidP="00B0065A">
      <w:pPr>
        <w:ind w:left="0"/>
      </w:pPr>
    </w:p>
    <w:p w:rsidR="00B0065A" w:rsidRPr="00431C8B" w:rsidRDefault="00070457" w:rsidP="00B0065A">
      <w:pPr>
        <w:ind w:left="0"/>
        <w:jc w:val="center"/>
        <w:rPr>
          <w:b/>
        </w:rPr>
      </w:pPr>
      <w:proofErr w:type="gramStart"/>
      <w:r>
        <w:rPr>
          <w:b/>
          <w:lang w:val="en-US"/>
        </w:rPr>
        <w:t>V</w:t>
      </w:r>
      <w:r w:rsidR="00B0065A" w:rsidRPr="00431C8B">
        <w:rPr>
          <w:b/>
        </w:rPr>
        <w:t>ІІ.</w:t>
      </w:r>
      <w:proofErr w:type="gramEnd"/>
      <w:r w:rsidR="00B0065A" w:rsidRPr="00431C8B">
        <w:rPr>
          <w:b/>
        </w:rPr>
        <w:t xml:space="preserve"> Порядок розміщення малих архітектурних форм (МАФів)</w:t>
      </w:r>
    </w:p>
    <w:p w:rsidR="00E86841" w:rsidRPr="00431C8B" w:rsidRDefault="00E86841" w:rsidP="00E86841">
      <w:pPr>
        <w:shd w:val="clear" w:color="auto" w:fill="FFFFFF"/>
        <w:ind w:left="0"/>
        <w:rPr>
          <w:lang w:eastAsia="uk-UA"/>
        </w:rPr>
      </w:pPr>
    </w:p>
    <w:p w:rsidR="00E86841" w:rsidRPr="00431C8B" w:rsidRDefault="00E86841" w:rsidP="00E86841">
      <w:pPr>
        <w:shd w:val="clear" w:color="auto" w:fill="FFFFFF"/>
        <w:ind w:left="0" w:firstLine="708"/>
        <w:rPr>
          <w:lang w:eastAsia="uk-UA"/>
        </w:rPr>
      </w:pPr>
      <w:r w:rsidRPr="00431C8B">
        <w:rPr>
          <w:lang w:eastAsia="uk-UA"/>
        </w:rPr>
        <w:t>7.1.Проектування малих архітектурних форм здійснюється з дотриманням 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E86841" w:rsidRPr="00431C8B" w:rsidRDefault="00E86841" w:rsidP="00E86841">
      <w:pPr>
        <w:shd w:val="clear" w:color="auto" w:fill="FFFFFF"/>
        <w:ind w:left="0"/>
        <w:rPr>
          <w:lang w:eastAsia="uk-UA"/>
        </w:rPr>
      </w:pPr>
    </w:p>
    <w:p w:rsidR="00E86841" w:rsidRPr="00431C8B" w:rsidRDefault="00E86841" w:rsidP="00E86841">
      <w:pPr>
        <w:shd w:val="clear" w:color="auto" w:fill="FFFFFF"/>
        <w:ind w:left="0" w:firstLine="708"/>
        <w:rPr>
          <w:lang w:eastAsia="uk-UA"/>
        </w:rPr>
      </w:pPr>
      <w:r w:rsidRPr="00431C8B">
        <w:rPr>
          <w:lang w:eastAsia="uk-UA"/>
        </w:rPr>
        <w:t>7.2.Кількість розташованих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E86841" w:rsidRPr="00431C8B" w:rsidRDefault="00E86841" w:rsidP="00E86841">
      <w:pPr>
        <w:shd w:val="clear" w:color="auto" w:fill="FFFFFF"/>
        <w:ind w:left="0" w:firstLine="708"/>
        <w:rPr>
          <w:lang w:eastAsia="uk-UA"/>
        </w:rPr>
      </w:pPr>
    </w:p>
    <w:p w:rsidR="00E86841" w:rsidRPr="00431C8B" w:rsidRDefault="00E86841" w:rsidP="00E86841">
      <w:pPr>
        <w:shd w:val="clear" w:color="auto" w:fill="FFFFFF"/>
        <w:ind w:left="0" w:firstLine="708"/>
        <w:rPr>
          <w:lang w:eastAsia="uk-UA"/>
        </w:rPr>
      </w:pPr>
      <w:r w:rsidRPr="00431C8B">
        <w:rPr>
          <w:lang w:eastAsia="uk-UA"/>
        </w:rPr>
        <w:lastRenderedPageBreak/>
        <w:t>7.3.Розміщення малих архітектурних форм не повинно ускладнювати або унеможливлювати доступ до пожежних гідрантів, підступи до зовнішніх стаціонарних пожежних драбин, обладнання та засобів пожежогасіння.</w:t>
      </w:r>
    </w:p>
    <w:p w:rsidR="00E86841" w:rsidRPr="00431C8B" w:rsidRDefault="00E86841" w:rsidP="00E86841">
      <w:pPr>
        <w:shd w:val="clear" w:color="auto" w:fill="FFFFFF"/>
        <w:ind w:left="0" w:firstLine="708"/>
        <w:rPr>
          <w:lang w:eastAsia="uk-UA"/>
        </w:rPr>
      </w:pPr>
    </w:p>
    <w:p w:rsidR="00E86841" w:rsidRPr="00431C8B" w:rsidRDefault="00E86841" w:rsidP="00E86841">
      <w:pPr>
        <w:shd w:val="clear" w:color="auto" w:fill="FFFFFF"/>
        <w:ind w:left="0" w:firstLine="708"/>
        <w:rPr>
          <w:lang w:eastAsia="uk-UA"/>
        </w:rPr>
      </w:pPr>
      <w:r w:rsidRPr="00431C8B">
        <w:rPr>
          <w:lang w:eastAsia="uk-UA"/>
        </w:rPr>
        <w:t>7.4. 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rsidR="00E86841" w:rsidRPr="00431C8B" w:rsidRDefault="00E86841" w:rsidP="00E86841">
      <w:pPr>
        <w:shd w:val="clear" w:color="auto" w:fill="FFFFFF"/>
        <w:ind w:left="0" w:firstLine="708"/>
        <w:rPr>
          <w:lang w:eastAsia="uk-UA"/>
        </w:rPr>
      </w:pPr>
    </w:p>
    <w:p w:rsidR="00E86841" w:rsidRPr="00431C8B" w:rsidRDefault="00E86841" w:rsidP="00E86841">
      <w:pPr>
        <w:shd w:val="clear" w:color="auto" w:fill="FFFFFF"/>
        <w:ind w:left="0" w:firstLine="708"/>
        <w:rPr>
          <w:lang w:eastAsia="uk-UA"/>
        </w:rPr>
      </w:pPr>
      <w:r w:rsidRPr="00431C8B">
        <w:rPr>
          <w:lang w:eastAsia="uk-UA"/>
        </w:rPr>
        <w:t>7.5. Для оформлення мобільного і вертикального озеленення застосовують такі види конструкцій: трельяжі, шпалери, перголи, альтанки, квіткарки, вазони, навіси, амфори.</w:t>
      </w:r>
    </w:p>
    <w:p w:rsidR="00E86841" w:rsidRPr="00431C8B" w:rsidRDefault="00E86841" w:rsidP="00E86841">
      <w:pPr>
        <w:shd w:val="clear" w:color="auto" w:fill="FFFFFF"/>
        <w:ind w:left="0" w:firstLine="708"/>
        <w:rPr>
          <w:lang w:eastAsia="uk-UA"/>
        </w:rPr>
      </w:pPr>
    </w:p>
    <w:p w:rsidR="00E86841" w:rsidRPr="00431C8B" w:rsidRDefault="00E86841" w:rsidP="00E86841">
      <w:pPr>
        <w:shd w:val="clear" w:color="auto" w:fill="FFFFFF"/>
        <w:ind w:left="0" w:firstLine="708"/>
        <w:rPr>
          <w:lang w:eastAsia="uk-UA"/>
        </w:rPr>
      </w:pPr>
      <w:r w:rsidRPr="00431C8B">
        <w:rPr>
          <w:lang w:eastAsia="uk-UA"/>
        </w:rPr>
        <w:t>7.6.Садові, паркові лави необхідно розставляти згідно з планами парків, скверів, зелених зон, утриму</w:t>
      </w:r>
      <w:r w:rsidR="001F0353">
        <w:rPr>
          <w:lang w:eastAsia="uk-UA"/>
        </w:rPr>
        <w:t>вати їх у справному стані.</w:t>
      </w:r>
      <w:r w:rsidRPr="00431C8B">
        <w:rPr>
          <w:lang w:eastAsia="uk-UA"/>
        </w:rPr>
        <w:t xml:space="preserve">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rsidR="0099712C" w:rsidRPr="00431C8B" w:rsidRDefault="0099712C" w:rsidP="0099712C">
      <w:pPr>
        <w:shd w:val="clear" w:color="auto" w:fill="FFFFFF"/>
        <w:ind w:left="0" w:firstLine="708"/>
        <w:rPr>
          <w:lang w:eastAsia="uk-UA"/>
        </w:rPr>
      </w:pPr>
    </w:p>
    <w:p w:rsidR="00E86841" w:rsidRPr="00431C8B" w:rsidRDefault="0099712C" w:rsidP="0099712C">
      <w:pPr>
        <w:shd w:val="clear" w:color="auto" w:fill="FFFFFF"/>
        <w:ind w:left="0" w:firstLine="708"/>
        <w:rPr>
          <w:lang w:eastAsia="uk-UA"/>
        </w:rPr>
      </w:pPr>
      <w:r w:rsidRPr="00431C8B">
        <w:rPr>
          <w:lang w:eastAsia="uk-UA"/>
        </w:rPr>
        <w:t>7.7.</w:t>
      </w:r>
      <w:r w:rsidR="00E86841" w:rsidRPr="00431C8B">
        <w:rPr>
          <w:lang w:eastAsia="uk-UA"/>
        </w:rPr>
        <w:t>Розміщення тимчасових споруд (далі – ТС) торговельного, побутового, соціально-культурного чи іншого призначення для здійснення підприємницької діяльності здійснюється відповідно до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 жовтня 2011 року № 244, зареєстрованого у Міністерстві юстиції України 22 листопада 2011 року за № 1330/20068, та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p w:rsidR="00E86841" w:rsidRPr="00431C8B" w:rsidRDefault="0099712C" w:rsidP="0099712C">
      <w:pPr>
        <w:shd w:val="clear" w:color="auto" w:fill="FFFFFF"/>
        <w:ind w:left="0" w:firstLine="708"/>
        <w:rPr>
          <w:lang w:eastAsia="uk-UA"/>
        </w:rPr>
      </w:pPr>
      <w:r w:rsidRPr="00431C8B">
        <w:rPr>
          <w:lang w:eastAsia="uk-UA"/>
        </w:rPr>
        <w:t xml:space="preserve">7.8. </w:t>
      </w:r>
      <w:r w:rsidR="00E86841" w:rsidRPr="00431C8B">
        <w:rPr>
          <w:lang w:eastAsia="uk-UA"/>
        </w:rPr>
        <w:t>Кожна стаціонарна ТС має бути забезпечена зовнішнім освітленням та прилеглим покриттям удосконаленого зразка відповідно до вимог законодавства.</w:t>
      </w:r>
    </w:p>
    <w:p w:rsidR="0099712C" w:rsidRPr="00431C8B" w:rsidRDefault="0099712C" w:rsidP="0099712C">
      <w:pPr>
        <w:shd w:val="clear" w:color="auto" w:fill="FFFFFF"/>
        <w:ind w:left="0" w:firstLine="708"/>
        <w:rPr>
          <w:lang w:eastAsia="uk-UA"/>
        </w:rPr>
      </w:pPr>
    </w:p>
    <w:p w:rsidR="00E86841" w:rsidRPr="00431C8B" w:rsidRDefault="0099712C" w:rsidP="0099712C">
      <w:pPr>
        <w:shd w:val="clear" w:color="auto" w:fill="FFFFFF"/>
        <w:ind w:left="0" w:firstLine="708"/>
        <w:rPr>
          <w:lang w:eastAsia="uk-UA"/>
        </w:rPr>
      </w:pPr>
      <w:r w:rsidRPr="00431C8B">
        <w:rPr>
          <w:lang w:eastAsia="uk-UA"/>
        </w:rPr>
        <w:t xml:space="preserve">7.9. </w:t>
      </w:r>
      <w:r w:rsidR="00E86841" w:rsidRPr="00431C8B">
        <w:rPr>
          <w:lang w:eastAsia="uk-UA"/>
        </w:rPr>
        <w:t>При розміщенні ТС мають бути враховані вимоги щодо пішохідної та транспортної доступності (розвантаження товарів). У разі розміщення ТС на відстані більше 2 метрів від тротуару до неї з тротуару будується пішохідна доріжка завширшки не менш як 1,5 метра.</w:t>
      </w:r>
    </w:p>
    <w:p w:rsidR="0099712C" w:rsidRPr="00431C8B" w:rsidRDefault="0099712C" w:rsidP="0099712C">
      <w:pPr>
        <w:shd w:val="clear" w:color="auto" w:fill="FFFFFF"/>
        <w:ind w:left="0" w:firstLine="708"/>
        <w:rPr>
          <w:lang w:eastAsia="uk-UA"/>
        </w:rPr>
      </w:pPr>
    </w:p>
    <w:p w:rsidR="00E86841" w:rsidRPr="00431C8B" w:rsidRDefault="0099712C" w:rsidP="0099712C">
      <w:pPr>
        <w:shd w:val="clear" w:color="auto" w:fill="FFFFFF"/>
        <w:ind w:left="0" w:firstLine="708"/>
        <w:rPr>
          <w:lang w:eastAsia="uk-UA"/>
        </w:rPr>
      </w:pPr>
      <w:r w:rsidRPr="00431C8B">
        <w:rPr>
          <w:lang w:eastAsia="uk-UA"/>
        </w:rPr>
        <w:t>7.10.</w:t>
      </w:r>
      <w:r w:rsidR="00E86841" w:rsidRPr="00431C8B">
        <w:rPr>
          <w:lang w:eastAsia="uk-UA"/>
        </w:rPr>
        <w:t>Біля кожної ТС встановлюється однотипна урна для сміття, обов’язки з обслуговування якої покладаються на її власника. Стаціонарні ТС за бажанням власника можуть обладнуватись декоративними елементами, вазонами для квітів тощо.</w:t>
      </w:r>
    </w:p>
    <w:p w:rsidR="0099712C" w:rsidRPr="00431C8B" w:rsidRDefault="0099712C" w:rsidP="00E86841">
      <w:pPr>
        <w:shd w:val="clear" w:color="auto" w:fill="FFFFFF"/>
        <w:ind w:left="0"/>
        <w:rPr>
          <w:lang w:eastAsia="uk-UA"/>
        </w:rPr>
      </w:pPr>
    </w:p>
    <w:p w:rsidR="00E86841" w:rsidRPr="00431C8B" w:rsidRDefault="0099712C" w:rsidP="0099712C">
      <w:pPr>
        <w:shd w:val="clear" w:color="auto" w:fill="FFFFFF"/>
        <w:ind w:left="0" w:firstLine="540"/>
        <w:rPr>
          <w:lang w:eastAsia="uk-UA"/>
        </w:rPr>
      </w:pPr>
      <w:r w:rsidRPr="00431C8B">
        <w:rPr>
          <w:lang w:eastAsia="uk-UA"/>
        </w:rPr>
        <w:t>7.11.</w:t>
      </w:r>
      <w:r w:rsidR="00E86841" w:rsidRPr="00431C8B">
        <w:rPr>
          <w:lang w:eastAsia="uk-UA"/>
        </w:rPr>
        <w:t xml:space="preserve">Не допускається користування ТС,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w:t>
      </w:r>
      <w:r w:rsidR="00E86841" w:rsidRPr="00431C8B">
        <w:rPr>
          <w:lang w:eastAsia="uk-UA"/>
        </w:rPr>
        <w:lastRenderedPageBreak/>
        <w:t>благоустрою прилеглої території та забезпечення належного утримання та використання інженерного обладнання.</w:t>
      </w:r>
    </w:p>
    <w:p w:rsidR="00E86841" w:rsidRPr="00431C8B" w:rsidRDefault="00E86841" w:rsidP="00B0065A">
      <w:pPr>
        <w:ind w:left="0"/>
        <w:jc w:val="center"/>
        <w:rPr>
          <w:b/>
        </w:rPr>
      </w:pPr>
    </w:p>
    <w:p w:rsidR="00B03F69" w:rsidRDefault="00070457" w:rsidP="00B0065A">
      <w:pPr>
        <w:ind w:left="0"/>
        <w:jc w:val="center"/>
        <w:rPr>
          <w:b/>
        </w:rPr>
      </w:pPr>
      <w:proofErr w:type="gramStart"/>
      <w:r>
        <w:rPr>
          <w:b/>
          <w:lang w:val="en-US"/>
        </w:rPr>
        <w:t>V</w:t>
      </w:r>
      <w:r w:rsidR="00B0065A" w:rsidRPr="00431C8B">
        <w:rPr>
          <w:b/>
        </w:rPr>
        <w:t>ІІІ.</w:t>
      </w:r>
      <w:proofErr w:type="gramEnd"/>
      <w:r w:rsidR="00B0065A" w:rsidRPr="00431C8B">
        <w:rPr>
          <w:b/>
        </w:rPr>
        <w:t xml:space="preserve"> Вимоги до здій</w:t>
      </w:r>
      <w:r w:rsidR="00B03F69">
        <w:rPr>
          <w:b/>
        </w:rPr>
        <w:t>снення благоустрою та утримання</w:t>
      </w:r>
    </w:p>
    <w:p w:rsidR="00B0065A" w:rsidRPr="00431C8B" w:rsidRDefault="00B0065A" w:rsidP="00B0065A">
      <w:pPr>
        <w:ind w:left="0"/>
        <w:jc w:val="center"/>
        <w:rPr>
          <w:b/>
        </w:rPr>
      </w:pPr>
      <w:r w:rsidRPr="00431C8B">
        <w:rPr>
          <w:b/>
        </w:rPr>
        <w:t>прибудинкової території.</w:t>
      </w:r>
    </w:p>
    <w:p w:rsidR="00B0065A" w:rsidRPr="00431C8B" w:rsidRDefault="00B0065A" w:rsidP="00B0065A">
      <w:pPr>
        <w:ind w:left="0"/>
        <w:rPr>
          <w:b/>
        </w:rPr>
      </w:pPr>
    </w:p>
    <w:p w:rsidR="00B0065A" w:rsidRPr="00431C8B" w:rsidRDefault="00B0065A" w:rsidP="00B0065A">
      <w:pPr>
        <w:ind w:left="0" w:firstLine="540"/>
      </w:pPr>
      <w:r w:rsidRPr="00431C8B">
        <w:t>8.1. Утримання прибудинкової території здійснюється з дотриманням вимог Правил утримання житлових будинків та прибудинкових територій, затверджених наказом Державного комітету України з питань житлово-комунального господарства від 17.05.2005р. №76. Для визначення прибудинкових територій багатоквартирних будинків застосовувати Національний стандарт України ДСТУ – Н Б  Б. 2.2-9:2013 «Настанова щодо розподілу територій мікрорайонів для визначення прибудинкових територій багатоквартирної забудови».</w:t>
      </w:r>
    </w:p>
    <w:p w:rsidR="00B0065A" w:rsidRPr="00431C8B" w:rsidRDefault="00B0065A" w:rsidP="00B0065A">
      <w:pPr>
        <w:ind w:left="0" w:firstLine="540"/>
      </w:pPr>
      <w:r w:rsidRPr="00431C8B">
        <w:t xml:space="preserve">8.2. Благоустрій присадибної ділянки та прилеглої до присадибної ділянки території здійснюється власником або користувачем цієї ділянки.  Власник присадибної ділянки (користувач) забезпечує належне утримання прилеглої до його присадибної ділянки на відстані </w:t>
      </w:r>
      <w:r w:rsidR="001F0353">
        <w:rPr>
          <w:b/>
        </w:rPr>
        <w:t>5 (п’яти) метрів</w:t>
      </w:r>
      <w:r w:rsidRPr="00431C8B">
        <w:t xml:space="preserve"> від огорожі чи межі присадибної ділянки або </w:t>
      </w:r>
      <w:r w:rsidRPr="00431C8B">
        <w:rPr>
          <w:b/>
        </w:rPr>
        <w:t>до краю дороги чи</w:t>
      </w:r>
      <w:r w:rsidRPr="00431C8B">
        <w:t xml:space="preserve"> </w:t>
      </w:r>
      <w:r w:rsidRPr="00431C8B">
        <w:rPr>
          <w:b/>
        </w:rPr>
        <w:t>тротуару</w:t>
      </w:r>
      <w:r w:rsidRPr="00431C8B">
        <w:t>.</w:t>
      </w:r>
    </w:p>
    <w:p w:rsidR="00B0065A" w:rsidRPr="00431C8B" w:rsidRDefault="00B0065A" w:rsidP="00B0065A">
      <w:pPr>
        <w:ind w:left="0" w:firstLine="540"/>
      </w:pPr>
      <w:r w:rsidRPr="00431C8B">
        <w:t>8.3. Громадяни власники або користувачі земельних ділянок, зобов’язані:</w:t>
      </w:r>
    </w:p>
    <w:p w:rsidR="00B0065A" w:rsidRPr="00431C8B" w:rsidRDefault="00B0065A" w:rsidP="00B0065A">
      <w:pPr>
        <w:ind w:left="0" w:firstLine="540"/>
      </w:pPr>
      <w:r w:rsidRPr="00431C8B">
        <w:t>-  не порушувати права та законні інтереси сусідів;</w:t>
      </w:r>
    </w:p>
    <w:p w:rsidR="00B0065A" w:rsidRPr="00431C8B" w:rsidRDefault="00B0065A" w:rsidP="00B0065A">
      <w:pPr>
        <w:ind w:left="0" w:firstLine="540"/>
      </w:pPr>
      <w:r w:rsidRPr="00431C8B">
        <w:t>- сортувати тверді побутові відходи, розділяючи їх по контейнерах відповідно до їх призначення (пластик, скло, резина, папір, побутові відходи),  в разі встановлення таких контейнерів в районах проживання;</w:t>
      </w:r>
    </w:p>
    <w:p w:rsidR="00B0065A" w:rsidRPr="00431C8B" w:rsidRDefault="001F0353" w:rsidP="00B0065A">
      <w:pPr>
        <w:ind w:left="0" w:firstLine="540"/>
      </w:pPr>
      <w:r>
        <w:t>- дотримуватись</w:t>
      </w:r>
      <w:r w:rsidR="00B0065A" w:rsidRPr="00431C8B">
        <w:t xml:space="preserve"> правил благоустрою, встановлених цими Правилами;</w:t>
      </w:r>
    </w:p>
    <w:p w:rsidR="00B0065A" w:rsidRPr="00431C8B" w:rsidRDefault="00B0065A" w:rsidP="00B0065A">
      <w:pPr>
        <w:ind w:left="0" w:firstLine="540"/>
      </w:pPr>
      <w:r w:rsidRPr="00431C8B">
        <w:t>- не складувати органічні відходи в контейнери для збирання твердих побутових відходів;</w:t>
      </w:r>
    </w:p>
    <w:p w:rsidR="00B0065A" w:rsidRPr="00431C8B" w:rsidRDefault="00B0065A" w:rsidP="00B0065A">
      <w:pPr>
        <w:ind w:left="0" w:firstLine="540"/>
      </w:pPr>
      <w:r w:rsidRPr="00431C8B">
        <w:t>8.4. Забороняється викидати трупи собак, котів, свиней та інших домашніх тварин або проводити захоронення їх у не відведених для цього місцях (контейнерах для сміття, газонах, прибережних зонах, тощо).</w:t>
      </w:r>
    </w:p>
    <w:p w:rsidR="00B0065A" w:rsidRPr="00431C8B" w:rsidRDefault="00B0065A" w:rsidP="00B0065A">
      <w:pPr>
        <w:ind w:left="0"/>
      </w:pPr>
    </w:p>
    <w:p w:rsidR="00B03F69" w:rsidRDefault="00B0065A" w:rsidP="00B0065A">
      <w:pPr>
        <w:ind w:left="0"/>
        <w:jc w:val="center"/>
        <w:rPr>
          <w:b/>
        </w:rPr>
      </w:pPr>
      <w:r w:rsidRPr="00431C8B">
        <w:rPr>
          <w:b/>
        </w:rPr>
        <w:t>ІХ. Порядок здійсненн</w:t>
      </w:r>
      <w:r w:rsidR="00B03F69">
        <w:rPr>
          <w:b/>
        </w:rPr>
        <w:t>я самоврядного контролю у сфері</w:t>
      </w:r>
    </w:p>
    <w:p w:rsidR="00B0065A" w:rsidRPr="00431C8B" w:rsidRDefault="00B0065A" w:rsidP="00B0065A">
      <w:pPr>
        <w:ind w:left="0"/>
        <w:jc w:val="center"/>
        <w:rPr>
          <w:b/>
        </w:rPr>
      </w:pPr>
      <w:r w:rsidRPr="00431C8B">
        <w:rPr>
          <w:b/>
        </w:rPr>
        <w:t>благоустрою населених пунктів.</w:t>
      </w:r>
    </w:p>
    <w:p w:rsidR="00B0065A" w:rsidRPr="00431C8B" w:rsidRDefault="00B0065A" w:rsidP="00B0065A">
      <w:pPr>
        <w:ind w:left="0"/>
        <w:rPr>
          <w:b/>
        </w:rPr>
      </w:pPr>
    </w:p>
    <w:p w:rsidR="00B0065A" w:rsidRPr="00431C8B" w:rsidRDefault="00B0065A" w:rsidP="00B0065A">
      <w:pPr>
        <w:ind w:left="0" w:firstLine="540"/>
      </w:pPr>
      <w:r w:rsidRPr="00431C8B">
        <w:t>9.1. Контроль у сфері благоустрою населених пунктів Магдалинівської селищної ради спрямований на забезпечення дотримання старостинськими округами, всіма підприємствами, установами, організаціями незалежно від форм власності та підпорядкування, приватними підприємцями, громадянами, в тому числі іноземцями та особами без громадянства, вимог Закону України «Про благоустрій населених пунктів</w:t>
      </w:r>
      <w:r w:rsidR="001F0353">
        <w:t>»</w:t>
      </w:r>
      <w:r w:rsidRPr="00431C8B">
        <w:t>, інших нормативно</w:t>
      </w:r>
      <w:r w:rsidR="001F0353">
        <w:t xml:space="preserve"> – правових актів та цих Правил</w:t>
      </w:r>
      <w:r w:rsidRPr="00431C8B">
        <w:t>.</w:t>
      </w:r>
    </w:p>
    <w:p w:rsidR="00B0065A" w:rsidRPr="00431C8B" w:rsidRDefault="00B0065A" w:rsidP="00B0065A">
      <w:pPr>
        <w:ind w:left="0" w:firstLine="540"/>
      </w:pPr>
      <w:r w:rsidRPr="00431C8B">
        <w:t>9.2. Самоврядний контроль у сфері благоустрою населених пунктів селищної ради здійснює виконавчий комітет Магдалинівської селищної ради, та посадові особи, призначені рішенням виконавчого комітету селищної ради.</w:t>
      </w:r>
    </w:p>
    <w:p w:rsidR="00B0065A" w:rsidRPr="00431C8B" w:rsidRDefault="00B0065A" w:rsidP="00B0065A">
      <w:pPr>
        <w:ind w:left="0" w:firstLine="540"/>
      </w:pPr>
      <w:r w:rsidRPr="00431C8B">
        <w:lastRenderedPageBreak/>
        <w:t xml:space="preserve">9.3. Контроль за виконанням цих Правил здійснюють посадові особи Магдалинівського відділення </w:t>
      </w:r>
      <w:r w:rsidR="001F0353">
        <w:t xml:space="preserve">№1 </w:t>
      </w:r>
      <w:r w:rsidRPr="00431C8B">
        <w:t>Новомосковського відділу ГУНП України у Дніпропетровській області.</w:t>
      </w:r>
    </w:p>
    <w:p w:rsidR="00B0065A" w:rsidRPr="00431C8B" w:rsidRDefault="00B0065A" w:rsidP="00B0065A">
      <w:pPr>
        <w:ind w:left="0" w:firstLine="540"/>
      </w:pPr>
      <w:r w:rsidRPr="00431C8B">
        <w:t>9.4. Самоврядний контроль та контроль за станом благоустрою населених пунктів селищної ради здійснюється шляхом:</w:t>
      </w:r>
    </w:p>
    <w:p w:rsidR="00B0065A" w:rsidRPr="00431C8B" w:rsidRDefault="00B0065A" w:rsidP="00B0065A">
      <w:pPr>
        <w:ind w:left="0" w:firstLine="540"/>
      </w:pPr>
      <w:r w:rsidRPr="00431C8B">
        <w:t>- проведення перевірок територій;</w:t>
      </w:r>
    </w:p>
    <w:p w:rsidR="00B0065A" w:rsidRPr="00431C8B" w:rsidRDefault="00B0065A" w:rsidP="00B0065A">
      <w:pPr>
        <w:ind w:left="0" w:firstLine="540"/>
      </w:pPr>
      <w:r w:rsidRPr="00431C8B">
        <w:t>- розгляду звернень громадян, підприємств, установ та організацій;</w:t>
      </w:r>
    </w:p>
    <w:p w:rsidR="00B0065A" w:rsidRPr="00431C8B" w:rsidRDefault="00B0065A" w:rsidP="00B0065A">
      <w:pPr>
        <w:ind w:left="0" w:firstLine="540"/>
      </w:pPr>
      <w:r w:rsidRPr="00431C8B">
        <w:t>- участі в обговоренні проектів благоустрою населених пунктів, іншої технічної документації з питань благоустрою і внесення відповідних пропозицій на розгляд Магдалинівської селищної ради;</w:t>
      </w:r>
    </w:p>
    <w:p w:rsidR="00B0065A" w:rsidRPr="00431C8B" w:rsidRDefault="00B0065A" w:rsidP="00B0065A">
      <w:pPr>
        <w:ind w:left="0" w:firstLine="540"/>
      </w:pPr>
      <w:r w:rsidRPr="00431C8B">
        <w:t>- складання посадовими особами, призначеними рішенням виконавчого комітету Магдалинівської селищної ради та представниками поліції протоколів про адміністративні правопорушення у сфері благоустрою (ст.152 КУпАП);</w:t>
      </w:r>
    </w:p>
    <w:p w:rsidR="00B0065A" w:rsidRPr="00431C8B" w:rsidRDefault="00B0065A" w:rsidP="00B0065A">
      <w:pPr>
        <w:ind w:left="0" w:firstLine="540"/>
      </w:pPr>
      <w:r w:rsidRPr="00431C8B">
        <w:t>- подання позовів до суду про відшкодування шкоди, завданої об’єктам благоустрою внаслідок порушення законодавства з питань благоустрою населених пунктів та цих Правил;</w:t>
      </w:r>
    </w:p>
    <w:p w:rsidR="00B0065A" w:rsidRPr="00431C8B" w:rsidRDefault="00B0065A" w:rsidP="00B0065A">
      <w:pPr>
        <w:ind w:left="0" w:firstLine="540"/>
      </w:pPr>
      <w:r w:rsidRPr="00431C8B">
        <w:t>9.5. Уповноважені особи виконавчого апарату Магдалинівської селищної ради та комунального підприємства «Магдалинівський комбінат комунальних підприємств» видають також попередження власникам (балансоутримувачам) щодо приведення їх об’єктів та елементів благоустрою у відповідний стан згідно з Додатком 2 до цих Правил.</w:t>
      </w:r>
    </w:p>
    <w:p w:rsidR="00B0065A" w:rsidRPr="00431C8B" w:rsidRDefault="00B0065A" w:rsidP="00B0065A">
      <w:pPr>
        <w:ind w:left="0"/>
      </w:pPr>
    </w:p>
    <w:p w:rsidR="00924164" w:rsidRDefault="00B0065A" w:rsidP="00924164">
      <w:pPr>
        <w:ind w:left="0"/>
        <w:jc w:val="center"/>
      </w:pPr>
      <w:r w:rsidRPr="00431C8B">
        <w:rPr>
          <w:b/>
        </w:rPr>
        <w:t>Х. Відповідальність за порушення правил благоустрою</w:t>
      </w:r>
      <w:r w:rsidRPr="00431C8B">
        <w:t>.</w:t>
      </w:r>
    </w:p>
    <w:p w:rsidR="00A53179" w:rsidRDefault="00A53179" w:rsidP="00924164">
      <w:pPr>
        <w:ind w:left="0"/>
        <w:jc w:val="center"/>
      </w:pPr>
    </w:p>
    <w:p w:rsidR="00B0065A" w:rsidRPr="00431C8B" w:rsidRDefault="00B0065A" w:rsidP="00924164">
      <w:pPr>
        <w:ind w:left="0"/>
        <w:jc w:val="center"/>
      </w:pPr>
      <w:r w:rsidRPr="00431C8B">
        <w:t>10.1. За порушення Правил винні особи несуть відповідальність, встановлену Кодексом України про адміністративні правопорушення, Законом України «Про благоустрій населених пунктів» та цими Правилами;</w:t>
      </w:r>
    </w:p>
    <w:p w:rsidR="00B0065A" w:rsidRPr="00431C8B" w:rsidRDefault="00B0065A" w:rsidP="00B0065A">
      <w:pPr>
        <w:ind w:left="0" w:firstLine="540"/>
      </w:pPr>
      <w:r w:rsidRPr="00431C8B">
        <w:t>10.2. За фактами порушення цих Правил особи, уповноважені виконавчим комітетом Магдалинівської селищної ради, представники поліції, складають протокол про адміністративне правопорушення. Якщо уповноваженою особою було видане попередження на усунення умов та причин, що можуть привести до порушення об’єктів (елементів) благоустрою протокол про адміністративне правопорушення складається, якщо порушення не усунуто в термін, зазначений в попереджені.</w:t>
      </w:r>
    </w:p>
    <w:p w:rsidR="00B0065A" w:rsidRPr="00431C8B" w:rsidRDefault="00B0065A" w:rsidP="00B0065A">
      <w:pPr>
        <w:ind w:left="0" w:firstLine="540"/>
      </w:pPr>
      <w:r w:rsidRPr="00431C8B">
        <w:t>10.3. До відповідності за порушення законодавства у сфері благоустрою населених пунктів притягуються посадові особи та громадяни, що допустили порушення, а в разі неможливості їх виявлення – посадові особи підприємств, установ та організацій, за якими закріплені ці території, які винні у:</w:t>
      </w:r>
    </w:p>
    <w:p w:rsidR="00B0065A" w:rsidRPr="00431C8B" w:rsidRDefault="00B0065A" w:rsidP="00B0065A">
      <w:pPr>
        <w:ind w:left="0" w:firstLine="540"/>
      </w:pPr>
      <w:r w:rsidRPr="00431C8B">
        <w:t>- порушенні встановлених державних стандартів, норм і правил у сфері благоустрою населених пунктів;</w:t>
      </w:r>
    </w:p>
    <w:p w:rsidR="00B0065A" w:rsidRPr="00431C8B" w:rsidRDefault="00B0065A" w:rsidP="00B0065A">
      <w:pPr>
        <w:ind w:left="0" w:firstLine="540"/>
      </w:pPr>
      <w:r w:rsidRPr="00431C8B">
        <w:t>- порушенні встановлених законодавством екологічних, санітарно – гігієнічних вимог та санітарних норм, містобудівних норм при розміщенні, будівництву та експлуатації об’єктів благоустрою;</w:t>
      </w:r>
    </w:p>
    <w:p w:rsidR="00B0065A" w:rsidRPr="00431C8B" w:rsidRDefault="00B0065A" w:rsidP="00B0065A">
      <w:pPr>
        <w:ind w:left="0" w:firstLine="540"/>
      </w:pPr>
      <w:r w:rsidRPr="00431C8B">
        <w:t>- самовільному зайняті території (частини території) об’єкта благоустрою населеного пункту, в тім числі при роздрібної торгівлі;</w:t>
      </w:r>
    </w:p>
    <w:p w:rsidR="00B0065A" w:rsidRPr="00431C8B" w:rsidRDefault="00B0065A" w:rsidP="00B0065A">
      <w:pPr>
        <w:ind w:left="0" w:firstLine="540"/>
      </w:pPr>
      <w:r w:rsidRPr="00431C8B">
        <w:lastRenderedPageBreak/>
        <w:t>- пошкоджені (руйнуванні чи псуванні) вулично–дорожньої мережі, об’єктів та елементів благоустрою;</w:t>
      </w:r>
    </w:p>
    <w:p w:rsidR="00B0065A" w:rsidRPr="00431C8B" w:rsidRDefault="00B0065A" w:rsidP="00B0065A">
      <w:pPr>
        <w:ind w:left="0" w:firstLine="540"/>
      </w:pPr>
      <w:r w:rsidRPr="00431C8B">
        <w:t>- знищенні або пошкоджені зелених насаджень;</w:t>
      </w:r>
    </w:p>
    <w:p w:rsidR="00B0065A" w:rsidRPr="00431C8B" w:rsidRDefault="00B0065A" w:rsidP="00B0065A">
      <w:pPr>
        <w:ind w:left="0" w:firstLine="540"/>
      </w:pPr>
      <w:r w:rsidRPr="00431C8B">
        <w:t>- забруднені (засмічені) території населеного пункту;</w:t>
      </w:r>
    </w:p>
    <w:p w:rsidR="00B0065A" w:rsidRPr="00431C8B" w:rsidRDefault="00B0065A" w:rsidP="00B0065A">
      <w:pPr>
        <w:ind w:left="0" w:firstLine="540"/>
      </w:pPr>
      <w:r w:rsidRPr="00431C8B">
        <w:t>- самовільному скиданні всіх видів відходів у не відведених для цього місцях;</w:t>
      </w:r>
    </w:p>
    <w:p w:rsidR="00B0065A" w:rsidRPr="00431C8B" w:rsidRDefault="00B0065A" w:rsidP="00B0065A">
      <w:pPr>
        <w:ind w:left="0" w:firstLine="540"/>
      </w:pPr>
      <w:r w:rsidRPr="00431C8B">
        <w:t>- порушенні цих Правил.</w:t>
      </w:r>
    </w:p>
    <w:p w:rsidR="00B0065A" w:rsidRPr="00431C8B" w:rsidRDefault="00B0065A" w:rsidP="00B0065A">
      <w:pPr>
        <w:ind w:left="0" w:firstLine="540"/>
      </w:pPr>
      <w:r w:rsidRPr="00431C8B">
        <w:t>10.4. Притягнення осіб, винних у порушенні законодавства у сфері благоустрою населених пунктів до відповідальності, не звільняє їх від обов’язку відшкодування шкоди, завданої внаслідок порушення цих Правил.</w:t>
      </w:r>
    </w:p>
    <w:p w:rsidR="00B0065A" w:rsidRPr="00431C8B" w:rsidRDefault="00B0065A" w:rsidP="00B0065A">
      <w:pPr>
        <w:ind w:left="0" w:firstLine="540"/>
      </w:pPr>
      <w:r w:rsidRPr="00431C8B">
        <w:t>10.5. Усунення наслідків порушення здійснюється негайно або в терміни, вказані в попередженні.</w:t>
      </w:r>
    </w:p>
    <w:p w:rsidR="00B0065A" w:rsidRPr="00431C8B" w:rsidRDefault="00B0065A" w:rsidP="00B0065A">
      <w:pPr>
        <w:ind w:left="0" w:firstLine="540"/>
      </w:pPr>
      <w:r w:rsidRPr="00431C8B">
        <w:t>10.6. У разі, коли особи, винні в порушенні цих Правил, не виконують обов’язок щодо усунення наслідків порушення у встановлений строк, балансоутримувач об’єкта або елемента благоустрою має право сам здійснювати усунення наслідків порушення власними силами. У такому випадку балансоутримувач має право на відшкодування витрат (збитків) через суд.</w:t>
      </w:r>
    </w:p>
    <w:p w:rsidR="00B0065A" w:rsidRPr="00431C8B" w:rsidRDefault="00B0065A" w:rsidP="00B0065A">
      <w:pPr>
        <w:ind w:left="0" w:firstLine="540"/>
      </w:pPr>
    </w:p>
    <w:p w:rsidR="00B0065A" w:rsidRPr="00431C8B" w:rsidRDefault="00B0065A" w:rsidP="00B0065A">
      <w:pPr>
        <w:ind w:left="0"/>
        <w:jc w:val="center"/>
        <w:rPr>
          <w:b/>
        </w:rPr>
      </w:pPr>
      <w:r w:rsidRPr="00431C8B">
        <w:rPr>
          <w:b/>
        </w:rPr>
        <w:t>ХІ. Порядок внесення змін та доповнень до правил благоустрою.</w:t>
      </w:r>
    </w:p>
    <w:p w:rsidR="00B0065A" w:rsidRPr="00431C8B" w:rsidRDefault="00B0065A" w:rsidP="00B0065A">
      <w:pPr>
        <w:ind w:left="0"/>
        <w:rPr>
          <w:b/>
        </w:rPr>
      </w:pPr>
    </w:p>
    <w:p w:rsidR="00DC66C9" w:rsidRDefault="00B0065A" w:rsidP="00431C8B">
      <w:pPr>
        <w:ind w:left="0" w:firstLine="540"/>
      </w:pPr>
      <w:r w:rsidRPr="00431C8B">
        <w:t>11.1. Зміни та доповнення до цих Правил вносяться шляхом прийняття відповідного рішення Магдал</w:t>
      </w:r>
      <w:r w:rsidR="0085219E" w:rsidRPr="00431C8B">
        <w:t>инівською селищною радою, з врахуванням змін до законода</w:t>
      </w:r>
      <w:r w:rsidR="009A40F7" w:rsidRPr="00431C8B">
        <w:t>вства.</w:t>
      </w:r>
    </w:p>
    <w:p w:rsidR="00924164" w:rsidRDefault="00924164" w:rsidP="00431C8B">
      <w:pPr>
        <w:ind w:left="0" w:firstLine="540"/>
      </w:pPr>
    </w:p>
    <w:p w:rsidR="00924164" w:rsidRDefault="00924164" w:rsidP="00431C8B">
      <w:pPr>
        <w:ind w:left="0" w:firstLine="540"/>
      </w:pPr>
    </w:p>
    <w:p w:rsidR="00B03F69" w:rsidRPr="00B03F69" w:rsidRDefault="00B03F69" w:rsidP="00B03F69">
      <w:pPr>
        <w:widowControl w:val="0"/>
        <w:ind w:left="0"/>
        <w:rPr>
          <w:rFonts w:eastAsia="MS Mincho"/>
        </w:rPr>
      </w:pPr>
      <w:r w:rsidRPr="00B03F69">
        <w:rPr>
          <w:rFonts w:eastAsia="MS Mincho"/>
        </w:rPr>
        <w:t>Магдалинівський</w:t>
      </w:r>
    </w:p>
    <w:p w:rsidR="00B03F69" w:rsidRPr="00B03F69" w:rsidRDefault="00B03F69" w:rsidP="00B03F69">
      <w:pPr>
        <w:widowControl w:val="0"/>
        <w:ind w:left="0"/>
        <w:rPr>
          <w:rFonts w:eastAsia="MS Mincho"/>
        </w:rPr>
      </w:pPr>
      <w:r w:rsidRPr="00B03F69">
        <w:rPr>
          <w:rFonts w:eastAsia="MS Mincho"/>
        </w:rPr>
        <w:t xml:space="preserve">селищний голова </w:t>
      </w:r>
      <w:r w:rsidRPr="00B03F69">
        <w:rPr>
          <w:rFonts w:eastAsia="MS Mincho"/>
        </w:rPr>
        <w:tab/>
      </w:r>
      <w:r w:rsidRPr="00B03F69">
        <w:rPr>
          <w:rFonts w:eastAsia="MS Mincho"/>
        </w:rPr>
        <w:tab/>
      </w:r>
      <w:r w:rsidRPr="00B03F69">
        <w:rPr>
          <w:rFonts w:eastAsia="MS Mincho"/>
        </w:rPr>
        <w:tab/>
      </w:r>
      <w:r w:rsidRPr="00B03F69">
        <w:rPr>
          <w:rFonts w:eastAsia="MS Mincho"/>
        </w:rPr>
        <w:tab/>
        <w:t xml:space="preserve">         </w:t>
      </w:r>
      <w:r>
        <w:rPr>
          <w:rFonts w:eastAsia="MS Mincho"/>
        </w:rPr>
        <w:t xml:space="preserve">   </w:t>
      </w:r>
      <w:r w:rsidRPr="00B03F69">
        <w:rPr>
          <w:rFonts w:eastAsia="MS Mincho"/>
        </w:rPr>
        <w:t xml:space="preserve">       Володимир ДРОБІТЬКО</w:t>
      </w:r>
    </w:p>
    <w:p w:rsidR="00FB34B1" w:rsidRPr="00B03F69" w:rsidRDefault="00FB34B1" w:rsidP="00B03F69">
      <w:pPr>
        <w:ind w:left="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FB34B1" w:rsidRDefault="00FB34B1" w:rsidP="00431C8B">
      <w:pPr>
        <w:ind w:left="0" w:firstLine="540"/>
      </w:pPr>
    </w:p>
    <w:p w:rsidR="007546AB" w:rsidRDefault="007546AB" w:rsidP="00431C8B">
      <w:pPr>
        <w:ind w:left="0" w:firstLine="540"/>
      </w:pPr>
    </w:p>
    <w:p w:rsidR="007546AB" w:rsidRDefault="007546AB" w:rsidP="00431C8B">
      <w:pPr>
        <w:ind w:left="0" w:firstLine="540"/>
      </w:pPr>
    </w:p>
    <w:p w:rsidR="007546AB" w:rsidRDefault="007546AB" w:rsidP="00431C8B">
      <w:pPr>
        <w:ind w:left="0" w:firstLine="540"/>
      </w:pPr>
    </w:p>
    <w:p w:rsidR="007546AB" w:rsidRDefault="007546AB" w:rsidP="00431C8B">
      <w:pPr>
        <w:ind w:left="0" w:firstLine="540"/>
      </w:pPr>
    </w:p>
    <w:p w:rsidR="007546AB" w:rsidRDefault="007546AB" w:rsidP="00431C8B">
      <w:pPr>
        <w:ind w:left="0" w:firstLine="540"/>
      </w:pPr>
    </w:p>
    <w:p w:rsidR="00FB34B1" w:rsidRDefault="00FB34B1" w:rsidP="00431C8B">
      <w:pPr>
        <w:ind w:left="0" w:firstLine="540"/>
      </w:pPr>
    </w:p>
    <w:p w:rsidR="00924164" w:rsidRPr="00924164" w:rsidRDefault="00924164" w:rsidP="00070457">
      <w:pPr>
        <w:ind w:left="0" w:firstLine="4962"/>
        <w:jc w:val="left"/>
        <w:rPr>
          <w:sz w:val="24"/>
          <w:szCs w:val="24"/>
        </w:rPr>
      </w:pPr>
      <w:r w:rsidRPr="00924164">
        <w:rPr>
          <w:sz w:val="24"/>
          <w:szCs w:val="24"/>
        </w:rPr>
        <w:lastRenderedPageBreak/>
        <w:t>Додаток 1</w:t>
      </w:r>
    </w:p>
    <w:p w:rsidR="00924164" w:rsidRPr="00924164" w:rsidRDefault="00924164" w:rsidP="00070457">
      <w:pPr>
        <w:ind w:left="0" w:firstLine="4962"/>
        <w:jc w:val="left"/>
        <w:rPr>
          <w:sz w:val="24"/>
          <w:szCs w:val="24"/>
        </w:rPr>
      </w:pPr>
      <w:r w:rsidRPr="00924164">
        <w:rPr>
          <w:sz w:val="24"/>
          <w:szCs w:val="24"/>
        </w:rPr>
        <w:t>до Правил благоустрою</w:t>
      </w:r>
    </w:p>
    <w:p w:rsidR="00924164" w:rsidRPr="00924164" w:rsidRDefault="00924164" w:rsidP="00070457">
      <w:pPr>
        <w:ind w:left="0" w:firstLine="4962"/>
        <w:jc w:val="left"/>
        <w:rPr>
          <w:sz w:val="24"/>
          <w:szCs w:val="24"/>
        </w:rPr>
      </w:pPr>
      <w:r w:rsidRPr="00924164">
        <w:rPr>
          <w:sz w:val="24"/>
          <w:szCs w:val="24"/>
        </w:rPr>
        <w:t xml:space="preserve">та утримання територій населених </w:t>
      </w:r>
    </w:p>
    <w:p w:rsidR="00924164" w:rsidRDefault="00924164" w:rsidP="00070457">
      <w:pPr>
        <w:ind w:left="0" w:firstLine="4962"/>
        <w:jc w:val="left"/>
        <w:rPr>
          <w:sz w:val="24"/>
          <w:szCs w:val="24"/>
        </w:rPr>
      </w:pPr>
      <w:r w:rsidRPr="00924164">
        <w:rPr>
          <w:sz w:val="24"/>
          <w:szCs w:val="24"/>
        </w:rPr>
        <w:t>пунктів Магдалині</w:t>
      </w:r>
      <w:r w:rsidR="00070457">
        <w:rPr>
          <w:sz w:val="24"/>
          <w:szCs w:val="24"/>
        </w:rPr>
        <w:t xml:space="preserve">вської </w:t>
      </w:r>
      <w:r w:rsidR="00B03F69">
        <w:rPr>
          <w:sz w:val="24"/>
          <w:szCs w:val="24"/>
        </w:rPr>
        <w:t>селищної ради</w:t>
      </w:r>
    </w:p>
    <w:p w:rsidR="00B03F69" w:rsidRPr="00B03F69" w:rsidRDefault="00B03F69" w:rsidP="00070457">
      <w:pPr>
        <w:ind w:left="0" w:firstLine="4962"/>
        <w:jc w:val="left"/>
        <w:rPr>
          <w:sz w:val="24"/>
          <w:szCs w:val="24"/>
        </w:rPr>
      </w:pPr>
      <w:r>
        <w:rPr>
          <w:sz w:val="24"/>
          <w:szCs w:val="24"/>
        </w:rPr>
        <w:t>03.04.2024 р. № 3758-37/</w:t>
      </w:r>
      <w:r>
        <w:rPr>
          <w:sz w:val="24"/>
          <w:szCs w:val="24"/>
          <w:lang w:val="en-US"/>
        </w:rPr>
        <w:t>VIII</w:t>
      </w:r>
    </w:p>
    <w:p w:rsidR="00924164" w:rsidRPr="00924164" w:rsidRDefault="00924164" w:rsidP="00924164">
      <w:pPr>
        <w:ind w:left="0"/>
        <w:jc w:val="right"/>
        <w:rPr>
          <w:sz w:val="24"/>
          <w:szCs w:val="24"/>
        </w:rPr>
      </w:pPr>
    </w:p>
    <w:p w:rsidR="00924164" w:rsidRPr="00924164" w:rsidRDefault="00924164" w:rsidP="00924164">
      <w:pPr>
        <w:ind w:left="0"/>
        <w:jc w:val="center"/>
        <w:rPr>
          <w:b/>
          <w:sz w:val="24"/>
          <w:szCs w:val="24"/>
        </w:rPr>
      </w:pPr>
      <w:r w:rsidRPr="00924164">
        <w:rPr>
          <w:b/>
          <w:sz w:val="24"/>
          <w:szCs w:val="24"/>
        </w:rPr>
        <w:t>Межі утримання територій підприємств,</w:t>
      </w:r>
    </w:p>
    <w:p w:rsidR="00924164" w:rsidRPr="00924164" w:rsidRDefault="00924164" w:rsidP="00924164">
      <w:pPr>
        <w:ind w:left="0"/>
        <w:jc w:val="center"/>
        <w:rPr>
          <w:b/>
          <w:sz w:val="24"/>
          <w:szCs w:val="24"/>
        </w:rPr>
      </w:pPr>
      <w:r w:rsidRPr="00924164">
        <w:rPr>
          <w:b/>
          <w:sz w:val="24"/>
          <w:szCs w:val="24"/>
        </w:rPr>
        <w:t>установ та організацій</w:t>
      </w:r>
    </w:p>
    <w:p w:rsidR="00924164" w:rsidRPr="00924164" w:rsidRDefault="00924164" w:rsidP="00924164">
      <w:pPr>
        <w:ind w:left="0"/>
        <w:jc w:val="center"/>
        <w:rPr>
          <w:sz w:val="24"/>
          <w:szCs w:val="24"/>
        </w:rPr>
      </w:pPr>
    </w:p>
    <w:tbl>
      <w:tblPr>
        <w:tblStyle w:val="a4"/>
        <w:tblW w:w="0" w:type="auto"/>
        <w:tblLook w:val="01E0" w:firstRow="1" w:lastRow="1" w:firstColumn="1" w:lastColumn="1" w:noHBand="0" w:noVBand="0"/>
      </w:tblPr>
      <w:tblGrid>
        <w:gridCol w:w="648"/>
        <w:gridCol w:w="3060"/>
        <w:gridCol w:w="3470"/>
        <w:gridCol w:w="2393"/>
      </w:tblGrid>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b/>
                <w:sz w:val="22"/>
                <w:szCs w:val="22"/>
              </w:rPr>
            </w:pPr>
            <w:r w:rsidRPr="00924164">
              <w:rPr>
                <w:b/>
                <w:sz w:val="22"/>
                <w:szCs w:val="22"/>
              </w:rPr>
              <w:t xml:space="preserve">№ п/п </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b/>
                <w:sz w:val="22"/>
                <w:szCs w:val="22"/>
              </w:rPr>
            </w:pPr>
            <w:r w:rsidRPr="00924164">
              <w:rPr>
                <w:b/>
                <w:sz w:val="22"/>
                <w:szCs w:val="22"/>
              </w:rPr>
              <w:t>Прилегла територія</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b/>
                <w:sz w:val="22"/>
                <w:szCs w:val="22"/>
              </w:rPr>
            </w:pPr>
            <w:r w:rsidRPr="00924164">
              <w:rPr>
                <w:b/>
                <w:sz w:val="22"/>
                <w:szCs w:val="22"/>
              </w:rPr>
              <w:t>Суб’єкти господарювання, на який покладається утримання прилеглої території</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b/>
                <w:sz w:val="22"/>
                <w:szCs w:val="22"/>
              </w:rPr>
            </w:pPr>
            <w:r w:rsidRPr="00924164">
              <w:rPr>
                <w:b/>
                <w:sz w:val="22"/>
                <w:szCs w:val="22"/>
              </w:rPr>
              <w:t>Межі утримання прилеглої території підприємства, установи, організації  (не менше)</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 xml:space="preserve">Контейнерні площадки зі сміттєвими контейнерами </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Балансоутримувачі контейнерів</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5м від периметру майданчика</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Мости</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Балансоутримувачі</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10м від краю мосту в обидві сторони</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Автобусні павільйони</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Дорожньо-експлуатаційні підприємства (балансоутримувачі)</w:t>
            </w:r>
          </w:p>
        </w:tc>
        <w:tc>
          <w:tcPr>
            <w:tcW w:w="2393" w:type="dxa"/>
            <w:tcBorders>
              <w:top w:val="single" w:sz="4" w:space="0" w:color="auto"/>
              <w:left w:val="single" w:sz="4" w:space="0" w:color="auto"/>
              <w:bottom w:val="single" w:sz="4" w:space="0" w:color="auto"/>
              <w:right w:val="single" w:sz="4" w:space="0" w:color="auto"/>
            </w:tcBorders>
          </w:tcPr>
          <w:p w:rsidR="00924164" w:rsidRPr="00924164" w:rsidRDefault="00924164" w:rsidP="00924164">
            <w:pPr>
              <w:ind w:left="0"/>
              <w:jc w:val="center"/>
              <w:rPr>
                <w:sz w:val="22"/>
                <w:szCs w:val="22"/>
              </w:rPr>
            </w:pPr>
            <w:r w:rsidRPr="00924164">
              <w:rPr>
                <w:sz w:val="22"/>
                <w:szCs w:val="22"/>
              </w:rPr>
              <w:t xml:space="preserve">В радіусі 10м від центру павільйону </w:t>
            </w:r>
          </w:p>
          <w:p w:rsidR="00924164" w:rsidRPr="00924164" w:rsidRDefault="00924164" w:rsidP="00924164">
            <w:pPr>
              <w:ind w:left="0"/>
              <w:jc w:val="center"/>
              <w:rPr>
                <w:sz w:val="22"/>
                <w:szCs w:val="22"/>
              </w:rPr>
            </w:pP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Трансформаторні підстанції, газорозподільні пункти (ГРП)</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Балансоутримувачі</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В радіусі 5м від периметру споруд або від периметру огорожі</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5.</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Території прилеглі до магазинів, кафе, булочних, салонів краси, перукарень, малих архітектурних форм, СТО</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 xml:space="preserve">Суб’єкти господарювання, що є власниками таких об’єктів або орендують такі об’єкти  </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До узбіччя проїзної частини дороги або 10м від межі земельної ділянки, що надана у власність (користування) по ширині земельної ділянки</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6.</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Території, прилеглі до автозаправних станцій (АЗС)</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Суб</w:t>
            </w:r>
            <w:r w:rsidRPr="00924164">
              <w:rPr>
                <w:rFonts w:cs="Aharoni"/>
                <w:sz w:val="22"/>
                <w:szCs w:val="22"/>
              </w:rPr>
              <w:t>'</w:t>
            </w:r>
            <w:r w:rsidRPr="00924164">
              <w:rPr>
                <w:sz w:val="22"/>
                <w:szCs w:val="22"/>
              </w:rPr>
              <w:t>єкти господарювання, що експлуатують дані об</w:t>
            </w:r>
            <w:r w:rsidRPr="00924164">
              <w:rPr>
                <w:rFonts w:cs="Aharoni"/>
                <w:sz w:val="22"/>
                <w:szCs w:val="22"/>
              </w:rPr>
              <w:t>'</w:t>
            </w:r>
            <w:r w:rsidRPr="00924164">
              <w:rPr>
                <w:sz w:val="22"/>
                <w:szCs w:val="22"/>
              </w:rPr>
              <w:t>єкти</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25м від межі земельної ділянки в обидві сторони та до узбіччя проїзної частини дороги.</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 xml:space="preserve">7. </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Двори</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Власники або користувачі земельних ділянок</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10м від межі ділянки, що є у власності або у користуванні або до узбіччя проїзної частини дороги</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 xml:space="preserve">8. </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Автомобільні дороги та вуличні дороги</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Балансоутримувачі доріг</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В межах полоси відведення автомобільних доріг</w:t>
            </w:r>
          </w:p>
        </w:tc>
      </w:tr>
      <w:tr w:rsidR="00924164" w:rsidRPr="00924164" w:rsidTr="00924164">
        <w:tc>
          <w:tcPr>
            <w:tcW w:w="648"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 xml:space="preserve">9. </w:t>
            </w:r>
          </w:p>
        </w:tc>
        <w:tc>
          <w:tcPr>
            <w:tcW w:w="306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Меморіали, пам’ятники, стели, обеліски, скульптури, Алеї Слави та інше</w:t>
            </w:r>
          </w:p>
        </w:tc>
        <w:tc>
          <w:tcPr>
            <w:tcW w:w="3470"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Балансоутримувачі всіх цих об’єктів</w:t>
            </w:r>
          </w:p>
        </w:tc>
        <w:tc>
          <w:tcPr>
            <w:tcW w:w="2393" w:type="dxa"/>
            <w:tcBorders>
              <w:top w:val="single" w:sz="4" w:space="0" w:color="auto"/>
              <w:left w:val="single" w:sz="4" w:space="0" w:color="auto"/>
              <w:bottom w:val="single" w:sz="4" w:space="0" w:color="auto"/>
              <w:right w:val="single" w:sz="4" w:space="0" w:color="auto"/>
            </w:tcBorders>
            <w:hideMark/>
          </w:tcPr>
          <w:p w:rsidR="00924164" w:rsidRPr="00924164" w:rsidRDefault="00924164" w:rsidP="00924164">
            <w:pPr>
              <w:ind w:left="0"/>
              <w:jc w:val="center"/>
              <w:rPr>
                <w:sz w:val="22"/>
                <w:szCs w:val="22"/>
              </w:rPr>
            </w:pPr>
            <w:r w:rsidRPr="00924164">
              <w:rPr>
                <w:sz w:val="22"/>
                <w:szCs w:val="22"/>
              </w:rPr>
              <w:t>У радіусі 20м від споруд або 10м від периметру.</w:t>
            </w:r>
          </w:p>
        </w:tc>
      </w:tr>
    </w:tbl>
    <w:p w:rsidR="00924164" w:rsidRPr="00924164" w:rsidRDefault="00924164" w:rsidP="00924164">
      <w:pPr>
        <w:ind w:left="0"/>
        <w:jc w:val="left"/>
        <w:rPr>
          <w:sz w:val="22"/>
          <w:szCs w:val="22"/>
        </w:rPr>
      </w:pPr>
    </w:p>
    <w:p w:rsidR="00924164" w:rsidRPr="00924164" w:rsidRDefault="00924164" w:rsidP="00924164">
      <w:pPr>
        <w:ind w:left="0"/>
        <w:jc w:val="left"/>
        <w:rPr>
          <w:sz w:val="22"/>
          <w:szCs w:val="22"/>
        </w:rPr>
      </w:pPr>
    </w:p>
    <w:p w:rsidR="00924164" w:rsidRPr="00924164" w:rsidRDefault="00924164" w:rsidP="00924164">
      <w:pPr>
        <w:ind w:left="0"/>
        <w:jc w:val="left"/>
        <w:rPr>
          <w:sz w:val="24"/>
          <w:szCs w:val="24"/>
        </w:rPr>
      </w:pPr>
      <w:r w:rsidRPr="00924164">
        <w:rPr>
          <w:sz w:val="24"/>
          <w:szCs w:val="24"/>
        </w:rPr>
        <w:t>Секретар Магдалинівської</w:t>
      </w:r>
    </w:p>
    <w:p w:rsidR="00924164" w:rsidRPr="00924164" w:rsidRDefault="00924164" w:rsidP="00924164">
      <w:pPr>
        <w:ind w:left="0"/>
        <w:jc w:val="left"/>
        <w:rPr>
          <w:sz w:val="24"/>
          <w:szCs w:val="24"/>
        </w:rPr>
      </w:pPr>
      <w:r w:rsidRPr="00924164">
        <w:rPr>
          <w:sz w:val="24"/>
          <w:szCs w:val="24"/>
        </w:rPr>
        <w:t xml:space="preserve">селищної ради                                                                  </w:t>
      </w:r>
      <w:r w:rsidR="00B03F69">
        <w:rPr>
          <w:sz w:val="24"/>
          <w:szCs w:val="24"/>
        </w:rPr>
        <w:t xml:space="preserve">                           Ігор </w:t>
      </w:r>
      <w:r w:rsidRPr="00924164">
        <w:rPr>
          <w:sz w:val="24"/>
          <w:szCs w:val="24"/>
        </w:rPr>
        <w:t>Ч</w:t>
      </w:r>
      <w:r w:rsidR="00B03F69" w:rsidRPr="00924164">
        <w:rPr>
          <w:sz w:val="24"/>
          <w:szCs w:val="24"/>
        </w:rPr>
        <w:t>ЕРНЕНКО</w:t>
      </w:r>
    </w:p>
    <w:p w:rsidR="00924164" w:rsidRPr="00924164" w:rsidRDefault="00924164" w:rsidP="00924164">
      <w:pPr>
        <w:ind w:left="0"/>
        <w:jc w:val="left"/>
        <w:rPr>
          <w:sz w:val="24"/>
          <w:szCs w:val="24"/>
        </w:rPr>
      </w:pPr>
    </w:p>
    <w:p w:rsidR="00924164" w:rsidRPr="00924164" w:rsidRDefault="00924164" w:rsidP="00924164">
      <w:pPr>
        <w:ind w:left="0"/>
        <w:jc w:val="left"/>
        <w:rPr>
          <w:sz w:val="24"/>
          <w:szCs w:val="24"/>
        </w:rPr>
      </w:pPr>
    </w:p>
    <w:p w:rsidR="00924164" w:rsidRDefault="00924164" w:rsidP="00924164">
      <w:pPr>
        <w:ind w:left="0" w:firstLine="5760"/>
        <w:jc w:val="left"/>
        <w:rPr>
          <w:sz w:val="24"/>
          <w:szCs w:val="24"/>
        </w:rPr>
      </w:pPr>
    </w:p>
    <w:p w:rsidR="00B03F69" w:rsidRDefault="00B03F69" w:rsidP="00924164">
      <w:pPr>
        <w:ind w:left="0" w:firstLine="5760"/>
        <w:jc w:val="left"/>
        <w:rPr>
          <w:sz w:val="24"/>
          <w:szCs w:val="24"/>
        </w:rPr>
      </w:pPr>
    </w:p>
    <w:p w:rsidR="00B03F69" w:rsidRDefault="00B03F69" w:rsidP="00924164">
      <w:pPr>
        <w:ind w:left="0" w:firstLine="5760"/>
        <w:jc w:val="left"/>
        <w:rPr>
          <w:sz w:val="24"/>
          <w:szCs w:val="24"/>
        </w:rPr>
      </w:pPr>
    </w:p>
    <w:p w:rsidR="00B03F69" w:rsidRDefault="00B03F69" w:rsidP="00924164">
      <w:pPr>
        <w:ind w:left="0" w:firstLine="5760"/>
        <w:jc w:val="left"/>
        <w:rPr>
          <w:sz w:val="24"/>
          <w:szCs w:val="24"/>
        </w:rPr>
      </w:pPr>
    </w:p>
    <w:p w:rsidR="00B03F69" w:rsidRPr="00924164" w:rsidRDefault="00B03F69" w:rsidP="00924164">
      <w:pPr>
        <w:ind w:left="0" w:firstLine="5760"/>
        <w:jc w:val="left"/>
        <w:rPr>
          <w:sz w:val="24"/>
          <w:szCs w:val="24"/>
        </w:rPr>
      </w:pPr>
    </w:p>
    <w:p w:rsidR="00924164" w:rsidRPr="00924164" w:rsidRDefault="00924164" w:rsidP="0081692B">
      <w:pPr>
        <w:ind w:left="0" w:firstLine="5103"/>
        <w:jc w:val="left"/>
        <w:rPr>
          <w:sz w:val="24"/>
          <w:szCs w:val="24"/>
        </w:rPr>
      </w:pPr>
      <w:r w:rsidRPr="00924164">
        <w:rPr>
          <w:sz w:val="24"/>
          <w:szCs w:val="24"/>
        </w:rPr>
        <w:lastRenderedPageBreak/>
        <w:t>Додаток 2</w:t>
      </w:r>
    </w:p>
    <w:p w:rsidR="00924164" w:rsidRPr="00924164" w:rsidRDefault="00924164" w:rsidP="0081692B">
      <w:pPr>
        <w:ind w:left="0" w:firstLine="5103"/>
        <w:jc w:val="left"/>
        <w:rPr>
          <w:sz w:val="24"/>
          <w:szCs w:val="24"/>
        </w:rPr>
      </w:pPr>
      <w:r w:rsidRPr="00924164">
        <w:rPr>
          <w:sz w:val="24"/>
          <w:szCs w:val="24"/>
        </w:rPr>
        <w:t>до Правил благоустрою</w:t>
      </w:r>
    </w:p>
    <w:p w:rsidR="00924164" w:rsidRPr="00924164" w:rsidRDefault="00924164" w:rsidP="0081692B">
      <w:pPr>
        <w:ind w:left="0" w:firstLine="5103"/>
        <w:jc w:val="left"/>
        <w:rPr>
          <w:sz w:val="24"/>
          <w:szCs w:val="24"/>
        </w:rPr>
      </w:pPr>
      <w:r w:rsidRPr="00924164">
        <w:rPr>
          <w:sz w:val="24"/>
          <w:szCs w:val="24"/>
        </w:rPr>
        <w:t xml:space="preserve">та утримання територій населених </w:t>
      </w:r>
    </w:p>
    <w:p w:rsidR="00924164" w:rsidRDefault="0081692B" w:rsidP="0081692B">
      <w:pPr>
        <w:ind w:left="0" w:firstLine="5103"/>
        <w:jc w:val="left"/>
        <w:rPr>
          <w:sz w:val="24"/>
          <w:szCs w:val="24"/>
        </w:rPr>
      </w:pPr>
      <w:r>
        <w:rPr>
          <w:sz w:val="24"/>
          <w:szCs w:val="24"/>
        </w:rPr>
        <w:t>пунктів Магдалинівської селищної ради</w:t>
      </w:r>
    </w:p>
    <w:p w:rsidR="0081692B" w:rsidRPr="0081692B" w:rsidRDefault="0081692B" w:rsidP="0081692B">
      <w:pPr>
        <w:ind w:left="0" w:firstLine="5103"/>
        <w:jc w:val="left"/>
        <w:rPr>
          <w:sz w:val="24"/>
          <w:szCs w:val="24"/>
        </w:rPr>
      </w:pPr>
      <w:r w:rsidRPr="0081692B">
        <w:rPr>
          <w:sz w:val="24"/>
          <w:szCs w:val="24"/>
        </w:rPr>
        <w:t>03.04.2024 р. № 3758-37/</w:t>
      </w:r>
      <w:r w:rsidRPr="0081692B">
        <w:rPr>
          <w:sz w:val="24"/>
          <w:szCs w:val="24"/>
          <w:lang w:val="en-US"/>
        </w:rPr>
        <w:t>VIII</w:t>
      </w:r>
    </w:p>
    <w:p w:rsidR="0081692B" w:rsidRPr="00924164" w:rsidRDefault="0081692B" w:rsidP="0081692B">
      <w:pPr>
        <w:ind w:left="0" w:firstLine="5103"/>
        <w:jc w:val="left"/>
        <w:rPr>
          <w:sz w:val="24"/>
          <w:szCs w:val="24"/>
        </w:rPr>
      </w:pPr>
    </w:p>
    <w:p w:rsidR="00924164" w:rsidRPr="00924164" w:rsidRDefault="00924164" w:rsidP="00924164">
      <w:pPr>
        <w:ind w:left="0"/>
        <w:jc w:val="center"/>
        <w:rPr>
          <w:sz w:val="24"/>
          <w:szCs w:val="24"/>
        </w:rPr>
      </w:pPr>
    </w:p>
    <w:p w:rsidR="00924164" w:rsidRPr="00924164" w:rsidRDefault="00924164" w:rsidP="00924164">
      <w:pPr>
        <w:ind w:left="0"/>
        <w:jc w:val="center"/>
        <w:rPr>
          <w:b/>
          <w:sz w:val="24"/>
          <w:szCs w:val="24"/>
        </w:rPr>
      </w:pPr>
      <w:r w:rsidRPr="00924164">
        <w:rPr>
          <w:b/>
          <w:sz w:val="24"/>
          <w:szCs w:val="24"/>
        </w:rPr>
        <w:t>Виконавчий комітет</w:t>
      </w:r>
    </w:p>
    <w:p w:rsidR="00924164" w:rsidRPr="00924164" w:rsidRDefault="00924164" w:rsidP="00924164">
      <w:pPr>
        <w:ind w:left="0"/>
        <w:jc w:val="center"/>
        <w:rPr>
          <w:b/>
          <w:sz w:val="24"/>
          <w:szCs w:val="24"/>
        </w:rPr>
      </w:pPr>
      <w:r w:rsidRPr="00924164">
        <w:rPr>
          <w:b/>
          <w:sz w:val="24"/>
          <w:szCs w:val="24"/>
        </w:rPr>
        <w:t>Магдалинівської селищної ради</w:t>
      </w:r>
    </w:p>
    <w:p w:rsidR="00924164" w:rsidRPr="00924164" w:rsidRDefault="00924164" w:rsidP="00924164">
      <w:pPr>
        <w:ind w:left="0"/>
        <w:jc w:val="center"/>
        <w:rPr>
          <w:b/>
          <w:sz w:val="24"/>
          <w:szCs w:val="24"/>
        </w:rPr>
      </w:pPr>
    </w:p>
    <w:p w:rsidR="00924164" w:rsidRPr="00924164" w:rsidRDefault="00924164" w:rsidP="00924164">
      <w:pPr>
        <w:ind w:left="0"/>
        <w:jc w:val="center"/>
        <w:rPr>
          <w:sz w:val="24"/>
          <w:szCs w:val="24"/>
        </w:rPr>
      </w:pPr>
      <w:r w:rsidRPr="00924164">
        <w:rPr>
          <w:b/>
          <w:sz w:val="24"/>
          <w:szCs w:val="24"/>
        </w:rPr>
        <w:t xml:space="preserve">                                                                   </w:t>
      </w:r>
      <w:r w:rsidRPr="00924164">
        <w:rPr>
          <w:sz w:val="24"/>
          <w:szCs w:val="24"/>
        </w:rPr>
        <w:t>Попередження № ___________</w:t>
      </w:r>
    </w:p>
    <w:p w:rsidR="00924164" w:rsidRPr="00924164" w:rsidRDefault="00924164" w:rsidP="00924164">
      <w:pPr>
        <w:ind w:left="0"/>
        <w:jc w:val="left"/>
        <w:rPr>
          <w:sz w:val="24"/>
          <w:szCs w:val="24"/>
        </w:rPr>
      </w:pPr>
      <w:r w:rsidRPr="00924164">
        <w:rPr>
          <w:sz w:val="24"/>
          <w:szCs w:val="24"/>
        </w:rPr>
        <w:t>від  «       » ______________ 202__ року</w:t>
      </w:r>
    </w:p>
    <w:p w:rsidR="00924164" w:rsidRPr="00924164" w:rsidRDefault="00924164" w:rsidP="00924164">
      <w:pPr>
        <w:ind w:left="0"/>
        <w:jc w:val="left"/>
        <w:rPr>
          <w:sz w:val="24"/>
          <w:szCs w:val="24"/>
        </w:rPr>
      </w:pPr>
    </w:p>
    <w:p w:rsidR="00924164" w:rsidRPr="00924164" w:rsidRDefault="00924164" w:rsidP="00924164">
      <w:pPr>
        <w:ind w:left="0" w:firstLine="709"/>
        <w:jc w:val="left"/>
        <w:rPr>
          <w:sz w:val="24"/>
          <w:szCs w:val="24"/>
        </w:rPr>
      </w:pPr>
      <w:r w:rsidRPr="00924164">
        <w:rPr>
          <w:sz w:val="24"/>
          <w:szCs w:val="24"/>
        </w:rPr>
        <w:t>Мною, 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16"/>
          <w:szCs w:val="16"/>
        </w:rPr>
      </w:pPr>
      <w:r w:rsidRPr="00924164">
        <w:rPr>
          <w:sz w:val="24"/>
          <w:szCs w:val="24"/>
        </w:rPr>
        <w:t xml:space="preserve">                                          </w:t>
      </w:r>
      <w:r w:rsidRPr="00924164">
        <w:rPr>
          <w:sz w:val="16"/>
          <w:szCs w:val="16"/>
        </w:rPr>
        <w:t>(посада, прізвище, ім</w:t>
      </w:r>
      <w:r w:rsidRPr="00924164">
        <w:rPr>
          <w:rFonts w:cs="Aharoni"/>
          <w:sz w:val="16"/>
          <w:szCs w:val="16"/>
        </w:rPr>
        <w:t>'</w:t>
      </w:r>
      <w:r w:rsidRPr="00924164">
        <w:rPr>
          <w:sz w:val="16"/>
          <w:szCs w:val="16"/>
        </w:rPr>
        <w:t>я, по батькові)</w:t>
      </w:r>
    </w:p>
    <w:p w:rsidR="00924164" w:rsidRPr="00924164" w:rsidRDefault="00924164" w:rsidP="00924164">
      <w:pPr>
        <w:ind w:left="0"/>
        <w:jc w:val="left"/>
        <w:rPr>
          <w:sz w:val="24"/>
          <w:szCs w:val="24"/>
        </w:rPr>
      </w:pPr>
      <w:r w:rsidRPr="00924164">
        <w:rPr>
          <w:sz w:val="24"/>
          <w:szCs w:val="24"/>
        </w:rPr>
        <w:t>виявлено такі причини та умови, які можуть спричинити порушення Правил благоустрою та утримання населених пунктів Магдалинівської селищної ради на 2020-2024рр, а саме:</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firstLine="709"/>
        <w:jc w:val="left"/>
        <w:rPr>
          <w:sz w:val="24"/>
          <w:szCs w:val="24"/>
        </w:rPr>
      </w:pPr>
      <w:r w:rsidRPr="00924164">
        <w:rPr>
          <w:sz w:val="24"/>
          <w:szCs w:val="24"/>
        </w:rPr>
        <w:t>Особа, яка створила причини та умови, які можуть спричинити або спричинили порушення благоустрою: 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firstLine="709"/>
        <w:rPr>
          <w:sz w:val="24"/>
          <w:szCs w:val="24"/>
        </w:rPr>
      </w:pPr>
      <w:r w:rsidRPr="00924164">
        <w:rPr>
          <w:sz w:val="24"/>
          <w:szCs w:val="24"/>
        </w:rPr>
        <w:t>На підставі Правил благоустрою та утримання територій населених пунктів Магдалинівської селищної ради на 2020 – 2024 року, затверджених рішенням Магдалинівської селищної ради від « ____ » _____________ 2020 року № _____________</w:t>
      </w:r>
    </w:p>
    <w:p w:rsidR="00924164" w:rsidRPr="00924164" w:rsidRDefault="00924164" w:rsidP="00924164">
      <w:pPr>
        <w:ind w:left="0"/>
        <w:jc w:val="center"/>
        <w:rPr>
          <w:sz w:val="24"/>
          <w:szCs w:val="24"/>
        </w:rPr>
      </w:pPr>
    </w:p>
    <w:p w:rsidR="00924164" w:rsidRPr="00924164" w:rsidRDefault="00924164" w:rsidP="00924164">
      <w:pPr>
        <w:ind w:left="0"/>
        <w:jc w:val="center"/>
        <w:rPr>
          <w:sz w:val="24"/>
          <w:szCs w:val="24"/>
        </w:rPr>
      </w:pPr>
      <w:r w:rsidRPr="00924164">
        <w:rPr>
          <w:sz w:val="24"/>
          <w:szCs w:val="24"/>
        </w:rPr>
        <w:t>П Р О П О Н О Ю:</w:t>
      </w:r>
    </w:p>
    <w:p w:rsidR="00924164" w:rsidRPr="00924164" w:rsidRDefault="00924164" w:rsidP="00924164">
      <w:pPr>
        <w:ind w:left="0"/>
        <w:jc w:val="left"/>
        <w:rPr>
          <w:sz w:val="24"/>
          <w:szCs w:val="24"/>
        </w:rPr>
      </w:pPr>
      <w:r w:rsidRPr="00924164">
        <w:rPr>
          <w:sz w:val="24"/>
          <w:szCs w:val="24"/>
        </w:rPr>
        <w:t>Усунути недоліки шляхом 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_____________________________________________________________________________</w:t>
      </w:r>
    </w:p>
    <w:p w:rsidR="00924164" w:rsidRPr="00924164" w:rsidRDefault="00924164" w:rsidP="00924164">
      <w:pPr>
        <w:ind w:left="0"/>
        <w:jc w:val="left"/>
        <w:rPr>
          <w:sz w:val="24"/>
          <w:szCs w:val="24"/>
        </w:rPr>
      </w:pPr>
      <w:r w:rsidRPr="00924164">
        <w:rPr>
          <w:sz w:val="24"/>
          <w:szCs w:val="24"/>
        </w:rPr>
        <w:t>_______ до «____» ________________ 202__ року.</w:t>
      </w:r>
    </w:p>
    <w:p w:rsidR="00924164" w:rsidRPr="00924164" w:rsidRDefault="00924164" w:rsidP="00924164">
      <w:pPr>
        <w:ind w:left="0" w:firstLine="709"/>
        <w:rPr>
          <w:sz w:val="24"/>
          <w:szCs w:val="24"/>
        </w:rPr>
      </w:pPr>
      <w:r w:rsidRPr="00924164">
        <w:rPr>
          <w:sz w:val="24"/>
          <w:szCs w:val="24"/>
        </w:rPr>
        <w:t>Про виконання повідомити (письмово, усно або телефоном) – необхідне підкреслити.</w:t>
      </w:r>
    </w:p>
    <w:p w:rsidR="00924164" w:rsidRPr="00924164" w:rsidRDefault="00924164" w:rsidP="00924164">
      <w:pPr>
        <w:ind w:left="0" w:firstLine="709"/>
        <w:rPr>
          <w:sz w:val="24"/>
          <w:szCs w:val="24"/>
        </w:rPr>
      </w:pPr>
      <w:r w:rsidRPr="00924164">
        <w:rPr>
          <w:sz w:val="24"/>
          <w:szCs w:val="24"/>
        </w:rPr>
        <w:t>В разі невиконання заходів, вказаних в Попередженні, Ви будете притягнуті до адміністративної відповідальності відповідно до ст. 152 КУпАП.</w:t>
      </w:r>
    </w:p>
    <w:p w:rsidR="00924164" w:rsidRPr="00924164" w:rsidRDefault="00924164" w:rsidP="00924164">
      <w:pPr>
        <w:ind w:left="0"/>
        <w:jc w:val="left"/>
        <w:rPr>
          <w:sz w:val="24"/>
          <w:szCs w:val="24"/>
        </w:rPr>
      </w:pPr>
    </w:p>
    <w:p w:rsidR="00924164" w:rsidRPr="00924164" w:rsidRDefault="00924164" w:rsidP="00924164">
      <w:pPr>
        <w:ind w:left="0"/>
        <w:jc w:val="left"/>
        <w:rPr>
          <w:sz w:val="24"/>
          <w:szCs w:val="24"/>
        </w:rPr>
      </w:pPr>
    </w:p>
    <w:p w:rsidR="00924164" w:rsidRPr="00924164" w:rsidRDefault="00924164" w:rsidP="00924164">
      <w:pPr>
        <w:ind w:left="0"/>
        <w:jc w:val="left"/>
        <w:rPr>
          <w:sz w:val="24"/>
          <w:szCs w:val="24"/>
        </w:rPr>
      </w:pPr>
    </w:p>
    <w:p w:rsidR="00924164" w:rsidRPr="00924164" w:rsidRDefault="00924164" w:rsidP="00924164">
      <w:pPr>
        <w:ind w:left="0"/>
        <w:jc w:val="left"/>
        <w:rPr>
          <w:sz w:val="24"/>
          <w:szCs w:val="24"/>
        </w:rPr>
      </w:pPr>
      <w:r w:rsidRPr="00924164">
        <w:rPr>
          <w:sz w:val="24"/>
          <w:szCs w:val="24"/>
        </w:rPr>
        <w:t>Попередження склав _________________________________</w:t>
      </w:r>
    </w:p>
    <w:p w:rsidR="00924164" w:rsidRPr="00924164" w:rsidRDefault="00924164" w:rsidP="00924164">
      <w:pPr>
        <w:ind w:left="0"/>
        <w:jc w:val="left"/>
        <w:rPr>
          <w:sz w:val="16"/>
          <w:szCs w:val="16"/>
        </w:rPr>
      </w:pPr>
      <w:r w:rsidRPr="00924164">
        <w:rPr>
          <w:sz w:val="24"/>
          <w:szCs w:val="24"/>
        </w:rPr>
        <w:t xml:space="preserve">                                                            </w:t>
      </w:r>
      <w:r w:rsidRPr="00924164">
        <w:rPr>
          <w:sz w:val="16"/>
          <w:szCs w:val="16"/>
        </w:rPr>
        <w:t xml:space="preserve">  (підпис)</w:t>
      </w:r>
    </w:p>
    <w:p w:rsidR="00924164" w:rsidRPr="00924164" w:rsidRDefault="00924164" w:rsidP="00924164">
      <w:pPr>
        <w:ind w:left="0"/>
        <w:jc w:val="left"/>
        <w:rPr>
          <w:sz w:val="24"/>
          <w:szCs w:val="24"/>
        </w:rPr>
      </w:pPr>
    </w:p>
    <w:p w:rsidR="00924164" w:rsidRPr="00924164" w:rsidRDefault="00924164" w:rsidP="00924164">
      <w:pPr>
        <w:ind w:left="0"/>
        <w:jc w:val="left"/>
        <w:rPr>
          <w:sz w:val="24"/>
          <w:szCs w:val="24"/>
        </w:rPr>
      </w:pPr>
      <w:r w:rsidRPr="00924164">
        <w:rPr>
          <w:sz w:val="24"/>
          <w:szCs w:val="24"/>
        </w:rPr>
        <w:t>Попередження отримав _________________________________</w:t>
      </w:r>
    </w:p>
    <w:p w:rsidR="00924164" w:rsidRPr="00924164" w:rsidRDefault="00924164" w:rsidP="00924164">
      <w:pPr>
        <w:ind w:left="0"/>
        <w:jc w:val="left"/>
        <w:rPr>
          <w:sz w:val="16"/>
          <w:szCs w:val="16"/>
        </w:rPr>
      </w:pPr>
      <w:r w:rsidRPr="00924164">
        <w:rPr>
          <w:sz w:val="24"/>
          <w:szCs w:val="24"/>
        </w:rPr>
        <w:t xml:space="preserve">                                                               </w:t>
      </w:r>
      <w:r w:rsidRPr="00924164">
        <w:rPr>
          <w:sz w:val="16"/>
          <w:szCs w:val="16"/>
        </w:rPr>
        <w:t>(підпис)</w:t>
      </w:r>
    </w:p>
    <w:p w:rsidR="00924164" w:rsidRPr="00924164" w:rsidRDefault="00924164" w:rsidP="00924164">
      <w:pPr>
        <w:ind w:left="0"/>
        <w:jc w:val="left"/>
        <w:rPr>
          <w:sz w:val="16"/>
          <w:szCs w:val="16"/>
        </w:rPr>
      </w:pPr>
    </w:p>
    <w:p w:rsidR="00924164" w:rsidRPr="00924164" w:rsidRDefault="00924164" w:rsidP="00924164">
      <w:pPr>
        <w:ind w:left="0"/>
        <w:jc w:val="left"/>
        <w:rPr>
          <w:sz w:val="16"/>
          <w:szCs w:val="16"/>
        </w:rPr>
      </w:pPr>
    </w:p>
    <w:p w:rsidR="00924164" w:rsidRPr="00924164" w:rsidRDefault="00924164" w:rsidP="00924164">
      <w:pPr>
        <w:ind w:left="0"/>
        <w:jc w:val="left"/>
        <w:rPr>
          <w:sz w:val="16"/>
          <w:szCs w:val="16"/>
        </w:rPr>
      </w:pPr>
    </w:p>
    <w:p w:rsidR="00924164" w:rsidRPr="00924164" w:rsidRDefault="00924164" w:rsidP="00924164">
      <w:pPr>
        <w:ind w:left="0"/>
        <w:jc w:val="left"/>
        <w:rPr>
          <w:sz w:val="24"/>
          <w:szCs w:val="24"/>
        </w:rPr>
      </w:pPr>
      <w:r w:rsidRPr="00924164">
        <w:rPr>
          <w:sz w:val="24"/>
          <w:szCs w:val="24"/>
        </w:rPr>
        <w:t>Секретар Магдалинівської</w:t>
      </w:r>
    </w:p>
    <w:p w:rsidR="00924164" w:rsidRPr="00924164" w:rsidRDefault="00924164" w:rsidP="00924164">
      <w:pPr>
        <w:ind w:left="0"/>
        <w:jc w:val="left"/>
        <w:rPr>
          <w:sz w:val="24"/>
          <w:szCs w:val="24"/>
        </w:rPr>
      </w:pPr>
      <w:r w:rsidRPr="00924164">
        <w:rPr>
          <w:sz w:val="24"/>
          <w:szCs w:val="24"/>
        </w:rPr>
        <w:t xml:space="preserve">селищної ради                                                                          </w:t>
      </w:r>
      <w:r w:rsidR="0081692B">
        <w:rPr>
          <w:sz w:val="24"/>
          <w:szCs w:val="24"/>
        </w:rPr>
        <w:t xml:space="preserve">                           Ігор </w:t>
      </w:r>
      <w:r w:rsidR="0081692B" w:rsidRPr="00924164">
        <w:rPr>
          <w:sz w:val="24"/>
          <w:szCs w:val="24"/>
        </w:rPr>
        <w:t>ЧЕРНЕНКО</w:t>
      </w:r>
    </w:p>
    <w:p w:rsidR="00924164" w:rsidRPr="00924164" w:rsidRDefault="00924164" w:rsidP="00924164">
      <w:pPr>
        <w:ind w:left="0"/>
        <w:jc w:val="left"/>
        <w:rPr>
          <w:sz w:val="24"/>
          <w:szCs w:val="24"/>
        </w:rPr>
      </w:pPr>
    </w:p>
    <w:p w:rsidR="00924164" w:rsidRDefault="00924164" w:rsidP="00431C8B">
      <w:pPr>
        <w:ind w:left="0" w:firstLine="540"/>
      </w:pPr>
    </w:p>
    <w:p w:rsidR="00924164" w:rsidRPr="00431C8B" w:rsidRDefault="00924164" w:rsidP="00431C8B">
      <w:pPr>
        <w:ind w:left="0" w:firstLine="540"/>
      </w:pPr>
    </w:p>
    <w:sectPr w:rsidR="00924164" w:rsidRPr="00431C8B" w:rsidSect="00A81FC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haroni">
    <w:charset w:val="B1"/>
    <w:family w:val="auto"/>
    <w:pitch w:val="variable"/>
    <w:sig w:usb0="00001801" w:usb1="00000000" w:usb2="00000000" w:usb3="00000000" w:csb0="0000002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DDB"/>
    <w:multiLevelType w:val="multilevel"/>
    <w:tmpl w:val="3522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C68E5"/>
    <w:multiLevelType w:val="multilevel"/>
    <w:tmpl w:val="AAB0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628AA"/>
    <w:multiLevelType w:val="multilevel"/>
    <w:tmpl w:val="9DDA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55FDF"/>
    <w:multiLevelType w:val="multilevel"/>
    <w:tmpl w:val="77B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6B5410"/>
    <w:multiLevelType w:val="multilevel"/>
    <w:tmpl w:val="8412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C325A0"/>
    <w:multiLevelType w:val="hybridMultilevel"/>
    <w:tmpl w:val="B2B07E30"/>
    <w:lvl w:ilvl="0" w:tplc="F90AC096">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20187E44"/>
    <w:multiLevelType w:val="multilevel"/>
    <w:tmpl w:val="B090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585FBB"/>
    <w:multiLevelType w:val="multilevel"/>
    <w:tmpl w:val="9850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6E3472"/>
    <w:multiLevelType w:val="multilevel"/>
    <w:tmpl w:val="814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E6318F"/>
    <w:multiLevelType w:val="multilevel"/>
    <w:tmpl w:val="F5AC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624648"/>
    <w:multiLevelType w:val="multilevel"/>
    <w:tmpl w:val="163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1E0355"/>
    <w:multiLevelType w:val="multilevel"/>
    <w:tmpl w:val="FF92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C85FB8"/>
    <w:multiLevelType w:val="hybridMultilevel"/>
    <w:tmpl w:val="40905F0E"/>
    <w:lvl w:ilvl="0" w:tplc="B4523596">
      <w:numFmt w:val="bullet"/>
      <w:lvlText w:val="-"/>
      <w:lvlJc w:val="left"/>
      <w:pPr>
        <w:ind w:left="1110" w:hanging="360"/>
      </w:pPr>
      <w:rPr>
        <w:rFonts w:ascii="Times New Roman" w:eastAsia="Times New Roman" w:hAnsi="Times New Roman" w:cs="Times New Roman" w:hint="default"/>
      </w:rPr>
    </w:lvl>
    <w:lvl w:ilvl="1" w:tplc="04190003">
      <w:start w:val="1"/>
      <w:numFmt w:val="bullet"/>
      <w:lvlText w:val="o"/>
      <w:lvlJc w:val="left"/>
      <w:pPr>
        <w:ind w:left="1830" w:hanging="360"/>
      </w:pPr>
      <w:rPr>
        <w:rFonts w:ascii="Courier New" w:hAnsi="Courier New" w:cs="Courier New" w:hint="default"/>
      </w:rPr>
    </w:lvl>
    <w:lvl w:ilvl="2" w:tplc="04190005">
      <w:start w:val="1"/>
      <w:numFmt w:val="bullet"/>
      <w:lvlText w:val=""/>
      <w:lvlJc w:val="left"/>
      <w:pPr>
        <w:ind w:left="2550" w:hanging="360"/>
      </w:pPr>
      <w:rPr>
        <w:rFonts w:ascii="Wingdings" w:hAnsi="Wingdings" w:hint="default"/>
      </w:rPr>
    </w:lvl>
    <w:lvl w:ilvl="3" w:tplc="04190001">
      <w:start w:val="1"/>
      <w:numFmt w:val="bullet"/>
      <w:lvlText w:val=""/>
      <w:lvlJc w:val="left"/>
      <w:pPr>
        <w:ind w:left="3270" w:hanging="360"/>
      </w:pPr>
      <w:rPr>
        <w:rFonts w:ascii="Symbol" w:hAnsi="Symbol" w:hint="default"/>
      </w:rPr>
    </w:lvl>
    <w:lvl w:ilvl="4" w:tplc="04190003">
      <w:start w:val="1"/>
      <w:numFmt w:val="bullet"/>
      <w:lvlText w:val="o"/>
      <w:lvlJc w:val="left"/>
      <w:pPr>
        <w:ind w:left="3990" w:hanging="360"/>
      </w:pPr>
      <w:rPr>
        <w:rFonts w:ascii="Courier New" w:hAnsi="Courier New" w:cs="Courier New" w:hint="default"/>
      </w:rPr>
    </w:lvl>
    <w:lvl w:ilvl="5" w:tplc="04190005">
      <w:start w:val="1"/>
      <w:numFmt w:val="bullet"/>
      <w:lvlText w:val=""/>
      <w:lvlJc w:val="left"/>
      <w:pPr>
        <w:ind w:left="4710" w:hanging="360"/>
      </w:pPr>
      <w:rPr>
        <w:rFonts w:ascii="Wingdings" w:hAnsi="Wingdings" w:hint="default"/>
      </w:rPr>
    </w:lvl>
    <w:lvl w:ilvl="6" w:tplc="04190001">
      <w:start w:val="1"/>
      <w:numFmt w:val="bullet"/>
      <w:lvlText w:val=""/>
      <w:lvlJc w:val="left"/>
      <w:pPr>
        <w:ind w:left="5430" w:hanging="360"/>
      </w:pPr>
      <w:rPr>
        <w:rFonts w:ascii="Symbol" w:hAnsi="Symbol" w:hint="default"/>
      </w:rPr>
    </w:lvl>
    <w:lvl w:ilvl="7" w:tplc="04190003">
      <w:start w:val="1"/>
      <w:numFmt w:val="bullet"/>
      <w:lvlText w:val="o"/>
      <w:lvlJc w:val="left"/>
      <w:pPr>
        <w:ind w:left="6150" w:hanging="360"/>
      </w:pPr>
      <w:rPr>
        <w:rFonts w:ascii="Courier New" w:hAnsi="Courier New" w:cs="Courier New" w:hint="default"/>
      </w:rPr>
    </w:lvl>
    <w:lvl w:ilvl="8" w:tplc="04190005">
      <w:start w:val="1"/>
      <w:numFmt w:val="bullet"/>
      <w:lvlText w:val=""/>
      <w:lvlJc w:val="left"/>
      <w:pPr>
        <w:ind w:left="6870" w:hanging="360"/>
      </w:pPr>
      <w:rPr>
        <w:rFonts w:ascii="Wingdings" w:hAnsi="Wingdings" w:hint="default"/>
      </w:rPr>
    </w:lvl>
  </w:abstractNum>
  <w:abstractNum w:abstractNumId="13">
    <w:nsid w:val="5F1D1998"/>
    <w:multiLevelType w:val="multilevel"/>
    <w:tmpl w:val="3C94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1550B8"/>
    <w:multiLevelType w:val="multilevel"/>
    <w:tmpl w:val="F372D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744568B"/>
    <w:multiLevelType w:val="multilevel"/>
    <w:tmpl w:val="D9DA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8339A1"/>
    <w:multiLevelType w:val="multilevel"/>
    <w:tmpl w:val="1C34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E81EED"/>
    <w:multiLevelType w:val="multilevel"/>
    <w:tmpl w:val="36D8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70449B"/>
    <w:multiLevelType w:val="multilevel"/>
    <w:tmpl w:val="7302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F657E4"/>
    <w:multiLevelType w:val="multilevel"/>
    <w:tmpl w:val="2998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1E1BA4"/>
    <w:multiLevelType w:val="multilevel"/>
    <w:tmpl w:val="0C06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8"/>
  </w:num>
  <w:num w:numId="6">
    <w:abstractNumId w:val="13"/>
  </w:num>
  <w:num w:numId="7">
    <w:abstractNumId w:val="18"/>
  </w:num>
  <w:num w:numId="8">
    <w:abstractNumId w:val="10"/>
  </w:num>
  <w:num w:numId="9">
    <w:abstractNumId w:val="2"/>
  </w:num>
  <w:num w:numId="10">
    <w:abstractNumId w:val="1"/>
  </w:num>
  <w:num w:numId="11">
    <w:abstractNumId w:val="17"/>
  </w:num>
  <w:num w:numId="12">
    <w:abstractNumId w:val="11"/>
  </w:num>
  <w:num w:numId="13">
    <w:abstractNumId w:val="7"/>
  </w:num>
  <w:num w:numId="14">
    <w:abstractNumId w:val="0"/>
  </w:num>
  <w:num w:numId="15">
    <w:abstractNumId w:val="9"/>
  </w:num>
  <w:num w:numId="16">
    <w:abstractNumId w:val="4"/>
  </w:num>
  <w:num w:numId="17">
    <w:abstractNumId w:val="3"/>
  </w:num>
  <w:num w:numId="18">
    <w:abstractNumId w:val="16"/>
  </w:num>
  <w:num w:numId="19">
    <w:abstractNumId w:val="6"/>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DF6"/>
    <w:rsid w:val="0004252C"/>
    <w:rsid w:val="00070457"/>
    <w:rsid w:val="000A2EF4"/>
    <w:rsid w:val="00143799"/>
    <w:rsid w:val="001F0353"/>
    <w:rsid w:val="00225E40"/>
    <w:rsid w:val="0024223D"/>
    <w:rsid w:val="002635C7"/>
    <w:rsid w:val="00326B8E"/>
    <w:rsid w:val="00340639"/>
    <w:rsid w:val="003635C9"/>
    <w:rsid w:val="00386D5C"/>
    <w:rsid w:val="003C580F"/>
    <w:rsid w:val="003E3F64"/>
    <w:rsid w:val="003F058D"/>
    <w:rsid w:val="004016C8"/>
    <w:rsid w:val="00431C8B"/>
    <w:rsid w:val="00444E37"/>
    <w:rsid w:val="00485F92"/>
    <w:rsid w:val="005276E4"/>
    <w:rsid w:val="00572C6A"/>
    <w:rsid w:val="005C76DD"/>
    <w:rsid w:val="00606BB6"/>
    <w:rsid w:val="00655B16"/>
    <w:rsid w:val="006C5EBC"/>
    <w:rsid w:val="00717420"/>
    <w:rsid w:val="007546AB"/>
    <w:rsid w:val="0081692B"/>
    <w:rsid w:val="0085219E"/>
    <w:rsid w:val="008925E6"/>
    <w:rsid w:val="008A0F1C"/>
    <w:rsid w:val="008C2C27"/>
    <w:rsid w:val="008E5D78"/>
    <w:rsid w:val="008E65EE"/>
    <w:rsid w:val="00906C15"/>
    <w:rsid w:val="00920A1E"/>
    <w:rsid w:val="00924164"/>
    <w:rsid w:val="00950DF6"/>
    <w:rsid w:val="0099712C"/>
    <w:rsid w:val="009A40F7"/>
    <w:rsid w:val="009D6937"/>
    <w:rsid w:val="009F3227"/>
    <w:rsid w:val="009F58BE"/>
    <w:rsid w:val="00A53179"/>
    <w:rsid w:val="00A81FC6"/>
    <w:rsid w:val="00AC50F3"/>
    <w:rsid w:val="00AF3BD9"/>
    <w:rsid w:val="00B0065A"/>
    <w:rsid w:val="00B02028"/>
    <w:rsid w:val="00B03F69"/>
    <w:rsid w:val="00B55A59"/>
    <w:rsid w:val="00B97E6B"/>
    <w:rsid w:val="00C345DA"/>
    <w:rsid w:val="00C903BD"/>
    <w:rsid w:val="00C9487F"/>
    <w:rsid w:val="00CB3EEE"/>
    <w:rsid w:val="00CD6A33"/>
    <w:rsid w:val="00D119E3"/>
    <w:rsid w:val="00D43C18"/>
    <w:rsid w:val="00DA6DEA"/>
    <w:rsid w:val="00DC66C9"/>
    <w:rsid w:val="00DE0594"/>
    <w:rsid w:val="00E86841"/>
    <w:rsid w:val="00F275F7"/>
    <w:rsid w:val="00F673D8"/>
    <w:rsid w:val="00F80C04"/>
    <w:rsid w:val="00FA5BE2"/>
    <w:rsid w:val="00FB34B1"/>
    <w:rsid w:val="00FB382C"/>
    <w:rsid w:val="00FE7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65A"/>
    <w:pPr>
      <w:spacing w:after="0" w:line="240" w:lineRule="auto"/>
      <w:ind w:left="720"/>
      <w:jc w:val="both"/>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6C9"/>
    <w:pPr>
      <w:contextualSpacing/>
    </w:pPr>
  </w:style>
  <w:style w:type="table" w:styleId="a4">
    <w:name w:val="Table Grid"/>
    <w:basedOn w:val="a1"/>
    <w:rsid w:val="009241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5276E4"/>
    <w:pPr>
      <w:spacing w:before="100" w:beforeAutospacing="1" w:after="100" w:afterAutospacing="1"/>
      <w:ind w:left="0"/>
      <w:jc w:val="left"/>
    </w:pPr>
    <w:rPr>
      <w:sz w:val="24"/>
      <w:szCs w:val="24"/>
      <w:lang w:val="ru-RU"/>
    </w:rPr>
  </w:style>
  <w:style w:type="paragraph" w:styleId="a6">
    <w:name w:val="Balloon Text"/>
    <w:basedOn w:val="a"/>
    <w:link w:val="a7"/>
    <w:uiPriority w:val="99"/>
    <w:semiHidden/>
    <w:unhideWhenUsed/>
    <w:rsid w:val="00326B8E"/>
    <w:rPr>
      <w:rFonts w:ascii="Segoe UI" w:hAnsi="Segoe UI" w:cs="Segoe UI"/>
      <w:sz w:val="18"/>
      <w:szCs w:val="18"/>
    </w:rPr>
  </w:style>
  <w:style w:type="character" w:customStyle="1" w:styleId="a7">
    <w:name w:val="Текст выноски Знак"/>
    <w:basedOn w:val="a0"/>
    <w:link w:val="a6"/>
    <w:uiPriority w:val="99"/>
    <w:semiHidden/>
    <w:rsid w:val="00326B8E"/>
    <w:rPr>
      <w:rFonts w:ascii="Segoe UI" w:eastAsia="Times New Roman" w:hAnsi="Segoe UI" w:cs="Segoe UI"/>
      <w:sz w:val="18"/>
      <w:szCs w:val="1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65A"/>
    <w:pPr>
      <w:spacing w:after="0" w:line="240" w:lineRule="auto"/>
      <w:ind w:left="720"/>
      <w:jc w:val="both"/>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6C9"/>
    <w:pPr>
      <w:contextualSpacing/>
    </w:pPr>
  </w:style>
  <w:style w:type="table" w:styleId="a4">
    <w:name w:val="Table Grid"/>
    <w:basedOn w:val="a1"/>
    <w:rsid w:val="009241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5276E4"/>
    <w:pPr>
      <w:spacing w:before="100" w:beforeAutospacing="1" w:after="100" w:afterAutospacing="1"/>
      <w:ind w:left="0"/>
      <w:jc w:val="left"/>
    </w:pPr>
    <w:rPr>
      <w:sz w:val="24"/>
      <w:szCs w:val="24"/>
      <w:lang w:val="ru-RU"/>
    </w:rPr>
  </w:style>
  <w:style w:type="paragraph" w:styleId="a6">
    <w:name w:val="Balloon Text"/>
    <w:basedOn w:val="a"/>
    <w:link w:val="a7"/>
    <w:uiPriority w:val="99"/>
    <w:semiHidden/>
    <w:unhideWhenUsed/>
    <w:rsid w:val="00326B8E"/>
    <w:rPr>
      <w:rFonts w:ascii="Segoe UI" w:hAnsi="Segoe UI" w:cs="Segoe UI"/>
      <w:sz w:val="18"/>
      <w:szCs w:val="18"/>
    </w:rPr>
  </w:style>
  <w:style w:type="character" w:customStyle="1" w:styleId="a7">
    <w:name w:val="Текст выноски Знак"/>
    <w:basedOn w:val="a0"/>
    <w:link w:val="a6"/>
    <w:uiPriority w:val="99"/>
    <w:semiHidden/>
    <w:rsid w:val="00326B8E"/>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1577">
      <w:bodyDiv w:val="1"/>
      <w:marLeft w:val="0"/>
      <w:marRight w:val="0"/>
      <w:marTop w:val="0"/>
      <w:marBottom w:val="0"/>
      <w:divBdr>
        <w:top w:val="none" w:sz="0" w:space="0" w:color="auto"/>
        <w:left w:val="none" w:sz="0" w:space="0" w:color="auto"/>
        <w:bottom w:val="none" w:sz="0" w:space="0" w:color="auto"/>
        <w:right w:val="none" w:sz="0" w:space="0" w:color="auto"/>
      </w:divBdr>
    </w:div>
    <w:div w:id="1194198389">
      <w:bodyDiv w:val="1"/>
      <w:marLeft w:val="0"/>
      <w:marRight w:val="0"/>
      <w:marTop w:val="0"/>
      <w:marBottom w:val="0"/>
      <w:divBdr>
        <w:top w:val="none" w:sz="0" w:space="0" w:color="auto"/>
        <w:left w:val="none" w:sz="0" w:space="0" w:color="auto"/>
        <w:bottom w:val="none" w:sz="0" w:space="0" w:color="auto"/>
        <w:right w:val="none" w:sz="0" w:space="0" w:color="auto"/>
      </w:divBdr>
    </w:div>
    <w:div w:id="1220626269">
      <w:bodyDiv w:val="1"/>
      <w:marLeft w:val="0"/>
      <w:marRight w:val="0"/>
      <w:marTop w:val="0"/>
      <w:marBottom w:val="0"/>
      <w:divBdr>
        <w:top w:val="none" w:sz="0" w:space="0" w:color="auto"/>
        <w:left w:val="none" w:sz="0" w:space="0" w:color="auto"/>
        <w:bottom w:val="none" w:sz="0" w:space="0" w:color="auto"/>
        <w:right w:val="none" w:sz="0" w:space="0" w:color="auto"/>
      </w:divBdr>
    </w:div>
    <w:div w:id="21303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0FD64-6C88-4A38-A2DB-42D348F8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28</Pages>
  <Words>9495</Words>
  <Characters>54122</Characters>
  <Application>Microsoft Office Word</Application>
  <DocSecurity>0</DocSecurity>
  <Lines>451</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PK1</cp:lastModifiedBy>
  <cp:revision>38</cp:revision>
  <cp:lastPrinted>2024-04-03T10:55:00Z</cp:lastPrinted>
  <dcterms:created xsi:type="dcterms:W3CDTF">2024-03-11T08:01:00Z</dcterms:created>
  <dcterms:modified xsi:type="dcterms:W3CDTF">2024-04-03T10:56:00Z</dcterms:modified>
</cp:coreProperties>
</file>