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5CD" w:rsidRPr="00C145CD" w:rsidRDefault="00C145CD" w:rsidP="00C145CD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C145CD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4927D2FB" wp14:editId="17D5C9A4">
            <wp:extent cx="422910" cy="614045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rrowheads="1"/>
                    </pic:cNvPicPr>
                  </pic:nvPicPr>
                  <pic:blipFill>
                    <a:blip r:embed="rId6">
                      <a:lum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61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5CD" w:rsidRPr="00C145CD" w:rsidRDefault="00C145CD" w:rsidP="00C145CD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 w:rsidRPr="00C145CD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МАГДАЛИНІВСЬКА  СЕЛИЩНА РАДА </w:t>
      </w:r>
      <w:r w:rsidRPr="00C145CD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br/>
        <w:t>НОВОМОСКОВСЬКОГО РАЙОНУ ДНІПРОПЕТРОВСЬКОЇ   ОБЛАСТІ</w:t>
      </w:r>
    </w:p>
    <w:p w:rsidR="00C145CD" w:rsidRPr="00C145CD" w:rsidRDefault="00C145CD" w:rsidP="00C145CD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 w:rsidRPr="00C145CD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ТРИДЦЯТЬ ДЕВ’ЯТА СЕСІЯ ВОСЬМЕ СКЛИКАННЯ</w:t>
      </w:r>
    </w:p>
    <w:p w:rsidR="00C145CD" w:rsidRPr="00C145CD" w:rsidRDefault="00C145CD" w:rsidP="00C145CD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 w:rsidRPr="00C145CD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    РІШЕННЯ</w:t>
      </w:r>
    </w:p>
    <w:p w:rsidR="009F5041" w:rsidRPr="00C145CD" w:rsidRDefault="00E046A4" w:rsidP="00C145CD">
      <w:pPr>
        <w:tabs>
          <w:tab w:val="left" w:pos="9214"/>
        </w:tabs>
        <w:spacing w:after="0" w:line="240" w:lineRule="auto"/>
        <w:ind w:right="311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C145C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Про</w:t>
      </w:r>
      <w:r w:rsidR="00FC3B68" w:rsidRPr="00C145C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внесення змін до рішення селищної ради від </w:t>
      </w:r>
      <w:r w:rsidRPr="00C145C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="00FC3B68" w:rsidRPr="00C145C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20.12.2023 №</w:t>
      </w:r>
      <w:r w:rsidR="00C145CD" w:rsidRPr="00C145C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3</w:t>
      </w:r>
      <w:r w:rsidR="00FC3B68" w:rsidRPr="00C145C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614-35/</w:t>
      </w:r>
      <w:r w:rsidR="00FC3B68" w:rsidRPr="00C145CD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="00FC3B68" w:rsidRPr="00C145C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ІІІ «Про </w:t>
      </w:r>
      <w:r w:rsidRPr="00C145C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затвердження Програми </w:t>
      </w:r>
      <w:r w:rsidR="009F5041" w:rsidRPr="00C145C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соціал</w:t>
      </w:r>
      <w:r w:rsidRPr="00C145C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ьно-економічного та культурного розвитку населених пунктів </w:t>
      </w:r>
      <w:r w:rsidR="009F5041" w:rsidRPr="00C145C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Магдалинівської селищної ради</w:t>
      </w:r>
      <w:r w:rsidR="003E5933" w:rsidRPr="00C145C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на 2024</w:t>
      </w:r>
      <w:r w:rsidR="009F5041" w:rsidRPr="00C145C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рік</w:t>
      </w:r>
      <w:r w:rsidR="00FC3B68" w:rsidRPr="00C145C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»</w:t>
      </w:r>
      <w:r w:rsidR="00F90E89" w:rsidRPr="00C145C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(з урахуванням внесених змін)</w:t>
      </w:r>
    </w:p>
    <w:p w:rsidR="009F5041" w:rsidRPr="00C145CD" w:rsidRDefault="009F5041" w:rsidP="009F5041">
      <w:pPr>
        <w:spacing w:after="0" w:line="240" w:lineRule="auto"/>
        <w:rPr>
          <w:rFonts w:ascii="Times New Roman" w:eastAsia="Arial Unicode MS" w:hAnsi="Times New Roman" w:cs="Times New Roman"/>
          <w:sz w:val="26"/>
          <w:szCs w:val="26"/>
          <w:lang w:val="uk-UA" w:eastAsia="ru-RU"/>
        </w:rPr>
      </w:pPr>
    </w:p>
    <w:p w:rsidR="009F5041" w:rsidRPr="00C145CD" w:rsidRDefault="009F5041" w:rsidP="00C145C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C145C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Керуючись Законами України </w:t>
      </w:r>
      <w:proofErr w:type="spellStart"/>
      <w:r w:rsidRPr="00C145C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„Про</w:t>
      </w:r>
      <w:proofErr w:type="spellEnd"/>
      <w:r w:rsidRPr="00C145C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місцеве самоврядування в Україні”, „Про державне прогнозування та розроблення програм економічного, соціального розвитку України” та „Про державні цільові програми”, постановою Кабінету Міністрів України  від 31 січня 2007 року № 106 „</w:t>
      </w:r>
      <w:bookmarkStart w:id="0" w:name="o3"/>
      <w:bookmarkEnd w:id="0"/>
      <w:r w:rsidRPr="00C145C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Про затвердження Порядку розроблення та виконання державних цільових програм” (із змінами), </w:t>
      </w:r>
      <w:r w:rsidR="003E5933" w:rsidRPr="00C145C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на підставі службової записки начальника фінансово-господарського відділу, головного бухгалтера селищної ради </w:t>
      </w:r>
      <w:r w:rsidR="00FC3B68" w:rsidRPr="00C145C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Наталії БАРАНН</w:t>
      </w:r>
      <w:r w:rsidR="00F90E89" w:rsidRPr="00C145C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ИК (вх.</w:t>
      </w:r>
      <w:r w:rsidR="00C145CD" w:rsidRPr="00C145C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="00F90E89" w:rsidRPr="00C145C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№</w:t>
      </w:r>
      <w:r w:rsidR="00C145CD" w:rsidRPr="00C145C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="00F90E89" w:rsidRPr="00C145C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05-20-3492/0/1-24 від 14.06</w:t>
      </w:r>
      <w:r w:rsidR="00FC3B68" w:rsidRPr="00C145C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.2024</w:t>
      </w:r>
      <w:r w:rsidR="00C145CD" w:rsidRPr="00C145C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р.</w:t>
      </w:r>
      <w:r w:rsidR="003E5933" w:rsidRPr="00C145C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), </w:t>
      </w:r>
      <w:r w:rsidR="00C145CD" w:rsidRPr="00C145C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в</w:t>
      </w:r>
      <w:r w:rsidR="00FC3B68" w:rsidRPr="00C145C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раховуючи</w:t>
      </w:r>
      <w:r w:rsidR="00C145CD" w:rsidRPr="00C145C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рішення виконавчого комітету селищної ради від 12.5.2024 р. № 1411 «Про схвалення</w:t>
      </w:r>
      <w:r w:rsidR="00C145CD" w:rsidRPr="00C145CD">
        <w:rPr>
          <w:sz w:val="26"/>
          <w:szCs w:val="26"/>
          <w:lang w:val="uk-UA"/>
        </w:rPr>
        <w:t xml:space="preserve"> </w:t>
      </w:r>
      <w:r w:rsidR="00C145CD" w:rsidRPr="00C145C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проекту рішення </w:t>
      </w:r>
      <w:r w:rsidR="00C145CD" w:rsidRPr="00C145C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сели</w:t>
      </w:r>
      <w:r w:rsidR="00C145CD" w:rsidRPr="00C145C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щної ради «Про внесення змін до </w:t>
      </w:r>
      <w:r w:rsidR="00C145CD" w:rsidRPr="00C145C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рішення селищної ра</w:t>
      </w:r>
      <w:r w:rsidR="00C145CD" w:rsidRPr="00C145C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ди від 20.12.2023 №3614-35/VІІІ «Про затвердження Програми </w:t>
      </w:r>
      <w:r w:rsidR="00C145CD" w:rsidRPr="00C145C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соціаль</w:t>
      </w:r>
      <w:r w:rsidR="00C145CD" w:rsidRPr="00C145C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но-економічного та культурного розвитку населених пунктів </w:t>
      </w:r>
      <w:r w:rsidR="00C145CD" w:rsidRPr="00C145C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Магдалинівс</w:t>
      </w:r>
      <w:r w:rsidR="00C145CD" w:rsidRPr="00C145C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ької селищної ради на 2024 рік» </w:t>
      </w:r>
      <w:r w:rsidR="00C145CD" w:rsidRPr="00C145C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(з урахуванням внесених змін)</w:t>
      </w:r>
      <w:r w:rsidR="00C145CD" w:rsidRPr="00C145C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»,</w:t>
      </w:r>
      <w:r w:rsidR="00FC3B68" w:rsidRPr="00C145C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рекомендації постійної комісії</w:t>
      </w:r>
      <w:r w:rsidRPr="00C145C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селищної ради</w:t>
      </w:r>
      <w:r w:rsidR="00FC3B68" w:rsidRPr="00C145C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з питань</w:t>
      </w:r>
      <w:r w:rsidR="00E35F37" w:rsidRPr="00C145CD">
        <w:rPr>
          <w:rFonts w:ascii="Times New Roman" w:eastAsia="Times New Roman" w:hAnsi="Times New Roman" w:cs="Times New Roman"/>
          <w:color w:val="222222"/>
          <w:sz w:val="26"/>
          <w:szCs w:val="26"/>
          <w:lang w:val="uk-UA" w:eastAsia="ru-RU"/>
        </w:rPr>
        <w:t xml:space="preserve"> планування, фінансів, бюджету та соціально – економічного розвитку,</w:t>
      </w:r>
      <w:r w:rsidRPr="00C145C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="003E5933" w:rsidRPr="00C145CD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Магдалинівська селищна рада</w:t>
      </w:r>
      <w:r w:rsidR="00C145CD" w:rsidRPr="00C145CD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,</w:t>
      </w:r>
    </w:p>
    <w:p w:rsidR="009F5041" w:rsidRPr="00C145CD" w:rsidRDefault="009F5041" w:rsidP="009F50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val="uk-UA" w:eastAsia="ru-RU"/>
        </w:rPr>
      </w:pPr>
    </w:p>
    <w:p w:rsidR="009F5041" w:rsidRPr="00C145CD" w:rsidRDefault="00C145CD" w:rsidP="00C145C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 w:rsidRPr="00C145CD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ВИРІШИЛ</w:t>
      </w:r>
      <w:r w:rsidR="009F5041" w:rsidRPr="00C145CD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А:</w:t>
      </w:r>
    </w:p>
    <w:p w:rsidR="00C145CD" w:rsidRPr="00C145CD" w:rsidRDefault="00C145CD" w:rsidP="009F50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  <w:lang w:val="uk-UA" w:eastAsia="ru-RU"/>
        </w:rPr>
      </w:pPr>
    </w:p>
    <w:p w:rsidR="009F5041" w:rsidRPr="00C145CD" w:rsidRDefault="009F5041" w:rsidP="00C145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C145CD">
        <w:rPr>
          <w:rFonts w:ascii="Times New Roman" w:eastAsia="Arial Unicode MS" w:hAnsi="Times New Roman" w:cs="Times New Roman"/>
          <w:color w:val="000000"/>
          <w:sz w:val="26"/>
          <w:szCs w:val="26"/>
          <w:lang w:val="uk-UA" w:eastAsia="ru-RU"/>
        </w:rPr>
        <w:t xml:space="preserve">1.  </w:t>
      </w:r>
      <w:r w:rsidR="00E35F37" w:rsidRPr="00C145CD">
        <w:rPr>
          <w:rFonts w:ascii="Times New Roman" w:eastAsia="Arial Unicode MS" w:hAnsi="Times New Roman" w:cs="Times New Roman"/>
          <w:color w:val="000000"/>
          <w:sz w:val="26"/>
          <w:szCs w:val="26"/>
          <w:lang w:val="uk-UA" w:eastAsia="ru-RU"/>
        </w:rPr>
        <w:t xml:space="preserve">Внести зміни до </w:t>
      </w:r>
      <w:r w:rsidR="00B4370E" w:rsidRPr="00C145CD">
        <w:rPr>
          <w:rFonts w:ascii="Times New Roman" w:eastAsia="Arial Unicode MS" w:hAnsi="Times New Roman" w:cs="Times New Roman"/>
          <w:color w:val="000000"/>
          <w:sz w:val="26"/>
          <w:szCs w:val="26"/>
          <w:lang w:val="uk-UA" w:eastAsia="ru-RU"/>
        </w:rPr>
        <w:t>рішення селищної ради</w:t>
      </w:r>
      <w:r w:rsidR="00B4370E" w:rsidRPr="00C145C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від 20.12.2023 №</w:t>
      </w:r>
      <w:r w:rsidR="00C145CD" w:rsidRPr="00C145C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="00B4370E" w:rsidRPr="00C145C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3614-35/</w:t>
      </w:r>
      <w:r w:rsidR="00B4370E" w:rsidRPr="00C145CD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="00B4370E" w:rsidRPr="00C145C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ІІІ</w:t>
      </w:r>
      <w:r w:rsidR="00B4370E" w:rsidRPr="00C145CD">
        <w:rPr>
          <w:rFonts w:ascii="Times New Roman" w:eastAsia="Arial Unicode MS" w:hAnsi="Times New Roman" w:cs="Times New Roman"/>
          <w:color w:val="000000"/>
          <w:sz w:val="26"/>
          <w:szCs w:val="26"/>
          <w:lang w:val="uk-UA" w:eastAsia="ru-RU"/>
        </w:rPr>
        <w:t xml:space="preserve"> «Про затвердження </w:t>
      </w:r>
      <w:r w:rsidR="00E35F37" w:rsidRPr="00C145C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Програми</w:t>
      </w:r>
      <w:r w:rsidRPr="00C145C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соціально-економічного та культурного розвитку населених пунктів Магда</w:t>
      </w:r>
      <w:r w:rsidR="00E046A4" w:rsidRPr="00C145C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линівської селищної ради на 2024</w:t>
      </w:r>
      <w:r w:rsidR="00E35F37" w:rsidRPr="00C145C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рік</w:t>
      </w:r>
      <w:r w:rsidR="00B4370E" w:rsidRPr="00C145C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»</w:t>
      </w:r>
      <w:r w:rsidR="00F90E89" w:rsidRPr="00C145C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(з урахуванням внесених змін)</w:t>
      </w:r>
      <w:r w:rsidR="00B4370E" w:rsidRPr="00C145C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, </w:t>
      </w:r>
      <w:r w:rsidR="00E35F37" w:rsidRPr="00C145C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виклавши в новій редакції:</w:t>
      </w:r>
    </w:p>
    <w:p w:rsidR="00E046A4" w:rsidRPr="00C145CD" w:rsidRDefault="00E35F37" w:rsidP="00C145C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C145C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  <w:t>1.1.</w:t>
      </w:r>
      <w:r w:rsidR="002E20E3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bookmarkStart w:id="1" w:name="_GoBack"/>
      <w:bookmarkEnd w:id="1"/>
      <w:r w:rsidR="00E046A4" w:rsidRPr="00C145CD">
        <w:rPr>
          <w:rFonts w:ascii="Times New Roman" w:eastAsia="Arial Unicode MS" w:hAnsi="Times New Roman" w:cs="Times New Roman"/>
          <w:color w:val="000000"/>
          <w:sz w:val="26"/>
          <w:szCs w:val="26"/>
          <w:lang w:val="uk-UA" w:eastAsia="ru-RU"/>
        </w:rPr>
        <w:t xml:space="preserve">Перелік заходів і завдань </w:t>
      </w:r>
      <w:r w:rsidR="00E046A4" w:rsidRPr="00C145C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Програми соціально-економічного та культурного розвитку населених пунктів Магдалинів</w:t>
      </w:r>
      <w:r w:rsidR="003E5933" w:rsidRPr="00C145C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ської селищної ради на 2024</w:t>
      </w:r>
      <w:r w:rsidR="00E046A4" w:rsidRPr="00C145C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рік, згідно з додатком.</w:t>
      </w:r>
    </w:p>
    <w:p w:rsidR="009F5041" w:rsidRPr="00C145CD" w:rsidRDefault="009F5041" w:rsidP="00C145CD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val="uk-UA" w:eastAsia="ru-RU"/>
        </w:rPr>
      </w:pPr>
      <w:r w:rsidRPr="00C145C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  <w:t xml:space="preserve">1.2. </w:t>
      </w:r>
      <w:r w:rsidR="00E046A4" w:rsidRPr="00C145CD">
        <w:rPr>
          <w:rFonts w:ascii="Times New Roman" w:eastAsia="Arial Unicode MS" w:hAnsi="Times New Roman" w:cs="Times New Roman"/>
          <w:color w:val="000000"/>
          <w:sz w:val="26"/>
          <w:szCs w:val="26"/>
          <w:lang w:val="uk-UA" w:eastAsia="ru-RU"/>
        </w:rPr>
        <w:t>Паспорт п</w:t>
      </w:r>
      <w:r w:rsidR="00E046A4" w:rsidRPr="00C145C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рограми соціально-економічного та культурного розвитку населених пунктів Магда</w:t>
      </w:r>
      <w:r w:rsidR="003E5933" w:rsidRPr="00C145C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линівської селищної ради на 2024</w:t>
      </w:r>
      <w:r w:rsidR="00E046A4" w:rsidRPr="00C145C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рік</w:t>
      </w:r>
      <w:r w:rsidR="00E35F37" w:rsidRPr="00C145CD">
        <w:rPr>
          <w:rFonts w:ascii="Times New Roman" w:eastAsia="Arial Unicode MS" w:hAnsi="Times New Roman" w:cs="Times New Roman"/>
          <w:color w:val="000000"/>
          <w:sz w:val="26"/>
          <w:szCs w:val="26"/>
          <w:lang w:val="uk-UA" w:eastAsia="ru-RU"/>
        </w:rPr>
        <w:t xml:space="preserve"> (додається).</w:t>
      </w:r>
    </w:p>
    <w:p w:rsidR="009F5041" w:rsidRPr="00C145CD" w:rsidRDefault="009F5041" w:rsidP="00C145CD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Cs/>
          <w:sz w:val="26"/>
          <w:szCs w:val="26"/>
          <w:lang w:val="uk-UA" w:eastAsia="ru-RU"/>
        </w:rPr>
      </w:pPr>
      <w:r w:rsidRPr="00C145CD">
        <w:rPr>
          <w:rFonts w:ascii="Times New Roman" w:eastAsia="Arial Unicode MS" w:hAnsi="Times New Roman" w:cs="Times New Roman"/>
          <w:color w:val="000000"/>
          <w:sz w:val="26"/>
          <w:szCs w:val="26"/>
          <w:lang w:val="uk-UA" w:eastAsia="ru-RU"/>
        </w:rPr>
        <w:t xml:space="preserve">2. </w:t>
      </w:r>
      <w:r w:rsidRPr="00C145CD">
        <w:rPr>
          <w:rFonts w:ascii="Times New Roman" w:eastAsia="Arial Unicode MS" w:hAnsi="Times New Roman" w:cs="Times New Roman"/>
          <w:bCs/>
          <w:sz w:val="26"/>
          <w:szCs w:val="26"/>
          <w:lang w:val="uk-UA" w:eastAsia="ru-RU"/>
        </w:rPr>
        <w:t>Контроль за виконанням рішення покласти на постійну комісію з питань планування, фінансів, бюджету та соціально-економічного розвитку.</w:t>
      </w:r>
    </w:p>
    <w:p w:rsidR="009F5041" w:rsidRPr="00C145CD" w:rsidRDefault="009F5041" w:rsidP="009F5041">
      <w:pPr>
        <w:tabs>
          <w:tab w:val="left" w:pos="708"/>
        </w:tabs>
        <w:spacing w:after="0" w:line="240" w:lineRule="auto"/>
        <w:jc w:val="both"/>
        <w:rPr>
          <w:rFonts w:ascii="Times New Roman" w:eastAsia="Arial Unicode MS" w:hAnsi="Times New Roman" w:cs="Times New Roman"/>
          <w:bCs/>
          <w:sz w:val="26"/>
          <w:szCs w:val="26"/>
          <w:lang w:val="uk-UA" w:eastAsia="ru-RU"/>
        </w:rPr>
      </w:pPr>
    </w:p>
    <w:p w:rsidR="00C145CD" w:rsidRPr="00C145CD" w:rsidRDefault="00C145CD" w:rsidP="00C145C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C145C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Магдалинівський </w:t>
      </w:r>
    </w:p>
    <w:p w:rsidR="00C145CD" w:rsidRPr="00C145CD" w:rsidRDefault="00C145CD" w:rsidP="00C145C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C145C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селищний голова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            </w:t>
      </w:r>
      <w:r w:rsidRPr="00C145C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     Володимир ДРОБІТЬКО</w:t>
      </w:r>
    </w:p>
    <w:p w:rsidR="00C145CD" w:rsidRPr="00C145CD" w:rsidRDefault="00C145CD" w:rsidP="00C145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2"/>
          <w:szCs w:val="12"/>
          <w:lang w:val="uk-UA" w:eastAsia="ru-RU"/>
        </w:rPr>
      </w:pPr>
    </w:p>
    <w:p w:rsidR="00C145CD" w:rsidRPr="00C145CD" w:rsidRDefault="00C145CD" w:rsidP="00C145C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C145C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смт. Магдалинівка</w:t>
      </w:r>
    </w:p>
    <w:p w:rsidR="00C145CD" w:rsidRPr="00C145CD" w:rsidRDefault="00C145CD" w:rsidP="00C145C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C145C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14 червня 2024 року</w:t>
      </w:r>
    </w:p>
    <w:p w:rsidR="00C145CD" w:rsidRPr="00C145CD" w:rsidRDefault="00C145CD" w:rsidP="00C145C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3908</w:t>
      </w:r>
      <w:r w:rsidRPr="00C145C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-39/VIIІ</w:t>
      </w:r>
    </w:p>
    <w:p w:rsidR="003E5933" w:rsidRPr="00C145CD" w:rsidRDefault="003E5933" w:rsidP="00C145CD">
      <w:pPr>
        <w:tabs>
          <w:tab w:val="left" w:pos="708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</w:p>
    <w:sectPr w:rsidR="003E5933" w:rsidRPr="00C145CD" w:rsidSect="00C145CD">
      <w:pgSz w:w="11906" w:h="16838"/>
      <w:pgMar w:top="567" w:right="707" w:bottom="426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4F4BA0"/>
    <w:multiLevelType w:val="hybridMultilevel"/>
    <w:tmpl w:val="750A98F0"/>
    <w:lvl w:ilvl="0" w:tplc="1932073A">
      <w:start w:val="1"/>
      <w:numFmt w:val="bullet"/>
      <w:lvlText w:val="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8C829BA">
      <w:start w:val="3"/>
      <w:numFmt w:val="bullet"/>
      <w:lvlText w:val="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</w:rPr>
    </w:lvl>
    <w:lvl w:ilvl="2" w:tplc="04220005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1">
    <w:nsid w:val="2ED85583"/>
    <w:multiLevelType w:val="hybridMultilevel"/>
    <w:tmpl w:val="771265CC"/>
    <w:lvl w:ilvl="0" w:tplc="EC3C6258">
      <w:start w:val="2"/>
      <w:numFmt w:val="bullet"/>
      <w:lvlText w:val="–"/>
      <w:lvlJc w:val="left"/>
      <w:pPr>
        <w:tabs>
          <w:tab w:val="num" w:pos="1212"/>
        </w:tabs>
        <w:ind w:left="1212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46705B5"/>
    <w:multiLevelType w:val="hybridMultilevel"/>
    <w:tmpl w:val="1102F654"/>
    <w:lvl w:ilvl="0" w:tplc="6422E57E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000000"/>
      </w:rPr>
    </w:lvl>
    <w:lvl w:ilvl="1" w:tplc="1932073A">
      <w:start w:val="1"/>
      <w:numFmt w:val="bullet"/>
      <w:lvlText w:val="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00"/>
      </w:rPr>
    </w:lvl>
    <w:lvl w:ilvl="2" w:tplc="08C829BA">
      <w:start w:val="3"/>
      <w:numFmt w:val="bullet"/>
      <w:lvlText w:val=""/>
      <w:lvlJc w:val="left"/>
      <w:pPr>
        <w:tabs>
          <w:tab w:val="num" w:pos="2727"/>
        </w:tabs>
        <w:ind w:left="2727" w:hanging="360"/>
      </w:pPr>
      <w:rPr>
        <w:rFonts w:ascii="Wingdings" w:eastAsia="Times New Roman" w:hAnsi="Wingdings" w:cs="Times New Roman" w:hint="default"/>
        <w:color w:val="000000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>
    <w:nsid w:val="3A187236"/>
    <w:multiLevelType w:val="hybridMultilevel"/>
    <w:tmpl w:val="F40ADF30"/>
    <w:lvl w:ilvl="0" w:tplc="3A68018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32073A">
      <w:start w:val="1"/>
      <w:numFmt w:val="bullet"/>
      <w:lvlText w:val="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">
    <w:nsid w:val="3AC0060E"/>
    <w:multiLevelType w:val="hybridMultilevel"/>
    <w:tmpl w:val="E8B4C33C"/>
    <w:lvl w:ilvl="0" w:tplc="230E3902">
      <w:start w:val="1"/>
      <w:numFmt w:val="bullet"/>
      <w:lvlText w:val=""/>
      <w:lvlJc w:val="left"/>
      <w:pPr>
        <w:tabs>
          <w:tab w:val="num" w:pos="927"/>
        </w:tabs>
        <w:ind w:left="927" w:hanging="567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2767301"/>
    <w:multiLevelType w:val="hybridMultilevel"/>
    <w:tmpl w:val="DF8464CE"/>
    <w:lvl w:ilvl="0" w:tplc="35B23604">
      <w:start w:val="1"/>
      <w:numFmt w:val="none"/>
      <w:lvlText w:val=""/>
      <w:lvlJc w:val="left"/>
      <w:pPr>
        <w:tabs>
          <w:tab w:val="num" w:pos="964"/>
        </w:tabs>
        <w:ind w:left="0" w:firstLine="567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Times New Roman" w:hint="default"/>
      </w:rPr>
    </w:lvl>
    <w:lvl w:ilvl="2" w:tplc="4FE44114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Times New Roman" w:hint="default"/>
      </w:rPr>
    </w:lvl>
    <w:lvl w:ilvl="5" w:tplc="0419001B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Times New Roman" w:hint="default"/>
      </w:rPr>
    </w:lvl>
    <w:lvl w:ilvl="8" w:tplc="0419001B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62326B2B"/>
    <w:multiLevelType w:val="hybridMultilevel"/>
    <w:tmpl w:val="3B9E750A"/>
    <w:lvl w:ilvl="0" w:tplc="143CA56C">
      <w:start w:val="1"/>
      <w:numFmt w:val="none"/>
      <w:lvlText w:val=""/>
      <w:lvlJc w:val="left"/>
      <w:pPr>
        <w:tabs>
          <w:tab w:val="num" w:pos="964"/>
        </w:tabs>
        <w:ind w:left="0" w:firstLine="567"/>
      </w:pPr>
      <w:rPr>
        <w:rFonts w:ascii="Symbol" w:hAnsi="Symbol" w:hint="default"/>
      </w:rPr>
    </w:lvl>
    <w:lvl w:ilvl="1" w:tplc="0419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9D43631"/>
    <w:multiLevelType w:val="hybridMultilevel"/>
    <w:tmpl w:val="AB52FDB6"/>
    <w:lvl w:ilvl="0" w:tplc="EC3C6258">
      <w:start w:val="2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1932073A">
      <w:start w:val="1"/>
      <w:numFmt w:val="bullet"/>
      <w:lvlText w:val="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A9A2F3A"/>
    <w:multiLevelType w:val="hybridMultilevel"/>
    <w:tmpl w:val="23A4C7D4"/>
    <w:lvl w:ilvl="0" w:tplc="F5988B9E">
      <w:start w:val="1"/>
      <w:numFmt w:val="none"/>
      <w:lvlText w:val=""/>
      <w:lvlJc w:val="left"/>
      <w:pPr>
        <w:tabs>
          <w:tab w:val="num" w:pos="964"/>
        </w:tabs>
        <w:ind w:left="0" w:firstLine="567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1B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1B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1B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E7773A3"/>
    <w:multiLevelType w:val="multilevel"/>
    <w:tmpl w:val="1592FBBC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62"/>
        </w:tabs>
        <w:ind w:left="1062" w:hanging="495"/>
      </w:p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287"/>
        </w:tabs>
        <w:ind w:left="1287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647"/>
        </w:tabs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647"/>
        </w:tabs>
        <w:ind w:left="1647" w:hanging="108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007"/>
        </w:tabs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007"/>
        </w:tabs>
        <w:ind w:left="2007" w:hanging="1440"/>
      </w:pPr>
    </w:lvl>
  </w:abstractNum>
  <w:num w:numId="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"/>
  </w:num>
  <w:num w:numId="6">
    <w:abstractNumId w:val="0"/>
  </w:num>
  <w:num w:numId="7">
    <w:abstractNumId w:val="2"/>
  </w:num>
  <w:num w:numId="8">
    <w:abstractNumId w:val="7"/>
  </w:num>
  <w:num w:numId="9">
    <w:abstractNumId w:val="7"/>
  </w:num>
  <w:num w:numId="10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FEC"/>
    <w:rsid w:val="00017709"/>
    <w:rsid w:val="000366D0"/>
    <w:rsid w:val="0011045E"/>
    <w:rsid w:val="0015595C"/>
    <w:rsid w:val="00232938"/>
    <w:rsid w:val="002E20E3"/>
    <w:rsid w:val="003D5094"/>
    <w:rsid w:val="003E5933"/>
    <w:rsid w:val="0041470F"/>
    <w:rsid w:val="004750ED"/>
    <w:rsid w:val="00475403"/>
    <w:rsid w:val="005B6999"/>
    <w:rsid w:val="005C51F0"/>
    <w:rsid w:val="005F2F05"/>
    <w:rsid w:val="0063222C"/>
    <w:rsid w:val="009F5041"/>
    <w:rsid w:val="00A1462A"/>
    <w:rsid w:val="00A95545"/>
    <w:rsid w:val="00B4370E"/>
    <w:rsid w:val="00C145CD"/>
    <w:rsid w:val="00C173A5"/>
    <w:rsid w:val="00CE1FEC"/>
    <w:rsid w:val="00CF4846"/>
    <w:rsid w:val="00E046A4"/>
    <w:rsid w:val="00E35F37"/>
    <w:rsid w:val="00E7502D"/>
    <w:rsid w:val="00E80BD4"/>
    <w:rsid w:val="00EB23A6"/>
    <w:rsid w:val="00F90E89"/>
    <w:rsid w:val="00FC3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50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50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50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50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67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4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PK1</dc:creator>
  <cp:keywords/>
  <dc:description/>
  <cp:lastModifiedBy>PK1</cp:lastModifiedBy>
  <cp:revision>16</cp:revision>
  <cp:lastPrinted>2023-12-21T13:11:00Z</cp:lastPrinted>
  <dcterms:created xsi:type="dcterms:W3CDTF">2023-12-21T11:48:00Z</dcterms:created>
  <dcterms:modified xsi:type="dcterms:W3CDTF">2024-06-18T06:35:00Z</dcterms:modified>
</cp:coreProperties>
</file>