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80A4F9" w14:textId="77777777" w:rsidR="004D2A50" w:rsidRPr="004D2A50" w:rsidRDefault="004D2A50" w:rsidP="004D2A50">
      <w:pPr>
        <w:widowControl w:val="0"/>
        <w:jc w:val="center"/>
        <w:rPr>
          <w:rFonts w:ascii="Times New Roman" w:eastAsia="Times New Roman" w:hAnsi="Times New Roman" w:cs="Times New Roman"/>
          <w:sz w:val="27"/>
          <w:szCs w:val="27"/>
        </w:rPr>
      </w:pPr>
      <w:r w:rsidRPr="004D2A50">
        <w:rPr>
          <w:rFonts w:ascii="Times New Roman" w:eastAsia="Times New Roman" w:hAnsi="Times New Roman" w:cs="Times New Roman"/>
          <w:sz w:val="27"/>
          <w:szCs w:val="27"/>
        </w:rPr>
        <w:object w:dxaOrig="645" w:dyaOrig="990" w14:anchorId="7FACE2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15pt;height:49.45pt" o:ole="" o:preferrelative="f">
            <v:imagedata r:id="rId6" o:title="" gain="126031f"/>
            <o:lock v:ext="edit" aspectratio="f"/>
          </v:shape>
          <o:OLEObject Type="Embed" ProgID="PBrush" ShapeID="_x0000_i1025" DrawAspect="Content" ObjectID="_1785050925" r:id="rId7"/>
        </w:object>
      </w:r>
    </w:p>
    <w:p w14:paraId="304598D5" w14:textId="77777777" w:rsidR="004D2A50" w:rsidRPr="004D2A50" w:rsidRDefault="004D2A50" w:rsidP="004D2A50">
      <w:pPr>
        <w:jc w:val="center"/>
        <w:rPr>
          <w:rFonts w:ascii="Times New Roman" w:eastAsia="Times New Roman" w:hAnsi="Times New Roman" w:cs="Times New Roman"/>
          <w:b/>
          <w:sz w:val="27"/>
          <w:szCs w:val="27"/>
        </w:rPr>
      </w:pPr>
      <w:r w:rsidRPr="004D2A50">
        <w:rPr>
          <w:rFonts w:ascii="Times New Roman" w:eastAsia="Times New Roman" w:hAnsi="Times New Roman" w:cs="Times New Roman"/>
          <w:b/>
          <w:sz w:val="27"/>
          <w:szCs w:val="27"/>
        </w:rPr>
        <w:t xml:space="preserve">МАГДАЛИНІВСЬКА  СЕЛИЩНА РАДА </w:t>
      </w:r>
      <w:r w:rsidRPr="004D2A50">
        <w:rPr>
          <w:rFonts w:ascii="Times New Roman" w:eastAsia="Times New Roman" w:hAnsi="Times New Roman" w:cs="Times New Roman"/>
          <w:b/>
          <w:sz w:val="27"/>
          <w:szCs w:val="27"/>
        </w:rPr>
        <w:br/>
        <w:t>НОВОМОСКОВСЬКОГО РАЙОНУ ДНІПРОПЕТРОВСЬКОЇ   ОБЛАСТІ</w:t>
      </w:r>
    </w:p>
    <w:p w14:paraId="7904FBF1" w14:textId="77777777" w:rsidR="004D2A50" w:rsidRPr="004D2A50" w:rsidRDefault="004D2A50" w:rsidP="004D2A50">
      <w:pPr>
        <w:jc w:val="center"/>
        <w:rPr>
          <w:rFonts w:ascii="Times New Roman" w:eastAsia="Times New Roman" w:hAnsi="Times New Roman" w:cs="Times New Roman"/>
          <w:b/>
          <w:sz w:val="27"/>
          <w:szCs w:val="27"/>
        </w:rPr>
      </w:pPr>
      <w:r w:rsidRPr="004D2A50">
        <w:rPr>
          <w:rFonts w:ascii="Times New Roman" w:eastAsia="Times New Roman" w:hAnsi="Times New Roman" w:cs="Times New Roman"/>
          <w:b/>
          <w:sz w:val="27"/>
          <w:szCs w:val="27"/>
        </w:rPr>
        <w:t>ТРИДЦЯТЬ ДЕВ’ЯТА СЕСІЯ ВОСЬМЕ СКЛИКАННЯ</w:t>
      </w:r>
    </w:p>
    <w:p w14:paraId="4F424137" w14:textId="77777777" w:rsidR="004D2A50" w:rsidRPr="004D2A50" w:rsidRDefault="004D2A50" w:rsidP="004D2A50">
      <w:pPr>
        <w:spacing w:after="0" w:line="240" w:lineRule="auto"/>
        <w:jc w:val="center"/>
        <w:rPr>
          <w:rFonts w:ascii="Times New Roman" w:eastAsia="Times New Roman" w:hAnsi="Times New Roman" w:cs="Times New Roman"/>
          <w:b/>
          <w:sz w:val="27"/>
          <w:szCs w:val="27"/>
        </w:rPr>
      </w:pPr>
      <w:r w:rsidRPr="004D2A50">
        <w:rPr>
          <w:rFonts w:ascii="Times New Roman" w:eastAsia="Times New Roman" w:hAnsi="Times New Roman" w:cs="Times New Roman"/>
          <w:b/>
          <w:sz w:val="27"/>
          <w:szCs w:val="27"/>
        </w:rPr>
        <w:t xml:space="preserve">    РІШЕННЯ</w:t>
      </w:r>
    </w:p>
    <w:p w14:paraId="17E60DA6" w14:textId="3FFC2AE7" w:rsidR="001F16D0" w:rsidRPr="004D2A50" w:rsidRDefault="001F16D0" w:rsidP="00FC36C3">
      <w:pPr>
        <w:shd w:val="clear" w:color="auto" w:fill="FFFFFF"/>
        <w:spacing w:after="0" w:line="240" w:lineRule="auto"/>
        <w:rPr>
          <w:rFonts w:ascii="Times New Roman" w:eastAsia="Times New Roman" w:hAnsi="Times New Roman" w:cs="Times New Roman"/>
          <w:color w:val="000000"/>
          <w:sz w:val="27"/>
          <w:szCs w:val="27"/>
          <w:lang w:eastAsia="uk-UA"/>
        </w:rPr>
      </w:pPr>
    </w:p>
    <w:p w14:paraId="75295FA0" w14:textId="1365579C" w:rsidR="001F16D0" w:rsidRPr="004D2A50" w:rsidRDefault="001F16D0" w:rsidP="004D2A50">
      <w:pPr>
        <w:ind w:right="3118"/>
        <w:jc w:val="both"/>
        <w:rPr>
          <w:rFonts w:ascii="Times New Roman" w:hAnsi="Times New Roman" w:cs="Times New Roman"/>
          <w:sz w:val="27"/>
          <w:szCs w:val="27"/>
        </w:rPr>
      </w:pPr>
      <w:r w:rsidRPr="004D2A50">
        <w:rPr>
          <w:rFonts w:ascii="Times New Roman" w:eastAsia="Times New Roman" w:hAnsi="Times New Roman" w:cs="Times New Roman"/>
          <w:color w:val="000000"/>
          <w:sz w:val="27"/>
          <w:szCs w:val="27"/>
          <w:lang w:eastAsia="uk-UA"/>
        </w:rPr>
        <w:t xml:space="preserve">Про внесення змін до рішення селищної ради </w:t>
      </w:r>
      <w:r w:rsidR="004D2A50" w:rsidRPr="004D2A50">
        <w:rPr>
          <w:rFonts w:ascii="Times New Roman" w:eastAsia="Times New Roman" w:hAnsi="Times New Roman" w:cs="Times New Roman"/>
          <w:sz w:val="27"/>
          <w:szCs w:val="27"/>
          <w:lang w:eastAsia="uk-UA"/>
        </w:rPr>
        <w:t>від 31.03.2023 р. № 3156-25/</w:t>
      </w:r>
      <w:r w:rsidR="004D2A50" w:rsidRPr="004D2A50">
        <w:rPr>
          <w:rFonts w:ascii="Times New Roman" w:eastAsia="Times New Roman" w:hAnsi="Times New Roman" w:cs="Times New Roman"/>
          <w:sz w:val="27"/>
          <w:szCs w:val="27"/>
          <w:lang w:val="en-US" w:eastAsia="uk-UA"/>
        </w:rPr>
        <w:t>VIII</w:t>
      </w:r>
      <w:r w:rsidR="004D2A50" w:rsidRPr="004D2A50">
        <w:rPr>
          <w:rFonts w:ascii="Times New Roman" w:eastAsia="Times New Roman" w:hAnsi="Times New Roman" w:cs="Times New Roman"/>
          <w:sz w:val="27"/>
          <w:szCs w:val="27"/>
          <w:lang w:eastAsia="uk-UA"/>
        </w:rPr>
        <w:t xml:space="preserve"> </w:t>
      </w:r>
      <w:r w:rsidRPr="004D2A50">
        <w:rPr>
          <w:rFonts w:ascii="Times New Roman" w:eastAsia="Times New Roman" w:hAnsi="Times New Roman" w:cs="Times New Roman"/>
          <w:sz w:val="27"/>
          <w:szCs w:val="27"/>
          <w:lang w:eastAsia="uk-UA"/>
        </w:rPr>
        <w:t>«</w:t>
      </w:r>
      <w:r w:rsidRPr="004D2A50">
        <w:rPr>
          <w:rFonts w:ascii="Times New Roman" w:hAnsi="Times New Roman" w:cs="Times New Roman"/>
          <w:sz w:val="27"/>
          <w:szCs w:val="27"/>
        </w:rPr>
        <w:t>Про створення віддалених робочих місць</w:t>
      </w:r>
      <w:r w:rsidR="00442247" w:rsidRPr="004D2A50">
        <w:rPr>
          <w:rFonts w:ascii="Times New Roman" w:hAnsi="Times New Roman" w:cs="Times New Roman"/>
          <w:sz w:val="27"/>
          <w:szCs w:val="27"/>
        </w:rPr>
        <w:t xml:space="preserve"> </w:t>
      </w:r>
      <w:r w:rsidRPr="004D2A50">
        <w:rPr>
          <w:rFonts w:ascii="Times New Roman" w:hAnsi="Times New Roman" w:cs="Times New Roman"/>
          <w:sz w:val="27"/>
          <w:szCs w:val="27"/>
        </w:rPr>
        <w:t>адміністраторів відділу «Центр надання адміністративних послуг» Магдалинівської</w:t>
      </w:r>
      <w:r w:rsidR="00442247" w:rsidRPr="004D2A50">
        <w:rPr>
          <w:rFonts w:ascii="Times New Roman" w:hAnsi="Times New Roman" w:cs="Times New Roman"/>
          <w:sz w:val="27"/>
          <w:szCs w:val="27"/>
        </w:rPr>
        <w:t xml:space="preserve"> </w:t>
      </w:r>
      <w:r w:rsidRPr="004D2A50">
        <w:rPr>
          <w:rFonts w:ascii="Times New Roman" w:hAnsi="Times New Roman" w:cs="Times New Roman"/>
          <w:sz w:val="27"/>
          <w:szCs w:val="27"/>
        </w:rPr>
        <w:t>селищної ради</w:t>
      </w:r>
    </w:p>
    <w:p w14:paraId="4F466E91" w14:textId="26756C5F" w:rsidR="001F16D0" w:rsidRPr="004D2A50" w:rsidRDefault="001F16D0" w:rsidP="001F16D0">
      <w:pPr>
        <w:shd w:val="clear" w:color="auto" w:fill="FFFFFF"/>
        <w:suppressAutoHyphens/>
        <w:spacing w:after="0" w:line="240" w:lineRule="auto"/>
        <w:ind w:firstLine="709"/>
        <w:jc w:val="both"/>
        <w:rPr>
          <w:rFonts w:ascii="Times New Roman" w:eastAsia="Calibri" w:hAnsi="Times New Roman" w:cs="Times New Roman"/>
          <w:bCs/>
          <w:iCs/>
          <w:sz w:val="27"/>
          <w:szCs w:val="27"/>
          <w:lang w:eastAsia="zh-CN"/>
        </w:rPr>
      </w:pPr>
      <w:r w:rsidRPr="004D2A50">
        <w:rPr>
          <w:rFonts w:ascii="Times New Roman" w:eastAsia="Calibri" w:hAnsi="Times New Roman" w:cs="Times New Roman"/>
          <w:bCs/>
          <w:iCs/>
          <w:sz w:val="27"/>
          <w:szCs w:val="27"/>
          <w:lang w:eastAsia="zh-CN"/>
        </w:rPr>
        <w:t xml:space="preserve">Відповідно до статей 8 та 12 Закону України «Про адміністративні послуги», розпорядження Кабінету Міністрів України від 11 жовтня 2017 року № 782 «Про внесення змін до розпорядження Кабінету Міністрів України від 16 травня 2014 року № 523 «Деякі питання надання адміністративних послуг органів виконавчої влади через центри надання адміністративних послуг», враховуючи доручення голови Дніпропетровської обласної військової адміністрації від 07 вересня 2023 року № 06-36/0/35-23 «Про впровадження уніфікованих механізмів надання адміністративних послуг через центри надання адміністративних послуг Дніпропетровської області», службову записку начальника відділу «Центр надання адміністративних послуг» зареєстрованої за </w:t>
      </w:r>
      <w:r w:rsidR="00836E45">
        <w:rPr>
          <w:rFonts w:ascii="Times New Roman" w:eastAsia="Calibri" w:hAnsi="Times New Roman" w:cs="Times New Roman"/>
          <w:bCs/>
          <w:iCs/>
          <w:sz w:val="26"/>
          <w:szCs w:val="26"/>
          <w:lang w:eastAsia="zh-CN"/>
        </w:rPr>
        <w:t>№ 05-29-3673/0/1-24 від 11 червня 2024</w:t>
      </w:r>
      <w:r w:rsidR="00836E45" w:rsidRPr="00E178A0">
        <w:rPr>
          <w:rFonts w:ascii="Times New Roman" w:eastAsia="Calibri" w:hAnsi="Times New Roman" w:cs="Times New Roman"/>
          <w:bCs/>
          <w:iCs/>
          <w:sz w:val="26"/>
          <w:szCs w:val="26"/>
          <w:lang w:eastAsia="zh-CN"/>
        </w:rPr>
        <w:t xml:space="preserve"> року</w:t>
      </w:r>
      <w:r w:rsidRPr="004D2A50">
        <w:rPr>
          <w:rFonts w:ascii="Times New Roman" w:eastAsia="Calibri" w:hAnsi="Times New Roman" w:cs="Times New Roman"/>
          <w:bCs/>
          <w:iCs/>
          <w:sz w:val="27"/>
          <w:szCs w:val="27"/>
          <w:lang w:eastAsia="zh-CN"/>
        </w:rPr>
        <w:t xml:space="preserve">, </w:t>
      </w:r>
      <w:r w:rsidRPr="004D2A50">
        <w:rPr>
          <w:rFonts w:ascii="Times New Roman" w:eastAsia="Calibri" w:hAnsi="Times New Roman" w:cs="Times New Roman"/>
          <w:b/>
          <w:bCs/>
          <w:iCs/>
          <w:sz w:val="27"/>
          <w:szCs w:val="27"/>
          <w:lang w:eastAsia="zh-CN"/>
        </w:rPr>
        <w:t>Магдалинівська селищна рада</w:t>
      </w:r>
      <w:r w:rsidRPr="004D2A50">
        <w:rPr>
          <w:rFonts w:ascii="Times New Roman" w:eastAsia="Calibri" w:hAnsi="Times New Roman" w:cs="Times New Roman"/>
          <w:bCs/>
          <w:iCs/>
          <w:sz w:val="27"/>
          <w:szCs w:val="27"/>
          <w:lang w:eastAsia="zh-CN"/>
        </w:rPr>
        <w:t>,</w:t>
      </w:r>
    </w:p>
    <w:p w14:paraId="5C0C8AD0" w14:textId="77777777" w:rsidR="001F16D0" w:rsidRPr="004D2A50" w:rsidRDefault="001F16D0" w:rsidP="001F16D0">
      <w:pPr>
        <w:shd w:val="clear" w:color="auto" w:fill="FFFFFF"/>
        <w:suppressAutoHyphens/>
        <w:spacing w:after="0" w:line="240" w:lineRule="auto"/>
        <w:jc w:val="center"/>
        <w:rPr>
          <w:rFonts w:ascii="Times New Roman" w:eastAsia="Calibri" w:hAnsi="Times New Roman" w:cs="Times New Roman"/>
          <w:b/>
          <w:bCs/>
          <w:iCs/>
          <w:sz w:val="16"/>
          <w:szCs w:val="16"/>
          <w:lang w:eastAsia="zh-CN"/>
        </w:rPr>
      </w:pPr>
    </w:p>
    <w:p w14:paraId="68363B1B" w14:textId="77777777" w:rsidR="001F16D0" w:rsidRPr="004D2A50" w:rsidRDefault="001F16D0" w:rsidP="001F16D0">
      <w:pPr>
        <w:shd w:val="clear" w:color="auto" w:fill="FFFFFF"/>
        <w:suppressAutoHyphens/>
        <w:spacing w:after="0" w:line="240" w:lineRule="auto"/>
        <w:jc w:val="center"/>
        <w:rPr>
          <w:rFonts w:ascii="Times New Roman" w:eastAsia="Calibri" w:hAnsi="Times New Roman" w:cs="Times New Roman"/>
          <w:b/>
          <w:bCs/>
          <w:iCs/>
          <w:sz w:val="27"/>
          <w:szCs w:val="27"/>
          <w:lang w:eastAsia="zh-CN"/>
        </w:rPr>
      </w:pPr>
      <w:r w:rsidRPr="004D2A50">
        <w:rPr>
          <w:rFonts w:ascii="Times New Roman" w:eastAsia="Calibri" w:hAnsi="Times New Roman" w:cs="Times New Roman"/>
          <w:b/>
          <w:bCs/>
          <w:iCs/>
          <w:sz w:val="27"/>
          <w:szCs w:val="27"/>
          <w:lang w:eastAsia="zh-CN"/>
        </w:rPr>
        <w:t>ВИРІШИЛА:</w:t>
      </w:r>
    </w:p>
    <w:p w14:paraId="03866A15" w14:textId="77777777" w:rsidR="001F16D0" w:rsidRPr="004D2A50" w:rsidRDefault="001F16D0" w:rsidP="001F16D0">
      <w:pPr>
        <w:shd w:val="clear" w:color="auto" w:fill="FFFFFF"/>
        <w:suppressAutoHyphens/>
        <w:spacing w:after="0" w:line="240" w:lineRule="auto"/>
        <w:jc w:val="center"/>
        <w:rPr>
          <w:rFonts w:ascii="Calibri" w:eastAsia="Times New Roman" w:hAnsi="Calibri" w:cs="Calibri"/>
          <w:sz w:val="16"/>
          <w:szCs w:val="16"/>
          <w:lang w:eastAsia="zh-CN"/>
        </w:rPr>
      </w:pPr>
    </w:p>
    <w:p w14:paraId="56A050FD" w14:textId="4D4A12F1" w:rsidR="001F16D0" w:rsidRPr="004D2A50" w:rsidRDefault="001F16D0" w:rsidP="004D2A50">
      <w:pPr>
        <w:spacing w:after="0"/>
        <w:ind w:firstLine="567"/>
        <w:jc w:val="both"/>
        <w:rPr>
          <w:rFonts w:ascii="Times New Roman" w:hAnsi="Times New Roman" w:cs="Times New Roman"/>
          <w:sz w:val="27"/>
          <w:szCs w:val="27"/>
        </w:rPr>
      </w:pPr>
      <w:r w:rsidRPr="004D2A50">
        <w:rPr>
          <w:rFonts w:ascii="Times New Roman" w:eastAsia="Calibri" w:hAnsi="Times New Roman" w:cs="Times New Roman"/>
          <w:sz w:val="27"/>
          <w:szCs w:val="27"/>
          <w:lang w:eastAsia="ru-RU"/>
        </w:rPr>
        <w:t>1. Внести зміни до додатку 2</w:t>
      </w:r>
      <w:r w:rsidR="004D2A50" w:rsidRPr="004D2A50">
        <w:rPr>
          <w:rFonts w:ascii="Times New Roman" w:eastAsia="Calibri" w:hAnsi="Times New Roman" w:cs="Times New Roman"/>
          <w:sz w:val="27"/>
          <w:szCs w:val="27"/>
          <w:lang w:eastAsia="ru-RU"/>
        </w:rPr>
        <w:t xml:space="preserve"> рішення селищної ради від 31.03.2023 р. № 3156-25/</w:t>
      </w:r>
      <w:r w:rsidR="004D2A50" w:rsidRPr="004D2A50">
        <w:rPr>
          <w:rFonts w:ascii="Times New Roman" w:eastAsia="Calibri" w:hAnsi="Times New Roman" w:cs="Times New Roman"/>
          <w:sz w:val="27"/>
          <w:szCs w:val="27"/>
          <w:lang w:val="en-US" w:eastAsia="ru-RU"/>
        </w:rPr>
        <w:t>VIII</w:t>
      </w:r>
      <w:r w:rsidRPr="004D2A50">
        <w:rPr>
          <w:rFonts w:ascii="Times New Roman" w:eastAsia="Calibri" w:hAnsi="Times New Roman" w:cs="Times New Roman"/>
          <w:sz w:val="27"/>
          <w:szCs w:val="27"/>
          <w:lang w:eastAsia="ru-RU"/>
        </w:rPr>
        <w:t xml:space="preserve"> «</w:t>
      </w:r>
      <w:r w:rsidRPr="004D2A50">
        <w:rPr>
          <w:rFonts w:ascii="Times New Roman" w:hAnsi="Times New Roman" w:cs="Times New Roman"/>
          <w:sz w:val="27"/>
          <w:szCs w:val="27"/>
        </w:rPr>
        <w:t xml:space="preserve">Про створення віддалених робочих місць адміністраторів відділу «Центр надання адміністративних послуг» Магдалинівської селищної ради </w:t>
      </w:r>
      <w:r w:rsidRPr="004D2A50">
        <w:rPr>
          <w:rFonts w:ascii="Times New Roman" w:eastAsia="Calibri" w:hAnsi="Times New Roman" w:cs="Times New Roman"/>
          <w:bCs/>
          <w:sz w:val="27"/>
          <w:szCs w:val="27"/>
          <w:lang w:eastAsia="zh-CN"/>
        </w:rPr>
        <w:t>виклавши його в новій редакції (додається).</w:t>
      </w:r>
    </w:p>
    <w:p w14:paraId="5F4FDDF0" w14:textId="2DC58F54" w:rsidR="001F16D0" w:rsidRPr="004D2A50" w:rsidRDefault="001F16D0" w:rsidP="004D2A50">
      <w:pPr>
        <w:spacing w:after="0"/>
        <w:ind w:firstLine="567"/>
        <w:jc w:val="both"/>
        <w:rPr>
          <w:rFonts w:ascii="Times New Roman" w:hAnsi="Times New Roman" w:cs="Times New Roman"/>
          <w:sz w:val="27"/>
          <w:szCs w:val="27"/>
        </w:rPr>
      </w:pPr>
      <w:r w:rsidRPr="004D2A50">
        <w:rPr>
          <w:rFonts w:ascii="Times New Roman" w:eastAsia="Times New Roman" w:hAnsi="Times New Roman" w:cs="Times New Roman"/>
          <w:sz w:val="27"/>
          <w:szCs w:val="27"/>
          <w:lang w:eastAsia="zh-CN"/>
        </w:rPr>
        <w:t xml:space="preserve"> </w:t>
      </w:r>
      <w:r w:rsidRPr="004D2A50">
        <w:rPr>
          <w:rFonts w:ascii="Times New Roman" w:eastAsia="Calibri" w:hAnsi="Times New Roman" w:cs="Times New Roman"/>
          <w:sz w:val="27"/>
          <w:szCs w:val="27"/>
          <w:lang w:eastAsia="zh-CN"/>
        </w:rPr>
        <w:t>2. Начальнику відділу «Центр надання адміністративних послуг» селищної ради Інні ГУНЬКО розробити та подати на затвердження  інформаційні та технологічні  картки  послуг.</w:t>
      </w:r>
    </w:p>
    <w:p w14:paraId="16022CD6" w14:textId="77777777" w:rsidR="001F16D0" w:rsidRPr="004D2A50" w:rsidRDefault="001F16D0" w:rsidP="004D2A50">
      <w:pPr>
        <w:spacing w:after="0"/>
        <w:ind w:firstLine="567"/>
        <w:jc w:val="both"/>
        <w:rPr>
          <w:rFonts w:ascii="Times New Roman" w:hAnsi="Times New Roman" w:cs="Times New Roman"/>
          <w:sz w:val="27"/>
          <w:szCs w:val="27"/>
        </w:rPr>
      </w:pPr>
      <w:r w:rsidRPr="004D2A50">
        <w:rPr>
          <w:rFonts w:ascii="Times New Roman" w:eastAsia="Times New Roman" w:hAnsi="Times New Roman" w:cs="Times New Roman"/>
          <w:color w:val="000000"/>
          <w:sz w:val="27"/>
          <w:szCs w:val="27"/>
          <w:lang w:eastAsia="zh-CN"/>
        </w:rPr>
        <w:t xml:space="preserve"> </w:t>
      </w:r>
      <w:r w:rsidRPr="004D2A50">
        <w:rPr>
          <w:rFonts w:ascii="Times New Roman" w:eastAsia="Calibri" w:hAnsi="Times New Roman" w:cs="Times New Roman"/>
          <w:color w:val="000000"/>
          <w:sz w:val="27"/>
          <w:szCs w:val="27"/>
          <w:lang w:eastAsia="zh-CN"/>
        </w:rPr>
        <w:t>3. Дане рішення набирає чинності з моменту його оприлюднення.</w:t>
      </w:r>
    </w:p>
    <w:p w14:paraId="6C7ECFC0" w14:textId="77777777" w:rsidR="001F16D0" w:rsidRPr="004D2A50" w:rsidRDefault="001F16D0" w:rsidP="004D2A50">
      <w:pPr>
        <w:shd w:val="clear" w:color="auto" w:fill="FFFFFF"/>
        <w:tabs>
          <w:tab w:val="left" w:pos="1134"/>
        </w:tabs>
        <w:suppressAutoHyphens/>
        <w:spacing w:after="0" w:line="240" w:lineRule="auto"/>
        <w:ind w:firstLine="567"/>
        <w:jc w:val="both"/>
        <w:rPr>
          <w:rFonts w:ascii="Calibri" w:eastAsia="Calibri" w:hAnsi="Calibri" w:cs="Calibri"/>
          <w:sz w:val="27"/>
          <w:szCs w:val="27"/>
          <w:lang w:eastAsia="zh-CN"/>
        </w:rPr>
      </w:pPr>
      <w:r w:rsidRPr="004D2A50">
        <w:rPr>
          <w:rFonts w:ascii="Times New Roman" w:eastAsia="Times New Roman" w:hAnsi="Times New Roman" w:cs="Times New Roman"/>
          <w:color w:val="000000"/>
          <w:sz w:val="27"/>
          <w:szCs w:val="27"/>
          <w:lang w:eastAsia="zh-CN"/>
        </w:rPr>
        <w:t xml:space="preserve"> </w:t>
      </w:r>
      <w:r w:rsidRPr="004D2A50">
        <w:rPr>
          <w:rFonts w:ascii="Times New Roman" w:eastAsia="Calibri" w:hAnsi="Times New Roman" w:cs="Times New Roman"/>
          <w:color w:val="000000"/>
          <w:sz w:val="27"/>
          <w:szCs w:val="27"/>
          <w:lang w:eastAsia="zh-CN"/>
        </w:rPr>
        <w:t>4. Контроль за виконанням даного рішення покласти на постійну комісію селищної ради з питань планування, фінансів, бюджету, соціально-економічного розвитку.</w:t>
      </w:r>
    </w:p>
    <w:p w14:paraId="57F4F9ED" w14:textId="77777777" w:rsidR="001F16D0" w:rsidRPr="004D2A50" w:rsidRDefault="001F16D0" w:rsidP="004D2A50">
      <w:pPr>
        <w:shd w:val="clear" w:color="auto" w:fill="FFFFFF"/>
        <w:spacing w:after="0" w:line="240" w:lineRule="auto"/>
        <w:contextualSpacing/>
        <w:rPr>
          <w:rFonts w:ascii="Times New Roman" w:eastAsia="Times New Roman" w:hAnsi="Times New Roman" w:cs="Times New Roman"/>
          <w:color w:val="000000"/>
          <w:sz w:val="27"/>
          <w:szCs w:val="27"/>
          <w:lang w:eastAsia="uk-UA"/>
        </w:rPr>
      </w:pPr>
    </w:p>
    <w:p w14:paraId="6C24D8A1" w14:textId="77777777" w:rsidR="001F16D0" w:rsidRPr="004D2A50" w:rsidRDefault="001F16D0" w:rsidP="004D2A50">
      <w:pPr>
        <w:spacing w:after="0" w:line="240" w:lineRule="auto"/>
        <w:jc w:val="both"/>
        <w:rPr>
          <w:rFonts w:ascii="Times New Roman" w:eastAsia="Times New Roman" w:hAnsi="Times New Roman" w:cs="Times New Roman"/>
          <w:sz w:val="27"/>
          <w:szCs w:val="27"/>
          <w:lang w:eastAsia="ru-RU"/>
        </w:rPr>
      </w:pPr>
      <w:r w:rsidRPr="004D2A50">
        <w:rPr>
          <w:rFonts w:ascii="Times New Roman" w:eastAsia="Times New Roman" w:hAnsi="Times New Roman" w:cs="Times New Roman"/>
          <w:sz w:val="27"/>
          <w:szCs w:val="27"/>
          <w:lang w:eastAsia="ru-RU"/>
        </w:rPr>
        <w:t>Магдалинівський</w:t>
      </w:r>
    </w:p>
    <w:p w14:paraId="5C978907" w14:textId="77777777" w:rsidR="001F16D0" w:rsidRPr="004D2A50" w:rsidRDefault="001F16D0" w:rsidP="004D2A50">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D2A50">
        <w:rPr>
          <w:rFonts w:ascii="Times New Roman" w:eastAsia="Times New Roman" w:hAnsi="Times New Roman" w:cs="Times New Roman"/>
          <w:color w:val="000000"/>
          <w:sz w:val="27"/>
          <w:szCs w:val="27"/>
          <w:lang w:eastAsia="ru-RU"/>
        </w:rPr>
        <w:t>селищний голова                                                                Володимир ДРОБІТЬКО</w:t>
      </w:r>
    </w:p>
    <w:p w14:paraId="3C70CB27" w14:textId="77777777" w:rsidR="000055FC" w:rsidRPr="004D2A50" w:rsidRDefault="000055FC" w:rsidP="004D2A50">
      <w:pPr>
        <w:spacing w:after="0" w:line="240" w:lineRule="auto"/>
        <w:jc w:val="both"/>
        <w:rPr>
          <w:rFonts w:ascii="Times New Roman" w:eastAsia="Times New Roman" w:hAnsi="Times New Roman" w:cs="Times New Roman"/>
          <w:sz w:val="16"/>
          <w:szCs w:val="16"/>
          <w:lang w:eastAsia="ru-RU"/>
        </w:rPr>
      </w:pPr>
    </w:p>
    <w:p w14:paraId="4E2E6970" w14:textId="734587BD" w:rsidR="001F16D0" w:rsidRPr="004D2A50" w:rsidRDefault="004D2A50" w:rsidP="004D2A50">
      <w:pPr>
        <w:spacing w:after="0" w:line="240" w:lineRule="auto"/>
        <w:jc w:val="both"/>
        <w:rPr>
          <w:rFonts w:ascii="Times New Roman" w:eastAsia="Times New Roman" w:hAnsi="Times New Roman" w:cs="Times New Roman"/>
          <w:sz w:val="27"/>
          <w:szCs w:val="27"/>
          <w:lang w:eastAsia="ru-RU"/>
        </w:rPr>
      </w:pPr>
      <w:r w:rsidRPr="004D2A50">
        <w:rPr>
          <w:rFonts w:ascii="Times New Roman" w:eastAsia="Times New Roman" w:hAnsi="Times New Roman" w:cs="Times New Roman"/>
          <w:sz w:val="27"/>
          <w:szCs w:val="27"/>
          <w:lang w:eastAsia="ru-RU"/>
        </w:rPr>
        <w:t>смт Магдалинівка</w:t>
      </w:r>
    </w:p>
    <w:p w14:paraId="42FD2845" w14:textId="27B07ADD" w:rsidR="004D2A50" w:rsidRPr="004D2A50" w:rsidRDefault="004D2A50" w:rsidP="004D2A50">
      <w:pPr>
        <w:spacing w:after="0" w:line="240" w:lineRule="auto"/>
        <w:jc w:val="both"/>
        <w:rPr>
          <w:rFonts w:ascii="Times New Roman" w:eastAsia="Times New Roman" w:hAnsi="Times New Roman" w:cs="Times New Roman"/>
          <w:sz w:val="27"/>
          <w:szCs w:val="27"/>
          <w:lang w:eastAsia="ru-RU"/>
        </w:rPr>
      </w:pPr>
      <w:r w:rsidRPr="004D2A50">
        <w:rPr>
          <w:rFonts w:ascii="Times New Roman" w:eastAsia="Times New Roman" w:hAnsi="Times New Roman" w:cs="Times New Roman"/>
          <w:sz w:val="27"/>
          <w:szCs w:val="27"/>
          <w:lang w:eastAsia="ru-RU"/>
        </w:rPr>
        <w:t>14 червня 2024 року</w:t>
      </w:r>
    </w:p>
    <w:p w14:paraId="4D754A4E" w14:textId="4806A454" w:rsidR="004D2A50" w:rsidRPr="004D2A50" w:rsidRDefault="004D2A50" w:rsidP="004D2A50">
      <w:pPr>
        <w:spacing w:after="0" w:line="240" w:lineRule="auto"/>
        <w:jc w:val="both"/>
        <w:rPr>
          <w:rFonts w:ascii="Times New Roman" w:eastAsia="Times New Roman" w:hAnsi="Times New Roman" w:cs="Times New Roman"/>
          <w:sz w:val="27"/>
          <w:szCs w:val="27"/>
          <w:lang w:eastAsia="ru-RU"/>
        </w:rPr>
      </w:pPr>
      <w:r w:rsidRPr="004D2A50">
        <w:rPr>
          <w:rFonts w:ascii="Times New Roman" w:eastAsia="Times New Roman" w:hAnsi="Times New Roman" w:cs="Times New Roman"/>
          <w:sz w:val="27"/>
          <w:szCs w:val="27"/>
          <w:lang w:eastAsia="ru-RU"/>
        </w:rPr>
        <w:t xml:space="preserve">№  </w:t>
      </w:r>
      <w:r w:rsidR="00FC36C3">
        <w:rPr>
          <w:rFonts w:ascii="Times New Roman" w:eastAsia="Times New Roman" w:hAnsi="Times New Roman" w:cs="Times New Roman"/>
          <w:sz w:val="27"/>
          <w:szCs w:val="27"/>
          <w:lang w:eastAsia="ru-RU"/>
        </w:rPr>
        <w:t>3924</w:t>
      </w:r>
      <w:r w:rsidRPr="004D2A50">
        <w:rPr>
          <w:rFonts w:ascii="Times New Roman" w:eastAsia="Times New Roman" w:hAnsi="Times New Roman" w:cs="Times New Roman"/>
          <w:sz w:val="27"/>
          <w:szCs w:val="27"/>
          <w:lang w:eastAsia="ru-RU"/>
        </w:rPr>
        <w:t>-39/VIII</w:t>
      </w:r>
    </w:p>
    <w:p w14:paraId="03B685A7" w14:textId="77777777" w:rsidR="004D2A50" w:rsidRDefault="004D2A50" w:rsidP="004D2A50">
      <w:pPr>
        <w:pStyle w:val="Default"/>
        <w:ind w:left="4962"/>
        <w:rPr>
          <w:rFonts w:ascii="Times New Roman" w:hAnsi="Times New Roman" w:cs="Times New Roman"/>
          <w:color w:val="auto"/>
          <w:sz w:val="28"/>
          <w:szCs w:val="28"/>
        </w:rPr>
      </w:pPr>
      <w:r>
        <w:rPr>
          <w:rFonts w:ascii="Times New Roman" w:hAnsi="Times New Roman" w:cs="Times New Roman"/>
          <w:color w:val="auto"/>
          <w:sz w:val="28"/>
          <w:szCs w:val="28"/>
        </w:rPr>
        <w:lastRenderedPageBreak/>
        <w:t>Додаток</w:t>
      </w:r>
    </w:p>
    <w:p w14:paraId="1A5BA64F" w14:textId="13F910BE" w:rsidR="001F16D0" w:rsidRPr="004D2A50" w:rsidRDefault="001F16D0" w:rsidP="004D2A50">
      <w:pPr>
        <w:pStyle w:val="Default"/>
        <w:ind w:left="4962"/>
        <w:rPr>
          <w:rFonts w:ascii="Times New Roman" w:hAnsi="Times New Roman" w:cs="Times New Roman"/>
          <w:color w:val="auto"/>
          <w:sz w:val="28"/>
          <w:szCs w:val="28"/>
        </w:rPr>
      </w:pPr>
      <w:r w:rsidRPr="00967884">
        <w:rPr>
          <w:rFonts w:ascii="Times New Roman" w:hAnsi="Times New Roman" w:cs="Times New Roman"/>
          <w:color w:val="auto"/>
          <w:sz w:val="28"/>
          <w:szCs w:val="28"/>
        </w:rPr>
        <w:t>до рішення</w:t>
      </w:r>
      <w:r w:rsidR="004D2A50">
        <w:rPr>
          <w:rFonts w:ascii="Times New Roman" w:hAnsi="Times New Roman" w:cs="Times New Roman"/>
          <w:color w:val="auto"/>
          <w:sz w:val="28"/>
          <w:szCs w:val="28"/>
        </w:rPr>
        <w:t xml:space="preserve"> сесії </w:t>
      </w:r>
      <w:r w:rsidRPr="00967884">
        <w:rPr>
          <w:rFonts w:ascii="Times New Roman" w:hAnsi="Times New Roman" w:cs="Times New Roman"/>
          <w:color w:val="auto"/>
          <w:sz w:val="28"/>
          <w:szCs w:val="28"/>
        </w:rPr>
        <w:t>Магдалинівської селищної ради</w:t>
      </w:r>
      <w:r w:rsidR="004D2A50">
        <w:rPr>
          <w:rFonts w:ascii="Times New Roman" w:hAnsi="Times New Roman" w:cs="Times New Roman"/>
          <w:color w:val="auto"/>
          <w:sz w:val="28"/>
          <w:szCs w:val="28"/>
        </w:rPr>
        <w:t xml:space="preserve"> </w:t>
      </w:r>
      <w:r w:rsidR="004D2A50">
        <w:rPr>
          <w:rFonts w:ascii="Times New Roman" w:hAnsi="Times New Roman" w:cs="Times New Roman"/>
          <w:color w:val="auto"/>
          <w:sz w:val="28"/>
          <w:szCs w:val="28"/>
          <w:lang w:val="en-US"/>
        </w:rPr>
        <w:t>VIII</w:t>
      </w:r>
      <w:r w:rsidR="004D2A50">
        <w:rPr>
          <w:rFonts w:ascii="Times New Roman" w:hAnsi="Times New Roman" w:cs="Times New Roman"/>
          <w:color w:val="auto"/>
          <w:sz w:val="28"/>
          <w:szCs w:val="28"/>
        </w:rPr>
        <w:t xml:space="preserve"> скликання</w:t>
      </w:r>
    </w:p>
    <w:p w14:paraId="4907E1D7" w14:textId="41DAFE23" w:rsidR="001F16D0" w:rsidRPr="004D2A50" w:rsidRDefault="004D2A50" w:rsidP="004D2A50">
      <w:pPr>
        <w:pStyle w:val="Default"/>
        <w:ind w:left="4962"/>
        <w:rPr>
          <w:rFonts w:ascii="Times New Roman" w:hAnsi="Times New Roman" w:cs="Times New Roman"/>
          <w:color w:val="auto"/>
          <w:sz w:val="28"/>
          <w:szCs w:val="28"/>
        </w:rPr>
      </w:pPr>
      <w:r>
        <w:rPr>
          <w:rFonts w:ascii="Times New Roman" w:hAnsi="Times New Roman" w:cs="Times New Roman"/>
          <w:color w:val="auto"/>
          <w:sz w:val="28"/>
          <w:szCs w:val="28"/>
        </w:rPr>
        <w:t xml:space="preserve">14.06.2024 р. № </w:t>
      </w:r>
      <w:r w:rsidR="00FC36C3">
        <w:rPr>
          <w:rFonts w:ascii="Times New Roman" w:hAnsi="Times New Roman" w:cs="Times New Roman"/>
          <w:color w:val="auto"/>
          <w:sz w:val="28"/>
          <w:szCs w:val="28"/>
        </w:rPr>
        <w:t>3924</w:t>
      </w:r>
      <w:r>
        <w:rPr>
          <w:rFonts w:ascii="Times New Roman" w:hAnsi="Times New Roman" w:cs="Times New Roman"/>
          <w:color w:val="auto"/>
          <w:sz w:val="28"/>
          <w:szCs w:val="28"/>
        </w:rPr>
        <w:t>-39/</w:t>
      </w:r>
      <w:r>
        <w:rPr>
          <w:rFonts w:ascii="Times New Roman" w:hAnsi="Times New Roman" w:cs="Times New Roman"/>
          <w:color w:val="auto"/>
          <w:sz w:val="28"/>
          <w:szCs w:val="28"/>
          <w:lang w:val="en-US"/>
        </w:rPr>
        <w:t>VIII</w:t>
      </w:r>
    </w:p>
    <w:p w14:paraId="4E6FD756" w14:textId="77777777" w:rsidR="005E3A95" w:rsidRDefault="005E3A95" w:rsidP="001F16D0">
      <w:pPr>
        <w:pStyle w:val="Default"/>
        <w:ind w:left="1416"/>
        <w:rPr>
          <w:rFonts w:ascii="Times New Roman" w:hAnsi="Times New Roman" w:cs="Times New Roman"/>
          <w:color w:val="auto"/>
          <w:sz w:val="28"/>
          <w:szCs w:val="28"/>
        </w:rPr>
      </w:pPr>
    </w:p>
    <w:p w14:paraId="34ABB1C7" w14:textId="77777777" w:rsidR="004D2A50" w:rsidRDefault="005E3A95" w:rsidP="005E3A95">
      <w:pPr>
        <w:widowControl w:val="0"/>
        <w:tabs>
          <w:tab w:val="left" w:pos="5434"/>
        </w:tabs>
        <w:spacing w:after="0" w:line="240" w:lineRule="auto"/>
        <w:jc w:val="center"/>
        <w:rPr>
          <w:rFonts w:ascii="Times New Roman" w:hAnsi="Times New Roman" w:cs="Times New Roman"/>
          <w:b/>
          <w:sz w:val="28"/>
          <w:szCs w:val="28"/>
        </w:rPr>
      </w:pPr>
      <w:r w:rsidRPr="005E3A95">
        <w:rPr>
          <w:rFonts w:ascii="Times New Roman" w:hAnsi="Times New Roman" w:cs="Times New Roman"/>
          <w:b/>
          <w:sz w:val="28"/>
          <w:szCs w:val="28"/>
        </w:rPr>
        <w:t>Перелік адміністративних послуг, які надаються через віддалені робочі місця відділу «Центр надання адміністративних посл</w:t>
      </w:r>
      <w:r w:rsidR="004D2A50">
        <w:rPr>
          <w:rFonts w:ascii="Times New Roman" w:hAnsi="Times New Roman" w:cs="Times New Roman"/>
          <w:b/>
          <w:sz w:val="28"/>
          <w:szCs w:val="28"/>
        </w:rPr>
        <w:t>уг»</w:t>
      </w:r>
    </w:p>
    <w:p w14:paraId="33A4DD1A" w14:textId="39CFEF04" w:rsidR="005E3A95" w:rsidRDefault="005E3A95" w:rsidP="005E3A95">
      <w:pPr>
        <w:widowControl w:val="0"/>
        <w:tabs>
          <w:tab w:val="left" w:pos="5434"/>
        </w:tabs>
        <w:spacing w:after="0" w:line="240" w:lineRule="auto"/>
        <w:jc w:val="center"/>
        <w:rPr>
          <w:rFonts w:ascii="Times New Roman" w:hAnsi="Times New Roman" w:cs="Times New Roman"/>
          <w:b/>
          <w:sz w:val="28"/>
          <w:szCs w:val="28"/>
        </w:rPr>
      </w:pPr>
      <w:r w:rsidRPr="005E3A95">
        <w:rPr>
          <w:rFonts w:ascii="Times New Roman" w:hAnsi="Times New Roman" w:cs="Times New Roman"/>
          <w:b/>
          <w:sz w:val="28"/>
          <w:szCs w:val="28"/>
        </w:rPr>
        <w:t>Магдалинівської селищної ради</w:t>
      </w:r>
    </w:p>
    <w:p w14:paraId="56C306A3" w14:textId="77777777" w:rsidR="00706338" w:rsidRDefault="00706338" w:rsidP="005E3A95">
      <w:pPr>
        <w:widowControl w:val="0"/>
        <w:tabs>
          <w:tab w:val="left" w:pos="5434"/>
        </w:tabs>
        <w:spacing w:after="0" w:line="240" w:lineRule="auto"/>
        <w:jc w:val="center"/>
        <w:rPr>
          <w:rFonts w:ascii="Times New Roman" w:hAnsi="Times New Roman" w:cs="Times New Roman"/>
          <w:b/>
          <w:sz w:val="28"/>
          <w:szCs w:val="28"/>
        </w:rPr>
      </w:pPr>
    </w:p>
    <w:tbl>
      <w:tblP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4111"/>
        <w:gridCol w:w="1701"/>
        <w:gridCol w:w="3402"/>
      </w:tblGrid>
      <w:tr w:rsidR="00706338" w:rsidRPr="00E01614" w14:paraId="137DD999" w14:textId="77777777" w:rsidTr="006D6E6D">
        <w:trPr>
          <w:trHeight w:val="284"/>
        </w:trPr>
        <w:tc>
          <w:tcPr>
            <w:tcW w:w="10080" w:type="dxa"/>
            <w:gridSpan w:val="4"/>
            <w:shd w:val="clear" w:color="FFF2CC" w:fill="FFFFFF"/>
            <w:vAlign w:val="center"/>
          </w:tcPr>
          <w:p w14:paraId="12E26D0A" w14:textId="77777777" w:rsidR="00706338" w:rsidRPr="007746B2" w:rsidRDefault="007746B2" w:rsidP="007746B2">
            <w:pPr>
              <w:pStyle w:val="a3"/>
              <w:numPr>
                <w:ilvl w:val="0"/>
                <w:numId w:val="15"/>
              </w:numPr>
              <w:shd w:val="clear" w:color="auto" w:fill="FFFFFF" w:themeFill="background1"/>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w:t>
            </w:r>
            <w:r w:rsidR="00706338" w:rsidRPr="007746B2">
              <w:rPr>
                <w:rFonts w:ascii="Times New Roman" w:hAnsi="Times New Roman" w:cs="Times New Roman"/>
                <w:b/>
                <w:sz w:val="24"/>
                <w:szCs w:val="24"/>
              </w:rPr>
              <w:t>ослуги з реєстрації місця проживання</w:t>
            </w:r>
          </w:p>
        </w:tc>
      </w:tr>
      <w:tr w:rsidR="00706338" w:rsidRPr="00D63751" w14:paraId="09A58617" w14:textId="77777777" w:rsidTr="00974939">
        <w:trPr>
          <w:trHeight w:val="904"/>
        </w:trPr>
        <w:tc>
          <w:tcPr>
            <w:tcW w:w="866" w:type="dxa"/>
            <w:shd w:val="clear" w:color="FFF2CC" w:fill="FFFFFF"/>
            <w:vAlign w:val="center"/>
          </w:tcPr>
          <w:p w14:paraId="5E118890" w14:textId="6BAF87A0" w:rsidR="00706338" w:rsidRPr="00974939" w:rsidRDefault="00706338" w:rsidP="009749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61B0EF2D"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Реєстрація місця проживання</w:t>
            </w:r>
          </w:p>
        </w:tc>
        <w:tc>
          <w:tcPr>
            <w:tcW w:w="1701" w:type="dxa"/>
            <w:shd w:val="clear" w:color="FFF2CC" w:fill="FFFFFF"/>
            <w:vAlign w:val="center"/>
            <w:hideMark/>
          </w:tcPr>
          <w:p w14:paraId="5BD47CA5"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00034</w:t>
            </w:r>
          </w:p>
        </w:tc>
        <w:tc>
          <w:tcPr>
            <w:tcW w:w="3402" w:type="dxa"/>
            <w:shd w:val="clear" w:color="FFFFFF" w:fill="FFFFFF"/>
            <w:vAlign w:val="center"/>
            <w:hideMark/>
          </w:tcPr>
          <w:p w14:paraId="01BEA3FB" w14:textId="77777777" w:rsidR="00706338" w:rsidRPr="00D63751" w:rsidRDefault="00EE1F1E"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8" w:history="1">
              <w:r w:rsidR="00706338" w:rsidRPr="00D63751">
                <w:rPr>
                  <w:rFonts w:ascii="Times New Roman" w:eastAsia="Times New Roman" w:hAnsi="Times New Roman" w:cs="Times New Roman"/>
                  <w:color w:val="333333"/>
                  <w:sz w:val="24"/>
                  <w:szCs w:val="24"/>
                  <w:lang w:eastAsia="uk-UA"/>
                </w:rPr>
                <w:t>Закон України “Про надання публічних (електронних публічних) послуг щодо декларування та реєстрації місця проживання в Україні”</w:t>
              </w:r>
            </w:hyperlink>
          </w:p>
        </w:tc>
      </w:tr>
      <w:tr w:rsidR="00706338" w:rsidRPr="00D63751" w14:paraId="3A989CDA" w14:textId="77777777" w:rsidTr="00974939">
        <w:trPr>
          <w:trHeight w:val="1316"/>
        </w:trPr>
        <w:tc>
          <w:tcPr>
            <w:tcW w:w="866" w:type="dxa"/>
            <w:shd w:val="clear" w:color="FFF2CC" w:fill="FFFFFF"/>
            <w:vAlign w:val="center"/>
          </w:tcPr>
          <w:p w14:paraId="2E15D2C9" w14:textId="47F2EBED" w:rsidR="00706338" w:rsidRPr="00974939" w:rsidRDefault="00706338" w:rsidP="009749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6443CDC"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Зняття із задекларованого/зареєстрованого місця проживання</w:t>
            </w:r>
          </w:p>
        </w:tc>
        <w:tc>
          <w:tcPr>
            <w:tcW w:w="1701" w:type="dxa"/>
            <w:shd w:val="clear" w:color="FFF2CC" w:fill="FFFFFF"/>
            <w:vAlign w:val="center"/>
            <w:hideMark/>
          </w:tcPr>
          <w:p w14:paraId="52DF71F7"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00037</w:t>
            </w:r>
          </w:p>
        </w:tc>
        <w:tc>
          <w:tcPr>
            <w:tcW w:w="3402" w:type="dxa"/>
            <w:shd w:val="clear" w:color="FFFFFF" w:fill="FFFFFF"/>
            <w:vAlign w:val="center"/>
            <w:hideMark/>
          </w:tcPr>
          <w:p w14:paraId="6123EF1A" w14:textId="77777777" w:rsidR="00706338" w:rsidRPr="00D63751" w:rsidRDefault="00EE1F1E"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9" w:history="1">
              <w:r w:rsidR="00706338" w:rsidRPr="00D63751">
                <w:rPr>
                  <w:rFonts w:ascii="Times New Roman" w:eastAsia="Times New Roman" w:hAnsi="Times New Roman" w:cs="Times New Roman"/>
                  <w:color w:val="333333"/>
                  <w:sz w:val="24"/>
                  <w:szCs w:val="24"/>
                  <w:lang w:eastAsia="uk-UA"/>
                </w:rPr>
                <w:t>Закон України “Про надання публічних (електронних публічних) послуг щодо декларування та реєстрації місця проживання в Україні”</w:t>
              </w:r>
            </w:hyperlink>
          </w:p>
        </w:tc>
      </w:tr>
      <w:tr w:rsidR="00706338" w:rsidRPr="00D63751" w14:paraId="7EF9D864" w14:textId="77777777" w:rsidTr="00974939">
        <w:trPr>
          <w:trHeight w:val="3021"/>
        </w:trPr>
        <w:tc>
          <w:tcPr>
            <w:tcW w:w="866" w:type="dxa"/>
            <w:shd w:val="clear" w:color="FFF2CC" w:fill="FFFFFF"/>
            <w:vAlign w:val="center"/>
          </w:tcPr>
          <w:p w14:paraId="0BC619F6" w14:textId="4D51C507" w:rsidR="00706338" w:rsidRPr="00974939" w:rsidRDefault="00706338" w:rsidP="009749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49DE9FC6"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Реєстрація місця проживання дитини до 14 років</w:t>
            </w:r>
          </w:p>
        </w:tc>
        <w:tc>
          <w:tcPr>
            <w:tcW w:w="1701" w:type="dxa"/>
            <w:shd w:val="clear" w:color="FFF2CC" w:fill="FFFFFF"/>
            <w:vAlign w:val="center"/>
            <w:hideMark/>
          </w:tcPr>
          <w:p w14:paraId="7CA44B9D"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01217</w:t>
            </w:r>
          </w:p>
        </w:tc>
        <w:tc>
          <w:tcPr>
            <w:tcW w:w="3402" w:type="dxa"/>
            <w:shd w:val="clear" w:color="FFFFFF" w:fill="FFFFFF"/>
            <w:vAlign w:val="center"/>
            <w:hideMark/>
          </w:tcPr>
          <w:p w14:paraId="45F5BA53"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місцеве самоврядування в Україні" ст. 37-1, Закон України "Про надання публічних (електронних публічних) послуг щодо декларування та реєстрації місця проживання в Україні" ст.9, Постанова КМУ від 28.12.2020 №1364 "Про реалізацію експериментального проекту щодо реєстрації, зняття з реєстрації місця проживання в електронній формі" п. 2-10</w:t>
            </w:r>
          </w:p>
        </w:tc>
      </w:tr>
      <w:tr w:rsidR="00706338" w:rsidRPr="00D63751" w14:paraId="604B3C0C" w14:textId="77777777" w:rsidTr="00974939">
        <w:trPr>
          <w:trHeight w:val="833"/>
        </w:trPr>
        <w:tc>
          <w:tcPr>
            <w:tcW w:w="866" w:type="dxa"/>
            <w:shd w:val="clear" w:color="FFF2CC" w:fill="FFFFFF"/>
            <w:vAlign w:val="center"/>
          </w:tcPr>
          <w:p w14:paraId="51EF7727" w14:textId="550086E4" w:rsidR="00706338" w:rsidRPr="00974939" w:rsidRDefault="00706338" w:rsidP="009749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6ABAF2B3"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Реєстрація місця перебування</w:t>
            </w:r>
          </w:p>
        </w:tc>
        <w:tc>
          <w:tcPr>
            <w:tcW w:w="1701" w:type="dxa"/>
            <w:shd w:val="clear" w:color="FFF2CC" w:fill="FFFFFF"/>
            <w:vAlign w:val="center"/>
            <w:hideMark/>
          </w:tcPr>
          <w:p w14:paraId="20FDAD92"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00040</w:t>
            </w:r>
          </w:p>
        </w:tc>
        <w:tc>
          <w:tcPr>
            <w:tcW w:w="3402" w:type="dxa"/>
            <w:shd w:val="clear" w:color="FFFFFF" w:fill="FFFFFF"/>
            <w:vAlign w:val="center"/>
            <w:hideMark/>
          </w:tcPr>
          <w:p w14:paraId="3EF88D23" w14:textId="77777777" w:rsidR="00706338" w:rsidRPr="00D63751" w:rsidRDefault="00EE1F1E"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0" w:history="1">
              <w:r w:rsidR="00706338" w:rsidRPr="00D63751">
                <w:rPr>
                  <w:rFonts w:ascii="Times New Roman" w:eastAsia="Times New Roman" w:hAnsi="Times New Roman" w:cs="Times New Roman"/>
                  <w:color w:val="333333"/>
                  <w:sz w:val="24"/>
                  <w:szCs w:val="24"/>
                  <w:lang w:eastAsia="uk-UA"/>
                </w:rPr>
                <w:t>Закон України “Про надання публічних (електронних публічних) послуг щодо декларування та реєстрації місця проживання в Україні”</w:t>
              </w:r>
            </w:hyperlink>
          </w:p>
        </w:tc>
      </w:tr>
      <w:tr w:rsidR="00706338" w:rsidRPr="00D63751" w14:paraId="24D9BB52" w14:textId="77777777" w:rsidTr="00974939">
        <w:trPr>
          <w:trHeight w:val="1397"/>
        </w:trPr>
        <w:tc>
          <w:tcPr>
            <w:tcW w:w="866" w:type="dxa"/>
            <w:shd w:val="clear" w:color="FFF2CC" w:fill="FFFFFF"/>
            <w:vAlign w:val="center"/>
          </w:tcPr>
          <w:p w14:paraId="414B8B60" w14:textId="1043C182" w:rsidR="00706338" w:rsidRPr="00974939" w:rsidRDefault="00706338" w:rsidP="009749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0A2EB4C0"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витягу з реєстру територіальної громади</w:t>
            </w:r>
          </w:p>
        </w:tc>
        <w:tc>
          <w:tcPr>
            <w:tcW w:w="1701" w:type="dxa"/>
            <w:shd w:val="clear" w:color="FFF2CC" w:fill="FFFFFF"/>
            <w:vAlign w:val="center"/>
            <w:hideMark/>
          </w:tcPr>
          <w:p w14:paraId="3CD8D92E"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00038</w:t>
            </w:r>
          </w:p>
        </w:tc>
        <w:tc>
          <w:tcPr>
            <w:tcW w:w="3402" w:type="dxa"/>
            <w:shd w:val="clear" w:color="FFFFFF" w:fill="FFFFFF"/>
            <w:vAlign w:val="center"/>
            <w:hideMark/>
          </w:tcPr>
          <w:p w14:paraId="661092B9" w14:textId="77777777" w:rsidR="00706338" w:rsidRPr="00D63751" w:rsidRDefault="00EE1F1E"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1" w:history="1">
              <w:r w:rsidR="00706338" w:rsidRPr="00D63751">
                <w:rPr>
                  <w:rFonts w:ascii="Times New Roman" w:eastAsia="Times New Roman" w:hAnsi="Times New Roman" w:cs="Times New Roman"/>
                  <w:color w:val="333333"/>
                  <w:sz w:val="24"/>
                  <w:szCs w:val="24"/>
                  <w:lang w:eastAsia="uk-UA"/>
                </w:rPr>
                <w:t>Закон України “Про надання публічних (електронних публічних) послуг щодо декларування та реєстрації місця проживання в Україні”</w:t>
              </w:r>
            </w:hyperlink>
          </w:p>
        </w:tc>
      </w:tr>
      <w:tr w:rsidR="00706338" w:rsidRPr="00D63751" w14:paraId="55B0BF51" w14:textId="77777777" w:rsidTr="00974939">
        <w:trPr>
          <w:trHeight w:val="799"/>
        </w:trPr>
        <w:tc>
          <w:tcPr>
            <w:tcW w:w="866" w:type="dxa"/>
            <w:shd w:val="clear" w:color="FFF2CC" w:fill="FFFFFF"/>
            <w:vAlign w:val="center"/>
          </w:tcPr>
          <w:p w14:paraId="4FF3F2C8" w14:textId="12634231" w:rsidR="00706338" w:rsidRPr="00974939" w:rsidRDefault="00706338" w:rsidP="009749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CB5D31F" w14:textId="77777777" w:rsidR="00706338" w:rsidRPr="00B73ABF" w:rsidRDefault="00706338"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B73ABF">
              <w:rPr>
                <w:rFonts w:ascii="Times New Roman" w:eastAsia="Times New Roman" w:hAnsi="Times New Roman" w:cs="Times New Roman"/>
                <w:sz w:val="24"/>
                <w:szCs w:val="24"/>
                <w:lang w:eastAsia="uk-UA"/>
              </w:rPr>
              <w:t>Видача витягу про зареєстрованих осіб</w:t>
            </w:r>
          </w:p>
        </w:tc>
        <w:tc>
          <w:tcPr>
            <w:tcW w:w="1701" w:type="dxa"/>
            <w:shd w:val="clear" w:color="FFF2CC" w:fill="FFFFFF"/>
            <w:vAlign w:val="center"/>
            <w:hideMark/>
          </w:tcPr>
          <w:p w14:paraId="46713EC1"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00039</w:t>
            </w:r>
          </w:p>
        </w:tc>
        <w:tc>
          <w:tcPr>
            <w:tcW w:w="3402" w:type="dxa"/>
            <w:shd w:val="clear" w:color="FFFFFF" w:fill="FFFFFF"/>
            <w:vAlign w:val="center"/>
            <w:hideMark/>
          </w:tcPr>
          <w:p w14:paraId="01813A93"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надання публічних (електронних публічних) послуг щодо декларування та реєстрації місця проживання в Україні" ст.18, Постанова КМУ від 24.12.2019 №1113, Постанова КМУ від 07.02.2022 №265</w:t>
            </w:r>
          </w:p>
        </w:tc>
      </w:tr>
      <w:tr w:rsidR="00706338" w:rsidRPr="00D63751" w14:paraId="2104C807" w14:textId="77777777" w:rsidTr="00974939">
        <w:trPr>
          <w:trHeight w:val="1802"/>
        </w:trPr>
        <w:tc>
          <w:tcPr>
            <w:tcW w:w="866" w:type="dxa"/>
            <w:shd w:val="clear" w:color="FFF2CC" w:fill="FFFFFF"/>
            <w:vAlign w:val="center"/>
          </w:tcPr>
          <w:p w14:paraId="78A85CD1" w14:textId="04EEFA7E" w:rsidR="00706338" w:rsidRPr="00974939" w:rsidRDefault="00706338" w:rsidP="009749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6DFDB3C9"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Зняття  із задекларованого/зареєстрованого місця проживання дитини до 14 років</w:t>
            </w:r>
          </w:p>
        </w:tc>
        <w:tc>
          <w:tcPr>
            <w:tcW w:w="1701" w:type="dxa"/>
            <w:shd w:val="clear" w:color="FFF2CC" w:fill="FFFFFF"/>
            <w:vAlign w:val="center"/>
            <w:hideMark/>
          </w:tcPr>
          <w:p w14:paraId="38E71B95"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01054</w:t>
            </w:r>
          </w:p>
        </w:tc>
        <w:tc>
          <w:tcPr>
            <w:tcW w:w="3402" w:type="dxa"/>
            <w:shd w:val="clear" w:color="FFFFFF" w:fill="FFFFFF"/>
            <w:vAlign w:val="center"/>
            <w:hideMark/>
          </w:tcPr>
          <w:p w14:paraId="1519FCD2"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надання публічних (електронних публічних) послуг щодо декларування та реєстрації місця проживання в Україні" ст.18, Постанова КМУ від 24.12.2019 №1113, Постанова КМУ від 07.02.2022 №265</w:t>
            </w:r>
          </w:p>
        </w:tc>
      </w:tr>
      <w:tr w:rsidR="00706338" w:rsidRPr="00D63751" w14:paraId="6F94BC27" w14:textId="77777777" w:rsidTr="00974939">
        <w:trPr>
          <w:trHeight w:val="1878"/>
        </w:trPr>
        <w:tc>
          <w:tcPr>
            <w:tcW w:w="866" w:type="dxa"/>
            <w:shd w:val="clear" w:color="FFF2CC" w:fill="FFFFFF"/>
            <w:vAlign w:val="center"/>
          </w:tcPr>
          <w:p w14:paraId="4F7A6FD0" w14:textId="5F0C5916" w:rsidR="00706338" w:rsidRPr="00974939" w:rsidRDefault="00706338" w:rsidP="009749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27204C0A"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 xml:space="preserve">Внесення змін до інформації в Реєстрі територіальної громади </w:t>
            </w:r>
          </w:p>
        </w:tc>
        <w:tc>
          <w:tcPr>
            <w:tcW w:w="1701" w:type="dxa"/>
            <w:shd w:val="clear" w:color="FFF2CC" w:fill="FFFFFF"/>
            <w:vAlign w:val="center"/>
            <w:hideMark/>
          </w:tcPr>
          <w:p w14:paraId="1D11EE6E"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01377</w:t>
            </w:r>
          </w:p>
        </w:tc>
        <w:tc>
          <w:tcPr>
            <w:tcW w:w="3402" w:type="dxa"/>
            <w:shd w:val="clear" w:color="FFFFFF" w:fill="FFFFFF"/>
            <w:vAlign w:val="center"/>
            <w:hideMark/>
          </w:tcPr>
          <w:p w14:paraId="53F4C0C9"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надання публічних (електронних публічних) послуг щодо декларування та реєстрації місця проживання в Україні" ст.18, Постанова КМУ від 24.12.2019 №1113, Постанова КМУ від 07.02.2022 №265</w:t>
            </w:r>
          </w:p>
        </w:tc>
      </w:tr>
      <w:tr w:rsidR="00706338" w:rsidRPr="00E01614" w14:paraId="72F8408F" w14:textId="77777777" w:rsidTr="00706338">
        <w:trPr>
          <w:trHeight w:val="591"/>
        </w:trPr>
        <w:tc>
          <w:tcPr>
            <w:tcW w:w="10080" w:type="dxa"/>
            <w:gridSpan w:val="4"/>
            <w:shd w:val="clear" w:color="FFF2CC" w:fill="FFFFFF"/>
            <w:vAlign w:val="center"/>
          </w:tcPr>
          <w:p w14:paraId="6A5250F2" w14:textId="77777777" w:rsidR="00706338" w:rsidRPr="007746B2" w:rsidRDefault="00706338" w:rsidP="00974939">
            <w:pPr>
              <w:pStyle w:val="a3"/>
              <w:numPr>
                <w:ilvl w:val="0"/>
                <w:numId w:val="15"/>
              </w:numPr>
              <w:shd w:val="clear" w:color="auto" w:fill="FFFFFF" w:themeFill="background1"/>
              <w:spacing w:after="0" w:line="240" w:lineRule="auto"/>
              <w:ind w:left="-90"/>
              <w:jc w:val="center"/>
              <w:rPr>
                <w:rFonts w:ascii="Times New Roman" w:eastAsia="Times New Roman" w:hAnsi="Times New Roman" w:cs="Times New Roman"/>
                <w:b/>
                <w:color w:val="333333"/>
                <w:sz w:val="24"/>
                <w:szCs w:val="24"/>
                <w:lang w:eastAsia="uk-UA"/>
              </w:rPr>
            </w:pPr>
            <w:r w:rsidRPr="007746B2">
              <w:rPr>
                <w:rFonts w:ascii="Times New Roman" w:eastAsia="Times New Roman" w:hAnsi="Times New Roman" w:cs="Times New Roman"/>
                <w:b/>
                <w:color w:val="333333"/>
                <w:sz w:val="24"/>
                <w:szCs w:val="24"/>
                <w:lang w:eastAsia="uk-UA"/>
              </w:rPr>
              <w:t xml:space="preserve"> Послуги у сфері земельних відносин, екології, водного та лісового господарства</w:t>
            </w:r>
          </w:p>
        </w:tc>
      </w:tr>
      <w:tr w:rsidR="00706338" w:rsidRPr="00D63751" w14:paraId="2875F67A" w14:textId="77777777" w:rsidTr="00561253">
        <w:trPr>
          <w:trHeight w:val="124"/>
        </w:trPr>
        <w:tc>
          <w:tcPr>
            <w:tcW w:w="866" w:type="dxa"/>
            <w:shd w:val="clear" w:color="FFF2CC" w:fill="FFFFFF"/>
            <w:vAlign w:val="center"/>
          </w:tcPr>
          <w:p w14:paraId="38D19653" w14:textId="0C1265BC" w:rsidR="00706338" w:rsidRPr="00561253" w:rsidRDefault="00706338"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B80C90A"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рішення про передачу у власність, надання у постійне користування та оренду земельних ділянок, що перебувають у державній або комунальній власності</w:t>
            </w:r>
          </w:p>
        </w:tc>
        <w:tc>
          <w:tcPr>
            <w:tcW w:w="1701" w:type="dxa"/>
            <w:shd w:val="clear" w:color="FFF2CC" w:fill="FFFFFF"/>
            <w:vAlign w:val="center"/>
            <w:hideMark/>
          </w:tcPr>
          <w:p w14:paraId="76AD6B22"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01161</w:t>
            </w:r>
          </w:p>
        </w:tc>
        <w:tc>
          <w:tcPr>
            <w:tcW w:w="3402" w:type="dxa"/>
            <w:shd w:val="clear" w:color="FFFFFF" w:fill="FFFFFF"/>
            <w:vAlign w:val="center"/>
            <w:hideMark/>
          </w:tcPr>
          <w:p w14:paraId="75F3E3C5"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Земельний кодекс України, Закон України “Про Перелік документів дозвільного характеру у сфері господарської діяльності”</w:t>
            </w:r>
          </w:p>
        </w:tc>
      </w:tr>
      <w:tr w:rsidR="00706338" w:rsidRPr="00D63751" w14:paraId="1033667C" w14:textId="77777777" w:rsidTr="00561253">
        <w:trPr>
          <w:trHeight w:val="913"/>
        </w:trPr>
        <w:tc>
          <w:tcPr>
            <w:tcW w:w="866" w:type="dxa"/>
            <w:shd w:val="clear" w:color="FFF2CC" w:fill="FFFFFF"/>
            <w:vAlign w:val="center"/>
          </w:tcPr>
          <w:p w14:paraId="507D6E2D" w14:textId="38D58FA6" w:rsidR="00706338" w:rsidRPr="00561253" w:rsidRDefault="00706338"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6F8959A"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рішення про припинення права власності на земельну ділянку, права постійного користування земельною ділянкою у разі добровільної відмови землевласника, землекористувача</w:t>
            </w:r>
          </w:p>
        </w:tc>
        <w:tc>
          <w:tcPr>
            <w:tcW w:w="1701" w:type="dxa"/>
            <w:shd w:val="clear" w:color="FFF2CC" w:fill="FFFFFF"/>
            <w:vAlign w:val="center"/>
            <w:hideMark/>
          </w:tcPr>
          <w:p w14:paraId="39902C4F"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00175</w:t>
            </w:r>
          </w:p>
        </w:tc>
        <w:tc>
          <w:tcPr>
            <w:tcW w:w="3402" w:type="dxa"/>
            <w:shd w:val="clear" w:color="FFFFFF" w:fill="FFFFFF"/>
            <w:vAlign w:val="center"/>
            <w:hideMark/>
          </w:tcPr>
          <w:p w14:paraId="6B0093CF" w14:textId="77777777" w:rsidR="00706338" w:rsidRPr="00D63751" w:rsidRDefault="00EE1F1E"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2" w:history="1">
              <w:r w:rsidR="00706338" w:rsidRPr="00D63751">
                <w:rPr>
                  <w:rFonts w:ascii="Times New Roman" w:eastAsia="Times New Roman" w:hAnsi="Times New Roman" w:cs="Times New Roman"/>
                  <w:color w:val="333333"/>
                  <w:sz w:val="24"/>
                  <w:szCs w:val="24"/>
                  <w:lang w:eastAsia="uk-UA"/>
                </w:rPr>
                <w:t>Земельний кодекс України</w:t>
              </w:r>
            </w:hyperlink>
          </w:p>
        </w:tc>
      </w:tr>
      <w:tr w:rsidR="00706338" w:rsidRPr="00D63751" w14:paraId="1E064EC1" w14:textId="77777777" w:rsidTr="00561253">
        <w:trPr>
          <w:trHeight w:val="563"/>
        </w:trPr>
        <w:tc>
          <w:tcPr>
            <w:tcW w:w="866" w:type="dxa"/>
            <w:shd w:val="clear" w:color="FFF2CC" w:fill="FFFFFF"/>
            <w:vAlign w:val="center"/>
          </w:tcPr>
          <w:p w14:paraId="1EEF674F" w14:textId="73F4AF8A" w:rsidR="00706338" w:rsidRPr="00561253" w:rsidRDefault="00706338"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615B0761"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рішення про продаж земельних ділянок державної та комунальної власності</w:t>
            </w:r>
          </w:p>
        </w:tc>
        <w:tc>
          <w:tcPr>
            <w:tcW w:w="1701" w:type="dxa"/>
            <w:shd w:val="clear" w:color="FFF2CC" w:fill="FFFFFF"/>
            <w:vAlign w:val="center"/>
            <w:hideMark/>
          </w:tcPr>
          <w:p w14:paraId="7C371197"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00174</w:t>
            </w:r>
          </w:p>
        </w:tc>
        <w:tc>
          <w:tcPr>
            <w:tcW w:w="3402" w:type="dxa"/>
            <w:shd w:val="clear" w:color="FFFFFF" w:fill="FFFFFF"/>
            <w:vAlign w:val="center"/>
            <w:hideMark/>
          </w:tcPr>
          <w:p w14:paraId="67AAC9A3"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Земельний кодекс України, Закон України “Про Перелік документів дозвільного характеру у сфері господарської діяльності”</w:t>
            </w:r>
          </w:p>
        </w:tc>
      </w:tr>
      <w:tr w:rsidR="00706338" w:rsidRPr="00D63751" w14:paraId="2536787D" w14:textId="77777777" w:rsidTr="00561253">
        <w:trPr>
          <w:trHeight w:val="691"/>
        </w:trPr>
        <w:tc>
          <w:tcPr>
            <w:tcW w:w="866" w:type="dxa"/>
            <w:shd w:val="clear" w:color="FFF2CC" w:fill="FFFFFF"/>
            <w:vAlign w:val="center"/>
          </w:tcPr>
          <w:p w14:paraId="73080219" w14:textId="0CFF31FA" w:rsidR="00706338" w:rsidRPr="00561253" w:rsidRDefault="00706338"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5457DEF"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дозволу на розроблення проекту землеустрою щодо відведення земельної ділянки у межах безоплатної приватизації</w:t>
            </w:r>
          </w:p>
        </w:tc>
        <w:tc>
          <w:tcPr>
            <w:tcW w:w="1701" w:type="dxa"/>
            <w:shd w:val="clear" w:color="FFF2CC" w:fill="FFFFFF"/>
            <w:vAlign w:val="center"/>
            <w:hideMark/>
          </w:tcPr>
          <w:p w14:paraId="25FCEF40"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00176</w:t>
            </w:r>
          </w:p>
        </w:tc>
        <w:tc>
          <w:tcPr>
            <w:tcW w:w="3402" w:type="dxa"/>
            <w:shd w:val="clear" w:color="FFFFFF" w:fill="FFFFFF"/>
            <w:vAlign w:val="center"/>
            <w:hideMark/>
          </w:tcPr>
          <w:p w14:paraId="73733147" w14:textId="77777777" w:rsidR="00706338" w:rsidRPr="00D63751" w:rsidRDefault="00EE1F1E"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3" w:history="1">
              <w:r w:rsidR="00706338" w:rsidRPr="00D63751">
                <w:rPr>
                  <w:rFonts w:ascii="Times New Roman" w:eastAsia="Times New Roman" w:hAnsi="Times New Roman" w:cs="Times New Roman"/>
                  <w:color w:val="333333"/>
                  <w:sz w:val="24"/>
                  <w:szCs w:val="24"/>
                  <w:lang w:eastAsia="uk-UA"/>
                </w:rPr>
                <w:t>Земельний кодекс України</w:t>
              </w:r>
            </w:hyperlink>
          </w:p>
        </w:tc>
      </w:tr>
      <w:tr w:rsidR="00706338" w:rsidRPr="00D63751" w14:paraId="26A2CF18" w14:textId="77777777" w:rsidTr="00561253">
        <w:trPr>
          <w:trHeight w:val="414"/>
        </w:trPr>
        <w:tc>
          <w:tcPr>
            <w:tcW w:w="866" w:type="dxa"/>
            <w:shd w:val="clear" w:color="FFF2CC" w:fill="FFFFFF"/>
            <w:vAlign w:val="center"/>
          </w:tcPr>
          <w:p w14:paraId="35B92B74" w14:textId="352D0C94" w:rsidR="00706338" w:rsidRPr="00561253" w:rsidRDefault="00706338"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BC4C507"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Затвердження проекту землеустрою щодо відведення земельної ділянки у разі зміни її цільового призначення</w:t>
            </w:r>
          </w:p>
        </w:tc>
        <w:tc>
          <w:tcPr>
            <w:tcW w:w="1701" w:type="dxa"/>
            <w:shd w:val="clear" w:color="FFF2CC" w:fill="FFFFFF"/>
            <w:vAlign w:val="center"/>
            <w:hideMark/>
          </w:tcPr>
          <w:p w14:paraId="66C766BF"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00217</w:t>
            </w:r>
          </w:p>
        </w:tc>
        <w:tc>
          <w:tcPr>
            <w:tcW w:w="3402" w:type="dxa"/>
            <w:shd w:val="clear" w:color="FFFFFF" w:fill="FFFFFF"/>
            <w:vAlign w:val="center"/>
            <w:hideMark/>
          </w:tcPr>
          <w:p w14:paraId="0ABD98FD" w14:textId="77777777" w:rsidR="00706338" w:rsidRPr="00D63751" w:rsidRDefault="00EE1F1E"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4" w:history="1">
              <w:r w:rsidR="00706338" w:rsidRPr="00D63751">
                <w:rPr>
                  <w:rFonts w:ascii="Times New Roman" w:eastAsia="Times New Roman" w:hAnsi="Times New Roman" w:cs="Times New Roman"/>
                  <w:color w:val="333333"/>
                  <w:sz w:val="24"/>
                  <w:szCs w:val="24"/>
                  <w:lang w:eastAsia="uk-UA"/>
                </w:rPr>
                <w:t>Земельний кодекс України</w:t>
              </w:r>
            </w:hyperlink>
          </w:p>
        </w:tc>
      </w:tr>
      <w:tr w:rsidR="00706338" w:rsidRPr="00D63751" w14:paraId="218C4185" w14:textId="77777777" w:rsidTr="00561253">
        <w:trPr>
          <w:trHeight w:val="1002"/>
        </w:trPr>
        <w:tc>
          <w:tcPr>
            <w:tcW w:w="866" w:type="dxa"/>
            <w:shd w:val="clear" w:color="FFF2CC" w:fill="FFFFFF"/>
            <w:vAlign w:val="center"/>
          </w:tcPr>
          <w:p w14:paraId="4EEF9380" w14:textId="1C484B8E" w:rsidR="00706338" w:rsidRPr="00561253" w:rsidRDefault="00706338"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7FA6FCA"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Затвердження технічної документації з нормативної грошової оцінки земельної ділянки у межах населених пунктів</w:t>
            </w:r>
          </w:p>
        </w:tc>
        <w:tc>
          <w:tcPr>
            <w:tcW w:w="1701" w:type="dxa"/>
            <w:shd w:val="clear" w:color="FFF2CC" w:fill="FFFFFF"/>
            <w:vAlign w:val="center"/>
            <w:hideMark/>
          </w:tcPr>
          <w:p w14:paraId="3D9F6D80"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00179</w:t>
            </w:r>
          </w:p>
        </w:tc>
        <w:tc>
          <w:tcPr>
            <w:tcW w:w="3402" w:type="dxa"/>
            <w:shd w:val="clear" w:color="FFFFFF" w:fill="FFFFFF"/>
            <w:vAlign w:val="center"/>
            <w:hideMark/>
          </w:tcPr>
          <w:p w14:paraId="2838AE87"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 xml:space="preserve">Земельний Кодекс України </w:t>
            </w:r>
          </w:p>
        </w:tc>
      </w:tr>
      <w:tr w:rsidR="00706338" w:rsidRPr="00D63751" w14:paraId="60E894ED" w14:textId="77777777" w:rsidTr="00561253">
        <w:trPr>
          <w:trHeight w:val="657"/>
        </w:trPr>
        <w:tc>
          <w:tcPr>
            <w:tcW w:w="866" w:type="dxa"/>
            <w:shd w:val="clear" w:color="FFF2CC" w:fill="FFFFFF"/>
            <w:vAlign w:val="center"/>
          </w:tcPr>
          <w:p w14:paraId="1CBA41F1" w14:textId="1C874C7F" w:rsidR="00706338" w:rsidRPr="00561253" w:rsidRDefault="00706338"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30807DFD"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Затвердження проекту землеустрою щодо відведення земельної ділянки</w:t>
            </w:r>
          </w:p>
        </w:tc>
        <w:tc>
          <w:tcPr>
            <w:tcW w:w="1701" w:type="dxa"/>
            <w:shd w:val="clear" w:color="FFF2CC" w:fill="FFFFFF"/>
            <w:vAlign w:val="center"/>
            <w:hideMark/>
          </w:tcPr>
          <w:p w14:paraId="4C6E18AB"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00182</w:t>
            </w:r>
          </w:p>
        </w:tc>
        <w:tc>
          <w:tcPr>
            <w:tcW w:w="3402" w:type="dxa"/>
            <w:shd w:val="clear" w:color="FFFFFF" w:fill="FFFFFF"/>
            <w:vAlign w:val="center"/>
            <w:hideMark/>
          </w:tcPr>
          <w:p w14:paraId="36B53615" w14:textId="77777777" w:rsidR="00706338" w:rsidRPr="00D63751" w:rsidRDefault="00EE1F1E"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5" w:history="1">
              <w:r w:rsidR="00706338" w:rsidRPr="00D63751">
                <w:rPr>
                  <w:rFonts w:ascii="Times New Roman" w:eastAsia="Times New Roman" w:hAnsi="Times New Roman" w:cs="Times New Roman"/>
                  <w:color w:val="333333"/>
                  <w:sz w:val="24"/>
                  <w:szCs w:val="24"/>
                  <w:lang w:eastAsia="uk-UA"/>
                </w:rPr>
                <w:t>Земельний кодекс України</w:t>
              </w:r>
            </w:hyperlink>
          </w:p>
        </w:tc>
      </w:tr>
      <w:tr w:rsidR="00706338" w:rsidRPr="00D63751" w14:paraId="2A6011C4" w14:textId="77777777" w:rsidTr="00561253">
        <w:trPr>
          <w:trHeight w:val="670"/>
        </w:trPr>
        <w:tc>
          <w:tcPr>
            <w:tcW w:w="866" w:type="dxa"/>
            <w:shd w:val="clear" w:color="FFF2CC" w:fill="FFFFFF"/>
            <w:vAlign w:val="center"/>
          </w:tcPr>
          <w:p w14:paraId="55A62502" w14:textId="0D8E69AC" w:rsidR="00706338" w:rsidRPr="00561253" w:rsidRDefault="00706338"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61E6A08E"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Припинення права оренди земельної ділянки або її частини у разі добровільної відмови орендаря</w:t>
            </w:r>
          </w:p>
        </w:tc>
        <w:tc>
          <w:tcPr>
            <w:tcW w:w="1701" w:type="dxa"/>
            <w:shd w:val="clear" w:color="FFF2CC" w:fill="FFFFFF"/>
            <w:vAlign w:val="center"/>
            <w:hideMark/>
          </w:tcPr>
          <w:p w14:paraId="67AA57D4"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00192</w:t>
            </w:r>
          </w:p>
        </w:tc>
        <w:tc>
          <w:tcPr>
            <w:tcW w:w="3402" w:type="dxa"/>
            <w:shd w:val="clear" w:color="FFFFFF" w:fill="FFFFFF"/>
            <w:vAlign w:val="center"/>
            <w:hideMark/>
          </w:tcPr>
          <w:p w14:paraId="0CF83D9B" w14:textId="77777777" w:rsidR="00706338" w:rsidRPr="00D63751" w:rsidRDefault="00EE1F1E"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6" w:history="1">
              <w:r w:rsidR="00706338" w:rsidRPr="00D63751">
                <w:rPr>
                  <w:rFonts w:ascii="Times New Roman" w:eastAsia="Times New Roman" w:hAnsi="Times New Roman" w:cs="Times New Roman"/>
                  <w:color w:val="333333"/>
                  <w:sz w:val="24"/>
                  <w:szCs w:val="24"/>
                  <w:lang w:eastAsia="uk-UA"/>
                </w:rPr>
                <w:t>Земельний кодекс України</w:t>
              </w:r>
            </w:hyperlink>
          </w:p>
        </w:tc>
      </w:tr>
      <w:tr w:rsidR="00706338" w:rsidRPr="00D63751" w14:paraId="3BE7265B" w14:textId="77777777" w:rsidTr="00283FC6">
        <w:trPr>
          <w:trHeight w:val="416"/>
        </w:trPr>
        <w:tc>
          <w:tcPr>
            <w:tcW w:w="866" w:type="dxa"/>
            <w:shd w:val="clear" w:color="FFF2CC" w:fill="FFFFFF"/>
            <w:vAlign w:val="center"/>
          </w:tcPr>
          <w:p w14:paraId="4296575B" w14:textId="2B78B48B" w:rsidR="00706338" w:rsidRPr="00561253" w:rsidRDefault="00706338"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CA21F05"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 xml:space="preserve">Продаж не на конкурентних засадах земельної ділянки несільськогосподарського призначення, на якій розташовані </w:t>
            </w:r>
            <w:r w:rsidRPr="00D63751">
              <w:rPr>
                <w:rFonts w:ascii="Times New Roman" w:eastAsia="Times New Roman" w:hAnsi="Times New Roman" w:cs="Times New Roman"/>
                <w:color w:val="333333"/>
                <w:sz w:val="24"/>
                <w:szCs w:val="24"/>
                <w:lang w:eastAsia="uk-UA"/>
              </w:rPr>
              <w:lastRenderedPageBreak/>
              <w:t>об’єкти нерухомого майна, які перебувають у власності громадян та юридичних осіб</w:t>
            </w:r>
          </w:p>
        </w:tc>
        <w:tc>
          <w:tcPr>
            <w:tcW w:w="1701" w:type="dxa"/>
            <w:shd w:val="clear" w:color="FFF2CC" w:fill="FFFFFF"/>
            <w:vAlign w:val="center"/>
            <w:hideMark/>
          </w:tcPr>
          <w:p w14:paraId="128CB7F2"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lastRenderedPageBreak/>
              <w:t>00208</w:t>
            </w:r>
          </w:p>
        </w:tc>
        <w:tc>
          <w:tcPr>
            <w:tcW w:w="3402" w:type="dxa"/>
            <w:shd w:val="clear" w:color="FFFFFF" w:fill="FFFFFF"/>
            <w:vAlign w:val="center"/>
            <w:hideMark/>
          </w:tcPr>
          <w:p w14:paraId="3B796A13"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Кодекс Земельний ст. 12, 134-139</w:t>
            </w:r>
          </w:p>
        </w:tc>
      </w:tr>
      <w:tr w:rsidR="00706338" w:rsidRPr="00D63751" w14:paraId="679522DD" w14:textId="77777777" w:rsidTr="00561253">
        <w:trPr>
          <w:trHeight w:val="3394"/>
        </w:trPr>
        <w:tc>
          <w:tcPr>
            <w:tcW w:w="866" w:type="dxa"/>
            <w:shd w:val="clear" w:color="FFF2CC" w:fill="FFFFFF"/>
            <w:vAlign w:val="center"/>
          </w:tcPr>
          <w:p w14:paraId="2DB74787" w14:textId="50B2EFCB" w:rsidR="00706338" w:rsidRPr="00561253" w:rsidRDefault="00706338"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6B3FD10B"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Надання у користування водних об’єктів на умовах оренди</w:t>
            </w:r>
          </w:p>
        </w:tc>
        <w:tc>
          <w:tcPr>
            <w:tcW w:w="1701" w:type="dxa"/>
            <w:shd w:val="clear" w:color="FFF2CC" w:fill="FFFFFF"/>
            <w:vAlign w:val="center"/>
            <w:hideMark/>
          </w:tcPr>
          <w:p w14:paraId="0A438C62"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01784</w:t>
            </w:r>
          </w:p>
        </w:tc>
        <w:tc>
          <w:tcPr>
            <w:tcW w:w="3402" w:type="dxa"/>
            <w:shd w:val="clear" w:color="FFFFFF" w:fill="FFFFFF"/>
            <w:vAlign w:val="center"/>
            <w:hideMark/>
          </w:tcPr>
          <w:p w14:paraId="5C6D48F7"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Кодекс Земельний кодекс ст. 122, Кодекс Водний кодекс ст. 51-52, Постанова КМУ від 29.05.2013 №420 "Про затвердження Типового договору оренди водних об’єктів", Наказ ЦОВВ від 28.05.2013 №236 "Про затвердження Методики визначення розміру плати за надані в оренду водні об’єкти" увесь</w:t>
            </w:r>
          </w:p>
        </w:tc>
      </w:tr>
      <w:tr w:rsidR="00706338" w:rsidRPr="00D63751" w14:paraId="21D58597" w14:textId="77777777" w:rsidTr="00561253">
        <w:trPr>
          <w:trHeight w:val="3210"/>
        </w:trPr>
        <w:tc>
          <w:tcPr>
            <w:tcW w:w="866" w:type="dxa"/>
            <w:shd w:val="clear" w:color="FFF2CC" w:fill="FFFFFF"/>
            <w:vAlign w:val="center"/>
          </w:tcPr>
          <w:p w14:paraId="5F677125" w14:textId="7BA61A88" w:rsidR="00706338" w:rsidRPr="00561253" w:rsidRDefault="00706338"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E6C71C2"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Поновлення договору оренди водних об’єктів</w:t>
            </w:r>
          </w:p>
        </w:tc>
        <w:tc>
          <w:tcPr>
            <w:tcW w:w="1701" w:type="dxa"/>
            <w:shd w:val="clear" w:color="FFF2CC" w:fill="FFFFFF"/>
            <w:vAlign w:val="center"/>
            <w:hideMark/>
          </w:tcPr>
          <w:p w14:paraId="4154E6BC"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01785</w:t>
            </w:r>
          </w:p>
        </w:tc>
        <w:tc>
          <w:tcPr>
            <w:tcW w:w="3402" w:type="dxa"/>
            <w:shd w:val="clear" w:color="FFFFFF" w:fill="FFFFFF"/>
            <w:vAlign w:val="center"/>
            <w:hideMark/>
          </w:tcPr>
          <w:p w14:paraId="71248A2B" w14:textId="77777777" w:rsidR="00706338" w:rsidRPr="00D63751" w:rsidRDefault="00706338" w:rsidP="006D6E6D">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 xml:space="preserve">Кодекс Водний кодекс </w:t>
            </w:r>
            <w:proofErr w:type="spellStart"/>
            <w:r w:rsidRPr="00D63751">
              <w:rPr>
                <w:rFonts w:ascii="Times New Roman" w:eastAsia="Times New Roman" w:hAnsi="Times New Roman" w:cs="Times New Roman"/>
                <w:color w:val="333333"/>
                <w:sz w:val="24"/>
                <w:szCs w:val="24"/>
                <w:lang w:eastAsia="uk-UA"/>
              </w:rPr>
              <w:t>ст</w:t>
            </w:r>
            <w:proofErr w:type="spellEnd"/>
            <w:r w:rsidRPr="00D63751">
              <w:rPr>
                <w:rFonts w:ascii="Times New Roman" w:eastAsia="Times New Roman" w:hAnsi="Times New Roman" w:cs="Times New Roman"/>
                <w:color w:val="333333"/>
                <w:sz w:val="24"/>
                <w:szCs w:val="24"/>
                <w:lang w:eastAsia="uk-UA"/>
              </w:rPr>
              <w:t xml:space="preserve"> 51-52, Кодекс Земельний кодекс </w:t>
            </w:r>
            <w:proofErr w:type="spellStart"/>
            <w:r w:rsidRPr="00D63751">
              <w:rPr>
                <w:rFonts w:ascii="Times New Roman" w:eastAsia="Times New Roman" w:hAnsi="Times New Roman" w:cs="Times New Roman"/>
                <w:color w:val="333333"/>
                <w:sz w:val="24"/>
                <w:szCs w:val="24"/>
                <w:lang w:eastAsia="uk-UA"/>
              </w:rPr>
              <w:t>ст</w:t>
            </w:r>
            <w:proofErr w:type="spellEnd"/>
            <w:r w:rsidRPr="00D63751">
              <w:rPr>
                <w:rFonts w:ascii="Times New Roman" w:eastAsia="Times New Roman" w:hAnsi="Times New Roman" w:cs="Times New Roman"/>
                <w:color w:val="333333"/>
                <w:sz w:val="24"/>
                <w:szCs w:val="24"/>
                <w:lang w:eastAsia="uk-UA"/>
              </w:rPr>
              <w:t xml:space="preserve"> 122, Постанова КМУ від 29.05.2013 №420 Про затвердження Типового договору оренди водних об’єктів" , Наказ ЦОВВ від 28.05.2013 №236 Про затвердження Методики визначення розміру плати за надані в оренду водні об’єкти"</w:t>
            </w:r>
          </w:p>
        </w:tc>
      </w:tr>
      <w:tr w:rsidR="00EC339A" w:rsidRPr="00D63751" w14:paraId="7AF78B7D" w14:textId="77777777" w:rsidTr="00EC339A">
        <w:trPr>
          <w:trHeight w:val="285"/>
        </w:trPr>
        <w:tc>
          <w:tcPr>
            <w:tcW w:w="866" w:type="dxa"/>
            <w:shd w:val="clear" w:color="FFF2CC" w:fill="FFFFFF"/>
            <w:vAlign w:val="center"/>
          </w:tcPr>
          <w:p w14:paraId="7EBB0AC6" w14:textId="77777777"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tcPr>
          <w:p w14:paraId="68993C26" w14:textId="0C3A1469" w:rsidR="00EC339A" w:rsidRPr="006D6E6D"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6D6E6D">
              <w:rPr>
                <w:rFonts w:ascii="Times New Roman" w:eastAsia="Times New Roman" w:hAnsi="Times New Roman" w:cs="Times New Roman"/>
                <w:sz w:val="24"/>
                <w:szCs w:val="24"/>
                <w:bdr w:val="none" w:sz="0" w:space="0" w:color="auto" w:frame="1"/>
                <w:lang w:eastAsia="uk-UA"/>
              </w:rPr>
              <w:t>Видача рішення про затвердження технічної документації із землеустрою щодо поділу чи об’єднання земельних ділянок</w:t>
            </w:r>
          </w:p>
        </w:tc>
        <w:tc>
          <w:tcPr>
            <w:tcW w:w="1701" w:type="dxa"/>
            <w:shd w:val="clear" w:color="FFF2CC" w:fill="FFFFFF"/>
            <w:vAlign w:val="center"/>
          </w:tcPr>
          <w:p w14:paraId="59A55F23"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3402" w:type="dxa"/>
            <w:shd w:val="clear" w:color="FFFFFF" w:fill="FFFFFF"/>
            <w:vAlign w:val="center"/>
          </w:tcPr>
          <w:p w14:paraId="41ACF806"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Земельний Кодекс України,</w:t>
            </w:r>
          </w:p>
          <w:p w14:paraId="23B3CCA2"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адміністративні послуги»,</w:t>
            </w:r>
          </w:p>
          <w:p w14:paraId="43BE1D25"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землеустрій»,</w:t>
            </w:r>
          </w:p>
          <w:p w14:paraId="6F70FA6B"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Державний земельний кадастр»,</w:t>
            </w:r>
          </w:p>
          <w:p w14:paraId="5C43BCE0"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місцеве самоврядування в</w:t>
            </w:r>
          </w:p>
          <w:p w14:paraId="383F99AE" w14:textId="2DB1CDB2"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Україні»</w:t>
            </w:r>
          </w:p>
        </w:tc>
      </w:tr>
      <w:tr w:rsidR="00EC339A" w:rsidRPr="00D63751" w14:paraId="08890689" w14:textId="77777777" w:rsidTr="00EC339A">
        <w:trPr>
          <w:trHeight w:val="285"/>
        </w:trPr>
        <w:tc>
          <w:tcPr>
            <w:tcW w:w="866" w:type="dxa"/>
            <w:shd w:val="clear" w:color="FFF2CC" w:fill="FFFFFF"/>
            <w:vAlign w:val="center"/>
          </w:tcPr>
          <w:p w14:paraId="6A97FABA" w14:textId="77777777"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tcPr>
          <w:p w14:paraId="637AA6AE" w14:textId="561D3D74"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Видача рішення про продаж земельної ділянки комунальної власності</w:t>
            </w:r>
            <w:r w:rsidR="00A108E2">
              <w:rPr>
                <w:rFonts w:ascii="Times New Roman" w:eastAsia="Times New Roman" w:hAnsi="Times New Roman" w:cs="Times New Roman"/>
                <w:sz w:val="24"/>
                <w:szCs w:val="24"/>
                <w:lang w:eastAsia="uk-UA"/>
              </w:rPr>
              <w:t xml:space="preserve"> не сільськогосподарського призначення</w:t>
            </w:r>
          </w:p>
        </w:tc>
        <w:tc>
          <w:tcPr>
            <w:tcW w:w="1701" w:type="dxa"/>
            <w:shd w:val="clear" w:color="FFF2CC" w:fill="FFFFFF"/>
            <w:vAlign w:val="center"/>
          </w:tcPr>
          <w:p w14:paraId="73595DBD"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3402" w:type="dxa"/>
            <w:shd w:val="clear" w:color="FFFFFF" w:fill="FFFFFF"/>
            <w:vAlign w:val="center"/>
          </w:tcPr>
          <w:p w14:paraId="192CE3DB"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Земельний Кодекс України,</w:t>
            </w:r>
          </w:p>
          <w:p w14:paraId="6A2E1941"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адміністративні послуги»,</w:t>
            </w:r>
          </w:p>
          <w:p w14:paraId="058BC482"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землеустрій»,</w:t>
            </w:r>
          </w:p>
          <w:p w14:paraId="5DFE664C"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Державний земельний кадастр»,</w:t>
            </w:r>
          </w:p>
          <w:p w14:paraId="03A75EDC"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місцеве самоврядування в</w:t>
            </w:r>
          </w:p>
          <w:p w14:paraId="466E1784" w14:textId="46EECAF4"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Україні»</w:t>
            </w:r>
          </w:p>
        </w:tc>
      </w:tr>
      <w:tr w:rsidR="00EC339A" w:rsidRPr="00D63751" w14:paraId="12D6F1F6" w14:textId="77777777" w:rsidTr="00EC339A">
        <w:trPr>
          <w:trHeight w:val="255"/>
        </w:trPr>
        <w:tc>
          <w:tcPr>
            <w:tcW w:w="866" w:type="dxa"/>
            <w:shd w:val="clear" w:color="FFF2CC" w:fill="FFFFFF"/>
            <w:vAlign w:val="center"/>
          </w:tcPr>
          <w:p w14:paraId="6E5B2687" w14:textId="77777777"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tcPr>
          <w:p w14:paraId="39E1F1A5" w14:textId="160B2D03"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Видача рішення про надання дозволу на встановлення обмеженого платного або безоплатного користування чужою земельною ділянкою на умовах сервітуту</w:t>
            </w:r>
          </w:p>
        </w:tc>
        <w:tc>
          <w:tcPr>
            <w:tcW w:w="1701" w:type="dxa"/>
            <w:shd w:val="clear" w:color="FFF2CC" w:fill="FFFFFF"/>
            <w:vAlign w:val="center"/>
          </w:tcPr>
          <w:p w14:paraId="2C00104C"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3402" w:type="dxa"/>
            <w:shd w:val="clear" w:color="FFFFFF" w:fill="FFFFFF"/>
            <w:vAlign w:val="center"/>
          </w:tcPr>
          <w:p w14:paraId="51ECD2D9"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Земельний Кодекс України,</w:t>
            </w:r>
          </w:p>
          <w:p w14:paraId="0561B15E"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адміністративні послуги»,</w:t>
            </w:r>
          </w:p>
          <w:p w14:paraId="0FDE1128"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землеустрій»,</w:t>
            </w:r>
          </w:p>
          <w:p w14:paraId="5544F33D"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 xml:space="preserve">Закон України «Про </w:t>
            </w:r>
            <w:r w:rsidRPr="00EC339A">
              <w:rPr>
                <w:rFonts w:ascii="Times New Roman" w:eastAsia="Times New Roman" w:hAnsi="Times New Roman" w:cs="Times New Roman"/>
                <w:sz w:val="24"/>
                <w:szCs w:val="24"/>
                <w:lang w:eastAsia="uk-UA"/>
              </w:rPr>
              <w:lastRenderedPageBreak/>
              <w:t>Державний земельний кадастр»,</w:t>
            </w:r>
          </w:p>
          <w:p w14:paraId="51343E7B"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місцеве самоврядування в</w:t>
            </w:r>
          </w:p>
          <w:p w14:paraId="197E06C8" w14:textId="5C4DCDEC"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Україні»</w:t>
            </w:r>
          </w:p>
        </w:tc>
      </w:tr>
      <w:tr w:rsidR="00EC339A" w:rsidRPr="00D63751" w14:paraId="59DBC014" w14:textId="77777777" w:rsidTr="00EC339A">
        <w:trPr>
          <w:trHeight w:val="240"/>
        </w:trPr>
        <w:tc>
          <w:tcPr>
            <w:tcW w:w="866" w:type="dxa"/>
            <w:shd w:val="clear" w:color="FFF2CC" w:fill="FFFFFF"/>
            <w:vAlign w:val="center"/>
          </w:tcPr>
          <w:p w14:paraId="5D17098E" w14:textId="77777777"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tcPr>
          <w:p w14:paraId="57D66513" w14:textId="45CA7B25" w:rsidR="00EC339A" w:rsidRPr="006D6E6D"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6D6E6D">
              <w:rPr>
                <w:rFonts w:ascii="Times New Roman" w:eastAsia="Times New Roman" w:hAnsi="Times New Roman" w:cs="Times New Roman"/>
                <w:sz w:val="24"/>
                <w:szCs w:val="24"/>
                <w:bdr w:val="none" w:sz="0" w:space="0" w:color="auto" w:frame="1"/>
                <w:lang w:eastAsia="uk-UA"/>
              </w:rPr>
              <w:t>Видача рішення селищної ради про передачу земельної ділянки в оренду (сформована земельна ділянка та зареєстрована в Державному реєстрі речових прав на нерухоме майно)</w:t>
            </w:r>
          </w:p>
        </w:tc>
        <w:tc>
          <w:tcPr>
            <w:tcW w:w="1701" w:type="dxa"/>
            <w:shd w:val="clear" w:color="FFF2CC" w:fill="FFFFFF"/>
            <w:vAlign w:val="center"/>
          </w:tcPr>
          <w:p w14:paraId="56F07799"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3402" w:type="dxa"/>
            <w:shd w:val="clear" w:color="FFFFFF" w:fill="FFFFFF"/>
            <w:vAlign w:val="center"/>
          </w:tcPr>
          <w:p w14:paraId="2FE1BD63"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Земельний Кодекс України,</w:t>
            </w:r>
          </w:p>
          <w:p w14:paraId="022B52F7"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адміністративні послуги»,</w:t>
            </w:r>
          </w:p>
          <w:p w14:paraId="531A7298"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землеустрій»,</w:t>
            </w:r>
          </w:p>
          <w:p w14:paraId="38AB1926"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Державний земельний кадастр»,</w:t>
            </w:r>
          </w:p>
          <w:p w14:paraId="16F08ED0"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місцеве самоврядування в</w:t>
            </w:r>
          </w:p>
          <w:p w14:paraId="6228FF6C" w14:textId="25A38A65"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Україні»</w:t>
            </w:r>
          </w:p>
        </w:tc>
      </w:tr>
      <w:tr w:rsidR="00EC339A" w:rsidRPr="00D63751" w14:paraId="10DBE4E4" w14:textId="77777777" w:rsidTr="00EC339A">
        <w:trPr>
          <w:trHeight w:val="240"/>
        </w:trPr>
        <w:tc>
          <w:tcPr>
            <w:tcW w:w="866" w:type="dxa"/>
            <w:shd w:val="clear" w:color="FFF2CC" w:fill="FFFFFF"/>
            <w:vAlign w:val="center"/>
          </w:tcPr>
          <w:p w14:paraId="2AA9FE9E" w14:textId="77777777"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tcPr>
          <w:p w14:paraId="5699AF57" w14:textId="03E316FB"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Видача рішення про надання дозволу на передачу в суборенду орендованої земельної ділянки (або її частини)</w:t>
            </w:r>
          </w:p>
        </w:tc>
        <w:tc>
          <w:tcPr>
            <w:tcW w:w="1701" w:type="dxa"/>
            <w:shd w:val="clear" w:color="FFF2CC" w:fill="FFFFFF"/>
            <w:vAlign w:val="center"/>
          </w:tcPr>
          <w:p w14:paraId="60E8826E"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3402" w:type="dxa"/>
            <w:shd w:val="clear" w:color="FFFFFF" w:fill="FFFFFF"/>
            <w:vAlign w:val="center"/>
          </w:tcPr>
          <w:p w14:paraId="0E010D73"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Земельний Кодекс України,</w:t>
            </w:r>
          </w:p>
          <w:p w14:paraId="596DB690"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адміністративні послуги»,</w:t>
            </w:r>
          </w:p>
          <w:p w14:paraId="61019E95"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землеустрій»,</w:t>
            </w:r>
          </w:p>
          <w:p w14:paraId="162DA607"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Державний земельний кадастр»,</w:t>
            </w:r>
          </w:p>
          <w:p w14:paraId="70472398"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місцеве самоврядування в</w:t>
            </w:r>
          </w:p>
          <w:p w14:paraId="52E0B065" w14:textId="742D823D"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Україні»</w:t>
            </w:r>
          </w:p>
        </w:tc>
      </w:tr>
      <w:tr w:rsidR="00EC339A" w:rsidRPr="00D63751" w14:paraId="5CB7C9EE" w14:textId="77777777" w:rsidTr="00EC339A">
        <w:trPr>
          <w:trHeight w:val="110"/>
        </w:trPr>
        <w:tc>
          <w:tcPr>
            <w:tcW w:w="866" w:type="dxa"/>
            <w:shd w:val="clear" w:color="FFF2CC" w:fill="FFFFFF"/>
            <w:vAlign w:val="center"/>
          </w:tcPr>
          <w:p w14:paraId="014B3543" w14:textId="77777777"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tcPr>
          <w:p w14:paraId="3D470AA8" w14:textId="39F55B2C"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Видача рішення про розірвання, припинення договору оренди землі, права постійного користування або внесення змін до договору оренди землі без зміни цільового призначення земельних ділянок</w:t>
            </w:r>
          </w:p>
        </w:tc>
        <w:tc>
          <w:tcPr>
            <w:tcW w:w="1701" w:type="dxa"/>
            <w:shd w:val="clear" w:color="FFF2CC" w:fill="FFFFFF"/>
            <w:vAlign w:val="center"/>
          </w:tcPr>
          <w:p w14:paraId="6970952A"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3402" w:type="dxa"/>
            <w:shd w:val="clear" w:color="FFFFFF" w:fill="FFFFFF"/>
            <w:vAlign w:val="center"/>
          </w:tcPr>
          <w:p w14:paraId="10EA6077"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Земельний Кодекс України,</w:t>
            </w:r>
          </w:p>
          <w:p w14:paraId="0A8363EA"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адміністративні послуги»,</w:t>
            </w:r>
          </w:p>
          <w:p w14:paraId="6D9CC1B3"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землеустрій»,</w:t>
            </w:r>
          </w:p>
          <w:p w14:paraId="31BFEAFC"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Державний земельний кадастр»,</w:t>
            </w:r>
          </w:p>
          <w:p w14:paraId="2AA6A23C"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місцеве самоврядування в</w:t>
            </w:r>
          </w:p>
          <w:p w14:paraId="1F17522A" w14:textId="55AAA5B9"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Україні»</w:t>
            </w:r>
          </w:p>
        </w:tc>
      </w:tr>
      <w:tr w:rsidR="00EC339A" w:rsidRPr="00D63751" w14:paraId="59AE30ED" w14:textId="77777777" w:rsidTr="00EC339A">
        <w:trPr>
          <w:trHeight w:val="135"/>
        </w:trPr>
        <w:tc>
          <w:tcPr>
            <w:tcW w:w="866" w:type="dxa"/>
            <w:shd w:val="clear" w:color="FFF2CC" w:fill="FFFFFF"/>
            <w:vAlign w:val="center"/>
          </w:tcPr>
          <w:p w14:paraId="4C2BD540" w14:textId="77777777"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tcPr>
          <w:p w14:paraId="48A0DEFA" w14:textId="14B78579"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Укладання договору оренди землі або договору про встановлення земельного сервітуту</w:t>
            </w:r>
          </w:p>
        </w:tc>
        <w:tc>
          <w:tcPr>
            <w:tcW w:w="1701" w:type="dxa"/>
            <w:shd w:val="clear" w:color="FFF2CC" w:fill="FFFFFF"/>
            <w:vAlign w:val="center"/>
          </w:tcPr>
          <w:p w14:paraId="5E96F7C8"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3402" w:type="dxa"/>
            <w:shd w:val="clear" w:color="FFFFFF" w:fill="FFFFFF"/>
            <w:vAlign w:val="center"/>
          </w:tcPr>
          <w:p w14:paraId="0EA48074"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Земельний Кодекс України,</w:t>
            </w:r>
          </w:p>
          <w:p w14:paraId="57E0983D"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адміністративні послуги»,</w:t>
            </w:r>
          </w:p>
          <w:p w14:paraId="5E3D3B8B"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землеустрій»,</w:t>
            </w:r>
          </w:p>
          <w:p w14:paraId="6E222619"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Державний земельний кадастр»,</w:t>
            </w:r>
          </w:p>
          <w:p w14:paraId="2F1C8EC9"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місцеве самоврядування в</w:t>
            </w:r>
          </w:p>
          <w:p w14:paraId="60ACA120" w14:textId="759E78AD"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Україні»</w:t>
            </w:r>
          </w:p>
        </w:tc>
      </w:tr>
      <w:tr w:rsidR="00EC339A" w:rsidRPr="00D63751" w14:paraId="6F5AA554" w14:textId="77777777" w:rsidTr="00EC339A">
        <w:trPr>
          <w:trHeight w:val="150"/>
        </w:trPr>
        <w:tc>
          <w:tcPr>
            <w:tcW w:w="866" w:type="dxa"/>
            <w:shd w:val="clear" w:color="FFF2CC" w:fill="FFFFFF"/>
            <w:vAlign w:val="center"/>
          </w:tcPr>
          <w:p w14:paraId="7DDE91FC" w14:textId="77777777"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tcPr>
          <w:p w14:paraId="5E935D91" w14:textId="5F88284E"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Укладання додаткової угоди про поновлення діючого договору оренди землі, право оренди якої зареєстровано у встановленому законом порядку</w:t>
            </w:r>
          </w:p>
        </w:tc>
        <w:tc>
          <w:tcPr>
            <w:tcW w:w="1701" w:type="dxa"/>
            <w:shd w:val="clear" w:color="FFF2CC" w:fill="FFFFFF"/>
            <w:vAlign w:val="center"/>
          </w:tcPr>
          <w:p w14:paraId="5679689A"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3402" w:type="dxa"/>
            <w:shd w:val="clear" w:color="FFFFFF" w:fill="FFFFFF"/>
            <w:vAlign w:val="center"/>
          </w:tcPr>
          <w:p w14:paraId="5B8885DF"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Земельний Кодекс України,</w:t>
            </w:r>
          </w:p>
          <w:p w14:paraId="1F84B420"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адміністративні послуги»,</w:t>
            </w:r>
          </w:p>
          <w:p w14:paraId="40FEE99F"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землеустрій»,</w:t>
            </w:r>
          </w:p>
          <w:p w14:paraId="0E5542DF"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 xml:space="preserve">Закон України «Про </w:t>
            </w:r>
            <w:r w:rsidRPr="00EC339A">
              <w:rPr>
                <w:rFonts w:ascii="Times New Roman" w:eastAsia="Times New Roman" w:hAnsi="Times New Roman" w:cs="Times New Roman"/>
                <w:sz w:val="24"/>
                <w:szCs w:val="24"/>
                <w:lang w:eastAsia="uk-UA"/>
              </w:rPr>
              <w:lastRenderedPageBreak/>
              <w:t>Державний земельний кадастр»,</w:t>
            </w:r>
          </w:p>
          <w:p w14:paraId="77F30AC6"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місцеве самоврядування в</w:t>
            </w:r>
          </w:p>
          <w:p w14:paraId="0AAECF7D" w14:textId="41F13CC0"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Україні»</w:t>
            </w:r>
          </w:p>
        </w:tc>
      </w:tr>
      <w:tr w:rsidR="00EC339A" w:rsidRPr="00D63751" w14:paraId="3F9EBDC1" w14:textId="77777777" w:rsidTr="00EC339A">
        <w:trPr>
          <w:trHeight w:val="120"/>
        </w:trPr>
        <w:tc>
          <w:tcPr>
            <w:tcW w:w="866" w:type="dxa"/>
            <w:shd w:val="clear" w:color="FFF2CC" w:fill="FFFFFF"/>
            <w:vAlign w:val="center"/>
          </w:tcPr>
          <w:p w14:paraId="30D08DEE" w14:textId="77777777"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tcPr>
          <w:p w14:paraId="4BE1AE64" w14:textId="057F1EC4"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Видача рішення про надання дозволу на поділ чи об’єднання земельних ділянок</w:t>
            </w:r>
          </w:p>
        </w:tc>
        <w:tc>
          <w:tcPr>
            <w:tcW w:w="1701" w:type="dxa"/>
            <w:shd w:val="clear" w:color="FFF2CC" w:fill="FFFFFF"/>
            <w:vAlign w:val="center"/>
          </w:tcPr>
          <w:p w14:paraId="2BEBFE62"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3402" w:type="dxa"/>
            <w:shd w:val="clear" w:color="FFFFFF" w:fill="FFFFFF"/>
            <w:vAlign w:val="center"/>
          </w:tcPr>
          <w:p w14:paraId="5EB45E1A"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Земельний Кодекс України,</w:t>
            </w:r>
          </w:p>
          <w:p w14:paraId="488AE8CE"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адміністративні послуги»,</w:t>
            </w:r>
          </w:p>
          <w:p w14:paraId="14120D1E"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землеустрій»,</w:t>
            </w:r>
          </w:p>
          <w:p w14:paraId="138DE90E"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Державний земельний кадастр»,</w:t>
            </w:r>
          </w:p>
          <w:p w14:paraId="4632778E"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місцеве самоврядування в</w:t>
            </w:r>
          </w:p>
          <w:p w14:paraId="178AB717" w14:textId="192168A4"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Україні»</w:t>
            </w:r>
          </w:p>
        </w:tc>
      </w:tr>
      <w:tr w:rsidR="00EC339A" w:rsidRPr="00D63751" w14:paraId="7562A42F" w14:textId="77777777" w:rsidTr="00EC339A">
        <w:trPr>
          <w:trHeight w:val="165"/>
        </w:trPr>
        <w:tc>
          <w:tcPr>
            <w:tcW w:w="866" w:type="dxa"/>
            <w:shd w:val="clear" w:color="FFF2CC" w:fill="FFFFFF"/>
            <w:vAlign w:val="center"/>
          </w:tcPr>
          <w:p w14:paraId="514A2815" w14:textId="77777777"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tcPr>
          <w:p w14:paraId="24F088AB" w14:textId="78CC044A"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Видача рішення про поновлення (продовження) договору оренди землі (договору оренди земельної ділянки), договору на право тимчасового користування землею (в тому числі, на умовах оренди)</w:t>
            </w:r>
          </w:p>
        </w:tc>
        <w:tc>
          <w:tcPr>
            <w:tcW w:w="1701" w:type="dxa"/>
            <w:shd w:val="clear" w:color="FFF2CC" w:fill="FFFFFF"/>
            <w:vAlign w:val="center"/>
          </w:tcPr>
          <w:p w14:paraId="3AB7D632"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3402" w:type="dxa"/>
            <w:shd w:val="clear" w:color="FFFFFF" w:fill="FFFFFF"/>
            <w:vAlign w:val="center"/>
          </w:tcPr>
          <w:p w14:paraId="31B81E31"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Земельний Кодекс України,</w:t>
            </w:r>
          </w:p>
          <w:p w14:paraId="7F6B03A1"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адміністративні послуги»,</w:t>
            </w:r>
          </w:p>
          <w:p w14:paraId="477742C8"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землеустрій»,</w:t>
            </w:r>
          </w:p>
          <w:p w14:paraId="4549BFE8"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Державний земельний кадастр»,</w:t>
            </w:r>
          </w:p>
          <w:p w14:paraId="39540B89"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місцеве самоврядування в</w:t>
            </w:r>
          </w:p>
          <w:p w14:paraId="39A12058" w14:textId="684B61F5"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Україні»</w:t>
            </w:r>
          </w:p>
        </w:tc>
      </w:tr>
      <w:tr w:rsidR="00EC339A" w:rsidRPr="00D63751" w14:paraId="1BF3ABC3" w14:textId="77777777" w:rsidTr="00EC339A">
        <w:trPr>
          <w:trHeight w:val="225"/>
        </w:trPr>
        <w:tc>
          <w:tcPr>
            <w:tcW w:w="866" w:type="dxa"/>
            <w:shd w:val="clear" w:color="FFF2CC" w:fill="FFFFFF"/>
            <w:vAlign w:val="center"/>
          </w:tcPr>
          <w:p w14:paraId="456FE3DC" w14:textId="77777777"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tcPr>
          <w:p w14:paraId="7085593E" w14:textId="45CD88D6"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Видача рішення п</w:t>
            </w:r>
            <w:bookmarkStart w:id="0" w:name="_GoBack"/>
            <w:bookmarkEnd w:id="0"/>
            <w:r w:rsidRPr="00EC339A">
              <w:rPr>
                <w:rFonts w:ascii="Times New Roman" w:eastAsia="Times New Roman" w:hAnsi="Times New Roman" w:cs="Times New Roman"/>
                <w:sz w:val="24"/>
                <w:szCs w:val="24"/>
                <w:lang w:eastAsia="uk-UA"/>
              </w:rPr>
              <w:t>ро внесення змін до рішення селищної ради з земельних питань</w:t>
            </w:r>
          </w:p>
        </w:tc>
        <w:tc>
          <w:tcPr>
            <w:tcW w:w="1701" w:type="dxa"/>
            <w:shd w:val="clear" w:color="FFF2CC" w:fill="FFFFFF"/>
            <w:vAlign w:val="center"/>
          </w:tcPr>
          <w:p w14:paraId="46BD960F"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3402" w:type="dxa"/>
            <w:shd w:val="clear" w:color="FFFFFF" w:fill="FFFFFF"/>
            <w:vAlign w:val="center"/>
          </w:tcPr>
          <w:p w14:paraId="2EF9D004"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Земельний Кодекс України,</w:t>
            </w:r>
          </w:p>
          <w:p w14:paraId="40AE0564"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адміністративні послуги»,</w:t>
            </w:r>
          </w:p>
          <w:p w14:paraId="6F11A24B"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землеустрій»,</w:t>
            </w:r>
          </w:p>
          <w:p w14:paraId="128C16B4"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Державний земельний кадастр»,</w:t>
            </w:r>
          </w:p>
          <w:p w14:paraId="234FA9D2"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місцеве самоврядування в</w:t>
            </w:r>
          </w:p>
          <w:p w14:paraId="7232A513" w14:textId="42329A22"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Україні»</w:t>
            </w:r>
          </w:p>
        </w:tc>
      </w:tr>
      <w:tr w:rsidR="00EC339A" w:rsidRPr="00D63751" w14:paraId="4A062B6D" w14:textId="77777777" w:rsidTr="00EC339A">
        <w:trPr>
          <w:trHeight w:val="225"/>
        </w:trPr>
        <w:tc>
          <w:tcPr>
            <w:tcW w:w="866" w:type="dxa"/>
            <w:shd w:val="clear" w:color="FFF2CC" w:fill="FFFFFF"/>
            <w:vAlign w:val="center"/>
          </w:tcPr>
          <w:p w14:paraId="5FDA8D69" w14:textId="77777777"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tcPr>
          <w:p w14:paraId="5E6FDC9E" w14:textId="477346B8"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Видача рішення про затвердження технічної документації із землеустрою щодо встановлення меж земельної ділянки та передачу її</w:t>
            </w:r>
            <w:r w:rsidR="00EE1F1E">
              <w:rPr>
                <w:rFonts w:ascii="Times New Roman" w:eastAsia="Times New Roman" w:hAnsi="Times New Roman" w:cs="Times New Roman"/>
                <w:sz w:val="24"/>
                <w:szCs w:val="24"/>
                <w:lang w:eastAsia="uk-UA"/>
              </w:rPr>
              <w:t xml:space="preserve"> у власність,</w:t>
            </w:r>
            <w:r w:rsidRPr="00EC339A">
              <w:rPr>
                <w:rFonts w:ascii="Times New Roman" w:eastAsia="Times New Roman" w:hAnsi="Times New Roman" w:cs="Times New Roman"/>
                <w:sz w:val="24"/>
                <w:szCs w:val="24"/>
                <w:lang w:eastAsia="uk-UA"/>
              </w:rPr>
              <w:t xml:space="preserve"> в оренду, в постійне користування</w:t>
            </w:r>
          </w:p>
        </w:tc>
        <w:tc>
          <w:tcPr>
            <w:tcW w:w="1701" w:type="dxa"/>
            <w:shd w:val="clear" w:color="FFF2CC" w:fill="FFFFFF"/>
            <w:vAlign w:val="center"/>
          </w:tcPr>
          <w:p w14:paraId="046F93AF"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3402" w:type="dxa"/>
            <w:shd w:val="clear" w:color="FFFFFF" w:fill="FFFFFF"/>
            <w:vAlign w:val="center"/>
          </w:tcPr>
          <w:p w14:paraId="2A4FD0B6"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Земельний Кодекс України,</w:t>
            </w:r>
          </w:p>
          <w:p w14:paraId="53069F19"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адміністративні послуги»,</w:t>
            </w:r>
          </w:p>
          <w:p w14:paraId="401258C6"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землеустрій»,</w:t>
            </w:r>
          </w:p>
          <w:p w14:paraId="1AE483D7"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Державний земельний кадастр»,</w:t>
            </w:r>
          </w:p>
          <w:p w14:paraId="4BA295C3"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місцеве самоврядування в</w:t>
            </w:r>
          </w:p>
          <w:p w14:paraId="478164D5" w14:textId="37583EB2"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Україні»</w:t>
            </w:r>
          </w:p>
        </w:tc>
      </w:tr>
      <w:tr w:rsidR="00EC339A" w:rsidRPr="00D63751" w14:paraId="731CFC8B" w14:textId="77777777" w:rsidTr="00EC339A">
        <w:trPr>
          <w:trHeight w:val="165"/>
        </w:trPr>
        <w:tc>
          <w:tcPr>
            <w:tcW w:w="866" w:type="dxa"/>
            <w:shd w:val="clear" w:color="FFF2CC" w:fill="FFFFFF"/>
            <w:vAlign w:val="center"/>
          </w:tcPr>
          <w:p w14:paraId="74A7F01C" w14:textId="77777777"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tcPr>
          <w:p w14:paraId="69B3643F" w14:textId="2B12764D"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Видача рішення про надання дозволу на розроблення технічної документації із землеустрою щодо встановлення меж земельної ділянки в оренду, у власність, в постійне користування</w:t>
            </w:r>
          </w:p>
        </w:tc>
        <w:tc>
          <w:tcPr>
            <w:tcW w:w="1701" w:type="dxa"/>
            <w:shd w:val="clear" w:color="FFF2CC" w:fill="FFFFFF"/>
            <w:vAlign w:val="center"/>
          </w:tcPr>
          <w:p w14:paraId="2219AB51"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3402" w:type="dxa"/>
            <w:shd w:val="clear" w:color="FFFFFF" w:fill="FFFFFF"/>
            <w:vAlign w:val="center"/>
          </w:tcPr>
          <w:p w14:paraId="4F69F8DF"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Земельний Кодекс України,</w:t>
            </w:r>
          </w:p>
          <w:p w14:paraId="2F7D646B"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адміністративні послуги»,</w:t>
            </w:r>
          </w:p>
          <w:p w14:paraId="78823BCD"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землеустрій»,</w:t>
            </w:r>
          </w:p>
          <w:p w14:paraId="373D2CFF"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 xml:space="preserve">Закон України «Про </w:t>
            </w:r>
            <w:r w:rsidRPr="00EC339A">
              <w:rPr>
                <w:rFonts w:ascii="Times New Roman" w:eastAsia="Times New Roman" w:hAnsi="Times New Roman" w:cs="Times New Roman"/>
                <w:sz w:val="24"/>
                <w:szCs w:val="24"/>
                <w:lang w:eastAsia="uk-UA"/>
              </w:rPr>
              <w:lastRenderedPageBreak/>
              <w:t>Державний земельний кадастр»,</w:t>
            </w:r>
          </w:p>
          <w:p w14:paraId="40F4007D"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місцеве самоврядування в</w:t>
            </w:r>
          </w:p>
          <w:p w14:paraId="4DCE0184" w14:textId="6BC38AAF"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Україні»</w:t>
            </w:r>
          </w:p>
        </w:tc>
      </w:tr>
      <w:tr w:rsidR="00EC339A" w:rsidRPr="00D63751" w14:paraId="130CB96E" w14:textId="77777777" w:rsidTr="00EC339A">
        <w:trPr>
          <w:trHeight w:val="255"/>
        </w:trPr>
        <w:tc>
          <w:tcPr>
            <w:tcW w:w="866" w:type="dxa"/>
            <w:shd w:val="clear" w:color="FFF2CC" w:fill="FFFFFF"/>
            <w:vAlign w:val="center"/>
          </w:tcPr>
          <w:p w14:paraId="774F13BE" w14:textId="77777777"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tcPr>
          <w:p w14:paraId="2FB55570" w14:textId="7E5126D6"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Видача рішення про виділення земельної ділянки в натурі (на місцевості) у розмірі земельної частки (паю) та передачу її у власність</w:t>
            </w:r>
          </w:p>
        </w:tc>
        <w:tc>
          <w:tcPr>
            <w:tcW w:w="1701" w:type="dxa"/>
            <w:shd w:val="clear" w:color="FFF2CC" w:fill="FFFFFF"/>
            <w:vAlign w:val="center"/>
          </w:tcPr>
          <w:p w14:paraId="5A9B7570"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3402" w:type="dxa"/>
            <w:shd w:val="clear" w:color="FFFFFF" w:fill="FFFFFF"/>
            <w:vAlign w:val="center"/>
          </w:tcPr>
          <w:p w14:paraId="47AC3C28"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Земельний Кодекс України,</w:t>
            </w:r>
          </w:p>
          <w:p w14:paraId="358CA99E"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адміністративні послуги»,</w:t>
            </w:r>
          </w:p>
          <w:p w14:paraId="7053D921"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землеустрій»,</w:t>
            </w:r>
          </w:p>
          <w:p w14:paraId="5BBDB2CF"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Державний земельний кадастр»,</w:t>
            </w:r>
          </w:p>
          <w:p w14:paraId="178197BA"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місцеве самоврядування в</w:t>
            </w:r>
          </w:p>
          <w:p w14:paraId="18F53C08" w14:textId="61A67CF4"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Україні»</w:t>
            </w:r>
          </w:p>
        </w:tc>
      </w:tr>
      <w:tr w:rsidR="00EC339A" w:rsidRPr="00D63751" w14:paraId="59631C73" w14:textId="77777777" w:rsidTr="00EC339A">
        <w:trPr>
          <w:trHeight w:val="540"/>
        </w:trPr>
        <w:tc>
          <w:tcPr>
            <w:tcW w:w="866" w:type="dxa"/>
            <w:shd w:val="clear" w:color="FFF2CC" w:fill="FFFFFF"/>
            <w:vAlign w:val="center"/>
          </w:tcPr>
          <w:p w14:paraId="20455560" w14:textId="77777777"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tcPr>
          <w:p w14:paraId="1EE90D88" w14:textId="0A4BC8CC"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Видача рішення про затвердження проекту землеустрою щодо відведення земельної ділянки для ведення товарного сільськогосподарського виробництва</w:t>
            </w:r>
          </w:p>
        </w:tc>
        <w:tc>
          <w:tcPr>
            <w:tcW w:w="1701" w:type="dxa"/>
            <w:shd w:val="clear" w:color="FFF2CC" w:fill="FFFFFF"/>
            <w:vAlign w:val="center"/>
          </w:tcPr>
          <w:p w14:paraId="6DB8E316"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3402" w:type="dxa"/>
            <w:shd w:val="clear" w:color="FFFFFF" w:fill="FFFFFF"/>
            <w:vAlign w:val="center"/>
          </w:tcPr>
          <w:p w14:paraId="4B149A4C"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Земельний Кодекс України,</w:t>
            </w:r>
          </w:p>
          <w:p w14:paraId="70702089"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адміністративні послуги»,</w:t>
            </w:r>
          </w:p>
          <w:p w14:paraId="189D1A30"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землеустрій»,</w:t>
            </w:r>
          </w:p>
          <w:p w14:paraId="5E026500"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Державний земельний кадастр»,</w:t>
            </w:r>
          </w:p>
          <w:p w14:paraId="1CE9885E" w14:textId="77777777"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Закон України «Про місцеве самоврядування в</w:t>
            </w:r>
          </w:p>
          <w:p w14:paraId="68ECA42C" w14:textId="4621500C" w:rsidR="00EC339A" w:rsidRP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Україні»</w:t>
            </w:r>
          </w:p>
        </w:tc>
      </w:tr>
      <w:tr w:rsidR="00EC339A" w:rsidRPr="007A1D60" w14:paraId="25D5AD30" w14:textId="77777777" w:rsidTr="006D6E6D">
        <w:trPr>
          <w:trHeight w:val="537"/>
        </w:trPr>
        <w:tc>
          <w:tcPr>
            <w:tcW w:w="10080" w:type="dxa"/>
            <w:gridSpan w:val="4"/>
            <w:shd w:val="clear" w:color="FFF2CC" w:fill="FFFFFF"/>
            <w:vAlign w:val="center"/>
          </w:tcPr>
          <w:p w14:paraId="1772AFF9" w14:textId="77777777" w:rsidR="00EC339A" w:rsidRPr="007746B2" w:rsidRDefault="00EC339A" w:rsidP="00974939">
            <w:pPr>
              <w:pStyle w:val="a3"/>
              <w:numPr>
                <w:ilvl w:val="0"/>
                <w:numId w:val="15"/>
              </w:numPr>
              <w:shd w:val="clear" w:color="auto" w:fill="FFFFFF" w:themeFill="background1"/>
              <w:spacing w:after="0" w:line="240" w:lineRule="auto"/>
              <w:ind w:left="-90"/>
              <w:jc w:val="center"/>
              <w:rPr>
                <w:rFonts w:ascii="Times New Roman" w:eastAsia="Times New Roman" w:hAnsi="Times New Roman" w:cs="Times New Roman"/>
                <w:color w:val="333333"/>
                <w:sz w:val="24"/>
                <w:szCs w:val="24"/>
                <w:lang w:eastAsia="uk-UA"/>
              </w:rPr>
            </w:pPr>
            <w:r w:rsidRPr="007746B2">
              <w:rPr>
                <w:rFonts w:ascii="Times New Roman" w:eastAsia="Times New Roman" w:hAnsi="Times New Roman" w:cs="Times New Roman"/>
                <w:b/>
                <w:color w:val="333333"/>
                <w:sz w:val="24"/>
                <w:szCs w:val="24"/>
                <w:lang w:eastAsia="uk-UA"/>
              </w:rPr>
              <w:t>Послуги соціального характеру (в тому числі, пенсійні послуги, послуги у сфері соціального захисту осіб з інвалідністю, ВПО, дітей, послуги у сфері опіки та піклування)</w:t>
            </w:r>
          </w:p>
        </w:tc>
      </w:tr>
      <w:tr w:rsidR="00EC339A" w:rsidRPr="00D63751" w14:paraId="0308B35B" w14:textId="77777777" w:rsidTr="00561253">
        <w:trPr>
          <w:trHeight w:val="2494"/>
        </w:trPr>
        <w:tc>
          <w:tcPr>
            <w:tcW w:w="866" w:type="dxa"/>
            <w:shd w:val="clear" w:color="FFF2CC" w:fill="FFFFFF"/>
            <w:vAlign w:val="center"/>
          </w:tcPr>
          <w:p w14:paraId="1161DA17" w14:textId="2DB139FF"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b/>
                <w:color w:val="333333"/>
                <w:sz w:val="24"/>
                <w:szCs w:val="24"/>
                <w:lang w:eastAsia="uk-UA"/>
              </w:rPr>
            </w:pPr>
          </w:p>
        </w:tc>
        <w:tc>
          <w:tcPr>
            <w:tcW w:w="4111" w:type="dxa"/>
            <w:shd w:val="clear" w:color="FFF2CC" w:fill="FFFFFF"/>
            <w:vAlign w:val="center"/>
            <w:hideMark/>
          </w:tcPr>
          <w:p w14:paraId="71F85B0D"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Надання допомоги на проживання внутрішньо переміщеним особам</w:t>
            </w:r>
          </w:p>
        </w:tc>
        <w:tc>
          <w:tcPr>
            <w:tcW w:w="1701" w:type="dxa"/>
            <w:shd w:val="clear" w:color="FFF2CC" w:fill="FFFFFF"/>
            <w:vAlign w:val="center"/>
            <w:hideMark/>
          </w:tcPr>
          <w:p w14:paraId="5FC9F27D"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02417</w:t>
            </w:r>
          </w:p>
        </w:tc>
        <w:tc>
          <w:tcPr>
            <w:tcW w:w="3402" w:type="dxa"/>
            <w:shd w:val="clear" w:color="FFFFFF" w:fill="FFFFFF"/>
            <w:vAlign w:val="center"/>
            <w:hideMark/>
          </w:tcPr>
          <w:p w14:paraId="61688D7C"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hyperlink r:id="rId17" w:history="1">
              <w:r w:rsidR="00EC339A" w:rsidRPr="00D63751">
                <w:rPr>
                  <w:rFonts w:ascii="Times New Roman" w:eastAsia="Times New Roman" w:hAnsi="Times New Roman" w:cs="Times New Roman"/>
                  <w:color w:val="000000"/>
                  <w:sz w:val="24"/>
                  <w:szCs w:val="24"/>
                  <w:lang w:eastAsia="uk-UA"/>
                </w:rPr>
                <w:t>Закон України “Про забезпечення прав і свобод внутрішньо переміщених осіб”;</w:t>
              </w:r>
              <w:r w:rsidR="00EC339A" w:rsidRPr="00D63751">
                <w:rPr>
                  <w:rFonts w:ascii="Times New Roman" w:eastAsia="Times New Roman" w:hAnsi="Times New Roman" w:cs="Times New Roman"/>
                  <w:color w:val="000000"/>
                  <w:sz w:val="24"/>
                  <w:szCs w:val="24"/>
                  <w:lang w:eastAsia="uk-UA"/>
                </w:rPr>
                <w:br/>
                <w:t>Постанова КМУ від 20.03.2022 № 332 "Деякі питання виплати допомоги на проживання внутрішньо переміщеним особам"</w:t>
              </w:r>
            </w:hyperlink>
          </w:p>
        </w:tc>
      </w:tr>
      <w:tr w:rsidR="00EC339A" w:rsidRPr="00D63751" w14:paraId="38C9792B" w14:textId="77777777" w:rsidTr="00561253">
        <w:trPr>
          <w:trHeight w:val="3523"/>
        </w:trPr>
        <w:tc>
          <w:tcPr>
            <w:tcW w:w="866" w:type="dxa"/>
            <w:shd w:val="clear" w:color="FFF2CC" w:fill="FFFFFF"/>
            <w:vAlign w:val="center"/>
          </w:tcPr>
          <w:p w14:paraId="7FD54D59" w14:textId="030AC21C"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35053E61"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Взяття на облік внутрішньо переміщених осіб, які потребують надання житлового приміщення з фондів житла для тимчасового проживання</w:t>
            </w:r>
          </w:p>
        </w:tc>
        <w:tc>
          <w:tcPr>
            <w:tcW w:w="1701" w:type="dxa"/>
            <w:shd w:val="clear" w:color="FFF2CC" w:fill="FFFFFF"/>
            <w:vAlign w:val="center"/>
            <w:hideMark/>
          </w:tcPr>
          <w:p w14:paraId="2536E12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01257</w:t>
            </w:r>
          </w:p>
        </w:tc>
        <w:tc>
          <w:tcPr>
            <w:tcW w:w="3402" w:type="dxa"/>
            <w:shd w:val="clear" w:color="FFFFFF" w:fill="FFFFFF"/>
            <w:vAlign w:val="center"/>
            <w:hideMark/>
          </w:tcPr>
          <w:p w14:paraId="4567C3A5"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Житловий Кодекс України (ст. 132-1 і 132-2);</w:t>
            </w:r>
            <w:r w:rsidRPr="00D63751">
              <w:rPr>
                <w:rFonts w:ascii="Times New Roman" w:eastAsia="Times New Roman" w:hAnsi="Times New Roman" w:cs="Times New Roman"/>
                <w:sz w:val="24"/>
                <w:szCs w:val="24"/>
                <w:lang w:eastAsia="uk-UA"/>
              </w:rPr>
              <w:br/>
              <w:t>Постанова КМУ від 26.06.2019 № 582 "Про затвердження Порядку формування фондів житла для тимчасового проживання внутрішньо переміщених осіб і Порядку надання в тимчасове користування житлових приміщень з фондів житла для тимчасового проживання внутрішньо переміщених осіб"</w:t>
            </w:r>
          </w:p>
        </w:tc>
      </w:tr>
      <w:tr w:rsidR="00EC339A" w:rsidRPr="00D63751" w14:paraId="02E0DE34" w14:textId="77777777" w:rsidTr="00561253">
        <w:trPr>
          <w:trHeight w:val="3810"/>
        </w:trPr>
        <w:tc>
          <w:tcPr>
            <w:tcW w:w="866" w:type="dxa"/>
            <w:shd w:val="clear" w:color="FFF2CC" w:fill="FFFFFF"/>
            <w:vAlign w:val="center"/>
          </w:tcPr>
          <w:p w14:paraId="243A3380" w14:textId="4EC550D0"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67D676E9"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Рішення про продовження строку надання житлового приміщення з фондів житла для тимчасового проживання внутрішньо переміщених осіб</w:t>
            </w:r>
          </w:p>
        </w:tc>
        <w:tc>
          <w:tcPr>
            <w:tcW w:w="1701" w:type="dxa"/>
            <w:shd w:val="clear" w:color="FFF2CC" w:fill="FFFFFF"/>
            <w:vAlign w:val="center"/>
            <w:hideMark/>
          </w:tcPr>
          <w:p w14:paraId="299CB870"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01433</w:t>
            </w:r>
          </w:p>
        </w:tc>
        <w:tc>
          <w:tcPr>
            <w:tcW w:w="3402" w:type="dxa"/>
            <w:shd w:val="clear" w:color="FFFFFF" w:fill="FFFFFF"/>
            <w:vAlign w:val="center"/>
            <w:hideMark/>
          </w:tcPr>
          <w:p w14:paraId="7C5C7AD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Житловий Кодекс України (ст. 132-1);</w:t>
            </w:r>
            <w:r w:rsidRPr="00D63751">
              <w:rPr>
                <w:rFonts w:ascii="Times New Roman" w:eastAsia="Times New Roman" w:hAnsi="Times New Roman" w:cs="Times New Roman"/>
                <w:sz w:val="24"/>
                <w:szCs w:val="24"/>
                <w:lang w:eastAsia="uk-UA"/>
              </w:rPr>
              <w:br/>
              <w:t>Постанова КМУ від 26.06.2019 № 582 "Про затвердження Порядку формування фондів житла для тимчасового проживання внутрішньо переміщених осіб і Порядку надання в тимчасове користування житлових приміщень з фондів житла для тимчасового проживання внутрішньо переміщених осіб" (п.32, 42, 44);</w:t>
            </w:r>
            <w:r w:rsidRPr="00D63751">
              <w:rPr>
                <w:rFonts w:ascii="Times New Roman" w:eastAsia="Times New Roman" w:hAnsi="Times New Roman" w:cs="Times New Roman"/>
                <w:sz w:val="24"/>
                <w:szCs w:val="24"/>
                <w:lang w:eastAsia="uk-UA"/>
              </w:rPr>
              <w:br/>
              <w:t>Постанова КМУ від 29.04.2022 № 495</w:t>
            </w:r>
          </w:p>
        </w:tc>
      </w:tr>
      <w:tr w:rsidR="00EC339A" w:rsidRPr="00D63751" w14:paraId="5AC77A08" w14:textId="77777777" w:rsidTr="00561253">
        <w:trPr>
          <w:trHeight w:val="782"/>
        </w:trPr>
        <w:tc>
          <w:tcPr>
            <w:tcW w:w="866" w:type="dxa"/>
            <w:shd w:val="clear" w:color="FFF2CC" w:fill="FFFFFF"/>
            <w:vAlign w:val="center"/>
          </w:tcPr>
          <w:p w14:paraId="07B91396" w14:textId="02BA0E97"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623118CA"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Прийняття рішення (згоди) про проведення психіатричного огляду або надання психіатричної допомоги особі віком до 14 років у разі незгоди одного з батьків або за відсутності батьків</w:t>
            </w:r>
          </w:p>
        </w:tc>
        <w:tc>
          <w:tcPr>
            <w:tcW w:w="1701" w:type="dxa"/>
            <w:shd w:val="clear" w:color="FFF2CC" w:fill="FFFFFF"/>
            <w:vAlign w:val="center"/>
            <w:hideMark/>
          </w:tcPr>
          <w:p w14:paraId="1090F02B"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01265</w:t>
            </w:r>
          </w:p>
        </w:tc>
        <w:tc>
          <w:tcPr>
            <w:tcW w:w="3402" w:type="dxa"/>
            <w:shd w:val="clear" w:color="FFFFFF" w:fill="FFFFFF"/>
            <w:vAlign w:val="center"/>
            <w:hideMark/>
          </w:tcPr>
          <w:p w14:paraId="235A504E"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8" w:history="1">
              <w:r w:rsidR="00EC339A" w:rsidRPr="00D63751">
                <w:rPr>
                  <w:rFonts w:ascii="Times New Roman" w:eastAsia="Times New Roman" w:hAnsi="Times New Roman" w:cs="Times New Roman"/>
                  <w:sz w:val="24"/>
                  <w:szCs w:val="24"/>
                  <w:lang w:eastAsia="uk-UA"/>
                </w:rPr>
                <w:t>Закон України “Про психіатричну допомогу”</w:t>
              </w:r>
            </w:hyperlink>
          </w:p>
        </w:tc>
      </w:tr>
      <w:tr w:rsidR="00EC339A" w:rsidRPr="00D63751" w14:paraId="61969DCD" w14:textId="77777777" w:rsidTr="00561253">
        <w:trPr>
          <w:trHeight w:val="645"/>
        </w:trPr>
        <w:tc>
          <w:tcPr>
            <w:tcW w:w="866" w:type="dxa"/>
            <w:shd w:val="clear" w:color="FFF2CC" w:fill="FFFFFF"/>
            <w:vAlign w:val="center"/>
          </w:tcPr>
          <w:p w14:paraId="31A15980" w14:textId="36CE64DD"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15F3601D"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Надання одноразової компенсації особам з інвалідністю та дітям з інвалідністю, постраждалим внаслідок дії вибухонебезпечних предметів</w:t>
            </w:r>
          </w:p>
        </w:tc>
        <w:tc>
          <w:tcPr>
            <w:tcW w:w="1701" w:type="dxa"/>
            <w:shd w:val="clear" w:color="FFF2CC" w:fill="FFFFFF"/>
            <w:vAlign w:val="center"/>
            <w:hideMark/>
          </w:tcPr>
          <w:p w14:paraId="34BAFF7E"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02263</w:t>
            </w:r>
          </w:p>
        </w:tc>
        <w:tc>
          <w:tcPr>
            <w:tcW w:w="3402" w:type="dxa"/>
            <w:shd w:val="clear" w:color="FFFFFF" w:fill="FFFFFF"/>
            <w:vAlign w:val="center"/>
            <w:hideMark/>
          </w:tcPr>
          <w:p w14:paraId="04E85F24"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9" w:history="1">
              <w:r w:rsidR="00EC339A" w:rsidRPr="00D63751">
                <w:rPr>
                  <w:rFonts w:ascii="Times New Roman" w:eastAsia="Times New Roman" w:hAnsi="Times New Roman" w:cs="Times New Roman"/>
                  <w:sz w:val="24"/>
                  <w:szCs w:val="24"/>
                  <w:lang w:eastAsia="uk-UA"/>
                </w:rPr>
                <w:t>Закон України “Про протимінну діяльність в Україні”</w:t>
              </w:r>
            </w:hyperlink>
          </w:p>
        </w:tc>
      </w:tr>
      <w:tr w:rsidR="00EC339A" w:rsidRPr="00D63751" w14:paraId="148616A9" w14:textId="77777777" w:rsidTr="00561253">
        <w:trPr>
          <w:trHeight w:val="911"/>
        </w:trPr>
        <w:tc>
          <w:tcPr>
            <w:tcW w:w="866" w:type="dxa"/>
            <w:shd w:val="clear" w:color="FFF2CC" w:fill="FFFFFF"/>
            <w:vAlign w:val="center"/>
          </w:tcPr>
          <w:p w14:paraId="6A30A460" w14:textId="270039FF"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671EEE15"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Надання щорічної допомоги на оздоровлення особам з інвалідністю та дітям з інвалідністю, постраждалим внаслідок дії вибухонебезпечних предметів</w:t>
            </w:r>
          </w:p>
        </w:tc>
        <w:tc>
          <w:tcPr>
            <w:tcW w:w="1701" w:type="dxa"/>
            <w:shd w:val="clear" w:color="FFF2CC" w:fill="FFFFFF"/>
            <w:vAlign w:val="center"/>
            <w:hideMark/>
          </w:tcPr>
          <w:p w14:paraId="28A09B75"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02264</w:t>
            </w:r>
          </w:p>
        </w:tc>
        <w:tc>
          <w:tcPr>
            <w:tcW w:w="3402" w:type="dxa"/>
            <w:shd w:val="clear" w:color="FFFFFF" w:fill="FFFFFF"/>
            <w:vAlign w:val="center"/>
            <w:hideMark/>
          </w:tcPr>
          <w:p w14:paraId="3478ACB3"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20" w:history="1">
              <w:r w:rsidR="00EC339A" w:rsidRPr="00D63751">
                <w:rPr>
                  <w:rFonts w:ascii="Times New Roman" w:eastAsia="Times New Roman" w:hAnsi="Times New Roman" w:cs="Times New Roman"/>
                  <w:sz w:val="24"/>
                  <w:szCs w:val="24"/>
                  <w:lang w:eastAsia="uk-UA"/>
                </w:rPr>
                <w:t>Закон України “Про протимінну діяльність в Україні”</w:t>
              </w:r>
            </w:hyperlink>
          </w:p>
        </w:tc>
      </w:tr>
      <w:tr w:rsidR="00EC339A" w:rsidRPr="00D63751" w14:paraId="2BF2240C" w14:textId="77777777" w:rsidTr="00561253">
        <w:trPr>
          <w:trHeight w:val="786"/>
        </w:trPr>
        <w:tc>
          <w:tcPr>
            <w:tcW w:w="866" w:type="dxa"/>
            <w:shd w:val="clear" w:color="FFF2CC" w:fill="FFFFFF"/>
            <w:vAlign w:val="center"/>
          </w:tcPr>
          <w:p w14:paraId="77201DBE" w14:textId="4EBDAF99"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262205C0"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Видача довідки про взяття на облік внутрішньо переміщеної особи</w:t>
            </w:r>
          </w:p>
        </w:tc>
        <w:tc>
          <w:tcPr>
            <w:tcW w:w="1701" w:type="dxa"/>
            <w:shd w:val="clear" w:color="FFF2CC" w:fill="FFFFFF"/>
            <w:vAlign w:val="center"/>
            <w:hideMark/>
          </w:tcPr>
          <w:p w14:paraId="024356D1"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00169</w:t>
            </w:r>
          </w:p>
        </w:tc>
        <w:tc>
          <w:tcPr>
            <w:tcW w:w="3402" w:type="dxa"/>
            <w:shd w:val="clear" w:color="000000" w:fill="FFFFFF"/>
            <w:vAlign w:val="center"/>
            <w:hideMark/>
          </w:tcPr>
          <w:p w14:paraId="6C664F03"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21" w:history="1">
              <w:r w:rsidR="00EC339A" w:rsidRPr="00D63751">
                <w:rPr>
                  <w:rFonts w:ascii="Times New Roman" w:eastAsia="Times New Roman" w:hAnsi="Times New Roman" w:cs="Times New Roman"/>
                  <w:sz w:val="24"/>
                  <w:szCs w:val="24"/>
                  <w:lang w:eastAsia="uk-UA"/>
                </w:rPr>
                <w:t>Закон України “Про забезпечення прав і свобод внутрішньо переміщених осіб”</w:t>
              </w:r>
            </w:hyperlink>
          </w:p>
        </w:tc>
      </w:tr>
      <w:tr w:rsidR="00EC339A" w:rsidRPr="00D63751" w14:paraId="6988EB86" w14:textId="77777777" w:rsidTr="00561253">
        <w:trPr>
          <w:trHeight w:val="1680"/>
        </w:trPr>
        <w:tc>
          <w:tcPr>
            <w:tcW w:w="866" w:type="dxa"/>
            <w:shd w:val="clear" w:color="FFF2CC" w:fill="FFFFFF"/>
            <w:vAlign w:val="center"/>
          </w:tcPr>
          <w:p w14:paraId="035DB7CE" w14:textId="5E0650C1"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3D610C57"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Надання статусу дитини, яка постраждала внаслідок воєнних дій та збройних конфліктів</w:t>
            </w:r>
          </w:p>
        </w:tc>
        <w:tc>
          <w:tcPr>
            <w:tcW w:w="1701" w:type="dxa"/>
            <w:shd w:val="clear" w:color="FFF2CC" w:fill="FFFFFF"/>
            <w:vAlign w:val="center"/>
            <w:hideMark/>
          </w:tcPr>
          <w:p w14:paraId="4F23296A"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01262</w:t>
            </w:r>
          </w:p>
        </w:tc>
        <w:tc>
          <w:tcPr>
            <w:tcW w:w="3402" w:type="dxa"/>
            <w:shd w:val="clear" w:color="FFFFFF" w:fill="FFFFFF"/>
            <w:vAlign w:val="center"/>
            <w:hideMark/>
          </w:tcPr>
          <w:p w14:paraId="12F8B01C"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Закони України “Про охорону дитинства”;</w:t>
            </w:r>
            <w:r w:rsidRPr="00D63751">
              <w:rPr>
                <w:rFonts w:ascii="Times New Roman" w:eastAsia="Times New Roman" w:hAnsi="Times New Roman" w:cs="Times New Roman"/>
                <w:sz w:val="24"/>
                <w:szCs w:val="24"/>
                <w:lang w:eastAsia="uk-UA"/>
              </w:rPr>
              <w:br/>
              <w:t>Закон України “Про забезпечення прав і свобод внутрішньо переміщених осіб”</w:t>
            </w:r>
          </w:p>
        </w:tc>
      </w:tr>
      <w:tr w:rsidR="00EC339A" w:rsidRPr="00D63751" w14:paraId="7F67F870" w14:textId="77777777" w:rsidTr="00561253">
        <w:trPr>
          <w:trHeight w:val="549"/>
        </w:trPr>
        <w:tc>
          <w:tcPr>
            <w:tcW w:w="866" w:type="dxa"/>
            <w:shd w:val="clear" w:color="FFF2CC" w:fill="FFFFFF"/>
            <w:vAlign w:val="center"/>
          </w:tcPr>
          <w:p w14:paraId="44C06D37" w14:textId="3354E397"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252AA249"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Установлення статусу, видача посвідчень батькам багатодітної сім’ї та дитини з багатодітної сім’ї</w:t>
            </w:r>
          </w:p>
        </w:tc>
        <w:tc>
          <w:tcPr>
            <w:tcW w:w="1701" w:type="dxa"/>
            <w:shd w:val="clear" w:color="FFF2CC" w:fill="FFFFFF"/>
            <w:vAlign w:val="center"/>
            <w:hideMark/>
          </w:tcPr>
          <w:p w14:paraId="6FA0930C"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00121</w:t>
            </w:r>
          </w:p>
        </w:tc>
        <w:tc>
          <w:tcPr>
            <w:tcW w:w="3402" w:type="dxa"/>
            <w:shd w:val="clear" w:color="FFFFFF" w:fill="FFFFFF"/>
            <w:vAlign w:val="center"/>
            <w:hideMark/>
          </w:tcPr>
          <w:p w14:paraId="7E362CF7"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22" w:history="1">
              <w:r w:rsidR="00EC339A" w:rsidRPr="00D63751">
                <w:rPr>
                  <w:rFonts w:ascii="Times New Roman" w:eastAsia="Times New Roman" w:hAnsi="Times New Roman" w:cs="Times New Roman"/>
                  <w:sz w:val="24"/>
                  <w:szCs w:val="24"/>
                  <w:lang w:eastAsia="uk-UA"/>
                </w:rPr>
                <w:t>Закон України “Про охорону дитинства”</w:t>
              </w:r>
            </w:hyperlink>
          </w:p>
        </w:tc>
      </w:tr>
      <w:tr w:rsidR="00EC339A" w:rsidRPr="00D63751" w14:paraId="16046E32" w14:textId="77777777" w:rsidTr="00561253">
        <w:trPr>
          <w:trHeight w:val="396"/>
        </w:trPr>
        <w:tc>
          <w:tcPr>
            <w:tcW w:w="866" w:type="dxa"/>
            <w:shd w:val="clear" w:color="FFF2CC" w:fill="FFFFFF"/>
            <w:vAlign w:val="center"/>
          </w:tcPr>
          <w:p w14:paraId="52B2D281" w14:textId="5AABEBC6"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31427568"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Вклейка фотокартки в посвідчення дитини з багатодітної сім’ї у зв’язку з досягненням 14-річного віку</w:t>
            </w:r>
          </w:p>
        </w:tc>
        <w:tc>
          <w:tcPr>
            <w:tcW w:w="1701" w:type="dxa"/>
            <w:shd w:val="clear" w:color="FFF2CC" w:fill="FFFFFF"/>
            <w:vAlign w:val="center"/>
            <w:hideMark/>
          </w:tcPr>
          <w:p w14:paraId="5D9EE8C0"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01200</w:t>
            </w:r>
          </w:p>
        </w:tc>
        <w:tc>
          <w:tcPr>
            <w:tcW w:w="3402" w:type="dxa"/>
            <w:shd w:val="clear" w:color="FFFFFF" w:fill="FFFFFF"/>
            <w:vAlign w:val="center"/>
            <w:hideMark/>
          </w:tcPr>
          <w:p w14:paraId="34540304"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23" w:history="1">
              <w:r w:rsidR="00EC339A" w:rsidRPr="00D63751">
                <w:rPr>
                  <w:rFonts w:ascii="Times New Roman" w:eastAsia="Times New Roman" w:hAnsi="Times New Roman" w:cs="Times New Roman"/>
                  <w:sz w:val="24"/>
                  <w:szCs w:val="24"/>
                  <w:lang w:eastAsia="uk-UA"/>
                </w:rPr>
                <w:t>Закон України “Про охорону дитинства”</w:t>
              </w:r>
            </w:hyperlink>
          </w:p>
        </w:tc>
      </w:tr>
      <w:tr w:rsidR="00EC339A" w:rsidRPr="00D63751" w14:paraId="114D0E87" w14:textId="77777777" w:rsidTr="00561253">
        <w:trPr>
          <w:trHeight w:val="402"/>
        </w:trPr>
        <w:tc>
          <w:tcPr>
            <w:tcW w:w="866" w:type="dxa"/>
            <w:shd w:val="clear" w:color="FFF2CC" w:fill="FFFFFF"/>
            <w:vAlign w:val="center"/>
          </w:tcPr>
          <w:p w14:paraId="4304416A" w14:textId="1080F58E"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54E63C4"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дубліката посвідчення батьків багатодітної сім’ї та дитини з багатодітної сім’ї</w:t>
            </w:r>
          </w:p>
        </w:tc>
        <w:tc>
          <w:tcPr>
            <w:tcW w:w="1701" w:type="dxa"/>
            <w:shd w:val="clear" w:color="FFF2CC" w:fill="FFFFFF"/>
            <w:vAlign w:val="center"/>
            <w:hideMark/>
          </w:tcPr>
          <w:p w14:paraId="7B560B06"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01194</w:t>
            </w:r>
          </w:p>
        </w:tc>
        <w:tc>
          <w:tcPr>
            <w:tcW w:w="3402" w:type="dxa"/>
            <w:shd w:val="clear" w:color="FFFFFF" w:fill="FFFFFF"/>
            <w:vAlign w:val="center"/>
            <w:hideMark/>
          </w:tcPr>
          <w:p w14:paraId="2EF1E78E"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24" w:history="1">
              <w:r w:rsidR="00EC339A" w:rsidRPr="00D63751">
                <w:rPr>
                  <w:rFonts w:ascii="Times New Roman" w:eastAsia="Times New Roman" w:hAnsi="Times New Roman" w:cs="Times New Roman"/>
                  <w:sz w:val="24"/>
                  <w:szCs w:val="24"/>
                  <w:lang w:eastAsia="uk-UA"/>
                </w:rPr>
                <w:t>Закон України “Про охорону дитинства”</w:t>
              </w:r>
            </w:hyperlink>
          </w:p>
        </w:tc>
      </w:tr>
      <w:tr w:rsidR="00EC339A" w:rsidRPr="00D63751" w14:paraId="0115D34D" w14:textId="77777777" w:rsidTr="00561253">
        <w:trPr>
          <w:trHeight w:val="520"/>
        </w:trPr>
        <w:tc>
          <w:tcPr>
            <w:tcW w:w="866" w:type="dxa"/>
            <w:shd w:val="clear" w:color="FFF2CC" w:fill="FFFFFF"/>
            <w:vAlign w:val="center"/>
          </w:tcPr>
          <w:p w14:paraId="5432FFA6" w14:textId="3E590E45"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43865C65"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Продовження строку дії посвідчень батьків багатодітної сім’ї та дитини з багатодітної сім’ї</w:t>
            </w:r>
          </w:p>
        </w:tc>
        <w:tc>
          <w:tcPr>
            <w:tcW w:w="1701" w:type="dxa"/>
            <w:shd w:val="clear" w:color="FFF2CC" w:fill="FFFFFF"/>
            <w:vAlign w:val="center"/>
            <w:hideMark/>
          </w:tcPr>
          <w:p w14:paraId="14936769"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01196</w:t>
            </w:r>
          </w:p>
        </w:tc>
        <w:tc>
          <w:tcPr>
            <w:tcW w:w="3402" w:type="dxa"/>
            <w:shd w:val="clear" w:color="FFFFFF" w:fill="FFFFFF"/>
            <w:vAlign w:val="center"/>
            <w:hideMark/>
          </w:tcPr>
          <w:p w14:paraId="75F2DD04"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25" w:history="1">
              <w:r w:rsidR="00EC339A" w:rsidRPr="00D63751">
                <w:rPr>
                  <w:rFonts w:ascii="Times New Roman" w:eastAsia="Times New Roman" w:hAnsi="Times New Roman" w:cs="Times New Roman"/>
                  <w:sz w:val="24"/>
                  <w:szCs w:val="24"/>
                  <w:lang w:eastAsia="uk-UA"/>
                </w:rPr>
                <w:t>Закон України “Про охорону дитинства”</w:t>
              </w:r>
            </w:hyperlink>
          </w:p>
        </w:tc>
      </w:tr>
      <w:tr w:rsidR="00EC339A" w:rsidRPr="00D63751" w14:paraId="22BB4E78" w14:textId="77777777" w:rsidTr="00561253">
        <w:trPr>
          <w:trHeight w:val="810"/>
        </w:trPr>
        <w:tc>
          <w:tcPr>
            <w:tcW w:w="866" w:type="dxa"/>
            <w:shd w:val="clear" w:color="FFF2CC" w:fill="FFFFFF"/>
            <w:vAlign w:val="center"/>
          </w:tcPr>
          <w:p w14:paraId="3D57D35E" w14:textId="7985440E"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6D547EEF"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одноразової винагороди жінкам, яким присвоєно почесне звання України “Мати-героїня”</w:t>
            </w:r>
          </w:p>
        </w:tc>
        <w:tc>
          <w:tcPr>
            <w:tcW w:w="1701" w:type="dxa"/>
            <w:shd w:val="clear" w:color="FFF2CC" w:fill="FFFFFF"/>
            <w:vAlign w:val="center"/>
            <w:hideMark/>
          </w:tcPr>
          <w:p w14:paraId="5D968E8F"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00135</w:t>
            </w:r>
          </w:p>
        </w:tc>
        <w:tc>
          <w:tcPr>
            <w:tcW w:w="3402" w:type="dxa"/>
            <w:shd w:val="clear" w:color="FFFFFF" w:fill="FFFFFF"/>
            <w:vAlign w:val="center"/>
            <w:hideMark/>
          </w:tcPr>
          <w:p w14:paraId="73E7E7FA"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26" w:history="1">
              <w:r w:rsidR="00EC339A" w:rsidRPr="00D63751">
                <w:rPr>
                  <w:rFonts w:ascii="Times New Roman" w:eastAsia="Times New Roman" w:hAnsi="Times New Roman" w:cs="Times New Roman"/>
                  <w:sz w:val="24"/>
                  <w:szCs w:val="24"/>
                  <w:lang w:eastAsia="uk-UA"/>
                </w:rPr>
                <w:t>Закон України “Про державні нагороди України”</w:t>
              </w:r>
            </w:hyperlink>
          </w:p>
        </w:tc>
      </w:tr>
      <w:tr w:rsidR="00EC339A" w:rsidRPr="00D63751" w14:paraId="03E594B8" w14:textId="77777777" w:rsidTr="00561253">
        <w:trPr>
          <w:trHeight w:val="378"/>
        </w:trPr>
        <w:tc>
          <w:tcPr>
            <w:tcW w:w="866" w:type="dxa"/>
            <w:shd w:val="clear" w:color="FFF2CC" w:fill="FFFFFF"/>
            <w:vAlign w:val="center"/>
          </w:tcPr>
          <w:p w14:paraId="06BE13C2" w14:textId="0890C8DF"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4508BBDD"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державної допомоги при народженні дитини</w:t>
            </w:r>
          </w:p>
        </w:tc>
        <w:tc>
          <w:tcPr>
            <w:tcW w:w="1701" w:type="dxa"/>
            <w:shd w:val="clear" w:color="FFF2CC" w:fill="FFFFFF"/>
            <w:vAlign w:val="center"/>
            <w:hideMark/>
          </w:tcPr>
          <w:p w14:paraId="7B1BE49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00144</w:t>
            </w:r>
          </w:p>
        </w:tc>
        <w:tc>
          <w:tcPr>
            <w:tcW w:w="3402" w:type="dxa"/>
            <w:shd w:val="clear" w:color="FFFFFF" w:fill="FFFFFF"/>
            <w:vAlign w:val="center"/>
            <w:hideMark/>
          </w:tcPr>
          <w:p w14:paraId="781CCCB1"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27" w:history="1">
              <w:r w:rsidR="00EC339A" w:rsidRPr="00D63751">
                <w:rPr>
                  <w:rFonts w:ascii="Times New Roman" w:eastAsia="Times New Roman" w:hAnsi="Times New Roman" w:cs="Times New Roman"/>
                  <w:sz w:val="24"/>
                  <w:szCs w:val="24"/>
                  <w:lang w:eastAsia="uk-UA"/>
                </w:rPr>
                <w:t>Закон України “Про державну допомогу сім’ям з дітьми”</w:t>
              </w:r>
            </w:hyperlink>
          </w:p>
        </w:tc>
      </w:tr>
      <w:tr w:rsidR="00EC339A" w:rsidRPr="00D63751" w14:paraId="4E1BC2E2" w14:textId="77777777" w:rsidTr="00561253">
        <w:trPr>
          <w:trHeight w:val="1397"/>
        </w:trPr>
        <w:tc>
          <w:tcPr>
            <w:tcW w:w="866" w:type="dxa"/>
            <w:shd w:val="clear" w:color="FFF2CC" w:fill="FFFFFF"/>
            <w:vAlign w:val="center"/>
          </w:tcPr>
          <w:p w14:paraId="19871869" w14:textId="3576C930"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6EC02525"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державної допомоги у зв’язку з вагітністю та пологами жінкам, які не застраховані в системі загальнообов’язкового державного соціального страхування</w:t>
            </w:r>
          </w:p>
        </w:tc>
        <w:tc>
          <w:tcPr>
            <w:tcW w:w="1701" w:type="dxa"/>
            <w:shd w:val="clear" w:color="FFF2CC" w:fill="FFFFFF"/>
            <w:vAlign w:val="center"/>
            <w:hideMark/>
          </w:tcPr>
          <w:p w14:paraId="5C5DF4B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00143</w:t>
            </w:r>
          </w:p>
        </w:tc>
        <w:tc>
          <w:tcPr>
            <w:tcW w:w="3402" w:type="dxa"/>
            <w:shd w:val="clear" w:color="FFFFFF" w:fill="FFFFFF"/>
            <w:vAlign w:val="center"/>
            <w:hideMark/>
          </w:tcPr>
          <w:p w14:paraId="1B816566"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28" w:history="1">
              <w:r w:rsidR="00EC339A" w:rsidRPr="00D63751">
                <w:rPr>
                  <w:rFonts w:ascii="Times New Roman" w:eastAsia="Times New Roman" w:hAnsi="Times New Roman" w:cs="Times New Roman"/>
                  <w:sz w:val="24"/>
                  <w:szCs w:val="24"/>
                  <w:lang w:eastAsia="uk-UA"/>
                </w:rPr>
                <w:t>Закон України “Про державну допомогу сім’ям з дітьми”</w:t>
              </w:r>
            </w:hyperlink>
          </w:p>
        </w:tc>
      </w:tr>
      <w:tr w:rsidR="00EC339A" w:rsidRPr="00D63751" w14:paraId="14B6D81F" w14:textId="77777777" w:rsidTr="00561253">
        <w:trPr>
          <w:trHeight w:val="706"/>
        </w:trPr>
        <w:tc>
          <w:tcPr>
            <w:tcW w:w="866" w:type="dxa"/>
            <w:shd w:val="clear" w:color="FFF2CC" w:fill="FFFFFF"/>
            <w:vAlign w:val="center"/>
          </w:tcPr>
          <w:p w14:paraId="1A104739" w14:textId="2910F66E"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D89177E"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державної допомоги на дітей, над якими встановлено опіку чи піклування</w:t>
            </w:r>
          </w:p>
        </w:tc>
        <w:tc>
          <w:tcPr>
            <w:tcW w:w="1701" w:type="dxa"/>
            <w:shd w:val="clear" w:color="FFF2CC" w:fill="FFFFFF"/>
            <w:vAlign w:val="center"/>
            <w:hideMark/>
          </w:tcPr>
          <w:p w14:paraId="0F57290C"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00149</w:t>
            </w:r>
          </w:p>
        </w:tc>
        <w:tc>
          <w:tcPr>
            <w:tcW w:w="3402" w:type="dxa"/>
            <w:shd w:val="clear" w:color="FFFFFF" w:fill="FFFFFF"/>
            <w:vAlign w:val="center"/>
            <w:hideMark/>
          </w:tcPr>
          <w:p w14:paraId="1DCE76F8"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29" w:history="1">
              <w:r w:rsidR="00EC339A" w:rsidRPr="00D63751">
                <w:rPr>
                  <w:rFonts w:ascii="Times New Roman" w:eastAsia="Times New Roman" w:hAnsi="Times New Roman" w:cs="Times New Roman"/>
                  <w:sz w:val="24"/>
                  <w:szCs w:val="24"/>
                  <w:lang w:eastAsia="uk-UA"/>
                </w:rPr>
                <w:t>Закон України “Про державну допомогу сім’ям з дітьми”</w:t>
              </w:r>
            </w:hyperlink>
          </w:p>
        </w:tc>
      </w:tr>
      <w:tr w:rsidR="00EC339A" w:rsidRPr="00D63751" w14:paraId="0BB74666" w14:textId="77777777" w:rsidTr="00561253">
        <w:trPr>
          <w:trHeight w:val="423"/>
        </w:trPr>
        <w:tc>
          <w:tcPr>
            <w:tcW w:w="866" w:type="dxa"/>
            <w:shd w:val="clear" w:color="FFF2CC" w:fill="FFFFFF"/>
            <w:vAlign w:val="center"/>
          </w:tcPr>
          <w:p w14:paraId="458DD070" w14:textId="0ACA9216"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6C8234D9"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державної допомоги на дітей одиноким матерям</w:t>
            </w:r>
          </w:p>
        </w:tc>
        <w:tc>
          <w:tcPr>
            <w:tcW w:w="1701" w:type="dxa"/>
            <w:shd w:val="clear" w:color="FFF2CC" w:fill="FFFFFF"/>
            <w:vAlign w:val="center"/>
            <w:hideMark/>
          </w:tcPr>
          <w:p w14:paraId="5A3252B4"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00150</w:t>
            </w:r>
          </w:p>
        </w:tc>
        <w:tc>
          <w:tcPr>
            <w:tcW w:w="3402" w:type="dxa"/>
            <w:shd w:val="clear" w:color="FFFFFF" w:fill="FFFFFF"/>
            <w:vAlign w:val="center"/>
            <w:hideMark/>
          </w:tcPr>
          <w:p w14:paraId="579BB68E"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30" w:history="1">
              <w:r w:rsidR="00EC339A" w:rsidRPr="00D63751">
                <w:rPr>
                  <w:rFonts w:ascii="Times New Roman" w:eastAsia="Times New Roman" w:hAnsi="Times New Roman" w:cs="Times New Roman"/>
                  <w:sz w:val="24"/>
                  <w:szCs w:val="24"/>
                  <w:lang w:eastAsia="uk-UA"/>
                </w:rPr>
                <w:t>Закон України “Про державну допомогу сім’ям з дітьми”</w:t>
              </w:r>
            </w:hyperlink>
          </w:p>
        </w:tc>
      </w:tr>
      <w:tr w:rsidR="00EC339A" w:rsidRPr="00D63751" w14:paraId="5ED20736" w14:textId="77777777" w:rsidTr="00561253">
        <w:trPr>
          <w:trHeight w:val="720"/>
        </w:trPr>
        <w:tc>
          <w:tcPr>
            <w:tcW w:w="866" w:type="dxa"/>
            <w:shd w:val="clear" w:color="FFF2CC" w:fill="FFFFFF"/>
            <w:vAlign w:val="center"/>
          </w:tcPr>
          <w:p w14:paraId="11145E3F" w14:textId="18530B58"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5704A49"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державної допомоги при усиновленні дитини</w:t>
            </w:r>
          </w:p>
        </w:tc>
        <w:tc>
          <w:tcPr>
            <w:tcW w:w="1701" w:type="dxa"/>
            <w:shd w:val="clear" w:color="FFF2CC" w:fill="FFFFFF"/>
            <w:vAlign w:val="center"/>
            <w:hideMark/>
          </w:tcPr>
          <w:p w14:paraId="4FDEC396"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00147</w:t>
            </w:r>
          </w:p>
        </w:tc>
        <w:tc>
          <w:tcPr>
            <w:tcW w:w="3402" w:type="dxa"/>
            <w:shd w:val="clear" w:color="FFFFFF" w:fill="FFFFFF"/>
            <w:vAlign w:val="center"/>
            <w:hideMark/>
          </w:tcPr>
          <w:p w14:paraId="30022F01"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31" w:history="1">
              <w:r w:rsidR="00EC339A" w:rsidRPr="00D63751">
                <w:rPr>
                  <w:rFonts w:ascii="Times New Roman" w:eastAsia="Times New Roman" w:hAnsi="Times New Roman" w:cs="Times New Roman"/>
                  <w:sz w:val="24"/>
                  <w:szCs w:val="24"/>
                  <w:lang w:eastAsia="uk-UA"/>
                </w:rPr>
                <w:t>Закон України “Про державну допомогу сім’ям з дітьми”</w:t>
              </w:r>
            </w:hyperlink>
          </w:p>
        </w:tc>
      </w:tr>
      <w:tr w:rsidR="00EC339A" w:rsidRPr="00D63751" w14:paraId="6D601B1D" w14:textId="77777777" w:rsidTr="00561253">
        <w:trPr>
          <w:trHeight w:val="1835"/>
        </w:trPr>
        <w:tc>
          <w:tcPr>
            <w:tcW w:w="866" w:type="dxa"/>
            <w:shd w:val="clear" w:color="FFF2CC" w:fill="FFFFFF"/>
            <w:vAlign w:val="center"/>
          </w:tcPr>
          <w:p w14:paraId="3A6B9841" w14:textId="44E6EF08"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4CBCD632"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 xml:space="preserve">Призначення державної допомоги одному з батьків, </w:t>
            </w:r>
            <w:proofErr w:type="spellStart"/>
            <w:r w:rsidRPr="00D63751">
              <w:rPr>
                <w:rFonts w:ascii="Times New Roman" w:eastAsia="Times New Roman" w:hAnsi="Times New Roman" w:cs="Times New Roman"/>
                <w:color w:val="333333"/>
                <w:sz w:val="24"/>
                <w:szCs w:val="24"/>
                <w:lang w:eastAsia="uk-UA"/>
              </w:rPr>
              <w:t>усиновлювачам</w:t>
            </w:r>
            <w:proofErr w:type="spellEnd"/>
            <w:r w:rsidRPr="00D63751">
              <w:rPr>
                <w:rFonts w:ascii="Times New Roman" w:eastAsia="Times New Roman" w:hAnsi="Times New Roman" w:cs="Times New Roman"/>
                <w:color w:val="333333"/>
                <w:sz w:val="24"/>
                <w:szCs w:val="24"/>
                <w:lang w:eastAsia="uk-UA"/>
              </w:rPr>
              <w:t>, опікунам, піклувальникам, одному з прийомних батьків, батькам-вихователям, які доглядають за хворою дитиною, якій не встановлено інвалідність</w:t>
            </w:r>
          </w:p>
        </w:tc>
        <w:tc>
          <w:tcPr>
            <w:tcW w:w="1701" w:type="dxa"/>
            <w:shd w:val="clear" w:color="FFF2CC" w:fill="FFFFFF"/>
            <w:vAlign w:val="center"/>
            <w:hideMark/>
          </w:tcPr>
          <w:p w14:paraId="03721B2D"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00959</w:t>
            </w:r>
          </w:p>
        </w:tc>
        <w:tc>
          <w:tcPr>
            <w:tcW w:w="3402" w:type="dxa"/>
            <w:shd w:val="clear" w:color="FFFFFF" w:fill="FFFFFF"/>
            <w:vAlign w:val="center"/>
            <w:hideMark/>
          </w:tcPr>
          <w:p w14:paraId="4B894D1C"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32" w:history="1">
              <w:r w:rsidR="00EC339A" w:rsidRPr="00D63751">
                <w:rPr>
                  <w:rFonts w:ascii="Times New Roman" w:eastAsia="Times New Roman" w:hAnsi="Times New Roman" w:cs="Times New Roman"/>
                  <w:sz w:val="24"/>
                  <w:szCs w:val="24"/>
                  <w:lang w:eastAsia="uk-UA"/>
                </w:rPr>
                <w:t>Закон України “Про державну допомогу сім’ям з дітьми”</w:t>
              </w:r>
            </w:hyperlink>
          </w:p>
        </w:tc>
      </w:tr>
      <w:tr w:rsidR="00EC339A" w:rsidRPr="00D63751" w14:paraId="3F1C3663" w14:textId="77777777" w:rsidTr="00561253">
        <w:trPr>
          <w:trHeight w:val="715"/>
        </w:trPr>
        <w:tc>
          <w:tcPr>
            <w:tcW w:w="866" w:type="dxa"/>
            <w:shd w:val="clear" w:color="FFF2CC" w:fill="FFFFFF"/>
            <w:vAlign w:val="center"/>
          </w:tcPr>
          <w:p w14:paraId="1AFD0F9D" w14:textId="6A6CEB5B"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94CB90C"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державної допомоги на дітей, які виховуються у багатодітних сім’ях</w:t>
            </w:r>
          </w:p>
        </w:tc>
        <w:tc>
          <w:tcPr>
            <w:tcW w:w="1701" w:type="dxa"/>
            <w:shd w:val="clear" w:color="FFF2CC" w:fill="FFFFFF"/>
            <w:vAlign w:val="center"/>
            <w:hideMark/>
          </w:tcPr>
          <w:p w14:paraId="0F63F859"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00960</w:t>
            </w:r>
          </w:p>
        </w:tc>
        <w:tc>
          <w:tcPr>
            <w:tcW w:w="3402" w:type="dxa"/>
            <w:shd w:val="clear" w:color="FFFFFF" w:fill="FFFFFF"/>
            <w:vAlign w:val="center"/>
            <w:hideMark/>
          </w:tcPr>
          <w:p w14:paraId="093B32E5"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33" w:history="1">
              <w:r w:rsidR="00EC339A" w:rsidRPr="00D63751">
                <w:rPr>
                  <w:rFonts w:ascii="Times New Roman" w:eastAsia="Times New Roman" w:hAnsi="Times New Roman" w:cs="Times New Roman"/>
                  <w:sz w:val="24"/>
                  <w:szCs w:val="24"/>
                  <w:lang w:eastAsia="uk-UA"/>
                </w:rPr>
                <w:t>Закон України “Про охорону дитинства”</w:t>
              </w:r>
            </w:hyperlink>
          </w:p>
        </w:tc>
      </w:tr>
      <w:tr w:rsidR="00EC339A" w:rsidRPr="00D63751" w14:paraId="4117A8AD" w14:textId="77777777" w:rsidTr="00561253">
        <w:trPr>
          <w:trHeight w:val="549"/>
        </w:trPr>
        <w:tc>
          <w:tcPr>
            <w:tcW w:w="866" w:type="dxa"/>
            <w:shd w:val="clear" w:color="FFF2CC" w:fill="FFFFFF"/>
            <w:vAlign w:val="center"/>
          </w:tcPr>
          <w:p w14:paraId="385F3A79" w14:textId="6F8E0003"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38530AE0"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одноразової натуральної допомоги “пакунок малюка”</w:t>
            </w:r>
          </w:p>
        </w:tc>
        <w:tc>
          <w:tcPr>
            <w:tcW w:w="1701" w:type="dxa"/>
            <w:shd w:val="clear" w:color="FFF2CC" w:fill="FFFFFF"/>
            <w:vAlign w:val="center"/>
            <w:hideMark/>
          </w:tcPr>
          <w:p w14:paraId="64D501D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01775</w:t>
            </w:r>
          </w:p>
        </w:tc>
        <w:tc>
          <w:tcPr>
            <w:tcW w:w="3402" w:type="dxa"/>
            <w:shd w:val="clear" w:color="FFFFFF" w:fill="FFFFFF"/>
            <w:vAlign w:val="center"/>
            <w:hideMark/>
          </w:tcPr>
          <w:p w14:paraId="5AB3DC4F"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34" w:history="1">
              <w:r w:rsidR="00EC339A" w:rsidRPr="00D63751">
                <w:rPr>
                  <w:rFonts w:ascii="Times New Roman" w:eastAsia="Times New Roman" w:hAnsi="Times New Roman" w:cs="Times New Roman"/>
                  <w:sz w:val="24"/>
                  <w:szCs w:val="24"/>
                  <w:lang w:eastAsia="uk-UA"/>
                </w:rPr>
                <w:t>Закон України “Про державну допомогу сім’ям з дітьми”</w:t>
              </w:r>
            </w:hyperlink>
          </w:p>
        </w:tc>
      </w:tr>
      <w:tr w:rsidR="00EC339A" w:rsidRPr="00D63751" w14:paraId="37AF8F9B" w14:textId="77777777" w:rsidTr="00561253">
        <w:trPr>
          <w:trHeight w:val="418"/>
        </w:trPr>
        <w:tc>
          <w:tcPr>
            <w:tcW w:w="866" w:type="dxa"/>
            <w:shd w:val="clear" w:color="FFF2CC" w:fill="FFFFFF"/>
            <w:vAlign w:val="center"/>
          </w:tcPr>
          <w:p w14:paraId="43AED6DB" w14:textId="35A359E4"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25755984"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грошової компенсації вартості одноразової натуральної допомоги “пакунок малюка”</w:t>
            </w:r>
          </w:p>
        </w:tc>
        <w:tc>
          <w:tcPr>
            <w:tcW w:w="1701" w:type="dxa"/>
            <w:shd w:val="clear" w:color="FFF2CC" w:fill="FFFFFF"/>
            <w:vAlign w:val="center"/>
            <w:hideMark/>
          </w:tcPr>
          <w:p w14:paraId="21F7DB25"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01227</w:t>
            </w:r>
          </w:p>
        </w:tc>
        <w:tc>
          <w:tcPr>
            <w:tcW w:w="3402" w:type="dxa"/>
            <w:shd w:val="clear" w:color="FFFFFF" w:fill="FFFFFF"/>
            <w:vAlign w:val="center"/>
            <w:hideMark/>
          </w:tcPr>
          <w:p w14:paraId="3C9EEB24"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35" w:history="1">
              <w:r w:rsidR="00EC339A" w:rsidRPr="00D63751">
                <w:rPr>
                  <w:rFonts w:ascii="Times New Roman" w:eastAsia="Times New Roman" w:hAnsi="Times New Roman" w:cs="Times New Roman"/>
                  <w:sz w:val="24"/>
                  <w:szCs w:val="24"/>
                  <w:lang w:eastAsia="uk-UA"/>
                </w:rPr>
                <w:t xml:space="preserve">Закон України “Про внесення змін до Закону України “Про державну допомогу сім’ям з дітьми” щодо надання при народженні дитини одноразової натуральної допомоги “пакунок малюка” від 30.09.2020 № 930-IX </w:t>
              </w:r>
            </w:hyperlink>
          </w:p>
        </w:tc>
      </w:tr>
      <w:tr w:rsidR="00EC339A" w:rsidRPr="00D63751" w14:paraId="5F57D06E" w14:textId="77777777" w:rsidTr="00561253">
        <w:trPr>
          <w:trHeight w:val="1052"/>
        </w:trPr>
        <w:tc>
          <w:tcPr>
            <w:tcW w:w="866" w:type="dxa"/>
            <w:shd w:val="clear" w:color="FFF2CC" w:fill="FFFFFF"/>
            <w:vAlign w:val="center"/>
          </w:tcPr>
          <w:p w14:paraId="65250ABE" w14:textId="56BC61C2"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91A0845"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тимчасової державної допомоги дітям, батьки яких ухиляються від сплати аліментів, не мають можливості утримувати дитину або місце їх проживання чи перебування невідоме</w:t>
            </w:r>
          </w:p>
        </w:tc>
        <w:tc>
          <w:tcPr>
            <w:tcW w:w="1701" w:type="dxa"/>
            <w:shd w:val="clear" w:color="FFF2CC" w:fill="FFFFFF"/>
            <w:vAlign w:val="center"/>
            <w:hideMark/>
          </w:tcPr>
          <w:p w14:paraId="56BC1276"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00154</w:t>
            </w:r>
          </w:p>
        </w:tc>
        <w:tc>
          <w:tcPr>
            <w:tcW w:w="3402" w:type="dxa"/>
            <w:shd w:val="clear" w:color="FFFFFF" w:fill="FFFFFF"/>
            <w:vAlign w:val="center"/>
            <w:hideMark/>
          </w:tcPr>
          <w:p w14:paraId="081D1914"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36" w:history="1">
              <w:r w:rsidR="00EC339A" w:rsidRPr="00D63751">
                <w:rPr>
                  <w:rFonts w:ascii="Times New Roman" w:eastAsia="Times New Roman" w:hAnsi="Times New Roman" w:cs="Times New Roman"/>
                  <w:sz w:val="24"/>
                  <w:szCs w:val="24"/>
                  <w:lang w:eastAsia="uk-UA"/>
                </w:rPr>
                <w:t>Сімейний кодекс України</w:t>
              </w:r>
            </w:hyperlink>
          </w:p>
        </w:tc>
      </w:tr>
      <w:tr w:rsidR="00EC339A" w:rsidRPr="00D63751" w14:paraId="67C9B90C" w14:textId="77777777" w:rsidTr="00561253">
        <w:trPr>
          <w:trHeight w:val="576"/>
        </w:trPr>
        <w:tc>
          <w:tcPr>
            <w:tcW w:w="866" w:type="dxa"/>
            <w:shd w:val="clear" w:color="FFF2CC" w:fill="FFFFFF"/>
            <w:vAlign w:val="center"/>
          </w:tcPr>
          <w:p w14:paraId="46E406B2" w14:textId="13FF38D4"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34E1A25F"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особі подання про можливість призначення її опікуном або піклувальником повнолітньої недієздатної особи або особи, цивільна дієздатність якої обмежена</w:t>
            </w:r>
          </w:p>
        </w:tc>
        <w:tc>
          <w:tcPr>
            <w:tcW w:w="1701" w:type="dxa"/>
            <w:shd w:val="clear" w:color="FFF2CC" w:fill="FFFFFF"/>
            <w:vAlign w:val="center"/>
            <w:hideMark/>
          </w:tcPr>
          <w:p w14:paraId="4F1EE9D5"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00122</w:t>
            </w:r>
          </w:p>
        </w:tc>
        <w:tc>
          <w:tcPr>
            <w:tcW w:w="3402" w:type="dxa"/>
            <w:shd w:val="clear" w:color="FFFFFF" w:fill="FFFFFF"/>
            <w:vAlign w:val="center"/>
            <w:hideMark/>
          </w:tcPr>
          <w:p w14:paraId="6FFD699E"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37" w:history="1">
              <w:r w:rsidR="00EC339A" w:rsidRPr="00D63751">
                <w:rPr>
                  <w:rFonts w:ascii="Times New Roman" w:eastAsia="Times New Roman" w:hAnsi="Times New Roman" w:cs="Times New Roman"/>
                  <w:sz w:val="24"/>
                  <w:szCs w:val="24"/>
                  <w:lang w:eastAsia="uk-UA"/>
                </w:rPr>
                <w:t>Цивільний кодекс України</w:t>
              </w:r>
            </w:hyperlink>
          </w:p>
        </w:tc>
      </w:tr>
      <w:tr w:rsidR="00EC339A" w:rsidRPr="00D63751" w14:paraId="05939538" w14:textId="77777777" w:rsidTr="00561253">
        <w:trPr>
          <w:trHeight w:val="456"/>
        </w:trPr>
        <w:tc>
          <w:tcPr>
            <w:tcW w:w="866" w:type="dxa"/>
            <w:shd w:val="clear" w:color="FFF2CC" w:fill="FFFFFF"/>
            <w:vAlign w:val="center"/>
          </w:tcPr>
          <w:p w14:paraId="40CCFBDE" w14:textId="4133DF54"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2E74CD1"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Оплата послуг патронатного вихователя та виплата соціальної допомоги на утримання дитини в сім’ї патронатного вихователя</w:t>
            </w:r>
          </w:p>
        </w:tc>
        <w:tc>
          <w:tcPr>
            <w:tcW w:w="1701" w:type="dxa"/>
            <w:shd w:val="clear" w:color="FFF2CC" w:fill="FFFFFF"/>
            <w:vAlign w:val="center"/>
            <w:hideMark/>
          </w:tcPr>
          <w:p w14:paraId="4E7AA73F"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01405</w:t>
            </w:r>
          </w:p>
        </w:tc>
        <w:tc>
          <w:tcPr>
            <w:tcW w:w="3402" w:type="dxa"/>
            <w:shd w:val="clear" w:color="FFFFFF" w:fill="FFFFFF"/>
            <w:vAlign w:val="center"/>
            <w:hideMark/>
          </w:tcPr>
          <w:p w14:paraId="526EF400"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38" w:history="1">
              <w:r w:rsidR="00EC339A" w:rsidRPr="00D63751">
                <w:rPr>
                  <w:rFonts w:ascii="Times New Roman" w:eastAsia="Times New Roman" w:hAnsi="Times New Roman" w:cs="Times New Roman"/>
                  <w:sz w:val="24"/>
                  <w:szCs w:val="24"/>
                  <w:lang w:eastAsia="uk-UA"/>
                </w:rPr>
                <w:t>Сімейний кодекс України</w:t>
              </w:r>
            </w:hyperlink>
          </w:p>
        </w:tc>
      </w:tr>
      <w:tr w:rsidR="00EC339A" w:rsidRPr="00D63751" w14:paraId="3314E3EF" w14:textId="77777777" w:rsidTr="00561253">
        <w:trPr>
          <w:trHeight w:val="1970"/>
        </w:trPr>
        <w:tc>
          <w:tcPr>
            <w:tcW w:w="866" w:type="dxa"/>
            <w:shd w:val="clear" w:color="FFF2CC" w:fill="FFFFFF"/>
            <w:vAlign w:val="center"/>
          </w:tcPr>
          <w:p w14:paraId="09D04A6E" w14:textId="7E0B69D6"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6C42392"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і виплата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w:t>
            </w:r>
          </w:p>
        </w:tc>
        <w:tc>
          <w:tcPr>
            <w:tcW w:w="1701" w:type="dxa"/>
            <w:shd w:val="clear" w:color="FFF2CC" w:fill="FFFFFF"/>
            <w:vAlign w:val="center"/>
            <w:hideMark/>
          </w:tcPr>
          <w:p w14:paraId="7D95680F"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01386</w:t>
            </w:r>
          </w:p>
        </w:tc>
        <w:tc>
          <w:tcPr>
            <w:tcW w:w="3402" w:type="dxa"/>
            <w:shd w:val="clear" w:color="FFFFFF" w:fill="FFFFFF"/>
            <w:vAlign w:val="center"/>
            <w:hideMark/>
          </w:tcPr>
          <w:p w14:paraId="67C6075A"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39" w:history="1">
              <w:r w:rsidR="00EC339A" w:rsidRPr="00D63751">
                <w:rPr>
                  <w:rFonts w:ascii="Times New Roman" w:eastAsia="Times New Roman" w:hAnsi="Times New Roman" w:cs="Times New Roman"/>
                  <w:sz w:val="24"/>
                  <w:szCs w:val="24"/>
                  <w:lang w:eastAsia="uk-UA"/>
                </w:rPr>
                <w:t>Закон України “Про забезпечення організаційно-правових умов соціального захисту дітей-сиріт та дітей, позбавлених батьківського піклування”</w:t>
              </w:r>
            </w:hyperlink>
          </w:p>
        </w:tc>
      </w:tr>
      <w:tr w:rsidR="00EC339A" w:rsidRPr="00D63751" w14:paraId="1E37B9D8" w14:textId="77777777" w:rsidTr="00561253">
        <w:trPr>
          <w:trHeight w:val="2402"/>
        </w:trPr>
        <w:tc>
          <w:tcPr>
            <w:tcW w:w="866" w:type="dxa"/>
            <w:shd w:val="clear" w:color="FFF2CC" w:fill="FFFFFF"/>
            <w:vAlign w:val="center"/>
          </w:tcPr>
          <w:p w14:paraId="4379124E" w14:textId="16E82C28"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6C002F2"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направлення на проходження обласної, центральної міської у мм. Києві та Севастополі медико-соціальної експертної комісії для взяття на облік для забезпечення осіб з інвалідністю та законних представників дітей з інвалідністю автомобілем</w:t>
            </w:r>
          </w:p>
        </w:tc>
        <w:tc>
          <w:tcPr>
            <w:tcW w:w="1701" w:type="dxa"/>
            <w:shd w:val="clear" w:color="FFF2CC" w:fill="FFFFFF"/>
            <w:vAlign w:val="center"/>
            <w:hideMark/>
          </w:tcPr>
          <w:p w14:paraId="5F3DB1C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00117</w:t>
            </w:r>
          </w:p>
        </w:tc>
        <w:tc>
          <w:tcPr>
            <w:tcW w:w="3402" w:type="dxa"/>
            <w:shd w:val="clear" w:color="FFFFFF" w:fill="FFFFFF"/>
            <w:vAlign w:val="center"/>
            <w:hideMark/>
          </w:tcPr>
          <w:p w14:paraId="5CD97A5A"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40" w:history="1">
              <w:r w:rsidR="00EC339A" w:rsidRPr="00D63751">
                <w:rPr>
                  <w:rFonts w:ascii="Times New Roman" w:eastAsia="Times New Roman" w:hAnsi="Times New Roman" w:cs="Times New Roman"/>
                  <w:sz w:val="24"/>
                  <w:szCs w:val="24"/>
                  <w:lang w:eastAsia="uk-UA"/>
                </w:rPr>
                <w:t>Закон України “Про реабілітацію осіб з інвалідністю в Україні”</w:t>
              </w:r>
            </w:hyperlink>
          </w:p>
        </w:tc>
      </w:tr>
      <w:tr w:rsidR="00EC339A" w:rsidRPr="00D63751" w14:paraId="610BF739" w14:textId="77777777" w:rsidTr="00561253">
        <w:trPr>
          <w:trHeight w:val="408"/>
        </w:trPr>
        <w:tc>
          <w:tcPr>
            <w:tcW w:w="866" w:type="dxa"/>
            <w:shd w:val="clear" w:color="FFF2CC" w:fill="FFFFFF"/>
            <w:vAlign w:val="center"/>
          </w:tcPr>
          <w:p w14:paraId="5AE16391" w14:textId="63F2C648"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3B59230"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посвідчення особам з інвалідністю з дитинства та дітям з інвалідністю</w:t>
            </w:r>
          </w:p>
        </w:tc>
        <w:tc>
          <w:tcPr>
            <w:tcW w:w="1701" w:type="dxa"/>
            <w:shd w:val="clear" w:color="FFF2CC" w:fill="FFFFFF"/>
            <w:vAlign w:val="center"/>
            <w:hideMark/>
          </w:tcPr>
          <w:p w14:paraId="37B5ED1E"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00242</w:t>
            </w:r>
          </w:p>
        </w:tc>
        <w:tc>
          <w:tcPr>
            <w:tcW w:w="3402" w:type="dxa"/>
            <w:shd w:val="clear" w:color="FFFFFF" w:fill="FFFFFF"/>
            <w:vAlign w:val="center"/>
            <w:hideMark/>
          </w:tcPr>
          <w:p w14:paraId="59565BC8"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41" w:history="1">
              <w:r w:rsidR="00EC339A" w:rsidRPr="00D63751">
                <w:rPr>
                  <w:rFonts w:ascii="Times New Roman" w:eastAsia="Times New Roman" w:hAnsi="Times New Roman" w:cs="Times New Roman"/>
                  <w:sz w:val="24"/>
                  <w:szCs w:val="24"/>
                  <w:lang w:eastAsia="uk-UA"/>
                </w:rPr>
                <w:t>Закон України “Про державну соціальну допомогу особам з інвалідністю з дитинства та дітям з інвалідністю”</w:t>
              </w:r>
            </w:hyperlink>
          </w:p>
        </w:tc>
      </w:tr>
      <w:tr w:rsidR="00EC339A" w:rsidRPr="00D63751" w14:paraId="7624862F" w14:textId="77777777" w:rsidTr="00561253">
        <w:trPr>
          <w:trHeight w:val="255"/>
        </w:trPr>
        <w:tc>
          <w:tcPr>
            <w:tcW w:w="866" w:type="dxa"/>
            <w:shd w:val="clear" w:color="FFF2CC" w:fill="FFFFFF"/>
            <w:vAlign w:val="center"/>
          </w:tcPr>
          <w:p w14:paraId="2318314E" w14:textId="73ADAA7E"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22850E1"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грошової компенсації особам з інвалідністю замість санаторно-курортної путівки</w:t>
            </w:r>
          </w:p>
        </w:tc>
        <w:tc>
          <w:tcPr>
            <w:tcW w:w="1701" w:type="dxa"/>
            <w:shd w:val="clear" w:color="FFF2CC" w:fill="FFFFFF"/>
            <w:vAlign w:val="center"/>
            <w:hideMark/>
          </w:tcPr>
          <w:p w14:paraId="0FB3B5E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00221</w:t>
            </w:r>
          </w:p>
        </w:tc>
        <w:tc>
          <w:tcPr>
            <w:tcW w:w="3402" w:type="dxa"/>
            <w:shd w:val="clear" w:color="FFFFFF" w:fill="FFFFFF"/>
            <w:vAlign w:val="center"/>
            <w:hideMark/>
          </w:tcPr>
          <w:p w14:paraId="7C557989"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42" w:history="1">
              <w:r w:rsidR="00EC339A" w:rsidRPr="00D63751">
                <w:rPr>
                  <w:rFonts w:ascii="Times New Roman" w:eastAsia="Times New Roman" w:hAnsi="Times New Roman" w:cs="Times New Roman"/>
                  <w:sz w:val="24"/>
                  <w:szCs w:val="24"/>
                  <w:lang w:eastAsia="uk-UA"/>
                </w:rPr>
                <w:t>Закон України “Про реабілітацію осіб з інвалідністю в Україні”</w:t>
              </w:r>
            </w:hyperlink>
          </w:p>
        </w:tc>
      </w:tr>
      <w:tr w:rsidR="00EC339A" w:rsidRPr="00D63751" w14:paraId="7B1F11D8" w14:textId="77777777" w:rsidTr="00561253">
        <w:trPr>
          <w:trHeight w:val="276"/>
        </w:trPr>
        <w:tc>
          <w:tcPr>
            <w:tcW w:w="866" w:type="dxa"/>
            <w:shd w:val="clear" w:color="FFF2CC" w:fill="FFFFFF"/>
            <w:vAlign w:val="center"/>
          </w:tcPr>
          <w:p w14:paraId="723CBE5E" w14:textId="6872AB04"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F6021BF"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грошової компенсації вартості проїзду до санаторно-курортного закладу (відділення спінального профілю) і назад особам, які супроводжують осіб з інвалідністю I та II групи з наслідками травм і захворюваннями хребта та спинного мозку</w:t>
            </w:r>
          </w:p>
        </w:tc>
        <w:tc>
          <w:tcPr>
            <w:tcW w:w="1701" w:type="dxa"/>
            <w:shd w:val="clear" w:color="FFF2CC" w:fill="FFFFFF"/>
            <w:vAlign w:val="center"/>
            <w:hideMark/>
          </w:tcPr>
          <w:p w14:paraId="45FB7121"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00222</w:t>
            </w:r>
          </w:p>
        </w:tc>
        <w:tc>
          <w:tcPr>
            <w:tcW w:w="3402" w:type="dxa"/>
            <w:shd w:val="clear" w:color="FFFFFF" w:fill="FFFFFF"/>
            <w:vAlign w:val="center"/>
            <w:hideMark/>
          </w:tcPr>
          <w:p w14:paraId="5A2FE989"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43" w:history="1">
              <w:r w:rsidR="00EC339A" w:rsidRPr="00D63751">
                <w:rPr>
                  <w:rFonts w:ascii="Times New Roman" w:eastAsia="Times New Roman" w:hAnsi="Times New Roman" w:cs="Times New Roman"/>
                  <w:sz w:val="24"/>
                  <w:szCs w:val="24"/>
                  <w:lang w:eastAsia="uk-UA"/>
                </w:rPr>
                <w:t>Закон України “Про реабілітацію осіб з інвалідністю в Україні”</w:t>
              </w:r>
            </w:hyperlink>
          </w:p>
        </w:tc>
      </w:tr>
      <w:tr w:rsidR="00EC339A" w:rsidRPr="00D63751" w14:paraId="16294CCA" w14:textId="77777777" w:rsidTr="00561253">
        <w:trPr>
          <w:trHeight w:val="1119"/>
        </w:trPr>
        <w:tc>
          <w:tcPr>
            <w:tcW w:w="866" w:type="dxa"/>
            <w:shd w:val="clear" w:color="FFF2CC" w:fill="FFFFFF"/>
            <w:vAlign w:val="center"/>
          </w:tcPr>
          <w:p w14:paraId="71FC8CF1" w14:textId="1217B36A"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00B7F4F6"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грошової компенсації вартості самостійного санаторно-курортного лікування осіб з інвалідністю</w:t>
            </w:r>
          </w:p>
        </w:tc>
        <w:tc>
          <w:tcPr>
            <w:tcW w:w="1701" w:type="dxa"/>
            <w:shd w:val="clear" w:color="FFF2CC" w:fill="FFFFFF"/>
            <w:vAlign w:val="center"/>
            <w:hideMark/>
          </w:tcPr>
          <w:p w14:paraId="2C3D3B2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00223</w:t>
            </w:r>
          </w:p>
        </w:tc>
        <w:tc>
          <w:tcPr>
            <w:tcW w:w="3402" w:type="dxa"/>
            <w:shd w:val="clear" w:color="FFFFFF" w:fill="FFFFFF"/>
            <w:vAlign w:val="center"/>
            <w:hideMark/>
          </w:tcPr>
          <w:p w14:paraId="44128947"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44" w:history="1">
              <w:r w:rsidR="00EC339A" w:rsidRPr="00D63751">
                <w:rPr>
                  <w:rFonts w:ascii="Times New Roman" w:eastAsia="Times New Roman" w:hAnsi="Times New Roman" w:cs="Times New Roman"/>
                  <w:sz w:val="24"/>
                  <w:szCs w:val="24"/>
                  <w:lang w:eastAsia="uk-UA"/>
                </w:rPr>
                <w:t>Закон України “Про реабілітацію осіб з інвалідністю в Україні”</w:t>
              </w:r>
            </w:hyperlink>
          </w:p>
        </w:tc>
      </w:tr>
      <w:tr w:rsidR="00EC339A" w:rsidRPr="00D63751" w14:paraId="7010323A" w14:textId="77777777" w:rsidTr="00561253">
        <w:trPr>
          <w:trHeight w:val="858"/>
        </w:trPr>
        <w:tc>
          <w:tcPr>
            <w:tcW w:w="866" w:type="dxa"/>
            <w:shd w:val="clear" w:color="FFF2CC" w:fill="FFFFFF"/>
            <w:vAlign w:val="center"/>
          </w:tcPr>
          <w:p w14:paraId="49739109" w14:textId="324A9FC2"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18FF430"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грошової компенсації замість санаторно-курортної путівки громадянам, які постраждали внаслідок Чорнобильської катастрофи</w:t>
            </w:r>
          </w:p>
        </w:tc>
        <w:tc>
          <w:tcPr>
            <w:tcW w:w="1701" w:type="dxa"/>
            <w:shd w:val="clear" w:color="FFF2CC" w:fill="FFFFFF"/>
            <w:vAlign w:val="center"/>
            <w:hideMark/>
          </w:tcPr>
          <w:p w14:paraId="3A97C12F"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00224</w:t>
            </w:r>
          </w:p>
        </w:tc>
        <w:tc>
          <w:tcPr>
            <w:tcW w:w="3402" w:type="dxa"/>
            <w:shd w:val="clear" w:color="FFFFFF" w:fill="FFFFFF"/>
            <w:vAlign w:val="center"/>
            <w:hideMark/>
          </w:tcPr>
          <w:p w14:paraId="6ADB09B4"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45" w:history="1">
              <w:r w:rsidR="00EC339A" w:rsidRPr="00D63751">
                <w:rPr>
                  <w:rFonts w:ascii="Times New Roman" w:eastAsia="Times New Roman" w:hAnsi="Times New Roman" w:cs="Times New Roman"/>
                  <w:sz w:val="24"/>
                  <w:szCs w:val="24"/>
                  <w:lang w:eastAsia="uk-UA"/>
                </w:rPr>
                <w:t>Закон України “Про статус і соціальний захист громадян, які постраждали внаслідок Чорнобильської катастрофи”</w:t>
              </w:r>
            </w:hyperlink>
          </w:p>
        </w:tc>
      </w:tr>
      <w:tr w:rsidR="00EC339A" w:rsidRPr="00D63751" w14:paraId="1452671B" w14:textId="77777777" w:rsidTr="00561253">
        <w:trPr>
          <w:trHeight w:val="640"/>
        </w:trPr>
        <w:tc>
          <w:tcPr>
            <w:tcW w:w="866" w:type="dxa"/>
            <w:shd w:val="clear" w:color="FFF2CC" w:fill="FFFFFF"/>
            <w:vAlign w:val="center"/>
          </w:tcPr>
          <w:p w14:paraId="3863D461" w14:textId="73DF9C6E"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68D76A1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державної соціальної допомоги особам з інвалідністю з дитинства та дітям з інвалідністю</w:t>
            </w:r>
          </w:p>
        </w:tc>
        <w:tc>
          <w:tcPr>
            <w:tcW w:w="1701" w:type="dxa"/>
            <w:shd w:val="clear" w:color="FFF2CC" w:fill="FFFFFF"/>
            <w:vAlign w:val="center"/>
            <w:hideMark/>
          </w:tcPr>
          <w:p w14:paraId="2B0D36C4"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00151</w:t>
            </w:r>
          </w:p>
        </w:tc>
        <w:tc>
          <w:tcPr>
            <w:tcW w:w="3402" w:type="dxa"/>
            <w:shd w:val="clear" w:color="FFFFFF" w:fill="FFFFFF"/>
            <w:vAlign w:val="center"/>
            <w:hideMark/>
          </w:tcPr>
          <w:p w14:paraId="34FACB34"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46" w:history="1">
              <w:r w:rsidR="00EC339A" w:rsidRPr="00D63751">
                <w:rPr>
                  <w:rFonts w:ascii="Times New Roman" w:eastAsia="Times New Roman" w:hAnsi="Times New Roman" w:cs="Times New Roman"/>
                  <w:sz w:val="24"/>
                  <w:szCs w:val="24"/>
                  <w:lang w:eastAsia="uk-UA"/>
                </w:rPr>
                <w:t>Закон України “Про державну соціальну допомогу особам з інвалідністю з дитинства та дітям з інвалідністю”</w:t>
              </w:r>
            </w:hyperlink>
          </w:p>
        </w:tc>
      </w:tr>
      <w:tr w:rsidR="00EC339A" w:rsidRPr="00D63751" w14:paraId="2CF35FEB" w14:textId="77777777" w:rsidTr="00561253">
        <w:trPr>
          <w:trHeight w:val="1496"/>
        </w:trPr>
        <w:tc>
          <w:tcPr>
            <w:tcW w:w="866" w:type="dxa"/>
            <w:shd w:val="clear" w:color="FFF2CC" w:fill="FFFFFF"/>
            <w:vAlign w:val="center"/>
          </w:tcPr>
          <w:p w14:paraId="384A28C9" w14:textId="648128B0"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00B86C8"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грошової допомоги особі, яка проживає разом з особою з інвалідністю І чи ІІ групи внаслідок психічного розладу, яка за висновком лікарсько-консультативної комісії закладу охорони здоров'я потребує постійного стороннього догляду, на догляд за нею</w:t>
            </w:r>
          </w:p>
        </w:tc>
        <w:tc>
          <w:tcPr>
            <w:tcW w:w="1701" w:type="dxa"/>
            <w:shd w:val="clear" w:color="FFF2CC" w:fill="FFFFFF"/>
            <w:vAlign w:val="center"/>
            <w:hideMark/>
          </w:tcPr>
          <w:p w14:paraId="253E5F61"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00103</w:t>
            </w:r>
          </w:p>
        </w:tc>
        <w:tc>
          <w:tcPr>
            <w:tcW w:w="3402" w:type="dxa"/>
            <w:shd w:val="clear" w:color="FFFFFF" w:fill="FFFFFF"/>
            <w:vAlign w:val="center"/>
            <w:hideMark/>
          </w:tcPr>
          <w:p w14:paraId="64DDD2F8"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47" w:history="1">
              <w:r w:rsidR="00EC339A" w:rsidRPr="00D63751">
                <w:rPr>
                  <w:rFonts w:ascii="Times New Roman" w:eastAsia="Times New Roman" w:hAnsi="Times New Roman" w:cs="Times New Roman"/>
                  <w:sz w:val="24"/>
                  <w:szCs w:val="24"/>
                  <w:lang w:eastAsia="uk-UA"/>
                </w:rPr>
                <w:t>Закон України “Про психіатричну допомогу”</w:t>
              </w:r>
            </w:hyperlink>
          </w:p>
        </w:tc>
      </w:tr>
      <w:tr w:rsidR="00EC339A" w:rsidRPr="00D63751" w14:paraId="2F2758D0" w14:textId="77777777" w:rsidTr="00561253">
        <w:trPr>
          <w:trHeight w:val="498"/>
        </w:trPr>
        <w:tc>
          <w:tcPr>
            <w:tcW w:w="866" w:type="dxa"/>
            <w:shd w:val="clear" w:color="FFF2CC" w:fill="FFFFFF"/>
            <w:vAlign w:val="center"/>
          </w:tcPr>
          <w:p w14:paraId="0FB37C76" w14:textId="4A02C42D"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3BA7648"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державної соціальної допомоги на догляд</w:t>
            </w:r>
          </w:p>
        </w:tc>
        <w:tc>
          <w:tcPr>
            <w:tcW w:w="1701" w:type="dxa"/>
            <w:shd w:val="clear" w:color="FFF2CC" w:fill="FFFFFF"/>
            <w:vAlign w:val="center"/>
            <w:hideMark/>
          </w:tcPr>
          <w:p w14:paraId="5358A9EE"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00099</w:t>
            </w:r>
          </w:p>
        </w:tc>
        <w:tc>
          <w:tcPr>
            <w:tcW w:w="3402" w:type="dxa"/>
            <w:shd w:val="clear" w:color="FFFFFF" w:fill="FFFFFF"/>
            <w:vAlign w:val="center"/>
            <w:hideMark/>
          </w:tcPr>
          <w:p w14:paraId="0B7C0062"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48" w:history="1">
              <w:r w:rsidR="00EC339A" w:rsidRPr="00D63751">
                <w:rPr>
                  <w:rFonts w:ascii="Times New Roman" w:eastAsia="Times New Roman" w:hAnsi="Times New Roman" w:cs="Times New Roman"/>
                  <w:sz w:val="24"/>
                  <w:szCs w:val="24"/>
                  <w:lang w:eastAsia="uk-UA"/>
                </w:rPr>
                <w:t>Закон України “Про державну соціальну допомогу особам, які не мають права на пенсію, та особам з інвалідністю”</w:t>
              </w:r>
            </w:hyperlink>
          </w:p>
        </w:tc>
      </w:tr>
      <w:tr w:rsidR="00EC339A" w:rsidRPr="00D63751" w14:paraId="1E739057" w14:textId="77777777" w:rsidTr="00561253">
        <w:trPr>
          <w:trHeight w:val="733"/>
        </w:trPr>
        <w:tc>
          <w:tcPr>
            <w:tcW w:w="866" w:type="dxa"/>
            <w:shd w:val="clear" w:color="FFF2CC" w:fill="FFFFFF"/>
            <w:vAlign w:val="center"/>
          </w:tcPr>
          <w:p w14:paraId="1386F9A8" w14:textId="672CBCD3"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3C24708F"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державної соціальної допомоги особам, які не мають права на пенсію, та особам з інвалідністю</w:t>
            </w:r>
          </w:p>
        </w:tc>
        <w:tc>
          <w:tcPr>
            <w:tcW w:w="1701" w:type="dxa"/>
            <w:shd w:val="clear" w:color="FFF2CC" w:fill="FFFFFF"/>
            <w:vAlign w:val="center"/>
            <w:hideMark/>
          </w:tcPr>
          <w:p w14:paraId="5CFEDF36"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00096</w:t>
            </w:r>
          </w:p>
        </w:tc>
        <w:tc>
          <w:tcPr>
            <w:tcW w:w="3402" w:type="dxa"/>
            <w:shd w:val="clear" w:color="FFFFFF" w:fill="FFFFFF"/>
            <w:vAlign w:val="center"/>
            <w:hideMark/>
          </w:tcPr>
          <w:p w14:paraId="38C5FC79"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49" w:history="1">
              <w:r w:rsidR="00EC339A" w:rsidRPr="00D63751">
                <w:rPr>
                  <w:rFonts w:ascii="Times New Roman" w:eastAsia="Times New Roman" w:hAnsi="Times New Roman" w:cs="Times New Roman"/>
                  <w:sz w:val="24"/>
                  <w:szCs w:val="24"/>
                  <w:lang w:eastAsia="uk-UA"/>
                </w:rPr>
                <w:t>Закон України “Про державну соціальну допомогу особам, які не мають права на пенсію, та особам з інвалідністю”</w:t>
              </w:r>
            </w:hyperlink>
          </w:p>
        </w:tc>
      </w:tr>
      <w:tr w:rsidR="00EC339A" w:rsidRPr="00D63751" w14:paraId="3C4207F1" w14:textId="77777777" w:rsidTr="00561253">
        <w:trPr>
          <w:trHeight w:val="1064"/>
        </w:trPr>
        <w:tc>
          <w:tcPr>
            <w:tcW w:w="866" w:type="dxa"/>
            <w:shd w:val="clear" w:color="FFF2CC" w:fill="FFFFFF"/>
            <w:vAlign w:val="center"/>
          </w:tcPr>
          <w:p w14:paraId="5275200A" w14:textId="3A54D99F"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25AEF94"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довідки для отримання пільг особам з інвалідністю, які не мають права на пенсію чи соціальну допомогу</w:t>
            </w:r>
          </w:p>
        </w:tc>
        <w:tc>
          <w:tcPr>
            <w:tcW w:w="1701" w:type="dxa"/>
            <w:shd w:val="clear" w:color="FFF2CC" w:fill="FFFFFF"/>
            <w:vAlign w:val="center"/>
            <w:hideMark/>
          </w:tcPr>
          <w:p w14:paraId="25A5F9B4"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00141</w:t>
            </w:r>
          </w:p>
        </w:tc>
        <w:tc>
          <w:tcPr>
            <w:tcW w:w="3402" w:type="dxa"/>
            <w:shd w:val="clear" w:color="FFFFFF" w:fill="FFFFFF"/>
            <w:vAlign w:val="center"/>
            <w:hideMark/>
          </w:tcPr>
          <w:p w14:paraId="6B692875"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50" w:history="1">
              <w:r w:rsidR="00EC339A" w:rsidRPr="00D63751">
                <w:rPr>
                  <w:rFonts w:ascii="Times New Roman" w:eastAsia="Times New Roman" w:hAnsi="Times New Roman" w:cs="Times New Roman"/>
                  <w:sz w:val="24"/>
                  <w:szCs w:val="24"/>
                  <w:lang w:eastAsia="uk-UA"/>
                </w:rPr>
                <w:t>Закон України “Про основи соціальної захищеності осіб з інвалідністю в Україні”</w:t>
              </w:r>
            </w:hyperlink>
          </w:p>
        </w:tc>
      </w:tr>
      <w:tr w:rsidR="00EC339A" w:rsidRPr="00D63751" w14:paraId="71557341" w14:textId="77777777" w:rsidTr="00561253">
        <w:trPr>
          <w:trHeight w:val="975"/>
        </w:trPr>
        <w:tc>
          <w:tcPr>
            <w:tcW w:w="866" w:type="dxa"/>
            <w:shd w:val="clear" w:color="FFF2CC" w:fill="FFFFFF"/>
            <w:vAlign w:val="center"/>
          </w:tcPr>
          <w:p w14:paraId="4C3770B5" w14:textId="642D82F9"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05EBA686"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надбавки на догляд за особами з інвалідністю з дитинства та дітьми з інвалідністю</w:t>
            </w:r>
          </w:p>
        </w:tc>
        <w:tc>
          <w:tcPr>
            <w:tcW w:w="1701" w:type="dxa"/>
            <w:shd w:val="clear" w:color="FFF2CC" w:fill="FFFFFF"/>
            <w:vAlign w:val="center"/>
            <w:hideMark/>
          </w:tcPr>
          <w:p w14:paraId="3C602332"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00152</w:t>
            </w:r>
          </w:p>
        </w:tc>
        <w:tc>
          <w:tcPr>
            <w:tcW w:w="3402" w:type="dxa"/>
            <w:shd w:val="clear" w:color="FFFFFF" w:fill="FFFFFF"/>
            <w:vAlign w:val="center"/>
            <w:hideMark/>
          </w:tcPr>
          <w:p w14:paraId="4F32F7B3"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51" w:history="1">
              <w:r w:rsidR="00EC339A" w:rsidRPr="00D63751">
                <w:rPr>
                  <w:rFonts w:ascii="Times New Roman" w:eastAsia="Times New Roman" w:hAnsi="Times New Roman" w:cs="Times New Roman"/>
                  <w:sz w:val="24"/>
                  <w:szCs w:val="24"/>
                  <w:lang w:eastAsia="uk-UA"/>
                </w:rPr>
                <w:t>Закон України “Про державну соціальну допомогу особам з інвалідністю з дитинства та дітям з інвалідністю”</w:t>
              </w:r>
            </w:hyperlink>
          </w:p>
        </w:tc>
      </w:tr>
      <w:tr w:rsidR="00EC339A" w:rsidRPr="00D63751" w14:paraId="6A2EE99A" w14:textId="77777777" w:rsidTr="00561253">
        <w:trPr>
          <w:trHeight w:val="1267"/>
        </w:trPr>
        <w:tc>
          <w:tcPr>
            <w:tcW w:w="866" w:type="dxa"/>
            <w:shd w:val="clear" w:color="FFF2CC" w:fill="FFFFFF"/>
            <w:vAlign w:val="center"/>
          </w:tcPr>
          <w:p w14:paraId="76336DA9" w14:textId="41067EF9"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2E02DFB6"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Установлення статусу, видача посвідчень особам, які постраждали внаслідок Чорнобильської катастрофи (відповідно до визначених категорій)</w:t>
            </w:r>
          </w:p>
        </w:tc>
        <w:tc>
          <w:tcPr>
            <w:tcW w:w="1701" w:type="dxa"/>
            <w:shd w:val="clear" w:color="FFF2CC" w:fill="FFFFFF"/>
            <w:vAlign w:val="center"/>
            <w:hideMark/>
          </w:tcPr>
          <w:p w14:paraId="3F4D119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00230</w:t>
            </w:r>
          </w:p>
        </w:tc>
        <w:tc>
          <w:tcPr>
            <w:tcW w:w="3402" w:type="dxa"/>
            <w:shd w:val="clear" w:color="FFFFFF" w:fill="FFFFFF"/>
            <w:vAlign w:val="center"/>
            <w:hideMark/>
          </w:tcPr>
          <w:p w14:paraId="0AA800AF"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52" w:history="1">
              <w:r w:rsidR="00EC339A" w:rsidRPr="00D63751">
                <w:rPr>
                  <w:rFonts w:ascii="Times New Roman" w:eastAsia="Times New Roman" w:hAnsi="Times New Roman" w:cs="Times New Roman"/>
                  <w:sz w:val="24"/>
                  <w:szCs w:val="24"/>
                  <w:lang w:eastAsia="uk-UA"/>
                </w:rPr>
                <w:t>Закон України “Про статус і соціальний захист громадян, які постраждали внаслідок Чорнобильської катастрофи”</w:t>
              </w:r>
            </w:hyperlink>
          </w:p>
        </w:tc>
      </w:tr>
      <w:tr w:rsidR="00EC339A" w:rsidRPr="00D63751" w14:paraId="0A58F06C" w14:textId="77777777" w:rsidTr="00561253">
        <w:trPr>
          <w:trHeight w:val="1094"/>
        </w:trPr>
        <w:tc>
          <w:tcPr>
            <w:tcW w:w="866" w:type="dxa"/>
            <w:shd w:val="clear" w:color="FFF2CC" w:fill="FFFFFF"/>
            <w:vAlign w:val="center"/>
          </w:tcPr>
          <w:p w14:paraId="24C4A358" w14:textId="3141DB3E"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26BB3E1D"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Компенсація вартості продуктів харчування громадянам, які постраждали внаслідок Чорнобильської катастрофи</w:t>
            </w:r>
          </w:p>
        </w:tc>
        <w:tc>
          <w:tcPr>
            <w:tcW w:w="1701" w:type="dxa"/>
            <w:shd w:val="clear" w:color="FFF2CC" w:fill="FFFFFF"/>
            <w:vAlign w:val="center"/>
            <w:hideMark/>
          </w:tcPr>
          <w:p w14:paraId="784A9B86"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01404</w:t>
            </w:r>
          </w:p>
        </w:tc>
        <w:tc>
          <w:tcPr>
            <w:tcW w:w="3402" w:type="dxa"/>
            <w:shd w:val="clear" w:color="FFFFFF" w:fill="FFFFFF"/>
            <w:vAlign w:val="center"/>
            <w:hideMark/>
          </w:tcPr>
          <w:p w14:paraId="613D5E56"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53" w:history="1">
              <w:r w:rsidR="00EC339A" w:rsidRPr="00D63751">
                <w:rPr>
                  <w:rFonts w:ascii="Times New Roman" w:eastAsia="Times New Roman" w:hAnsi="Times New Roman" w:cs="Times New Roman"/>
                  <w:sz w:val="24"/>
                  <w:szCs w:val="24"/>
                  <w:lang w:eastAsia="uk-UA"/>
                </w:rPr>
                <w:t>Закон України “Про статус і соціальний захист громадян, які постраждали внаслідок Чорнобильської катастрофи”</w:t>
              </w:r>
            </w:hyperlink>
          </w:p>
        </w:tc>
      </w:tr>
      <w:tr w:rsidR="00EC339A" w:rsidRPr="00D63751" w14:paraId="3CCA20DE" w14:textId="77777777" w:rsidTr="00561253">
        <w:trPr>
          <w:trHeight w:val="3595"/>
        </w:trPr>
        <w:tc>
          <w:tcPr>
            <w:tcW w:w="866" w:type="dxa"/>
            <w:shd w:val="clear" w:color="FFF2CC" w:fill="FFFFFF"/>
            <w:vAlign w:val="center"/>
          </w:tcPr>
          <w:p w14:paraId="110C1749" w14:textId="4684A99F"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7E5F9E7"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компенсацій та допомоги учасникам ліквідації наслідків аварії на Чорнобильській АЕС, громадянам, які брали участь у ліквідації інших ядерних аварій та випробувань, у військових навчаннях із застосуванням ядерної зброї, у складанні ядерних зарядів та здійсненні на них регламентних робіт, віднесеним до категорії 1 або 2, або 3; потерпілим від Чорнобильської катастрофи, віднесеним до категорій 1 або 2, або 3; потерпілим від радіаційного опромінення, віднесеним до категорій 1 або 2</w:t>
            </w:r>
          </w:p>
        </w:tc>
        <w:tc>
          <w:tcPr>
            <w:tcW w:w="1701" w:type="dxa"/>
            <w:shd w:val="clear" w:color="FFF2CC" w:fill="FFFFFF"/>
            <w:vAlign w:val="center"/>
            <w:hideMark/>
          </w:tcPr>
          <w:p w14:paraId="6CB0D71A"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00232</w:t>
            </w:r>
          </w:p>
        </w:tc>
        <w:tc>
          <w:tcPr>
            <w:tcW w:w="3402" w:type="dxa"/>
            <w:shd w:val="clear" w:color="FFFFFF" w:fill="FFFFFF"/>
            <w:vAlign w:val="center"/>
            <w:hideMark/>
          </w:tcPr>
          <w:p w14:paraId="5738E586"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54" w:history="1">
              <w:r w:rsidR="00EC339A" w:rsidRPr="00D63751">
                <w:rPr>
                  <w:rFonts w:ascii="Times New Roman" w:eastAsia="Times New Roman" w:hAnsi="Times New Roman" w:cs="Times New Roman"/>
                  <w:sz w:val="24"/>
                  <w:szCs w:val="24"/>
                  <w:lang w:eastAsia="uk-UA"/>
                </w:rPr>
                <w:t>Закон України “Про статус і соціальний захист громадян, які постраждали внаслідок Чорнобильської катастрофи”</w:t>
              </w:r>
            </w:hyperlink>
          </w:p>
        </w:tc>
      </w:tr>
      <w:tr w:rsidR="00EC339A" w:rsidRPr="00D63751" w14:paraId="5C378373" w14:textId="77777777" w:rsidTr="00561253">
        <w:trPr>
          <w:trHeight w:val="901"/>
        </w:trPr>
        <w:tc>
          <w:tcPr>
            <w:tcW w:w="866" w:type="dxa"/>
            <w:shd w:val="clear" w:color="FFF2CC" w:fill="FFFFFF"/>
            <w:vAlign w:val="center"/>
          </w:tcPr>
          <w:p w14:paraId="315BC0A9" w14:textId="6A6C1944"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27FAEF55"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одноразової компенсації батькам померлого учасника ліквідації наслідків аварії на Чорнобильській АЕС, смерть якого пов’язана з Чорнобильською катастрофою</w:t>
            </w:r>
          </w:p>
        </w:tc>
        <w:tc>
          <w:tcPr>
            <w:tcW w:w="1701" w:type="dxa"/>
            <w:shd w:val="clear" w:color="FFF2CC" w:fill="FFFFFF"/>
            <w:vAlign w:val="center"/>
            <w:hideMark/>
          </w:tcPr>
          <w:p w14:paraId="60BC64D9"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00171</w:t>
            </w:r>
          </w:p>
        </w:tc>
        <w:tc>
          <w:tcPr>
            <w:tcW w:w="3402" w:type="dxa"/>
            <w:shd w:val="clear" w:color="FFFFFF" w:fill="FFFFFF"/>
            <w:vAlign w:val="center"/>
            <w:hideMark/>
          </w:tcPr>
          <w:p w14:paraId="3675B1EC"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55" w:history="1">
              <w:r w:rsidR="00EC339A" w:rsidRPr="00D63751">
                <w:rPr>
                  <w:rFonts w:ascii="Times New Roman" w:eastAsia="Times New Roman" w:hAnsi="Times New Roman" w:cs="Times New Roman"/>
                  <w:sz w:val="24"/>
                  <w:szCs w:val="24"/>
                  <w:lang w:eastAsia="uk-UA"/>
                </w:rPr>
                <w:t>Закон України “Про статус і соціальний захист громадян, які постраждали внаслідок Чорнобильської катастрофи”</w:t>
              </w:r>
            </w:hyperlink>
          </w:p>
        </w:tc>
      </w:tr>
      <w:tr w:rsidR="00EC339A" w:rsidRPr="00D63751" w14:paraId="3309B980" w14:textId="77777777" w:rsidTr="00561253">
        <w:trPr>
          <w:trHeight w:val="408"/>
        </w:trPr>
        <w:tc>
          <w:tcPr>
            <w:tcW w:w="866" w:type="dxa"/>
            <w:shd w:val="clear" w:color="FFF2CC" w:fill="FFFFFF"/>
            <w:vAlign w:val="center"/>
          </w:tcPr>
          <w:p w14:paraId="58BAAF03" w14:textId="5012441B"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0CD8F6EF"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 xml:space="preserve">Призначення одноразової компенсації дружинам (чоловікам), якщо та (той) не одружилися вдруге, померлих громадян, смерть яких пов’язана з Чорнобильською катастрофою, участю в ліквідації наслідків інших ядерних аварій, у ядерних випробуваннях, військових </w:t>
            </w:r>
            <w:r w:rsidRPr="00D63751">
              <w:rPr>
                <w:rFonts w:ascii="Times New Roman" w:eastAsia="Times New Roman" w:hAnsi="Times New Roman" w:cs="Times New Roman"/>
                <w:color w:val="333333"/>
                <w:sz w:val="24"/>
                <w:szCs w:val="24"/>
                <w:lang w:eastAsia="uk-UA"/>
              </w:rPr>
              <w:lastRenderedPageBreak/>
              <w:t>навчаннях із застосуванням ядерної зброї, у складанні ядерних зарядів та здійсненні на них регламентних робіт</w:t>
            </w:r>
          </w:p>
        </w:tc>
        <w:tc>
          <w:tcPr>
            <w:tcW w:w="1701" w:type="dxa"/>
            <w:shd w:val="clear" w:color="FFF2CC" w:fill="FFFFFF"/>
            <w:vAlign w:val="center"/>
            <w:hideMark/>
          </w:tcPr>
          <w:p w14:paraId="7A85F76D"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lastRenderedPageBreak/>
              <w:t>01191</w:t>
            </w:r>
          </w:p>
        </w:tc>
        <w:tc>
          <w:tcPr>
            <w:tcW w:w="3402" w:type="dxa"/>
            <w:shd w:val="clear" w:color="FFFFFF" w:fill="FFFFFF"/>
            <w:vAlign w:val="center"/>
            <w:hideMark/>
          </w:tcPr>
          <w:p w14:paraId="0072112E"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56" w:history="1">
              <w:r w:rsidR="00EC339A" w:rsidRPr="00D63751">
                <w:rPr>
                  <w:rFonts w:ascii="Times New Roman" w:eastAsia="Times New Roman" w:hAnsi="Times New Roman" w:cs="Times New Roman"/>
                  <w:sz w:val="24"/>
                  <w:szCs w:val="24"/>
                  <w:lang w:eastAsia="uk-UA"/>
                </w:rPr>
                <w:t>Закон України “Про статус і соціальний захист громадян, які постраждали внаслідок Чорнобильської катастрофи”</w:t>
              </w:r>
            </w:hyperlink>
          </w:p>
        </w:tc>
      </w:tr>
      <w:tr w:rsidR="00EC339A" w:rsidRPr="00D63751" w14:paraId="1CC9841A" w14:textId="77777777" w:rsidTr="00561253">
        <w:trPr>
          <w:trHeight w:val="975"/>
        </w:trPr>
        <w:tc>
          <w:tcPr>
            <w:tcW w:w="866" w:type="dxa"/>
            <w:shd w:val="clear" w:color="FFF2CC" w:fill="FFFFFF"/>
            <w:vAlign w:val="center"/>
          </w:tcPr>
          <w:p w14:paraId="171E284A" w14:textId="67CBAA0E"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AFC541E"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одноразової компенсації сім’ям, які втратили годувальника із числа учасників ліквідації наслідків аварії на Чорнобильській АЕС, смерть яких пов’язана з Чорнобильською катастрофою</w:t>
            </w:r>
          </w:p>
        </w:tc>
        <w:tc>
          <w:tcPr>
            <w:tcW w:w="1701" w:type="dxa"/>
            <w:shd w:val="clear" w:color="FFF2CC" w:fill="FFFFFF"/>
            <w:vAlign w:val="center"/>
            <w:hideMark/>
          </w:tcPr>
          <w:p w14:paraId="3D33F20E"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00172</w:t>
            </w:r>
          </w:p>
        </w:tc>
        <w:tc>
          <w:tcPr>
            <w:tcW w:w="3402" w:type="dxa"/>
            <w:shd w:val="clear" w:color="FFFFFF" w:fill="FFFFFF"/>
            <w:vAlign w:val="center"/>
            <w:hideMark/>
          </w:tcPr>
          <w:p w14:paraId="0CD9DB94"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57" w:history="1">
              <w:r w:rsidR="00EC339A" w:rsidRPr="00D63751">
                <w:rPr>
                  <w:rFonts w:ascii="Times New Roman" w:eastAsia="Times New Roman" w:hAnsi="Times New Roman" w:cs="Times New Roman"/>
                  <w:sz w:val="24"/>
                  <w:szCs w:val="24"/>
                  <w:lang w:eastAsia="uk-UA"/>
                </w:rPr>
                <w:t>Закон України “Про статус і соціальний захист громадян, які постраждали внаслідок Чорнобильської катастрофи”</w:t>
              </w:r>
            </w:hyperlink>
          </w:p>
        </w:tc>
      </w:tr>
      <w:tr w:rsidR="00EC339A" w:rsidRPr="00D63751" w14:paraId="48D27C64" w14:textId="77777777" w:rsidTr="00561253">
        <w:trPr>
          <w:trHeight w:val="991"/>
        </w:trPr>
        <w:tc>
          <w:tcPr>
            <w:tcW w:w="866" w:type="dxa"/>
            <w:shd w:val="clear" w:color="FFF2CC" w:fill="FFFFFF"/>
            <w:vAlign w:val="center"/>
          </w:tcPr>
          <w:p w14:paraId="79DD89EC" w14:textId="0B47CAA8" w:rsidR="00EC339A" w:rsidRPr="00561253" w:rsidRDefault="00EC339A" w:rsidP="00037239">
            <w:pPr>
              <w:pStyle w:val="a3"/>
              <w:numPr>
                <w:ilvl w:val="0"/>
                <w:numId w:val="17"/>
              </w:numPr>
              <w:shd w:val="clear" w:color="auto" w:fill="FFFFFF" w:themeFill="background1"/>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43011094"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компенсацій та допомоги дітям, які потерпіли від Чорнобильської катастрофи, дітям з інвалідністю, інвалідність яких пов’язана з Чорнобильською катастрофою, та їх батькам</w:t>
            </w:r>
          </w:p>
        </w:tc>
        <w:tc>
          <w:tcPr>
            <w:tcW w:w="1701" w:type="dxa"/>
            <w:shd w:val="clear" w:color="FFF2CC" w:fill="FFFFFF"/>
            <w:vAlign w:val="center"/>
            <w:hideMark/>
          </w:tcPr>
          <w:p w14:paraId="1AE5E2B2"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00170</w:t>
            </w:r>
          </w:p>
        </w:tc>
        <w:tc>
          <w:tcPr>
            <w:tcW w:w="3402" w:type="dxa"/>
            <w:shd w:val="clear" w:color="FFFFFF" w:fill="FFFFFF"/>
            <w:vAlign w:val="center"/>
            <w:hideMark/>
          </w:tcPr>
          <w:p w14:paraId="003693D8"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58" w:history="1">
              <w:r w:rsidR="00EC339A" w:rsidRPr="00D63751">
                <w:rPr>
                  <w:rFonts w:ascii="Times New Roman" w:eastAsia="Times New Roman" w:hAnsi="Times New Roman" w:cs="Times New Roman"/>
                  <w:sz w:val="24"/>
                  <w:szCs w:val="24"/>
                  <w:lang w:eastAsia="uk-UA"/>
                </w:rPr>
                <w:t>Закон України “Про статус і соціальний захист громадян, які постраждали внаслідок Чорнобильської катастрофи”</w:t>
              </w:r>
            </w:hyperlink>
          </w:p>
        </w:tc>
      </w:tr>
      <w:tr w:rsidR="00EC339A" w:rsidRPr="00D63751" w14:paraId="7B1FD1AB" w14:textId="77777777" w:rsidTr="00561253">
        <w:trPr>
          <w:trHeight w:val="636"/>
        </w:trPr>
        <w:tc>
          <w:tcPr>
            <w:tcW w:w="866" w:type="dxa"/>
            <w:shd w:val="clear" w:color="FFF2CC" w:fill="FFFFFF"/>
            <w:vAlign w:val="center"/>
          </w:tcPr>
          <w:p w14:paraId="4DFAE7A3" w14:textId="5C365443"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2D95423D"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одноразової грошової/матеріальної допомоги особам з інвалідністю та дітям з інвалідністю</w:t>
            </w:r>
          </w:p>
        </w:tc>
        <w:tc>
          <w:tcPr>
            <w:tcW w:w="1701" w:type="dxa"/>
            <w:shd w:val="clear" w:color="FFF2CC" w:fill="FFFFFF"/>
            <w:vAlign w:val="center"/>
            <w:hideMark/>
          </w:tcPr>
          <w:p w14:paraId="521AF8D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00112</w:t>
            </w:r>
          </w:p>
        </w:tc>
        <w:tc>
          <w:tcPr>
            <w:tcW w:w="3402" w:type="dxa"/>
            <w:shd w:val="clear" w:color="FFFFFF" w:fill="FFFFFF"/>
            <w:vAlign w:val="center"/>
            <w:hideMark/>
          </w:tcPr>
          <w:p w14:paraId="6FC8883F"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59" w:history="1">
              <w:r w:rsidR="00EC339A" w:rsidRPr="00D63751">
                <w:rPr>
                  <w:rFonts w:ascii="Times New Roman" w:eastAsia="Times New Roman" w:hAnsi="Times New Roman" w:cs="Times New Roman"/>
                  <w:sz w:val="24"/>
                  <w:szCs w:val="24"/>
                  <w:lang w:eastAsia="uk-UA"/>
                </w:rPr>
                <w:t>Закон України “Про основи соціальної захищеності осіб з інвалідністю в Україні”</w:t>
              </w:r>
            </w:hyperlink>
          </w:p>
        </w:tc>
      </w:tr>
      <w:tr w:rsidR="00EC339A" w:rsidRPr="00D63751" w14:paraId="25A743C4" w14:textId="77777777" w:rsidTr="00561253">
        <w:trPr>
          <w:trHeight w:val="369"/>
        </w:trPr>
        <w:tc>
          <w:tcPr>
            <w:tcW w:w="866" w:type="dxa"/>
            <w:shd w:val="clear" w:color="FFF2CC" w:fill="FFFFFF"/>
            <w:vAlign w:val="center"/>
          </w:tcPr>
          <w:p w14:paraId="0EBB85D5" w14:textId="2B4B8840"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4B0A07D5"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державної соціальної допомоги малозабезпеченим сім’ям</w:t>
            </w:r>
          </w:p>
        </w:tc>
        <w:tc>
          <w:tcPr>
            <w:tcW w:w="1701" w:type="dxa"/>
            <w:shd w:val="clear" w:color="FFF2CC" w:fill="FFFFFF"/>
            <w:vAlign w:val="center"/>
            <w:hideMark/>
          </w:tcPr>
          <w:p w14:paraId="5ADB4CD8"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00133</w:t>
            </w:r>
          </w:p>
        </w:tc>
        <w:tc>
          <w:tcPr>
            <w:tcW w:w="3402" w:type="dxa"/>
            <w:shd w:val="clear" w:color="FFFFFF" w:fill="FFFFFF"/>
            <w:vAlign w:val="center"/>
            <w:hideMark/>
          </w:tcPr>
          <w:p w14:paraId="2A1FEBD6"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60" w:history="1">
              <w:r w:rsidR="00EC339A" w:rsidRPr="00D63751">
                <w:rPr>
                  <w:rFonts w:ascii="Times New Roman" w:eastAsia="Times New Roman" w:hAnsi="Times New Roman" w:cs="Times New Roman"/>
                  <w:sz w:val="24"/>
                  <w:szCs w:val="24"/>
                  <w:lang w:eastAsia="uk-UA"/>
                </w:rPr>
                <w:t>Закон України “Про державну соціальну допомогу малозабезпеченим сім’ям”</w:t>
              </w:r>
            </w:hyperlink>
          </w:p>
        </w:tc>
      </w:tr>
      <w:tr w:rsidR="00EC339A" w:rsidRPr="00D63751" w14:paraId="5DEDA475" w14:textId="77777777" w:rsidTr="00561253">
        <w:trPr>
          <w:trHeight w:val="1835"/>
        </w:trPr>
        <w:tc>
          <w:tcPr>
            <w:tcW w:w="866" w:type="dxa"/>
            <w:shd w:val="clear" w:color="FFF2CC" w:fill="FFFFFF"/>
            <w:vAlign w:val="center"/>
          </w:tcPr>
          <w:p w14:paraId="1CDF7392" w14:textId="0BB6C709"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436178D0"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пільги на оплату житла, комунальних послуг</w:t>
            </w:r>
          </w:p>
        </w:tc>
        <w:tc>
          <w:tcPr>
            <w:tcW w:w="1701" w:type="dxa"/>
            <w:shd w:val="clear" w:color="FFF2CC" w:fill="FFFFFF"/>
            <w:vAlign w:val="center"/>
            <w:hideMark/>
          </w:tcPr>
          <w:p w14:paraId="0D649610"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01974</w:t>
            </w:r>
          </w:p>
        </w:tc>
        <w:tc>
          <w:tcPr>
            <w:tcW w:w="3402" w:type="dxa"/>
            <w:shd w:val="clear" w:color="000000" w:fill="FFFFFF"/>
            <w:vAlign w:val="center"/>
            <w:hideMark/>
          </w:tcPr>
          <w:p w14:paraId="66DD96C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Закони України “Про статус і соціальний захист громадян, які постраждали внаслідок Чорнобильської катастрофи”, “Про соціальний і правовий захист військовослужбовців та членів їх сімей”, “Про статус ветеранів війни, гарантії їх соціального захисту”, “Про жертви нацистських переслідувань”</w:t>
            </w:r>
          </w:p>
        </w:tc>
      </w:tr>
      <w:tr w:rsidR="00EC339A" w:rsidRPr="00D63751" w14:paraId="77FCE989" w14:textId="77777777" w:rsidTr="00561253">
        <w:trPr>
          <w:trHeight w:val="456"/>
        </w:trPr>
        <w:tc>
          <w:tcPr>
            <w:tcW w:w="866" w:type="dxa"/>
            <w:shd w:val="clear" w:color="FFF2CC" w:fill="FFFFFF"/>
            <w:vAlign w:val="center"/>
          </w:tcPr>
          <w:p w14:paraId="00CB12BF" w14:textId="7DFE5831"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099ACEA1"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Виплата одноразової матеріальної допомоги особам, які постраждали від торгівлі людьми</w:t>
            </w:r>
          </w:p>
        </w:tc>
        <w:tc>
          <w:tcPr>
            <w:tcW w:w="1701" w:type="dxa"/>
            <w:shd w:val="clear" w:color="FFF2CC" w:fill="FFFFFF"/>
            <w:vAlign w:val="center"/>
            <w:hideMark/>
          </w:tcPr>
          <w:p w14:paraId="12F5B488"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00243</w:t>
            </w:r>
          </w:p>
        </w:tc>
        <w:tc>
          <w:tcPr>
            <w:tcW w:w="3402" w:type="dxa"/>
            <w:shd w:val="clear" w:color="FFFFFF" w:fill="FFFFFF"/>
            <w:vAlign w:val="center"/>
            <w:hideMark/>
          </w:tcPr>
          <w:p w14:paraId="771B93AA"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61" w:history="1">
              <w:r w:rsidR="00EC339A" w:rsidRPr="00D63751">
                <w:rPr>
                  <w:rFonts w:ascii="Times New Roman" w:eastAsia="Times New Roman" w:hAnsi="Times New Roman" w:cs="Times New Roman"/>
                  <w:sz w:val="24"/>
                  <w:szCs w:val="24"/>
                  <w:lang w:eastAsia="uk-UA"/>
                </w:rPr>
                <w:t>Закон України “Про протидію торгівлі людьми”</w:t>
              </w:r>
            </w:hyperlink>
          </w:p>
        </w:tc>
      </w:tr>
      <w:tr w:rsidR="00EC339A" w:rsidRPr="00D63751" w14:paraId="6D3A896B" w14:textId="77777777" w:rsidTr="00561253">
        <w:trPr>
          <w:trHeight w:val="276"/>
        </w:trPr>
        <w:tc>
          <w:tcPr>
            <w:tcW w:w="866" w:type="dxa"/>
            <w:shd w:val="clear" w:color="FFF2CC" w:fill="FFFFFF"/>
            <w:vAlign w:val="center"/>
          </w:tcPr>
          <w:p w14:paraId="3C983045" w14:textId="218A4B49"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35809884"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компенсації за догляд фізичній особі, яка надає соціальні послуги з догляду без здійснення підприємницької діяльності на непрофесійній основі</w:t>
            </w:r>
          </w:p>
        </w:tc>
        <w:tc>
          <w:tcPr>
            <w:tcW w:w="1701" w:type="dxa"/>
            <w:shd w:val="clear" w:color="FFF2CC" w:fill="FFFFFF"/>
            <w:vAlign w:val="center"/>
            <w:hideMark/>
          </w:tcPr>
          <w:p w14:paraId="2167C471"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00101</w:t>
            </w:r>
          </w:p>
        </w:tc>
        <w:tc>
          <w:tcPr>
            <w:tcW w:w="3402" w:type="dxa"/>
            <w:shd w:val="clear" w:color="FFFFFF" w:fill="FFFFFF"/>
            <w:vAlign w:val="center"/>
            <w:hideMark/>
          </w:tcPr>
          <w:p w14:paraId="24E7D747"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62" w:history="1">
              <w:r w:rsidR="00EC339A" w:rsidRPr="00D63751">
                <w:rPr>
                  <w:rFonts w:ascii="Times New Roman" w:eastAsia="Times New Roman" w:hAnsi="Times New Roman" w:cs="Times New Roman"/>
                  <w:sz w:val="24"/>
                  <w:szCs w:val="24"/>
                  <w:lang w:eastAsia="uk-UA"/>
                </w:rPr>
                <w:t>Закон України “Про соціальні послуги”</w:t>
              </w:r>
            </w:hyperlink>
          </w:p>
        </w:tc>
      </w:tr>
      <w:tr w:rsidR="00EC339A" w:rsidRPr="00D63751" w14:paraId="6D4CC6EF" w14:textId="77777777" w:rsidTr="00561253">
        <w:trPr>
          <w:trHeight w:val="1313"/>
        </w:trPr>
        <w:tc>
          <w:tcPr>
            <w:tcW w:w="866" w:type="dxa"/>
            <w:shd w:val="clear" w:color="FFF2CC" w:fill="FFFFFF"/>
            <w:vAlign w:val="center"/>
          </w:tcPr>
          <w:p w14:paraId="79B6CAC6" w14:textId="5176F02F"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48E0656"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Надання субсидій для відшкодування витрат на оплату житлово-комунальних послуг, придбання скрапленого газу, твердого та рідкого пічного побутового палива</w:t>
            </w:r>
          </w:p>
        </w:tc>
        <w:tc>
          <w:tcPr>
            <w:tcW w:w="1701" w:type="dxa"/>
            <w:shd w:val="clear" w:color="FFF2CC" w:fill="FFFFFF"/>
            <w:vAlign w:val="center"/>
            <w:hideMark/>
          </w:tcPr>
          <w:p w14:paraId="07960D8D"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00155</w:t>
            </w:r>
          </w:p>
        </w:tc>
        <w:tc>
          <w:tcPr>
            <w:tcW w:w="3402" w:type="dxa"/>
            <w:shd w:val="clear" w:color="FFFFFF" w:fill="FFFFFF"/>
            <w:vAlign w:val="center"/>
            <w:hideMark/>
          </w:tcPr>
          <w:p w14:paraId="22929AE3"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63" w:history="1">
              <w:r w:rsidR="00EC339A" w:rsidRPr="00D63751">
                <w:rPr>
                  <w:rFonts w:ascii="Times New Roman" w:eastAsia="Times New Roman" w:hAnsi="Times New Roman" w:cs="Times New Roman"/>
                  <w:sz w:val="24"/>
                  <w:szCs w:val="24"/>
                  <w:lang w:eastAsia="uk-UA"/>
                </w:rPr>
                <w:t>Закон України “Про житлово-комунальні послуги”</w:t>
              </w:r>
            </w:hyperlink>
          </w:p>
        </w:tc>
      </w:tr>
      <w:tr w:rsidR="00EC339A" w:rsidRPr="00D63751" w14:paraId="02D3BA1E" w14:textId="77777777" w:rsidTr="00561253">
        <w:trPr>
          <w:trHeight w:val="1069"/>
        </w:trPr>
        <w:tc>
          <w:tcPr>
            <w:tcW w:w="866" w:type="dxa"/>
            <w:shd w:val="clear" w:color="FFF2CC" w:fill="FFFFFF"/>
            <w:vAlign w:val="center"/>
          </w:tcPr>
          <w:p w14:paraId="3578C22D" w14:textId="5AE90B8C"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4BDFBDB"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Продовження виплати тимчасової державної соціальної допомоги непрацюючій особі, яка досягла загального пенсійного віку, але не набула права на пенсійну виплату</w:t>
            </w:r>
          </w:p>
        </w:tc>
        <w:tc>
          <w:tcPr>
            <w:tcW w:w="1701" w:type="dxa"/>
            <w:shd w:val="clear" w:color="FFF2CC" w:fill="FFFFFF"/>
            <w:vAlign w:val="center"/>
            <w:hideMark/>
          </w:tcPr>
          <w:p w14:paraId="3773F3A6"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02025</w:t>
            </w:r>
          </w:p>
        </w:tc>
        <w:tc>
          <w:tcPr>
            <w:tcW w:w="3402" w:type="dxa"/>
            <w:shd w:val="clear" w:color="FFFFFF" w:fill="FFFFFF"/>
            <w:vAlign w:val="center"/>
            <w:hideMark/>
          </w:tcPr>
          <w:p w14:paraId="76570124"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64" w:anchor="n797" w:history="1">
              <w:r w:rsidR="00EC339A" w:rsidRPr="00D63751">
                <w:rPr>
                  <w:rFonts w:ascii="Times New Roman" w:eastAsia="Times New Roman" w:hAnsi="Times New Roman" w:cs="Times New Roman"/>
                  <w:sz w:val="24"/>
                  <w:szCs w:val="24"/>
                  <w:lang w:eastAsia="uk-UA"/>
                </w:rPr>
                <w:t>пункт 5 розділу II “Прикінцеві та перехідні положення” Закону України від 3 жовтня 2017 р. № 2148-VIII “Про внесення змін до деяких законодавчих актів України щодо підвищення пенсій”</w:t>
              </w:r>
            </w:hyperlink>
          </w:p>
        </w:tc>
      </w:tr>
      <w:tr w:rsidR="00EC339A" w:rsidRPr="00D63751" w14:paraId="4B2BE008" w14:textId="77777777" w:rsidTr="00561253">
        <w:trPr>
          <w:trHeight w:val="1977"/>
        </w:trPr>
        <w:tc>
          <w:tcPr>
            <w:tcW w:w="866" w:type="dxa"/>
            <w:shd w:val="clear" w:color="FFF2CC" w:fill="FFFFFF"/>
            <w:vAlign w:val="center"/>
          </w:tcPr>
          <w:p w14:paraId="0F97C414" w14:textId="396CD6D9"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4C49E911"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пільги на придбання палива, у тому числі рідкого, скрапленого балонного газу для побутових потреб</w:t>
            </w:r>
          </w:p>
        </w:tc>
        <w:tc>
          <w:tcPr>
            <w:tcW w:w="1701" w:type="dxa"/>
            <w:shd w:val="clear" w:color="FFF2CC" w:fill="FFFFFF"/>
            <w:vAlign w:val="center"/>
            <w:hideMark/>
          </w:tcPr>
          <w:p w14:paraId="4A7F0BB0"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00157</w:t>
            </w:r>
          </w:p>
        </w:tc>
        <w:tc>
          <w:tcPr>
            <w:tcW w:w="3402" w:type="dxa"/>
            <w:shd w:val="clear" w:color="FFFFFF" w:fill="FFFFFF"/>
            <w:vAlign w:val="center"/>
            <w:hideMark/>
          </w:tcPr>
          <w:p w14:paraId="06F048F7"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Закони України “Про статус ветеранів війни, гарантії їх соціального захисту”, “Про жертви нацистських переслідувань”, “Про статус і соціальний захист громадян, які постраждали внаслідок Чорнобильської катастрофи”, “Про охорону дитинства”</w:t>
            </w:r>
          </w:p>
        </w:tc>
      </w:tr>
      <w:tr w:rsidR="00EC339A" w:rsidRPr="00D63751" w14:paraId="744F650A" w14:textId="77777777" w:rsidTr="00561253">
        <w:trPr>
          <w:trHeight w:val="1365"/>
        </w:trPr>
        <w:tc>
          <w:tcPr>
            <w:tcW w:w="866" w:type="dxa"/>
            <w:shd w:val="clear" w:color="FFF2CC" w:fill="FFFFFF"/>
            <w:vAlign w:val="center"/>
          </w:tcPr>
          <w:p w14:paraId="6D3E6480" w14:textId="1F7B0645"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0DA27B4A"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компенсації за догляд фізичній особі, яка надає соціальні послуги з догляду без здійснення підприємницької діяльності на професійній основі</w:t>
            </w:r>
          </w:p>
        </w:tc>
        <w:tc>
          <w:tcPr>
            <w:tcW w:w="1701" w:type="dxa"/>
            <w:shd w:val="clear" w:color="FFF2CC" w:fill="FFFFFF"/>
            <w:vAlign w:val="center"/>
            <w:hideMark/>
          </w:tcPr>
          <w:p w14:paraId="2D6071DE"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01995</w:t>
            </w:r>
          </w:p>
        </w:tc>
        <w:tc>
          <w:tcPr>
            <w:tcW w:w="3402" w:type="dxa"/>
            <w:shd w:val="clear" w:color="FFFFFF" w:fill="FFFFFF"/>
            <w:vAlign w:val="center"/>
            <w:hideMark/>
          </w:tcPr>
          <w:p w14:paraId="67FD1D06"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65" w:history="1">
              <w:r w:rsidR="00EC339A" w:rsidRPr="00D63751">
                <w:rPr>
                  <w:rFonts w:ascii="Times New Roman" w:eastAsia="Times New Roman" w:hAnsi="Times New Roman" w:cs="Times New Roman"/>
                  <w:sz w:val="24"/>
                  <w:szCs w:val="24"/>
                  <w:lang w:eastAsia="uk-UA"/>
                </w:rPr>
                <w:t>Закон України “Про соціальні послуги”</w:t>
              </w:r>
            </w:hyperlink>
          </w:p>
        </w:tc>
      </w:tr>
      <w:tr w:rsidR="00EC339A" w:rsidRPr="00D63751" w14:paraId="702DF9A4" w14:textId="77777777" w:rsidTr="00561253">
        <w:trPr>
          <w:trHeight w:val="1443"/>
        </w:trPr>
        <w:tc>
          <w:tcPr>
            <w:tcW w:w="866" w:type="dxa"/>
            <w:shd w:val="clear" w:color="FFF2CC" w:fill="FFFFFF"/>
            <w:vAlign w:val="center"/>
          </w:tcPr>
          <w:p w14:paraId="24E4261F" w14:textId="4DAC4AD3"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F9745E8"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рішення про направлення на комплексну реабілітацію (</w:t>
            </w:r>
            <w:proofErr w:type="spellStart"/>
            <w:r w:rsidRPr="00D63751">
              <w:rPr>
                <w:rFonts w:ascii="Times New Roman" w:eastAsia="Times New Roman" w:hAnsi="Times New Roman" w:cs="Times New Roman"/>
                <w:color w:val="333333"/>
                <w:sz w:val="24"/>
                <w:szCs w:val="24"/>
                <w:lang w:eastAsia="uk-UA"/>
              </w:rPr>
              <w:t>абілітацію</w:t>
            </w:r>
            <w:proofErr w:type="spellEnd"/>
            <w:r w:rsidRPr="00D63751">
              <w:rPr>
                <w:rFonts w:ascii="Times New Roman" w:eastAsia="Times New Roman" w:hAnsi="Times New Roman" w:cs="Times New Roman"/>
                <w:color w:val="333333"/>
                <w:sz w:val="24"/>
                <w:szCs w:val="24"/>
                <w:lang w:eastAsia="uk-UA"/>
              </w:rPr>
              <w:t>) осіб з інвалідністю, дітей з інвалідністю, дітей віком до трьох років (включно), які належать до групи ризику щодо отримання інвалідності, до реабілітаційної установи</w:t>
            </w:r>
          </w:p>
        </w:tc>
        <w:tc>
          <w:tcPr>
            <w:tcW w:w="1701" w:type="dxa"/>
            <w:shd w:val="clear" w:color="FFF2CC" w:fill="FFFFFF"/>
            <w:vAlign w:val="center"/>
            <w:hideMark/>
          </w:tcPr>
          <w:p w14:paraId="4961BC88"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01997</w:t>
            </w:r>
          </w:p>
        </w:tc>
        <w:tc>
          <w:tcPr>
            <w:tcW w:w="3402" w:type="dxa"/>
            <w:shd w:val="clear" w:color="FFFFFF" w:fill="FFFFFF"/>
            <w:vAlign w:val="center"/>
            <w:hideMark/>
          </w:tcPr>
          <w:p w14:paraId="458A92C9"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66" w:history="1">
              <w:r w:rsidR="00EC339A" w:rsidRPr="00D63751">
                <w:rPr>
                  <w:rFonts w:ascii="Times New Roman" w:eastAsia="Times New Roman" w:hAnsi="Times New Roman" w:cs="Times New Roman"/>
                  <w:sz w:val="24"/>
                  <w:szCs w:val="24"/>
                  <w:lang w:eastAsia="uk-UA"/>
                </w:rPr>
                <w:t>Закон України “Про реабілітацію осіб з інвалідністю в Україні”</w:t>
              </w:r>
            </w:hyperlink>
          </w:p>
        </w:tc>
      </w:tr>
      <w:tr w:rsidR="00EC339A" w:rsidRPr="00D63751" w14:paraId="09C05564" w14:textId="77777777" w:rsidTr="00561253">
        <w:trPr>
          <w:trHeight w:val="3253"/>
        </w:trPr>
        <w:tc>
          <w:tcPr>
            <w:tcW w:w="866" w:type="dxa"/>
            <w:shd w:val="clear" w:color="FFF2CC" w:fill="FFFFFF"/>
            <w:vAlign w:val="center"/>
          </w:tcPr>
          <w:p w14:paraId="2ECEF381" w14:textId="65BF5E9C"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4605721"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Забезпечення направлення до реабілітаційної установи для надання реабілітаційних послуг дітям з інвалідністю за програмою “Реабілітація дітей з інвалідністю”</w:t>
            </w:r>
          </w:p>
        </w:tc>
        <w:tc>
          <w:tcPr>
            <w:tcW w:w="1701" w:type="dxa"/>
            <w:shd w:val="clear" w:color="FFF2CC" w:fill="FFFFFF"/>
            <w:vAlign w:val="center"/>
            <w:hideMark/>
          </w:tcPr>
          <w:p w14:paraId="0EFB80D5"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01996</w:t>
            </w:r>
          </w:p>
        </w:tc>
        <w:tc>
          <w:tcPr>
            <w:tcW w:w="3402" w:type="dxa"/>
            <w:shd w:val="clear" w:color="FFFFFF" w:fill="FFFFFF"/>
            <w:vAlign w:val="center"/>
            <w:hideMark/>
          </w:tcPr>
          <w:p w14:paraId="618A17CF"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67" w:history="1">
              <w:r w:rsidR="00EC339A" w:rsidRPr="00D63751">
                <w:rPr>
                  <w:rFonts w:ascii="Times New Roman" w:eastAsia="Times New Roman" w:hAnsi="Times New Roman" w:cs="Times New Roman"/>
                  <w:sz w:val="24"/>
                  <w:szCs w:val="24"/>
                  <w:lang w:eastAsia="uk-UA"/>
                </w:rPr>
                <w:t>Закон України про Державний бюджет на відповідний рік, Закон України “Про реабілітацію осіб з інвалідністю в Україні”, постанова КМУ "Про затвердження Порядку використання коштів, передбачених у державному бюджеті для здійснення реабілітації дітей з інвалідністю"</w:t>
              </w:r>
            </w:hyperlink>
          </w:p>
        </w:tc>
      </w:tr>
      <w:tr w:rsidR="00EC339A" w:rsidRPr="00D63751" w14:paraId="458A6D1D" w14:textId="77777777" w:rsidTr="00561253">
        <w:trPr>
          <w:trHeight w:val="701"/>
        </w:trPr>
        <w:tc>
          <w:tcPr>
            <w:tcW w:w="866" w:type="dxa"/>
            <w:shd w:val="clear" w:color="FFF2CC" w:fill="FFFFFF"/>
            <w:vAlign w:val="center"/>
          </w:tcPr>
          <w:p w14:paraId="3298941A" w14:textId="799D7E54"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22767AD2"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Подання інформаційного повідомлення про пошкоджене та знищене нерухоме майно внаслідок бойових дій, терористичних актів, диверсій, спричинених військовою агресією Російської Федерації</w:t>
            </w:r>
          </w:p>
        </w:tc>
        <w:tc>
          <w:tcPr>
            <w:tcW w:w="1701" w:type="dxa"/>
            <w:shd w:val="clear" w:color="FFF2CC" w:fill="FFFFFF"/>
            <w:vAlign w:val="center"/>
            <w:hideMark/>
          </w:tcPr>
          <w:p w14:paraId="365287CE"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02418</w:t>
            </w:r>
          </w:p>
        </w:tc>
        <w:tc>
          <w:tcPr>
            <w:tcW w:w="3402" w:type="dxa"/>
            <w:shd w:val="clear" w:color="FFFFFF" w:fill="FFFFFF"/>
            <w:vAlign w:val="center"/>
            <w:hideMark/>
          </w:tcPr>
          <w:p w14:paraId="1730C88C"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Постанова КМУ від 26.03.2022 №380 "Про збір, обробку та облік інформації про пошкоджене та знищене нерухоме майно внаслідок бойових дій, терористичних актів, диверсій, спричинених військовою агресією Російської Федерації"</w:t>
            </w:r>
          </w:p>
        </w:tc>
      </w:tr>
      <w:tr w:rsidR="00EC339A" w:rsidRPr="00D63751" w14:paraId="53B87E2E" w14:textId="77777777" w:rsidTr="00561253">
        <w:trPr>
          <w:trHeight w:val="124"/>
        </w:trPr>
        <w:tc>
          <w:tcPr>
            <w:tcW w:w="866" w:type="dxa"/>
            <w:shd w:val="clear" w:color="FFF2CC" w:fill="FFFFFF"/>
            <w:vAlign w:val="center"/>
          </w:tcPr>
          <w:p w14:paraId="6A88CB99" w14:textId="2A045FCB"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CF79329"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Заява про надання компенсації за знищений об’єкт нерухомого майна</w:t>
            </w:r>
          </w:p>
        </w:tc>
        <w:tc>
          <w:tcPr>
            <w:tcW w:w="1701" w:type="dxa"/>
            <w:shd w:val="clear" w:color="FFF2CC" w:fill="FFFFFF"/>
            <w:vAlign w:val="center"/>
            <w:hideMark/>
          </w:tcPr>
          <w:p w14:paraId="60D558EB"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hideMark/>
          </w:tcPr>
          <w:p w14:paraId="73C12515"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 xml:space="preserve">Закон України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w:t>
            </w:r>
            <w:r w:rsidRPr="00D63751">
              <w:rPr>
                <w:rFonts w:ascii="Times New Roman" w:eastAsia="Times New Roman" w:hAnsi="Times New Roman" w:cs="Times New Roman"/>
                <w:sz w:val="24"/>
                <w:szCs w:val="24"/>
                <w:lang w:eastAsia="uk-UA"/>
              </w:rPr>
              <w:lastRenderedPageBreak/>
              <w:t>актів, диверсій, спричинених збройною агресією Російської Федерації проти України"</w:t>
            </w:r>
          </w:p>
        </w:tc>
      </w:tr>
      <w:tr w:rsidR="00EC339A" w:rsidRPr="00D63751" w14:paraId="099FB6B8" w14:textId="77777777" w:rsidTr="00561253">
        <w:trPr>
          <w:trHeight w:val="985"/>
        </w:trPr>
        <w:tc>
          <w:tcPr>
            <w:tcW w:w="866" w:type="dxa"/>
            <w:shd w:val="clear" w:color="FFF2CC" w:fill="FFFFFF"/>
            <w:vAlign w:val="center"/>
          </w:tcPr>
          <w:p w14:paraId="67CD85BF" w14:textId="04DBAB38"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290E4D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Надання компенсації витрат за тимчасове розміщення внутрішньо переміщених  осіб, які перемістилися у період воєнного стану</w:t>
            </w:r>
          </w:p>
        </w:tc>
        <w:tc>
          <w:tcPr>
            <w:tcW w:w="1701" w:type="dxa"/>
            <w:shd w:val="clear" w:color="FFF2CC" w:fill="FFFFFF"/>
            <w:vAlign w:val="center"/>
            <w:hideMark/>
          </w:tcPr>
          <w:p w14:paraId="1BA756D6"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02416</w:t>
            </w:r>
          </w:p>
        </w:tc>
        <w:tc>
          <w:tcPr>
            <w:tcW w:w="3402" w:type="dxa"/>
            <w:shd w:val="clear" w:color="FFFFFF" w:fill="FFFFFF"/>
            <w:vAlign w:val="center"/>
            <w:hideMark/>
          </w:tcPr>
          <w:p w14:paraId="7DBAFD98"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Указ Президента від 24.02.2022 №64 "Про введення воєнного стану в Україні", Постанова КМУ від 19.03.2022 №333 "Про затвердження Порядку компенсації витрат за тимчасове розміщення внутрішньо переміщених осіб, які перемістилися у період воєнного стану і не отримують щомісячної адресної допомоги внутрішньо переміщеним особам для покриття витрат на проживання, в тому числі на оплату житлово-комунальних послуг", Постанова КМУ від 29.04.2022 №490 "Про внесення змін до постанови Кабінету Міністрів України від 19 березня 2022 р. № 333"</w:t>
            </w:r>
          </w:p>
        </w:tc>
      </w:tr>
      <w:tr w:rsidR="00EC339A" w:rsidRPr="00D63751" w14:paraId="29586480" w14:textId="77777777" w:rsidTr="00561253">
        <w:trPr>
          <w:trHeight w:val="1367"/>
        </w:trPr>
        <w:tc>
          <w:tcPr>
            <w:tcW w:w="866" w:type="dxa"/>
            <w:shd w:val="clear" w:color="FFF2CC" w:fill="FFFFFF"/>
            <w:vAlign w:val="center"/>
          </w:tcPr>
          <w:p w14:paraId="4F31661E" w14:textId="7A4426DB"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35276C5C"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Встановлення статусу члена сім’ї загиблого (померлого) ветерана війни та члена сім’ї загиблого (померлого) Захисника чи Захисниці України, видача посвідчення/довідки, продовження строку дії посвідчення (вклеювання бланка-вкладки)</w:t>
            </w:r>
          </w:p>
        </w:tc>
        <w:tc>
          <w:tcPr>
            <w:tcW w:w="1701" w:type="dxa"/>
            <w:shd w:val="clear" w:color="FFF2CC" w:fill="FFFFFF"/>
            <w:vAlign w:val="center"/>
            <w:hideMark/>
          </w:tcPr>
          <w:p w14:paraId="4474C8A2"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00237</w:t>
            </w:r>
          </w:p>
        </w:tc>
        <w:tc>
          <w:tcPr>
            <w:tcW w:w="3402" w:type="dxa"/>
            <w:shd w:val="clear" w:color="FFFFFF" w:fill="FFFFFF"/>
            <w:vAlign w:val="center"/>
            <w:hideMark/>
          </w:tcPr>
          <w:p w14:paraId="4F41C611"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w:t>
            </w:r>
            <w:r w:rsidRPr="00D63751">
              <w:rPr>
                <w:rFonts w:ascii="Times New Roman" w:eastAsia="Times New Roman" w:hAnsi="Times New Roman" w:cs="Times New Roman"/>
                <w:sz w:val="24"/>
                <w:szCs w:val="24"/>
                <w:lang w:eastAsia="uk-UA"/>
              </w:rPr>
              <w:br/>
              <w:t>Постанова КМУ від 12.05.1994 № 302 “Про порядок видачі посвідчень і нагрудних знаків ветеранів війни”</w:t>
            </w:r>
          </w:p>
        </w:tc>
      </w:tr>
      <w:tr w:rsidR="00EC339A" w:rsidRPr="00D63751" w14:paraId="586E2C33" w14:textId="77777777" w:rsidTr="00561253">
        <w:trPr>
          <w:trHeight w:val="561"/>
        </w:trPr>
        <w:tc>
          <w:tcPr>
            <w:tcW w:w="866" w:type="dxa"/>
            <w:shd w:val="clear" w:color="FFF2CC" w:fill="FFFFFF"/>
            <w:vAlign w:val="center"/>
          </w:tcPr>
          <w:p w14:paraId="3F1452AC" w14:textId="2393A382"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09B477F7"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Встановлення статусу особи з інвалідністю внаслідок війни, видача посвідчення/довідки, продовження строку дії посвідчення (вклеювання бланка-вкладки)</w:t>
            </w:r>
          </w:p>
        </w:tc>
        <w:tc>
          <w:tcPr>
            <w:tcW w:w="1701" w:type="dxa"/>
            <w:shd w:val="clear" w:color="FFF2CC" w:fill="FFFFFF"/>
            <w:vAlign w:val="center"/>
            <w:hideMark/>
          </w:tcPr>
          <w:p w14:paraId="6B6AEC49"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00241</w:t>
            </w:r>
          </w:p>
        </w:tc>
        <w:tc>
          <w:tcPr>
            <w:tcW w:w="3402" w:type="dxa"/>
            <w:shd w:val="clear" w:color="FFFFFF" w:fill="FFFFFF"/>
            <w:vAlign w:val="center"/>
            <w:hideMark/>
          </w:tcPr>
          <w:p w14:paraId="7FF79724"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 (стаття 7);</w:t>
            </w:r>
            <w:r w:rsidRPr="00D63751">
              <w:rPr>
                <w:rFonts w:ascii="Times New Roman" w:eastAsia="Times New Roman" w:hAnsi="Times New Roman" w:cs="Times New Roman"/>
                <w:sz w:val="24"/>
                <w:szCs w:val="24"/>
                <w:lang w:eastAsia="uk-UA"/>
              </w:rPr>
              <w:br/>
              <w:t>Постанова КМУ від 12.05.1994 № 302 “Про порядок видачі посвідчень і нагрудних знаків ветеранів війни”</w:t>
            </w:r>
          </w:p>
        </w:tc>
      </w:tr>
      <w:tr w:rsidR="00EC339A" w:rsidRPr="00D63751" w14:paraId="6725241A" w14:textId="77777777" w:rsidTr="00561253">
        <w:trPr>
          <w:trHeight w:val="3526"/>
        </w:trPr>
        <w:tc>
          <w:tcPr>
            <w:tcW w:w="866" w:type="dxa"/>
            <w:shd w:val="clear" w:color="FFF2CC" w:fill="FFFFFF"/>
            <w:vAlign w:val="center"/>
          </w:tcPr>
          <w:p w14:paraId="15A27E91" w14:textId="71F4871E"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5DE3295"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Встановлення статусу постраждалого учасника Революції Гідності, видача посвідчення</w:t>
            </w:r>
          </w:p>
        </w:tc>
        <w:tc>
          <w:tcPr>
            <w:tcW w:w="1701" w:type="dxa"/>
            <w:shd w:val="clear" w:color="FFF2CC" w:fill="FFFFFF"/>
            <w:vAlign w:val="center"/>
            <w:hideMark/>
          </w:tcPr>
          <w:p w14:paraId="0847308F"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01588</w:t>
            </w:r>
          </w:p>
        </w:tc>
        <w:tc>
          <w:tcPr>
            <w:tcW w:w="3402" w:type="dxa"/>
            <w:shd w:val="clear" w:color="FFFFFF" w:fill="FFFFFF"/>
            <w:vAlign w:val="center"/>
            <w:hideMark/>
          </w:tcPr>
          <w:p w14:paraId="2E1E9ACB"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 (ст. 16-1);</w:t>
            </w:r>
            <w:r w:rsidRPr="00D63751">
              <w:rPr>
                <w:rFonts w:ascii="Times New Roman" w:eastAsia="Times New Roman" w:hAnsi="Times New Roman" w:cs="Times New Roman"/>
                <w:sz w:val="24"/>
                <w:szCs w:val="24"/>
                <w:lang w:eastAsia="uk-UA"/>
              </w:rPr>
              <w:br/>
              <w:t>Постанова КМУ від 28.02.2018 № 119 “Деякі питання соціального захисту постраждалих учасників Революції Гідності” (пункти 4-8 Порядку надання статусу постраждалого учасника Революції Гідності та пункт 4 Порядку виготовлення та видачі посвідчення “Постраждалий учасник Революції Гідності”)</w:t>
            </w:r>
          </w:p>
        </w:tc>
      </w:tr>
      <w:tr w:rsidR="00EC339A" w:rsidRPr="00D63751" w14:paraId="05BA9F47" w14:textId="77777777" w:rsidTr="00561253">
        <w:trPr>
          <w:trHeight w:val="2434"/>
        </w:trPr>
        <w:tc>
          <w:tcPr>
            <w:tcW w:w="866" w:type="dxa"/>
            <w:shd w:val="clear" w:color="FFF2CC" w:fill="FFFFFF"/>
            <w:vAlign w:val="center"/>
          </w:tcPr>
          <w:p w14:paraId="16E6E8CB" w14:textId="4CF08262"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337D641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Вклеювання бланка-вкладки до посвідчення учасника бойових дій, особи з інвалідністю внаслідок війни II і III групи з числа учасників бойових дій у період Другої світової війни, яким виповнилося 85 років і більше</w:t>
            </w:r>
          </w:p>
        </w:tc>
        <w:tc>
          <w:tcPr>
            <w:tcW w:w="1701" w:type="dxa"/>
            <w:shd w:val="clear" w:color="FFF2CC" w:fill="FFFFFF"/>
            <w:vAlign w:val="center"/>
            <w:hideMark/>
          </w:tcPr>
          <w:p w14:paraId="6C750CCF"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01198</w:t>
            </w:r>
          </w:p>
        </w:tc>
        <w:tc>
          <w:tcPr>
            <w:tcW w:w="3402" w:type="dxa"/>
            <w:shd w:val="clear" w:color="FFFFFF" w:fill="FFFFFF"/>
            <w:vAlign w:val="center"/>
            <w:hideMark/>
          </w:tcPr>
          <w:p w14:paraId="61794E38"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 (статті 12, 13);</w:t>
            </w:r>
            <w:r w:rsidRPr="00D63751">
              <w:rPr>
                <w:rFonts w:ascii="Times New Roman" w:eastAsia="Times New Roman" w:hAnsi="Times New Roman" w:cs="Times New Roman"/>
                <w:sz w:val="24"/>
                <w:szCs w:val="24"/>
                <w:lang w:eastAsia="uk-UA"/>
              </w:rPr>
              <w:br/>
              <w:t>Постанова КМУ від 12.05.1994 № 302 “Про порядок видачі посвідчень і нагрудних знаків ветеранів війни” (пункт 7-2 Положення про порядок видачі посвідчень і нагрудних знаків ветеранів війни)</w:t>
            </w:r>
          </w:p>
        </w:tc>
      </w:tr>
      <w:tr w:rsidR="00EC339A" w:rsidRPr="00D63751" w14:paraId="31FA56BF" w14:textId="77777777" w:rsidTr="00561253">
        <w:trPr>
          <w:trHeight w:val="2004"/>
        </w:trPr>
        <w:tc>
          <w:tcPr>
            <w:tcW w:w="866" w:type="dxa"/>
            <w:shd w:val="clear" w:color="FFF2CC" w:fill="FFFFFF"/>
            <w:vAlign w:val="center"/>
          </w:tcPr>
          <w:p w14:paraId="637D0D9B" w14:textId="41C6C670"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4F7FD098"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грошової компенсації за належні для отримання жилі приміщення</w:t>
            </w:r>
          </w:p>
        </w:tc>
        <w:tc>
          <w:tcPr>
            <w:tcW w:w="1701" w:type="dxa"/>
            <w:shd w:val="clear" w:color="FFF2CC" w:fill="FFFFFF"/>
            <w:vAlign w:val="center"/>
            <w:hideMark/>
          </w:tcPr>
          <w:p w14:paraId="75723686"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01622</w:t>
            </w:r>
          </w:p>
        </w:tc>
        <w:tc>
          <w:tcPr>
            <w:tcW w:w="3402" w:type="dxa"/>
            <w:shd w:val="clear" w:color="FFFFFF" w:fill="FFFFFF"/>
            <w:vAlign w:val="center"/>
            <w:hideMark/>
          </w:tcPr>
          <w:p w14:paraId="39A2B4AE"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Бюджетний кодекс України (частина друга статті 97);</w:t>
            </w:r>
            <w:r w:rsidRPr="00D63751">
              <w:rPr>
                <w:rFonts w:ascii="Times New Roman" w:eastAsia="Times New Roman" w:hAnsi="Times New Roman" w:cs="Times New Roman"/>
                <w:sz w:val="24"/>
                <w:szCs w:val="24"/>
                <w:lang w:eastAsia="uk-UA"/>
              </w:rPr>
              <w:br/>
              <w:t>Постанова КМУ від 18.04.2018 № 280 “Питання забезпечення житлом внутрішньо переміщених осіб, які захищали незалежність, суверенітет та територіальну цілісність України”</w:t>
            </w:r>
          </w:p>
        </w:tc>
      </w:tr>
      <w:tr w:rsidR="00EC339A" w:rsidRPr="00D63751" w14:paraId="4616D0D2" w14:textId="77777777" w:rsidTr="00561253">
        <w:trPr>
          <w:trHeight w:val="2117"/>
        </w:trPr>
        <w:tc>
          <w:tcPr>
            <w:tcW w:w="866" w:type="dxa"/>
            <w:shd w:val="clear" w:color="FFF2CC" w:fill="FFFFFF"/>
            <w:vAlign w:val="center"/>
          </w:tcPr>
          <w:p w14:paraId="6BDEA790" w14:textId="01B7928E"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7CF38C5"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Встановлення статусу учасника війни, видача посвідчення</w:t>
            </w:r>
          </w:p>
        </w:tc>
        <w:tc>
          <w:tcPr>
            <w:tcW w:w="1701" w:type="dxa"/>
            <w:shd w:val="clear" w:color="FFF2CC" w:fill="FFFFFF"/>
            <w:vAlign w:val="center"/>
            <w:hideMark/>
          </w:tcPr>
          <w:p w14:paraId="43C1C857"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00239</w:t>
            </w:r>
          </w:p>
        </w:tc>
        <w:tc>
          <w:tcPr>
            <w:tcW w:w="3402" w:type="dxa"/>
            <w:shd w:val="clear" w:color="FFFFFF" w:fill="FFFFFF"/>
            <w:vAlign w:val="center"/>
            <w:hideMark/>
          </w:tcPr>
          <w:p w14:paraId="7C2F8539"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 (статті 8, 9);</w:t>
            </w:r>
            <w:r w:rsidRPr="00D63751">
              <w:rPr>
                <w:rFonts w:ascii="Times New Roman" w:eastAsia="Times New Roman" w:hAnsi="Times New Roman" w:cs="Times New Roman"/>
                <w:sz w:val="24"/>
                <w:szCs w:val="24"/>
                <w:lang w:eastAsia="uk-UA"/>
              </w:rPr>
              <w:br/>
              <w:t xml:space="preserve">Постанова КМУ від 23.09.2015 № 739 “Питання надання статусу учасника війни деяким особам” </w:t>
            </w:r>
          </w:p>
        </w:tc>
      </w:tr>
      <w:tr w:rsidR="00EC339A" w:rsidRPr="00D63751" w14:paraId="3371A4B6" w14:textId="77777777" w:rsidTr="00561253">
        <w:trPr>
          <w:trHeight w:val="691"/>
        </w:trPr>
        <w:tc>
          <w:tcPr>
            <w:tcW w:w="866" w:type="dxa"/>
            <w:shd w:val="clear" w:color="FFF2CC" w:fill="FFFFFF"/>
            <w:vAlign w:val="center"/>
          </w:tcPr>
          <w:p w14:paraId="7455DE87" w14:textId="7A7DF938"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D46E3DF"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грошової компенсації замість санаторно-курортної путівки особам з інвалідністю внаслідок війни та прирівняним до них особам</w:t>
            </w:r>
          </w:p>
        </w:tc>
        <w:tc>
          <w:tcPr>
            <w:tcW w:w="1701" w:type="dxa"/>
            <w:shd w:val="clear" w:color="FFF2CC" w:fill="FFFFFF"/>
            <w:vAlign w:val="center"/>
            <w:hideMark/>
          </w:tcPr>
          <w:p w14:paraId="43A09B2F"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01255</w:t>
            </w:r>
          </w:p>
        </w:tc>
        <w:tc>
          <w:tcPr>
            <w:tcW w:w="3402" w:type="dxa"/>
            <w:shd w:val="clear" w:color="FFFFFF" w:fill="FFFFFF"/>
            <w:vAlign w:val="center"/>
            <w:hideMark/>
          </w:tcPr>
          <w:p w14:paraId="036E2442"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68" w:history="1">
              <w:r w:rsidR="00EC339A"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w:t>
              </w:r>
            </w:hyperlink>
          </w:p>
        </w:tc>
      </w:tr>
      <w:tr w:rsidR="00EC339A" w:rsidRPr="00D63751" w14:paraId="006559D2" w14:textId="77777777" w:rsidTr="00561253">
        <w:trPr>
          <w:trHeight w:val="276"/>
        </w:trPr>
        <w:tc>
          <w:tcPr>
            <w:tcW w:w="866" w:type="dxa"/>
            <w:shd w:val="clear" w:color="FFF2CC" w:fill="FFFFFF"/>
            <w:vAlign w:val="center"/>
          </w:tcPr>
          <w:p w14:paraId="29C89E74" w14:textId="4DCEDCEB"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07394CC"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грошової компенсації вартості проїзду до санаторно-курортного закладу і назад особам з інвалідністю внаслідок війни та прирівняним до них особам</w:t>
            </w:r>
          </w:p>
        </w:tc>
        <w:tc>
          <w:tcPr>
            <w:tcW w:w="1701" w:type="dxa"/>
            <w:shd w:val="clear" w:color="FFF2CC" w:fill="FFFFFF"/>
            <w:vAlign w:val="center"/>
            <w:hideMark/>
          </w:tcPr>
          <w:p w14:paraId="3D20029E"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00220</w:t>
            </w:r>
          </w:p>
        </w:tc>
        <w:tc>
          <w:tcPr>
            <w:tcW w:w="3402" w:type="dxa"/>
            <w:shd w:val="clear" w:color="FFFFFF" w:fill="FFFFFF"/>
            <w:vAlign w:val="center"/>
            <w:hideMark/>
          </w:tcPr>
          <w:p w14:paraId="10113D32"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69" w:history="1">
              <w:r w:rsidR="00EC339A"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w:t>
              </w:r>
            </w:hyperlink>
          </w:p>
        </w:tc>
      </w:tr>
      <w:tr w:rsidR="00EC339A" w:rsidRPr="00D63751" w14:paraId="01A3D9E0" w14:textId="77777777" w:rsidTr="00561253">
        <w:trPr>
          <w:trHeight w:val="848"/>
        </w:trPr>
        <w:tc>
          <w:tcPr>
            <w:tcW w:w="866" w:type="dxa"/>
            <w:shd w:val="clear" w:color="FFF2CC" w:fill="FFFFFF"/>
            <w:vAlign w:val="center"/>
          </w:tcPr>
          <w:p w14:paraId="4B3378AC" w14:textId="13FE12CB"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0A93ED9"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Позбавлення статусу особи з інвалідністю внаслідок війни, члена сім’ї загиблого (померлого) Захисника чи Захисниці України за заявою такої особи</w:t>
            </w:r>
          </w:p>
        </w:tc>
        <w:tc>
          <w:tcPr>
            <w:tcW w:w="1701" w:type="dxa"/>
            <w:shd w:val="clear" w:color="FFF2CC" w:fill="FFFFFF"/>
            <w:vAlign w:val="center"/>
            <w:hideMark/>
          </w:tcPr>
          <w:p w14:paraId="47DCBCF5"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02499</w:t>
            </w:r>
          </w:p>
        </w:tc>
        <w:tc>
          <w:tcPr>
            <w:tcW w:w="3402" w:type="dxa"/>
            <w:shd w:val="clear" w:color="FFFFFF" w:fill="FFFFFF"/>
            <w:vAlign w:val="center"/>
            <w:hideMark/>
          </w:tcPr>
          <w:p w14:paraId="7A49F0B2"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w:t>
            </w:r>
          </w:p>
        </w:tc>
      </w:tr>
      <w:tr w:rsidR="00EC339A" w:rsidRPr="00D63751" w14:paraId="0424B713" w14:textId="77777777" w:rsidTr="00561253">
        <w:trPr>
          <w:trHeight w:val="1167"/>
        </w:trPr>
        <w:tc>
          <w:tcPr>
            <w:tcW w:w="866" w:type="dxa"/>
            <w:shd w:val="clear" w:color="FFF2CC" w:fill="FFFFFF"/>
            <w:vAlign w:val="center"/>
          </w:tcPr>
          <w:p w14:paraId="05EA0792" w14:textId="1523AD0C"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E31316C"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виплати щорічної разової грошової допомоги ветеранам війни і жертвам нацистських переслідувань</w:t>
            </w:r>
          </w:p>
        </w:tc>
        <w:tc>
          <w:tcPr>
            <w:tcW w:w="1701" w:type="dxa"/>
            <w:shd w:val="clear" w:color="FFF2CC" w:fill="FFFFFF"/>
            <w:vAlign w:val="center"/>
            <w:hideMark/>
          </w:tcPr>
          <w:p w14:paraId="4041E937"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02347</w:t>
            </w:r>
          </w:p>
        </w:tc>
        <w:tc>
          <w:tcPr>
            <w:tcW w:w="3402" w:type="dxa"/>
            <w:shd w:val="clear" w:color="FFFFFF" w:fill="FFFFFF"/>
            <w:vAlign w:val="center"/>
            <w:hideMark/>
          </w:tcPr>
          <w:p w14:paraId="3B9CA9A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w:t>
            </w:r>
            <w:r w:rsidRPr="00D63751">
              <w:rPr>
                <w:rFonts w:ascii="Times New Roman" w:eastAsia="Times New Roman" w:hAnsi="Times New Roman" w:cs="Times New Roman"/>
                <w:sz w:val="24"/>
                <w:szCs w:val="24"/>
                <w:lang w:eastAsia="uk-UA"/>
              </w:rPr>
              <w:br/>
              <w:t>Закон України “Про жертви нацистських переслідувань”</w:t>
            </w:r>
          </w:p>
        </w:tc>
      </w:tr>
      <w:tr w:rsidR="00EC339A" w:rsidRPr="00D63751" w14:paraId="33E5F15D" w14:textId="77777777" w:rsidTr="00561253">
        <w:trPr>
          <w:trHeight w:val="559"/>
        </w:trPr>
        <w:tc>
          <w:tcPr>
            <w:tcW w:w="866" w:type="dxa"/>
            <w:shd w:val="clear" w:color="FFF2CC" w:fill="FFFFFF"/>
            <w:vAlign w:val="center"/>
          </w:tcPr>
          <w:p w14:paraId="0F8FF3C0" w14:textId="14B25AC9"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2086C7CC"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Безоплатне поховання померлих (загиблих) осіб, які мають особливі заслуги та особливі трудові заслуги перед Батьківщиною, учасників бойових дій, постраждалих учасників Революції Гідності і осіб з інвалідністю внаслідок війни</w:t>
            </w:r>
          </w:p>
        </w:tc>
        <w:tc>
          <w:tcPr>
            <w:tcW w:w="1701" w:type="dxa"/>
            <w:shd w:val="clear" w:color="FFF2CC" w:fill="FFFFFF"/>
            <w:vAlign w:val="center"/>
            <w:hideMark/>
          </w:tcPr>
          <w:p w14:paraId="6DAB95AE"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02216</w:t>
            </w:r>
          </w:p>
        </w:tc>
        <w:tc>
          <w:tcPr>
            <w:tcW w:w="3402" w:type="dxa"/>
            <w:shd w:val="clear" w:color="FFFFFF" w:fill="FFFFFF"/>
            <w:vAlign w:val="center"/>
            <w:hideMark/>
          </w:tcPr>
          <w:p w14:paraId="6A9A135E"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поховання та похоронну справу” (стаття 14);</w:t>
            </w:r>
            <w:r w:rsidRPr="00D63751">
              <w:rPr>
                <w:rFonts w:ascii="Times New Roman" w:eastAsia="Times New Roman" w:hAnsi="Times New Roman" w:cs="Times New Roman"/>
                <w:sz w:val="24"/>
                <w:szCs w:val="24"/>
                <w:lang w:eastAsia="uk-UA"/>
              </w:rPr>
              <w:br/>
              <w:t xml:space="preserve">Постанова КМУ від 16.03.2016 № 272 “Про затвердження Порядку використання коштів, передбачених у державному бюджеті для надання </w:t>
            </w:r>
            <w:r w:rsidRPr="00D63751">
              <w:rPr>
                <w:rFonts w:ascii="Times New Roman" w:eastAsia="Times New Roman" w:hAnsi="Times New Roman" w:cs="Times New Roman"/>
                <w:sz w:val="24"/>
                <w:szCs w:val="24"/>
                <w:lang w:eastAsia="uk-UA"/>
              </w:rPr>
              <w:lastRenderedPageBreak/>
              <w:t>соціальної допомоги особам, які мають особливі заслуги та особливі трудові заслуги перед Батьківщиною”</w:t>
            </w:r>
          </w:p>
        </w:tc>
      </w:tr>
      <w:tr w:rsidR="00EC339A" w:rsidRPr="00D63751" w14:paraId="1C97C84C" w14:textId="77777777" w:rsidTr="00561253">
        <w:trPr>
          <w:trHeight w:val="2185"/>
        </w:trPr>
        <w:tc>
          <w:tcPr>
            <w:tcW w:w="866" w:type="dxa"/>
            <w:shd w:val="clear" w:color="FFF2CC" w:fill="FFFFFF"/>
            <w:vAlign w:val="center"/>
          </w:tcPr>
          <w:p w14:paraId="17694C10" w14:textId="1951980E"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3D97BC08"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Безоплатне спорудження надгробку на могилі померлої (загиблої) особи, яка має особливі заслуги та особливі трудові заслуги перед Батьківщиною за встановленим зразком</w:t>
            </w:r>
          </w:p>
        </w:tc>
        <w:tc>
          <w:tcPr>
            <w:tcW w:w="1701" w:type="dxa"/>
            <w:shd w:val="clear" w:color="FFF2CC" w:fill="FFFFFF"/>
            <w:vAlign w:val="center"/>
            <w:hideMark/>
          </w:tcPr>
          <w:p w14:paraId="01155DEB"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02500</w:t>
            </w:r>
          </w:p>
        </w:tc>
        <w:tc>
          <w:tcPr>
            <w:tcW w:w="3402" w:type="dxa"/>
            <w:shd w:val="clear" w:color="FFFFFF" w:fill="FFFFFF"/>
            <w:vAlign w:val="center"/>
            <w:hideMark/>
          </w:tcPr>
          <w:p w14:paraId="2BC0C02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поховання та похоронну справу” (стаття 14);</w:t>
            </w:r>
            <w:r w:rsidRPr="00D63751">
              <w:rPr>
                <w:rFonts w:ascii="Times New Roman" w:eastAsia="Times New Roman" w:hAnsi="Times New Roman" w:cs="Times New Roman"/>
                <w:sz w:val="24"/>
                <w:szCs w:val="24"/>
                <w:lang w:eastAsia="uk-UA"/>
              </w:rPr>
              <w:br/>
              <w:t>Постанова КМУ від 16.03.2016 № 272 “Про затвердження Порядку використання коштів, передбачених у державному бюджеті для надання соціальної допомоги особам, які мають особливі заслуги та особливі трудові заслуги перед Батьківщиною”</w:t>
            </w:r>
          </w:p>
        </w:tc>
      </w:tr>
      <w:tr w:rsidR="00EC339A" w:rsidRPr="00D63751" w14:paraId="323F94FF" w14:textId="77777777" w:rsidTr="00561253">
        <w:trPr>
          <w:trHeight w:val="988"/>
        </w:trPr>
        <w:tc>
          <w:tcPr>
            <w:tcW w:w="866" w:type="dxa"/>
            <w:shd w:val="clear" w:color="FFF2CC" w:fill="FFFFFF"/>
            <w:vAlign w:val="center"/>
          </w:tcPr>
          <w:p w14:paraId="05EBD8D4" w14:textId="6A430C0D"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43E9E43E"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Призначення та виплата компенсації послуги з догляду за дитиною до трьох років "муніципальна няня"</w:t>
            </w:r>
          </w:p>
        </w:tc>
        <w:tc>
          <w:tcPr>
            <w:tcW w:w="1701" w:type="dxa"/>
            <w:shd w:val="clear" w:color="FFF2CC" w:fill="FFFFFF"/>
            <w:vAlign w:val="center"/>
            <w:hideMark/>
          </w:tcPr>
          <w:p w14:paraId="7EE5E896"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01195</w:t>
            </w:r>
          </w:p>
        </w:tc>
        <w:tc>
          <w:tcPr>
            <w:tcW w:w="3402" w:type="dxa"/>
            <w:shd w:val="clear" w:color="FFFFFF" w:fill="FFFFFF"/>
            <w:vAlign w:val="center"/>
            <w:hideMark/>
          </w:tcPr>
          <w:p w14:paraId="5518C4B7"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Постанова КМУ від 30.01.2019 №68 "Деякі питання надання послуги з догляду за дитиною до трьох років “муніципальна няня" за текстом</w:t>
            </w:r>
          </w:p>
        </w:tc>
      </w:tr>
      <w:tr w:rsidR="00EC339A" w:rsidRPr="00D63751" w14:paraId="23E5759D" w14:textId="77777777" w:rsidTr="00561253">
        <w:trPr>
          <w:trHeight w:val="985"/>
        </w:trPr>
        <w:tc>
          <w:tcPr>
            <w:tcW w:w="866" w:type="dxa"/>
            <w:shd w:val="clear" w:color="FFF2CC" w:fill="FFFFFF"/>
            <w:vAlign w:val="center"/>
          </w:tcPr>
          <w:p w14:paraId="4C43BF6C" w14:textId="29324D0E"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5E136255"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Включення до Єдиного державного автоматизованого реєстру осіб, які мають право на пільги</w:t>
            </w:r>
          </w:p>
        </w:tc>
        <w:tc>
          <w:tcPr>
            <w:tcW w:w="1701" w:type="dxa"/>
            <w:shd w:val="clear" w:color="FFF2CC" w:fill="FFFFFF"/>
            <w:vAlign w:val="center"/>
            <w:hideMark/>
          </w:tcPr>
          <w:p w14:paraId="28B0376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01392</w:t>
            </w:r>
          </w:p>
        </w:tc>
        <w:tc>
          <w:tcPr>
            <w:tcW w:w="3402" w:type="dxa"/>
            <w:shd w:val="clear" w:color="FFFFFF" w:fill="FFFFFF"/>
            <w:vAlign w:val="center"/>
            <w:hideMark/>
          </w:tcPr>
          <w:p w14:paraId="0B49A902"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Постанова КМУ від 29.01.2003 №117 "Про Єдиний державний автоматизований реєстр осіб, які мають право на пільги"</w:t>
            </w:r>
          </w:p>
        </w:tc>
      </w:tr>
      <w:tr w:rsidR="00EC339A" w:rsidRPr="00D63751" w14:paraId="7BE012CD" w14:textId="77777777" w:rsidTr="00561253">
        <w:trPr>
          <w:trHeight w:val="2109"/>
        </w:trPr>
        <w:tc>
          <w:tcPr>
            <w:tcW w:w="866" w:type="dxa"/>
            <w:shd w:val="clear" w:color="FFF2CC" w:fill="FFFFFF"/>
            <w:vAlign w:val="center"/>
          </w:tcPr>
          <w:p w14:paraId="34DDD13E" w14:textId="09C2CF02"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3CB0FCC2"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Видача путівки на влаштування до будинку-інтернату для громадян похилого віку та осіб з інвалідністю, геріатричного пансіонату, пансіонату для ветеранів війни і праці, психоневрологічного інтернату, дитячого будинку-інтернату або молодіжного відділення дитячого будинку-інтернату</w:t>
            </w:r>
          </w:p>
        </w:tc>
        <w:tc>
          <w:tcPr>
            <w:tcW w:w="1701" w:type="dxa"/>
            <w:shd w:val="clear" w:color="FFF2CC" w:fill="FFFFFF"/>
            <w:vAlign w:val="center"/>
            <w:hideMark/>
          </w:tcPr>
          <w:p w14:paraId="6CDD7205"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00120</w:t>
            </w:r>
          </w:p>
        </w:tc>
        <w:tc>
          <w:tcPr>
            <w:tcW w:w="3402" w:type="dxa"/>
            <w:shd w:val="clear" w:color="FFFFFF" w:fill="FFFFFF"/>
            <w:vAlign w:val="center"/>
            <w:hideMark/>
          </w:tcPr>
          <w:p w14:paraId="066C17F7"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соціальні послуги" частина 6 стаття 16</w:t>
            </w:r>
          </w:p>
        </w:tc>
      </w:tr>
      <w:tr w:rsidR="00EC339A" w:rsidRPr="00D63751" w14:paraId="37FC73BB" w14:textId="77777777" w:rsidTr="00561253">
        <w:trPr>
          <w:trHeight w:val="613"/>
        </w:trPr>
        <w:tc>
          <w:tcPr>
            <w:tcW w:w="866" w:type="dxa"/>
            <w:shd w:val="clear" w:color="FFF2CC" w:fill="FFFFFF"/>
            <w:vAlign w:val="center"/>
          </w:tcPr>
          <w:p w14:paraId="5E3E4BE4" w14:textId="118C26B1"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16F248C4"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Видача довідки про перебування (не перебування) на обліку у статусі безробітного у центрі зайнятості</w:t>
            </w:r>
          </w:p>
        </w:tc>
        <w:tc>
          <w:tcPr>
            <w:tcW w:w="1701" w:type="dxa"/>
            <w:shd w:val="clear" w:color="FFF2CC" w:fill="FFFFFF"/>
            <w:vAlign w:val="center"/>
            <w:hideMark/>
          </w:tcPr>
          <w:p w14:paraId="67DE3FFF"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02050</w:t>
            </w:r>
          </w:p>
        </w:tc>
        <w:tc>
          <w:tcPr>
            <w:tcW w:w="3402" w:type="dxa"/>
            <w:shd w:val="clear" w:color="FFFFFF" w:fill="FFFFFF"/>
            <w:vAlign w:val="center"/>
            <w:hideMark/>
          </w:tcPr>
          <w:p w14:paraId="544A0DB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звернення громадян стаття 20</w:t>
            </w:r>
          </w:p>
        </w:tc>
      </w:tr>
      <w:tr w:rsidR="00EC339A" w:rsidRPr="00D63751" w14:paraId="562C7900" w14:textId="77777777" w:rsidTr="00561253">
        <w:trPr>
          <w:trHeight w:val="1518"/>
        </w:trPr>
        <w:tc>
          <w:tcPr>
            <w:tcW w:w="866" w:type="dxa"/>
            <w:shd w:val="clear" w:color="FFF2CC" w:fill="FFFFFF"/>
            <w:vAlign w:val="center"/>
          </w:tcPr>
          <w:p w14:paraId="6AF08F65" w14:textId="48B51929"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29B9F3F4"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Надання допомоги на поховання особам з інвалідністю з дитинства та дітям з інвалідністю</w:t>
            </w:r>
          </w:p>
        </w:tc>
        <w:tc>
          <w:tcPr>
            <w:tcW w:w="1701" w:type="dxa"/>
            <w:shd w:val="clear" w:color="FFF2CC" w:fill="FFFFFF"/>
            <w:vAlign w:val="center"/>
            <w:hideMark/>
          </w:tcPr>
          <w:p w14:paraId="5DD09E99"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02345</w:t>
            </w:r>
          </w:p>
        </w:tc>
        <w:tc>
          <w:tcPr>
            <w:tcW w:w="3402" w:type="dxa"/>
            <w:shd w:val="clear" w:color="FFFFFF" w:fill="FFFFFF"/>
            <w:vAlign w:val="center"/>
            <w:hideMark/>
          </w:tcPr>
          <w:p w14:paraId="27612DF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державну соціальну допомогу особам з інвалідністю з дитинства та дітям з інвалідністю" ст.15, Постанова КМУ від 03.02.2021 №79 п.28</w:t>
            </w:r>
          </w:p>
        </w:tc>
      </w:tr>
      <w:tr w:rsidR="00EC339A" w:rsidRPr="00D63751" w14:paraId="0357F12D" w14:textId="77777777" w:rsidTr="00561253">
        <w:trPr>
          <w:trHeight w:val="1648"/>
        </w:trPr>
        <w:tc>
          <w:tcPr>
            <w:tcW w:w="866" w:type="dxa"/>
            <w:shd w:val="clear" w:color="FFF2CC" w:fill="FFFFFF"/>
            <w:vAlign w:val="center"/>
          </w:tcPr>
          <w:p w14:paraId="032AD7E9" w14:textId="669310F6"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1DA9B022"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Надання допомоги на поховання особам, які не мають право на пенсію, та особам з інвалідністю</w:t>
            </w:r>
          </w:p>
        </w:tc>
        <w:tc>
          <w:tcPr>
            <w:tcW w:w="1701" w:type="dxa"/>
            <w:shd w:val="clear" w:color="FFF2CC" w:fill="FFFFFF"/>
            <w:vAlign w:val="center"/>
            <w:hideMark/>
          </w:tcPr>
          <w:p w14:paraId="11D6BB75"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02346</w:t>
            </w:r>
          </w:p>
        </w:tc>
        <w:tc>
          <w:tcPr>
            <w:tcW w:w="3402" w:type="dxa"/>
            <w:shd w:val="clear" w:color="FFFFFF" w:fill="FFFFFF"/>
            <w:vAlign w:val="center"/>
            <w:hideMark/>
          </w:tcPr>
          <w:p w14:paraId="75E23D56"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державну соціальну допомогу особам, які не мають права на пенсію, та особам з інвалідністю" ст.12, Постанова КМУ від 02.04.2005 №261 п.40-44</w:t>
            </w:r>
          </w:p>
        </w:tc>
      </w:tr>
      <w:tr w:rsidR="00EC339A" w:rsidRPr="00D63751" w14:paraId="1BB8E7F9" w14:textId="77777777" w:rsidTr="00561253">
        <w:trPr>
          <w:trHeight w:val="1268"/>
        </w:trPr>
        <w:tc>
          <w:tcPr>
            <w:tcW w:w="866" w:type="dxa"/>
            <w:shd w:val="clear" w:color="FFF2CC" w:fill="FFFFFF"/>
            <w:vAlign w:val="center"/>
          </w:tcPr>
          <w:p w14:paraId="5FCBF23C" w14:textId="32FE89C1"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2E18CC0D"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Надання допомоги на поховання особи, не застрахованої в системі загальнообов'язкового державного соціального страхування</w:t>
            </w:r>
          </w:p>
        </w:tc>
        <w:tc>
          <w:tcPr>
            <w:tcW w:w="1701" w:type="dxa"/>
            <w:shd w:val="clear" w:color="FFF2CC" w:fill="FFFFFF"/>
            <w:vAlign w:val="center"/>
            <w:hideMark/>
          </w:tcPr>
          <w:p w14:paraId="0858E9EA"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hideMark/>
          </w:tcPr>
          <w:p w14:paraId="56126BA8"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соціальні послуги”</w:t>
            </w:r>
          </w:p>
        </w:tc>
      </w:tr>
      <w:tr w:rsidR="00EC339A" w:rsidRPr="00D63751" w14:paraId="1819D9D6" w14:textId="77777777" w:rsidTr="00561253">
        <w:trPr>
          <w:trHeight w:val="409"/>
        </w:trPr>
        <w:tc>
          <w:tcPr>
            <w:tcW w:w="866" w:type="dxa"/>
            <w:shd w:val="clear" w:color="FFF2CC" w:fill="FFFFFF"/>
            <w:vAlign w:val="center"/>
          </w:tcPr>
          <w:p w14:paraId="1FA7EA11" w14:textId="69F78987"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07CB40E8"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 xml:space="preserve">Реєстрація на </w:t>
            </w:r>
            <w:proofErr w:type="spellStart"/>
            <w:r w:rsidRPr="00D63751">
              <w:rPr>
                <w:rFonts w:ascii="Times New Roman" w:eastAsia="Times New Roman" w:hAnsi="Times New Roman" w:cs="Times New Roman"/>
                <w:sz w:val="24"/>
                <w:szCs w:val="24"/>
                <w:lang w:eastAsia="uk-UA"/>
              </w:rPr>
              <w:t>вебпорталі</w:t>
            </w:r>
            <w:proofErr w:type="spellEnd"/>
            <w:r w:rsidRPr="00D63751">
              <w:rPr>
                <w:rFonts w:ascii="Times New Roman" w:eastAsia="Times New Roman" w:hAnsi="Times New Roman" w:cs="Times New Roman"/>
                <w:sz w:val="24"/>
                <w:szCs w:val="24"/>
                <w:lang w:eastAsia="uk-UA"/>
              </w:rPr>
              <w:t xml:space="preserve"> електронних послуг ПФУ</w:t>
            </w:r>
          </w:p>
        </w:tc>
        <w:tc>
          <w:tcPr>
            <w:tcW w:w="1701" w:type="dxa"/>
            <w:shd w:val="clear" w:color="FFF2CC" w:fill="FFFFFF"/>
            <w:vAlign w:val="center"/>
            <w:hideMark/>
          </w:tcPr>
          <w:p w14:paraId="1B85B6A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hideMark/>
          </w:tcPr>
          <w:p w14:paraId="73BC4116"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адміністративні послуги"</w:t>
            </w:r>
          </w:p>
        </w:tc>
      </w:tr>
      <w:tr w:rsidR="00EC339A" w:rsidRPr="00D63751" w14:paraId="79F3AB35" w14:textId="77777777" w:rsidTr="00561253">
        <w:trPr>
          <w:trHeight w:val="701"/>
        </w:trPr>
        <w:tc>
          <w:tcPr>
            <w:tcW w:w="866" w:type="dxa"/>
            <w:shd w:val="clear" w:color="FFF2CC" w:fill="FFFFFF"/>
            <w:vAlign w:val="center"/>
          </w:tcPr>
          <w:p w14:paraId="32C6AF80" w14:textId="5863E6C5"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0B47834A"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Призначення грошової компенсації за належні для отримання жилі приміщення деяким категоріям осіб, які захищали незалежність, суверенітет та територіальну цілісність України, а також членів їх сімей</w:t>
            </w:r>
          </w:p>
        </w:tc>
        <w:tc>
          <w:tcPr>
            <w:tcW w:w="1701" w:type="dxa"/>
            <w:shd w:val="clear" w:color="FFF2CC" w:fill="FFFFFF"/>
            <w:vAlign w:val="center"/>
            <w:hideMark/>
          </w:tcPr>
          <w:p w14:paraId="518473CA"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02278</w:t>
            </w:r>
          </w:p>
        </w:tc>
        <w:tc>
          <w:tcPr>
            <w:tcW w:w="3402" w:type="dxa"/>
            <w:shd w:val="clear" w:color="FFFFFF" w:fill="FFFFFF"/>
            <w:vAlign w:val="center"/>
            <w:hideMark/>
          </w:tcPr>
          <w:p w14:paraId="615AF847"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Бюджетний кодекс України (частина 2 статті 97);</w:t>
            </w:r>
            <w:r w:rsidRPr="00D63751">
              <w:rPr>
                <w:rFonts w:ascii="Times New Roman" w:eastAsia="Times New Roman" w:hAnsi="Times New Roman" w:cs="Times New Roman"/>
                <w:sz w:val="24"/>
                <w:szCs w:val="24"/>
                <w:lang w:eastAsia="uk-UA"/>
              </w:rPr>
              <w:br/>
              <w:t>Постанова КМУ від 19.10.2016 № 719 “Питання забезпечення житлом деяких категорій осіб, які захищали незалежність, суверенітет та територіальну цілісність України, а також членів їх сімей”</w:t>
            </w:r>
          </w:p>
        </w:tc>
      </w:tr>
      <w:tr w:rsidR="00EC339A" w:rsidRPr="00D63751" w14:paraId="75805970" w14:textId="77777777" w:rsidTr="00561253">
        <w:trPr>
          <w:trHeight w:val="1323"/>
        </w:trPr>
        <w:tc>
          <w:tcPr>
            <w:tcW w:w="866" w:type="dxa"/>
            <w:shd w:val="clear" w:color="FFF2CC" w:fill="FFFFFF"/>
            <w:vAlign w:val="center"/>
          </w:tcPr>
          <w:p w14:paraId="13FC1448" w14:textId="0B98EE88"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48A2C3BB"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Призначення грошової компенсації за належні для отримання жилі приміщення для деяких категорій осіб, які брали участь у бойових діях на території інших держав, а також членів їх сімей</w:t>
            </w:r>
          </w:p>
        </w:tc>
        <w:tc>
          <w:tcPr>
            <w:tcW w:w="1701" w:type="dxa"/>
            <w:shd w:val="clear" w:color="FFF2CC" w:fill="FFFFFF"/>
            <w:vAlign w:val="center"/>
            <w:hideMark/>
          </w:tcPr>
          <w:p w14:paraId="273BB1E7"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02259</w:t>
            </w:r>
          </w:p>
        </w:tc>
        <w:tc>
          <w:tcPr>
            <w:tcW w:w="3402" w:type="dxa"/>
            <w:shd w:val="clear" w:color="FFFFFF" w:fill="FFFFFF"/>
            <w:vAlign w:val="center"/>
            <w:hideMark/>
          </w:tcPr>
          <w:p w14:paraId="3824C402"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Бюджетний кодекс України (частина 2 статті 97);</w:t>
            </w:r>
            <w:r w:rsidRPr="00D63751">
              <w:rPr>
                <w:rFonts w:ascii="Times New Roman" w:eastAsia="Times New Roman" w:hAnsi="Times New Roman" w:cs="Times New Roman"/>
                <w:sz w:val="24"/>
                <w:szCs w:val="24"/>
                <w:lang w:eastAsia="uk-UA"/>
              </w:rPr>
              <w:br/>
              <w:t>Постанова КМУ від 28.03.2018 № 214 “Питання забезпечення житлом деяких категорій осіб, які брали участь у бойових діях на території інших держав, а також членів їх сімей”</w:t>
            </w:r>
          </w:p>
        </w:tc>
      </w:tr>
      <w:tr w:rsidR="00EC339A" w:rsidRPr="00D63751" w14:paraId="0C8EADDA" w14:textId="77777777" w:rsidTr="00561253">
        <w:trPr>
          <w:trHeight w:val="1567"/>
        </w:trPr>
        <w:tc>
          <w:tcPr>
            <w:tcW w:w="866" w:type="dxa"/>
            <w:shd w:val="clear" w:color="FFF2CC" w:fill="FFFFFF"/>
            <w:vAlign w:val="center"/>
          </w:tcPr>
          <w:p w14:paraId="57F42049" w14:textId="05039E84"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4B878170"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Призначення грошової компенсації за належні для отримання жилі приміщення для деяких категорій осіб, які брали участь в Революції Гідності, а також членів їх сімей</w:t>
            </w:r>
          </w:p>
        </w:tc>
        <w:tc>
          <w:tcPr>
            <w:tcW w:w="1701" w:type="dxa"/>
            <w:shd w:val="clear" w:color="FFF2CC" w:fill="FFFFFF"/>
            <w:vAlign w:val="center"/>
            <w:hideMark/>
          </w:tcPr>
          <w:p w14:paraId="287D754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02277</w:t>
            </w:r>
          </w:p>
        </w:tc>
        <w:tc>
          <w:tcPr>
            <w:tcW w:w="3402" w:type="dxa"/>
            <w:shd w:val="clear" w:color="FFFFFF" w:fill="FFFFFF"/>
            <w:vAlign w:val="center"/>
            <w:hideMark/>
          </w:tcPr>
          <w:p w14:paraId="7008616E"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Бюджетний кодекс України (частина 2 статті 97);</w:t>
            </w:r>
            <w:r w:rsidRPr="00D63751">
              <w:rPr>
                <w:rFonts w:ascii="Times New Roman" w:eastAsia="Times New Roman" w:hAnsi="Times New Roman" w:cs="Times New Roman"/>
                <w:sz w:val="24"/>
                <w:szCs w:val="24"/>
                <w:lang w:eastAsia="uk-UA"/>
              </w:rPr>
              <w:br/>
              <w:t>Постанова КМУ від 20.02.2019 № 206 “Питання забезпечення житлом деяких категорій осіб, які брали участь в Революції Гідності, а також членів їх сімей”</w:t>
            </w:r>
          </w:p>
        </w:tc>
      </w:tr>
      <w:tr w:rsidR="00EC339A" w:rsidRPr="00D63751" w14:paraId="1DB5A1E3" w14:textId="77777777" w:rsidTr="00561253">
        <w:trPr>
          <w:trHeight w:val="1659"/>
        </w:trPr>
        <w:tc>
          <w:tcPr>
            <w:tcW w:w="866" w:type="dxa"/>
            <w:shd w:val="clear" w:color="FFF2CC" w:fill="FFFFFF"/>
            <w:vAlign w:val="center"/>
          </w:tcPr>
          <w:p w14:paraId="58B04575" w14:textId="76E4EFE3"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7D657B5B"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Надання учасникам бойових дій та особам, прирівняним до них пільги на безоплатне забезпечення санаторно-курортним лікуванням або одержання компенсації вартості самостійного санаторно-курортного лікування</w:t>
            </w:r>
          </w:p>
        </w:tc>
        <w:tc>
          <w:tcPr>
            <w:tcW w:w="1701" w:type="dxa"/>
            <w:shd w:val="clear" w:color="FFF2CC" w:fill="FFFFFF"/>
            <w:vAlign w:val="center"/>
            <w:hideMark/>
          </w:tcPr>
          <w:p w14:paraId="393A5ACE"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hideMark/>
          </w:tcPr>
          <w:p w14:paraId="0EBA5759"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 xml:space="preserve">Закон України “Про статус ветеранів війни, гарантії їх соціального захисту” </w:t>
            </w:r>
          </w:p>
        </w:tc>
      </w:tr>
      <w:tr w:rsidR="00EC339A" w:rsidRPr="00D63751" w14:paraId="4FAE3B29" w14:textId="77777777" w:rsidTr="00561253">
        <w:trPr>
          <w:trHeight w:val="1231"/>
        </w:trPr>
        <w:tc>
          <w:tcPr>
            <w:tcW w:w="866" w:type="dxa"/>
            <w:shd w:val="clear" w:color="FFF2CC" w:fill="FFFFFF"/>
            <w:vAlign w:val="center"/>
          </w:tcPr>
          <w:p w14:paraId="5C104FEA" w14:textId="47D3D1AC"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78D6A4AA"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Надання особам з інвалідністю внаслідок війни та прирівняним до них особам пільги на безплатне позачергове щорічне забезпечення санаторно-курортним лікуванням з компенсацією вартості проїзду до санаторно-курортного закладу і назад</w:t>
            </w:r>
          </w:p>
        </w:tc>
        <w:tc>
          <w:tcPr>
            <w:tcW w:w="1701" w:type="dxa"/>
            <w:shd w:val="clear" w:color="FFF2CC" w:fill="FFFFFF"/>
            <w:vAlign w:val="center"/>
            <w:hideMark/>
          </w:tcPr>
          <w:p w14:paraId="5D77F3BC"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hideMark/>
          </w:tcPr>
          <w:p w14:paraId="5DCE5560"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 xml:space="preserve">Закон України “Про статус ветеранів війни, гарантії їх соціального захисту” </w:t>
            </w:r>
          </w:p>
        </w:tc>
      </w:tr>
      <w:tr w:rsidR="00EC339A" w:rsidRPr="00D63751" w14:paraId="4DC17186" w14:textId="77777777" w:rsidTr="00561253">
        <w:trPr>
          <w:trHeight w:val="722"/>
        </w:trPr>
        <w:tc>
          <w:tcPr>
            <w:tcW w:w="866" w:type="dxa"/>
            <w:shd w:val="clear" w:color="FFF2CC" w:fill="FFFFFF"/>
            <w:vAlign w:val="center"/>
          </w:tcPr>
          <w:p w14:paraId="6A207453" w14:textId="241F9737"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7A1B8B96"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Надання учасникам війни пільги на безоплатне забезпечення санаторно-курортним лікуванням або одержання компенсації вартості самостійного санаторно-курортного лікування</w:t>
            </w:r>
          </w:p>
        </w:tc>
        <w:tc>
          <w:tcPr>
            <w:tcW w:w="1701" w:type="dxa"/>
            <w:shd w:val="clear" w:color="FFF2CC" w:fill="FFFFFF"/>
            <w:vAlign w:val="center"/>
            <w:hideMark/>
          </w:tcPr>
          <w:p w14:paraId="0DC6E7DD"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hideMark/>
          </w:tcPr>
          <w:p w14:paraId="22B9D231"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 xml:space="preserve">Закон України “Про статус ветеранів війни, гарантії їх соціального захисту” </w:t>
            </w:r>
          </w:p>
        </w:tc>
      </w:tr>
      <w:tr w:rsidR="00EC339A" w:rsidRPr="00D63751" w14:paraId="6FD29376" w14:textId="77777777" w:rsidTr="00561253">
        <w:trPr>
          <w:trHeight w:val="1714"/>
        </w:trPr>
        <w:tc>
          <w:tcPr>
            <w:tcW w:w="866" w:type="dxa"/>
            <w:shd w:val="clear" w:color="FFF2CC" w:fill="FFFFFF"/>
            <w:vAlign w:val="center"/>
          </w:tcPr>
          <w:p w14:paraId="112D05B6" w14:textId="6AF8E9C0"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0740DD67"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Надання сім’ям загиблих (померлих) Захисників і Захисниць України пільги на безоплатне забезпечення санаторно-курортним лікуванням або одержання компенсації вартості самостійного санаторно-курортного лікування</w:t>
            </w:r>
          </w:p>
        </w:tc>
        <w:tc>
          <w:tcPr>
            <w:tcW w:w="1701" w:type="dxa"/>
            <w:shd w:val="clear" w:color="FFF2CC" w:fill="FFFFFF"/>
            <w:vAlign w:val="center"/>
            <w:hideMark/>
          </w:tcPr>
          <w:p w14:paraId="5E7A7A6E"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hideMark/>
          </w:tcPr>
          <w:p w14:paraId="1BB7A8C7"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w:t>
            </w:r>
          </w:p>
        </w:tc>
      </w:tr>
      <w:tr w:rsidR="00EC339A" w:rsidRPr="00D63751" w14:paraId="5789A770" w14:textId="77777777" w:rsidTr="00561253">
        <w:trPr>
          <w:trHeight w:val="266"/>
        </w:trPr>
        <w:tc>
          <w:tcPr>
            <w:tcW w:w="866" w:type="dxa"/>
            <w:shd w:val="clear" w:color="FFF2CC" w:fill="FFFFFF"/>
            <w:vAlign w:val="center"/>
          </w:tcPr>
          <w:p w14:paraId="7C700668" w14:textId="6A2C639B"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70B2BD6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Надання особам, які мають особливі заслуги перед Батьківщиною пільги на безоплатне першочергове забезпечення санаторно-курортним лікуванням</w:t>
            </w:r>
          </w:p>
        </w:tc>
        <w:tc>
          <w:tcPr>
            <w:tcW w:w="1701" w:type="dxa"/>
            <w:shd w:val="clear" w:color="FFF2CC" w:fill="FFFFFF"/>
            <w:vAlign w:val="center"/>
            <w:hideMark/>
          </w:tcPr>
          <w:p w14:paraId="141877AD"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hideMark/>
          </w:tcPr>
          <w:p w14:paraId="09B3F34E"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w:t>
            </w:r>
          </w:p>
        </w:tc>
      </w:tr>
      <w:tr w:rsidR="00EC339A" w:rsidRPr="00D63751" w14:paraId="30A614C7" w14:textId="77777777" w:rsidTr="00561253">
        <w:trPr>
          <w:trHeight w:val="833"/>
        </w:trPr>
        <w:tc>
          <w:tcPr>
            <w:tcW w:w="866" w:type="dxa"/>
            <w:shd w:val="clear" w:color="FFF2CC" w:fill="FFFFFF"/>
            <w:vAlign w:val="center"/>
          </w:tcPr>
          <w:p w14:paraId="56E9650E" w14:textId="43F63110"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52D69D1B"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Надання щомісячної соціальної матеріальної підтримки членам сімей загиблих Захисників і Захисниць України, членам сімей осіб, зниклих безвісти за особливих обставин, на яких поширюється чинність Законів України "Про статус ветеранів війни, гарантії їх соціального захисту", "Про соціальний і правовий захист військовослужбовців та членів їх сімей" в рамках дії заходів обласної Комплексної програми соціального захисту населення Дніпропетровської області на 2020-2024 роки, затвердженої рішенням Дніпропетровської обласної ради від 13.12.2019 №534-20/VІІ 9 (зі змінами)</w:t>
            </w:r>
            <w:r w:rsidRPr="00D63751">
              <w:rPr>
                <w:rFonts w:ascii="Times New Roman" w:eastAsia="Times New Roman" w:hAnsi="Times New Roman" w:cs="Times New Roman"/>
                <w:sz w:val="24"/>
                <w:szCs w:val="24"/>
                <w:lang w:eastAsia="uk-UA"/>
              </w:rPr>
              <w:br/>
              <w:t>*За наявності фінансування з обласного бюджету.</w:t>
            </w:r>
          </w:p>
        </w:tc>
        <w:tc>
          <w:tcPr>
            <w:tcW w:w="1701" w:type="dxa"/>
            <w:shd w:val="clear" w:color="FFF2CC" w:fill="FFFFFF"/>
            <w:vAlign w:val="center"/>
            <w:hideMark/>
          </w:tcPr>
          <w:p w14:paraId="0E55F88B"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hideMark/>
          </w:tcPr>
          <w:p w14:paraId="132C96E9"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w:t>
            </w:r>
          </w:p>
        </w:tc>
      </w:tr>
      <w:tr w:rsidR="00EC339A" w:rsidRPr="00D63751" w14:paraId="16FD8EEA" w14:textId="77777777" w:rsidTr="00561253">
        <w:trPr>
          <w:trHeight w:val="2017"/>
        </w:trPr>
        <w:tc>
          <w:tcPr>
            <w:tcW w:w="866" w:type="dxa"/>
            <w:shd w:val="clear" w:color="FFF2CC" w:fill="FFFFFF"/>
            <w:vAlign w:val="center"/>
          </w:tcPr>
          <w:p w14:paraId="6E77EF9B" w14:textId="56C50109"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0A2FFAEF"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Організація оздоровлення та відпочинку дітей Дніпропетровської області у 2014-2025 роках, затверджена рішенням Дніпропетровської обласної ради від 27.12.2013р. № 507-23/VІ (із змінами).</w:t>
            </w:r>
            <w:r w:rsidRPr="00D63751">
              <w:rPr>
                <w:rFonts w:ascii="Times New Roman" w:eastAsia="Times New Roman" w:hAnsi="Times New Roman" w:cs="Times New Roman"/>
                <w:sz w:val="24"/>
                <w:szCs w:val="24"/>
                <w:lang w:eastAsia="uk-UA"/>
              </w:rPr>
              <w:br/>
              <w:t>*За наявності фінансування з обласного бюджету.</w:t>
            </w:r>
          </w:p>
        </w:tc>
        <w:tc>
          <w:tcPr>
            <w:tcW w:w="1701" w:type="dxa"/>
            <w:shd w:val="clear" w:color="FFF2CC" w:fill="FFFFFF"/>
            <w:vAlign w:val="center"/>
            <w:hideMark/>
          </w:tcPr>
          <w:p w14:paraId="6DBA4C68"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hideMark/>
          </w:tcPr>
          <w:p w14:paraId="1F122AB8"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 xml:space="preserve">Закон України “Про оздоровлення та відпочинок дітей” </w:t>
            </w:r>
          </w:p>
        </w:tc>
      </w:tr>
      <w:tr w:rsidR="00EC339A" w:rsidRPr="00D63751" w14:paraId="331260B0" w14:textId="77777777" w:rsidTr="00283FC6">
        <w:trPr>
          <w:trHeight w:val="1051"/>
        </w:trPr>
        <w:tc>
          <w:tcPr>
            <w:tcW w:w="866" w:type="dxa"/>
            <w:shd w:val="clear" w:color="FFF2CC" w:fill="FFFFFF"/>
            <w:vAlign w:val="center"/>
          </w:tcPr>
          <w:p w14:paraId="18607815" w14:textId="5EC5A862"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tcPr>
          <w:p w14:paraId="47EB85A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Призначення грошової компенсації вартості проїзду до санаторно-курортного закладу і назад особам з інвалідністю внаслідок війни та прирівняним до них особам</w:t>
            </w:r>
          </w:p>
        </w:tc>
        <w:tc>
          <w:tcPr>
            <w:tcW w:w="1701" w:type="dxa"/>
            <w:shd w:val="clear" w:color="FFF2CC" w:fill="FFFFFF"/>
            <w:vAlign w:val="center"/>
          </w:tcPr>
          <w:p w14:paraId="3172870C"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 xml:space="preserve">Відсутня  </w:t>
            </w:r>
          </w:p>
        </w:tc>
        <w:tc>
          <w:tcPr>
            <w:tcW w:w="3402" w:type="dxa"/>
            <w:shd w:val="clear" w:color="FFFFFF" w:fill="FFFFFF"/>
            <w:vAlign w:val="center"/>
          </w:tcPr>
          <w:p w14:paraId="11B3A01E"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w:t>
            </w:r>
          </w:p>
        </w:tc>
      </w:tr>
      <w:tr w:rsidR="00EC339A" w:rsidRPr="00D63751" w14:paraId="7B5CA302" w14:textId="77777777" w:rsidTr="00283FC6">
        <w:trPr>
          <w:trHeight w:val="816"/>
        </w:trPr>
        <w:tc>
          <w:tcPr>
            <w:tcW w:w="866" w:type="dxa"/>
            <w:shd w:val="clear" w:color="FFF2CC" w:fill="FFFFFF"/>
            <w:vAlign w:val="center"/>
          </w:tcPr>
          <w:p w14:paraId="631405D8" w14:textId="5FD9A9F1"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tcPr>
          <w:p w14:paraId="12311B5E" w14:textId="77777777" w:rsid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Призначення грошової компенсації замість санаторно-курортної путівки особам з інвалідністю внаслідок війни та на транспортне обслуговування</w:t>
            </w:r>
          </w:p>
        </w:tc>
        <w:tc>
          <w:tcPr>
            <w:tcW w:w="1701" w:type="dxa"/>
            <w:shd w:val="clear" w:color="FFF2CC" w:fill="FFFFFF"/>
            <w:vAlign w:val="center"/>
          </w:tcPr>
          <w:p w14:paraId="00F3AE35" w14:textId="77777777" w:rsidR="00EC339A"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tcPr>
          <w:p w14:paraId="1F6EDE8E"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w:t>
            </w:r>
          </w:p>
        </w:tc>
      </w:tr>
      <w:tr w:rsidR="00EC339A" w:rsidRPr="00D63751" w14:paraId="36BEE7A1" w14:textId="77777777" w:rsidTr="00283FC6">
        <w:trPr>
          <w:trHeight w:val="1117"/>
        </w:trPr>
        <w:tc>
          <w:tcPr>
            <w:tcW w:w="866" w:type="dxa"/>
            <w:shd w:val="clear" w:color="FFF2CC" w:fill="FFFFFF"/>
            <w:vAlign w:val="center"/>
          </w:tcPr>
          <w:p w14:paraId="2BE67CA0" w14:textId="3C59636F"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tcPr>
          <w:p w14:paraId="4447CFC8" w14:textId="77777777" w:rsidR="00EC339A" w:rsidRPr="00BE3F04"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Призначення грошової компенсації</w:t>
            </w:r>
            <w:r w:rsidRPr="00BE3F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eastAsia="uk-UA"/>
              </w:rPr>
              <w:t>особам з інвалідністю на бензин, ремонт і технічне обслуговування автомобілів та на транспортне обслуговування</w:t>
            </w:r>
          </w:p>
        </w:tc>
        <w:tc>
          <w:tcPr>
            <w:tcW w:w="1701" w:type="dxa"/>
            <w:shd w:val="clear" w:color="FFF2CC" w:fill="FFFFFF"/>
            <w:vAlign w:val="center"/>
          </w:tcPr>
          <w:p w14:paraId="11FAF457" w14:textId="77777777" w:rsidR="00EC339A"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tcPr>
          <w:p w14:paraId="637C686C"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w:t>
            </w:r>
          </w:p>
        </w:tc>
      </w:tr>
      <w:tr w:rsidR="00EC339A" w:rsidRPr="00D63751" w14:paraId="3BB4226F" w14:textId="77777777" w:rsidTr="006D6E6D">
        <w:trPr>
          <w:trHeight w:val="2017"/>
        </w:trPr>
        <w:tc>
          <w:tcPr>
            <w:tcW w:w="866" w:type="dxa"/>
            <w:shd w:val="clear" w:color="FFF2CC" w:fill="FFFFFF"/>
            <w:vAlign w:val="center"/>
          </w:tcPr>
          <w:p w14:paraId="54C8D0A5" w14:textId="4C486DD8"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tcPr>
          <w:p w14:paraId="36F93CE2" w14:textId="77777777" w:rsidR="00EC339A" w:rsidRPr="00A230FB"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Призначення тимчасової допомоги на дітей, щодо яких встановлено факт відсутності батьківського піклування та які тимчасово влаштовані в сім</w:t>
            </w:r>
            <w:r w:rsidRPr="00A230FB">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ю родичів, знайомих, прийомну сім</w:t>
            </w:r>
            <w:r w:rsidRPr="00A230FB">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ю або дитячий будинок сімейного типу, «дитина не одна»</w:t>
            </w:r>
          </w:p>
        </w:tc>
        <w:tc>
          <w:tcPr>
            <w:tcW w:w="1701" w:type="dxa"/>
            <w:shd w:val="clear" w:color="FFF2CC" w:fill="FFFFFF"/>
            <w:vAlign w:val="center"/>
          </w:tcPr>
          <w:p w14:paraId="12A17602" w14:textId="77777777" w:rsidR="00EC339A"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tcPr>
          <w:p w14:paraId="5738DE47"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r>
      <w:tr w:rsidR="00EC339A" w:rsidRPr="00D63751" w14:paraId="4103BB8E" w14:textId="77777777" w:rsidTr="00283FC6">
        <w:trPr>
          <w:trHeight w:val="676"/>
        </w:trPr>
        <w:tc>
          <w:tcPr>
            <w:tcW w:w="866" w:type="dxa"/>
            <w:shd w:val="clear" w:color="FFF2CC" w:fill="FFFFFF"/>
            <w:vAlign w:val="center"/>
          </w:tcPr>
          <w:p w14:paraId="0899D199" w14:textId="11AACD1D"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tcPr>
          <w:p w14:paraId="100A82D2" w14:textId="77777777" w:rsid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установлення статусу, видача посвідчень «Ветерана праці»</w:t>
            </w:r>
          </w:p>
        </w:tc>
        <w:tc>
          <w:tcPr>
            <w:tcW w:w="1701" w:type="dxa"/>
            <w:shd w:val="clear" w:color="FFF2CC" w:fill="FFFFFF"/>
            <w:vAlign w:val="center"/>
          </w:tcPr>
          <w:p w14:paraId="7E497A84" w14:textId="77777777" w:rsidR="00EC339A"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tcPr>
          <w:p w14:paraId="63EE1E0D"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r>
      <w:tr w:rsidR="00EC339A" w:rsidRPr="00D63751" w14:paraId="22B9612B" w14:textId="77777777" w:rsidTr="00283FC6">
        <w:trPr>
          <w:trHeight w:val="402"/>
        </w:trPr>
        <w:tc>
          <w:tcPr>
            <w:tcW w:w="866" w:type="dxa"/>
            <w:shd w:val="clear" w:color="FFF2CC" w:fill="FFFFFF"/>
            <w:vAlign w:val="center"/>
          </w:tcPr>
          <w:p w14:paraId="473F0077" w14:textId="608B9C9D"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tcPr>
          <w:p w14:paraId="5701B2D1" w14:textId="77777777" w:rsid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Установлення статусу, видача посвячень Жертвам нацистських переслідувань</w:t>
            </w:r>
          </w:p>
        </w:tc>
        <w:tc>
          <w:tcPr>
            <w:tcW w:w="1701" w:type="dxa"/>
            <w:shd w:val="clear" w:color="FFF2CC" w:fill="FFFFFF"/>
            <w:vAlign w:val="center"/>
          </w:tcPr>
          <w:p w14:paraId="7735D0BE" w14:textId="77777777" w:rsidR="00EC339A"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tcPr>
          <w:p w14:paraId="6695FA8A"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r>
      <w:tr w:rsidR="00EC339A" w:rsidRPr="00D63751" w14:paraId="279E338B" w14:textId="77777777" w:rsidTr="00283FC6">
        <w:trPr>
          <w:trHeight w:val="556"/>
        </w:trPr>
        <w:tc>
          <w:tcPr>
            <w:tcW w:w="866" w:type="dxa"/>
            <w:shd w:val="clear" w:color="FFF2CC" w:fill="FFFFFF"/>
            <w:vAlign w:val="center"/>
          </w:tcPr>
          <w:p w14:paraId="3CD16AB7" w14:textId="67040D06"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tcPr>
          <w:p w14:paraId="48F7BBE2" w14:textId="77777777" w:rsid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Видача направлення на забезпечення технічними та іншими засобами реабілітації осіб з інвалідністю, дітей з інвалідністю та інших категорій</w:t>
            </w:r>
          </w:p>
        </w:tc>
        <w:tc>
          <w:tcPr>
            <w:tcW w:w="1701" w:type="dxa"/>
            <w:shd w:val="clear" w:color="FFF2CC" w:fill="FFFFFF"/>
            <w:vAlign w:val="center"/>
          </w:tcPr>
          <w:p w14:paraId="62EF98ED" w14:textId="77777777" w:rsidR="00EC339A"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tcPr>
          <w:p w14:paraId="1CCAB569"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r>
      <w:tr w:rsidR="00EC339A" w:rsidRPr="00D63751" w14:paraId="2929ED8F" w14:textId="77777777" w:rsidTr="00283FC6">
        <w:trPr>
          <w:trHeight w:val="161"/>
        </w:trPr>
        <w:tc>
          <w:tcPr>
            <w:tcW w:w="866" w:type="dxa"/>
            <w:shd w:val="clear" w:color="FFF2CC" w:fill="FFFFFF"/>
            <w:vAlign w:val="center"/>
          </w:tcPr>
          <w:p w14:paraId="7B2C3063" w14:textId="21747ECA"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tcPr>
          <w:p w14:paraId="69493E73" w14:textId="77777777" w:rsid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Взяття на облік для забезпечення санаторно-курортним лікуванням(путівками) осіб з інвалідністю</w:t>
            </w:r>
          </w:p>
        </w:tc>
        <w:tc>
          <w:tcPr>
            <w:tcW w:w="1701" w:type="dxa"/>
            <w:shd w:val="clear" w:color="FFF2CC" w:fill="FFFFFF"/>
            <w:vAlign w:val="center"/>
          </w:tcPr>
          <w:p w14:paraId="39ED9E9D" w14:textId="77777777" w:rsidR="00EC339A"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tcPr>
          <w:p w14:paraId="6BEAC8E5"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w:t>
            </w:r>
          </w:p>
        </w:tc>
      </w:tr>
      <w:tr w:rsidR="00EC339A" w:rsidRPr="00D63751" w14:paraId="2A9F1D9D" w14:textId="77777777" w:rsidTr="006D6E6D">
        <w:trPr>
          <w:trHeight w:val="2017"/>
        </w:trPr>
        <w:tc>
          <w:tcPr>
            <w:tcW w:w="866" w:type="dxa"/>
            <w:shd w:val="clear" w:color="FFF2CC" w:fill="FFFFFF"/>
            <w:vAlign w:val="center"/>
          </w:tcPr>
          <w:p w14:paraId="488B3DDF" w14:textId="0D30DC89"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tcPr>
          <w:p w14:paraId="20D17353" w14:textId="77777777" w:rsid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Взяття на облік для забезпечення </w:t>
            </w:r>
            <w:proofErr w:type="spellStart"/>
            <w:r>
              <w:rPr>
                <w:rFonts w:ascii="Times New Roman" w:eastAsia="Times New Roman" w:hAnsi="Times New Roman" w:cs="Times New Roman"/>
                <w:sz w:val="24"/>
                <w:szCs w:val="24"/>
                <w:lang w:eastAsia="uk-UA"/>
              </w:rPr>
              <w:t>санаторно-куротним</w:t>
            </w:r>
            <w:proofErr w:type="spellEnd"/>
            <w:r>
              <w:rPr>
                <w:rFonts w:ascii="Times New Roman" w:eastAsia="Times New Roman" w:hAnsi="Times New Roman" w:cs="Times New Roman"/>
                <w:sz w:val="24"/>
                <w:szCs w:val="24"/>
                <w:lang w:eastAsia="uk-UA"/>
              </w:rPr>
              <w:t xml:space="preserve"> лікуванням(путівками) ветеранів війни та осіб, на яких поширюється дія Законів України «Про статус ветеранів війни, гарантії їх соціального захисту» та «Про жертви нацистських переслідувань»</w:t>
            </w:r>
          </w:p>
        </w:tc>
        <w:tc>
          <w:tcPr>
            <w:tcW w:w="1701" w:type="dxa"/>
            <w:shd w:val="clear" w:color="FFF2CC" w:fill="FFFFFF"/>
            <w:vAlign w:val="center"/>
          </w:tcPr>
          <w:p w14:paraId="1E41EC6E" w14:textId="77777777" w:rsidR="00EC339A"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tcPr>
          <w:p w14:paraId="6217F10E" w14:textId="77777777" w:rsid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w:t>
            </w:r>
            <w:r>
              <w:rPr>
                <w:rFonts w:ascii="Times New Roman" w:eastAsia="Times New Roman" w:hAnsi="Times New Roman" w:cs="Times New Roman"/>
                <w:sz w:val="24"/>
                <w:szCs w:val="24"/>
                <w:lang w:eastAsia="uk-UA"/>
              </w:rPr>
              <w:t>,</w:t>
            </w:r>
          </w:p>
          <w:p w14:paraId="4B878FA9"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«Про жертви нацистських переслідувань»</w:t>
            </w:r>
          </w:p>
        </w:tc>
      </w:tr>
      <w:tr w:rsidR="00EC339A" w:rsidRPr="00D63751" w14:paraId="6D2896B2" w14:textId="77777777" w:rsidTr="006D6E6D">
        <w:trPr>
          <w:trHeight w:val="2017"/>
        </w:trPr>
        <w:tc>
          <w:tcPr>
            <w:tcW w:w="866" w:type="dxa"/>
            <w:shd w:val="clear" w:color="FFF2CC" w:fill="FFFFFF"/>
            <w:vAlign w:val="center"/>
          </w:tcPr>
          <w:p w14:paraId="353FD3FF" w14:textId="26891C62"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tcPr>
          <w:p w14:paraId="6CB4ADCF" w14:textId="77777777" w:rsidR="00EC339A"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Взяття на облік для забезпечення санаторно-курортним лікуванням(путівками)громадян, які постраждали внаслідок Чорнобильської катастрофи</w:t>
            </w:r>
          </w:p>
        </w:tc>
        <w:tc>
          <w:tcPr>
            <w:tcW w:w="1701" w:type="dxa"/>
            <w:shd w:val="clear" w:color="FFF2CC" w:fill="FFFFFF"/>
            <w:vAlign w:val="center"/>
          </w:tcPr>
          <w:p w14:paraId="6A7CC5AC" w14:textId="77777777" w:rsidR="00EC339A"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tcPr>
          <w:p w14:paraId="4FB851D7"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r>
      <w:tr w:rsidR="00EC339A" w:rsidRPr="007A1D60" w14:paraId="6E18024B" w14:textId="77777777" w:rsidTr="006D6E6D">
        <w:trPr>
          <w:trHeight w:val="189"/>
        </w:trPr>
        <w:tc>
          <w:tcPr>
            <w:tcW w:w="10080" w:type="dxa"/>
            <w:gridSpan w:val="4"/>
            <w:shd w:val="clear" w:color="FFF2CC" w:fill="FFFFFF"/>
            <w:vAlign w:val="center"/>
          </w:tcPr>
          <w:p w14:paraId="492A1297" w14:textId="77777777" w:rsidR="00EC339A" w:rsidRPr="007A1D60" w:rsidRDefault="00EC339A" w:rsidP="00974939">
            <w:pPr>
              <w:pStyle w:val="a3"/>
              <w:numPr>
                <w:ilvl w:val="0"/>
                <w:numId w:val="15"/>
              </w:numPr>
              <w:shd w:val="clear" w:color="auto" w:fill="FFFFFF" w:themeFill="background1"/>
              <w:spacing w:after="0" w:line="240" w:lineRule="auto"/>
              <w:ind w:left="-90"/>
              <w:jc w:val="center"/>
              <w:rPr>
                <w:rFonts w:ascii="Times New Roman" w:eastAsia="Times New Roman" w:hAnsi="Times New Roman" w:cs="Times New Roman"/>
                <w:b/>
                <w:sz w:val="24"/>
                <w:szCs w:val="24"/>
                <w:lang w:eastAsia="uk-UA"/>
              </w:rPr>
            </w:pPr>
            <w:r w:rsidRPr="007A1D60">
              <w:rPr>
                <w:rFonts w:ascii="Times New Roman" w:eastAsia="Times New Roman" w:hAnsi="Times New Roman" w:cs="Times New Roman"/>
                <w:b/>
                <w:sz w:val="24"/>
                <w:szCs w:val="24"/>
                <w:lang w:eastAsia="uk-UA"/>
              </w:rPr>
              <w:t>Комплексна послуга «Я-Ветеран»</w:t>
            </w:r>
          </w:p>
        </w:tc>
      </w:tr>
      <w:tr w:rsidR="00EC339A" w:rsidRPr="007A1D60" w14:paraId="34286A48" w14:textId="77777777" w:rsidTr="006D6E6D">
        <w:trPr>
          <w:trHeight w:val="657"/>
        </w:trPr>
        <w:tc>
          <w:tcPr>
            <w:tcW w:w="10080" w:type="dxa"/>
            <w:gridSpan w:val="4"/>
            <w:shd w:val="clear" w:color="FFF2CC" w:fill="FFFFFF"/>
            <w:vAlign w:val="center"/>
          </w:tcPr>
          <w:p w14:paraId="2A1CF67A" w14:textId="77777777" w:rsidR="00EC339A" w:rsidRPr="007746B2" w:rsidRDefault="00EC339A" w:rsidP="00974939">
            <w:pPr>
              <w:pStyle w:val="a3"/>
              <w:numPr>
                <w:ilvl w:val="1"/>
                <w:numId w:val="16"/>
              </w:numPr>
              <w:shd w:val="clear" w:color="auto" w:fill="FFFFFF" w:themeFill="background1"/>
              <w:spacing w:after="0" w:line="240" w:lineRule="auto"/>
              <w:ind w:left="-90"/>
              <w:jc w:val="center"/>
              <w:rPr>
                <w:rFonts w:ascii="Times New Roman" w:eastAsia="Times New Roman" w:hAnsi="Times New Roman" w:cs="Times New Roman"/>
                <w:b/>
                <w:sz w:val="24"/>
                <w:szCs w:val="24"/>
                <w:lang w:eastAsia="uk-UA"/>
              </w:rPr>
            </w:pPr>
            <w:r w:rsidRPr="007746B2">
              <w:rPr>
                <w:rFonts w:ascii="Times New Roman" w:eastAsia="Times New Roman" w:hAnsi="Times New Roman" w:cs="Times New Roman"/>
                <w:b/>
                <w:sz w:val="24"/>
                <w:szCs w:val="24"/>
                <w:lang w:eastAsia="uk-UA"/>
              </w:rPr>
              <w:t xml:space="preserve"> Послуги бюджетної установи «Український ветеранський фонд»</w:t>
            </w:r>
          </w:p>
        </w:tc>
      </w:tr>
      <w:tr w:rsidR="00EC339A" w:rsidRPr="00D63751" w14:paraId="098AAF27" w14:textId="77777777" w:rsidTr="00283FC6">
        <w:trPr>
          <w:trHeight w:val="408"/>
        </w:trPr>
        <w:tc>
          <w:tcPr>
            <w:tcW w:w="866" w:type="dxa"/>
            <w:shd w:val="clear" w:color="FFF2CC" w:fill="FFFFFF"/>
            <w:vAlign w:val="center"/>
          </w:tcPr>
          <w:p w14:paraId="0D821C55" w14:textId="173E01F3"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5385A9FE"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hAnsi="Times New Roman" w:cs="Times New Roman"/>
                <w:color w:val="000000"/>
                <w:sz w:val="24"/>
                <w:szCs w:val="24"/>
              </w:rPr>
              <w:t>Надання одноразової фінансової допомоги у створенні належних умов для ведення підприємницької або незалежної професійної діяльності</w:t>
            </w:r>
          </w:p>
        </w:tc>
        <w:tc>
          <w:tcPr>
            <w:tcW w:w="1701" w:type="dxa"/>
            <w:shd w:val="clear" w:color="FFF2CC" w:fill="FFFFFF"/>
            <w:vAlign w:val="center"/>
          </w:tcPr>
          <w:p w14:paraId="49D74931"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631FC76C" w14:textId="77777777" w:rsidR="00EC339A" w:rsidRPr="00D63751" w:rsidRDefault="00EC339A" w:rsidP="00EC339A">
            <w:pPr>
              <w:shd w:val="clear" w:color="auto" w:fill="FFFFFF" w:themeFill="background1"/>
              <w:spacing w:after="0" w:line="240" w:lineRule="auto"/>
              <w:ind w:right="30" w:firstLine="728"/>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color w:val="000000"/>
                <w:sz w:val="24"/>
                <w:szCs w:val="24"/>
                <w:lang w:eastAsia="uk-UA"/>
              </w:rPr>
              <w:t>постанова Кабінету Міністрів України від 11 березня 2022 р. № 256 “Про затвердження Порядку використання коштів, передбачених у державному бюджеті для функціонування Українського ветеранського фонду”</w:t>
            </w:r>
          </w:p>
          <w:p w14:paraId="55326648" w14:textId="77777777" w:rsidR="00EC339A" w:rsidRPr="00D63751" w:rsidRDefault="00EE1F1E"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70" w:anchor="Text" w:history="1">
              <w:r w:rsidR="00EC339A" w:rsidRPr="00D63751">
                <w:rPr>
                  <w:rFonts w:ascii="Times New Roman" w:eastAsia="Times New Roman" w:hAnsi="Times New Roman" w:cs="Times New Roman"/>
                  <w:color w:val="000000"/>
                  <w:sz w:val="24"/>
                  <w:szCs w:val="24"/>
                  <w:lang w:eastAsia="uk-UA"/>
                </w:rPr>
                <w:t xml:space="preserve">наказ Міністерства у справах ветеранів   від 31.03.2022  № 63 "Про затвердження Порядку використання коштів бюджетною установою «Український ветеранський </w:t>
              </w:r>
              <w:r w:rsidR="00EC339A" w:rsidRPr="00D63751">
                <w:rPr>
                  <w:rFonts w:ascii="Times New Roman" w:eastAsia="Times New Roman" w:hAnsi="Times New Roman" w:cs="Times New Roman"/>
                  <w:color w:val="000000"/>
                  <w:sz w:val="24"/>
                  <w:szCs w:val="24"/>
                  <w:lang w:eastAsia="uk-UA"/>
                </w:rPr>
                <w:lastRenderedPageBreak/>
                <w:t>фонд» у період дії воєнного стану"</w:t>
              </w:r>
            </w:hyperlink>
            <w:r w:rsidR="00EC339A" w:rsidRPr="00D63751">
              <w:rPr>
                <w:rFonts w:ascii="Times New Roman" w:eastAsia="Times New Roman" w:hAnsi="Times New Roman" w:cs="Times New Roman"/>
                <w:color w:val="000000"/>
                <w:sz w:val="24"/>
                <w:szCs w:val="24"/>
                <w:lang w:eastAsia="uk-UA"/>
              </w:rPr>
              <w:t>.</w:t>
            </w:r>
          </w:p>
        </w:tc>
      </w:tr>
      <w:tr w:rsidR="00EC339A" w:rsidRPr="007A1D60" w14:paraId="22F0D93F" w14:textId="77777777" w:rsidTr="006D6E6D">
        <w:trPr>
          <w:trHeight w:val="622"/>
        </w:trPr>
        <w:tc>
          <w:tcPr>
            <w:tcW w:w="10080" w:type="dxa"/>
            <w:gridSpan w:val="4"/>
            <w:shd w:val="clear" w:color="FFF2CC" w:fill="FFFFFF"/>
            <w:vAlign w:val="center"/>
          </w:tcPr>
          <w:p w14:paraId="593198DE" w14:textId="77777777" w:rsidR="00534F4C" w:rsidRDefault="00EC339A" w:rsidP="00974939">
            <w:pPr>
              <w:pStyle w:val="a3"/>
              <w:numPr>
                <w:ilvl w:val="1"/>
                <w:numId w:val="16"/>
              </w:numPr>
              <w:shd w:val="clear" w:color="auto" w:fill="FFFFFF" w:themeFill="background1"/>
              <w:spacing w:after="0" w:line="240" w:lineRule="auto"/>
              <w:ind w:left="-90"/>
              <w:jc w:val="center"/>
              <w:rPr>
                <w:rFonts w:ascii="Times New Roman" w:eastAsia="Times New Roman" w:hAnsi="Times New Roman" w:cs="Times New Roman"/>
                <w:b/>
                <w:color w:val="000000"/>
                <w:sz w:val="24"/>
                <w:szCs w:val="24"/>
                <w:lang w:eastAsia="uk-UA"/>
              </w:rPr>
            </w:pPr>
            <w:r w:rsidRPr="007746B2">
              <w:rPr>
                <w:rFonts w:ascii="Times New Roman" w:eastAsia="Times New Roman" w:hAnsi="Times New Roman" w:cs="Times New Roman"/>
                <w:b/>
                <w:color w:val="000000"/>
                <w:sz w:val="24"/>
                <w:szCs w:val="24"/>
                <w:lang w:eastAsia="uk-UA"/>
              </w:rPr>
              <w:lastRenderedPageBreak/>
              <w:t xml:space="preserve"> Послуги Головного управління Пенсійного Фонду </w:t>
            </w:r>
          </w:p>
          <w:p w14:paraId="286E1A3A" w14:textId="6248B663" w:rsidR="00EC339A" w:rsidRPr="007746B2" w:rsidRDefault="00534F4C" w:rsidP="00534F4C">
            <w:pPr>
              <w:pStyle w:val="a3"/>
              <w:numPr>
                <w:ilvl w:val="1"/>
                <w:numId w:val="16"/>
              </w:numPr>
              <w:shd w:val="clear" w:color="auto" w:fill="FFFFFF" w:themeFill="background1"/>
              <w:spacing w:after="0" w:line="240" w:lineRule="auto"/>
              <w:ind w:left="-90"/>
              <w:rPr>
                <w:rFonts w:ascii="Times New Roman" w:eastAsia="Times New Roman" w:hAnsi="Times New Roman" w:cs="Times New Roman"/>
                <w:b/>
                <w:color w:val="000000"/>
                <w:sz w:val="24"/>
                <w:szCs w:val="24"/>
                <w:lang w:eastAsia="uk-UA"/>
              </w:rPr>
            </w:pPr>
            <w:r>
              <w:rPr>
                <w:rFonts w:ascii="Times New Roman" w:eastAsia="Times New Roman" w:hAnsi="Times New Roman" w:cs="Times New Roman"/>
                <w:b/>
                <w:color w:val="000000"/>
                <w:sz w:val="24"/>
                <w:szCs w:val="24"/>
                <w:lang w:eastAsia="uk-UA"/>
              </w:rPr>
              <w:t xml:space="preserve">                                                </w:t>
            </w:r>
            <w:r w:rsidR="00EC339A" w:rsidRPr="007746B2">
              <w:rPr>
                <w:rFonts w:ascii="Times New Roman" w:eastAsia="Times New Roman" w:hAnsi="Times New Roman" w:cs="Times New Roman"/>
                <w:b/>
                <w:color w:val="000000"/>
                <w:sz w:val="24"/>
                <w:szCs w:val="24"/>
                <w:lang w:eastAsia="uk-UA"/>
              </w:rPr>
              <w:t>України у Дніпропетровській області</w:t>
            </w:r>
          </w:p>
        </w:tc>
      </w:tr>
      <w:tr w:rsidR="00EC339A" w:rsidRPr="00D63751" w14:paraId="476AB27B" w14:textId="77777777" w:rsidTr="006D6E6D">
        <w:trPr>
          <w:trHeight w:val="5652"/>
        </w:trPr>
        <w:tc>
          <w:tcPr>
            <w:tcW w:w="866" w:type="dxa"/>
            <w:shd w:val="clear" w:color="FFF2CC" w:fill="FFFFFF"/>
            <w:vAlign w:val="center"/>
          </w:tcPr>
          <w:p w14:paraId="0CCB05E1" w14:textId="796109DE"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63AD40DC" w14:textId="77777777" w:rsidR="00EC339A" w:rsidRPr="00D63751" w:rsidRDefault="00EC339A" w:rsidP="00EC339A">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sz w:val="24"/>
                <w:szCs w:val="24"/>
              </w:rPr>
              <w:t>Надання учасникам бойових дій та постраждалим учасникам Революції Гідності 75-процентної знижки плати за користування житлом (квартирна плата), комунальними послугами (газом, електроенергією та іншими послугами), скрапленим балонним газом,  в межах середніх норм споживання та</w:t>
            </w:r>
          </w:p>
          <w:p w14:paraId="089E13A3" w14:textId="77777777" w:rsidR="00EC339A" w:rsidRPr="00D63751" w:rsidRDefault="00EC339A" w:rsidP="00EC339A">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sz w:val="24"/>
                <w:szCs w:val="24"/>
              </w:rPr>
              <w:t>75-процентної знижки вартості палива, в тому числі рідкого, в межах норм, встановлених для продажу населенню</w:t>
            </w:r>
          </w:p>
          <w:p w14:paraId="33641448"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color w:val="000000"/>
                <w:sz w:val="24"/>
                <w:szCs w:val="24"/>
              </w:rPr>
            </w:pPr>
          </w:p>
        </w:tc>
        <w:tc>
          <w:tcPr>
            <w:tcW w:w="1701" w:type="dxa"/>
            <w:shd w:val="clear" w:color="FFF2CC" w:fill="FFFFFF"/>
            <w:vAlign w:val="center"/>
          </w:tcPr>
          <w:p w14:paraId="216ACD40"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950C17B" w14:textId="77777777" w:rsidR="00EC339A" w:rsidRPr="00D63751" w:rsidRDefault="00EC339A" w:rsidP="00EC339A">
            <w:pPr>
              <w:pStyle w:val="a4"/>
              <w:shd w:val="clear" w:color="auto" w:fill="FFFFFF" w:themeFill="background1"/>
              <w:spacing w:before="0" w:beforeAutospacing="0" w:after="0" w:afterAutospacing="0"/>
              <w:ind w:left="57" w:right="113" w:firstLine="680"/>
              <w:jc w:val="both"/>
            </w:pPr>
            <w:r w:rsidRPr="00D63751">
              <w:rPr>
                <w:color w:val="00000A"/>
                <w:shd w:val="clear" w:color="auto" w:fill="FFFFFF"/>
              </w:rPr>
              <w:t>Закон України “Про статус ветеранів війни, гарантії їх соціального захисту”;</w:t>
            </w:r>
          </w:p>
          <w:p w14:paraId="4A1B4C1F" w14:textId="77777777" w:rsidR="00EC339A" w:rsidRPr="00D63751" w:rsidRDefault="00EC339A" w:rsidP="00EC339A">
            <w:pPr>
              <w:pStyle w:val="a4"/>
              <w:shd w:val="clear" w:color="auto" w:fill="FFFFFF" w:themeFill="background1"/>
              <w:spacing w:before="0" w:beforeAutospacing="0" w:after="0" w:afterAutospacing="0"/>
              <w:ind w:left="57" w:right="113" w:firstLine="680"/>
              <w:jc w:val="both"/>
            </w:pPr>
            <w:r w:rsidRPr="00D63751">
              <w:rPr>
                <w:color w:val="00000A"/>
                <w:shd w:val="clear" w:color="auto" w:fill="FFFFFF"/>
              </w:rPr>
              <w:t>Бюджетний кодекс України;</w:t>
            </w:r>
          </w:p>
          <w:p w14:paraId="14442332" w14:textId="77777777" w:rsidR="00EC339A" w:rsidRPr="00D63751" w:rsidRDefault="00EC339A" w:rsidP="00EC339A">
            <w:pPr>
              <w:pStyle w:val="a4"/>
              <w:shd w:val="clear" w:color="auto" w:fill="FFFFFF" w:themeFill="background1"/>
              <w:spacing w:before="0" w:beforeAutospacing="0" w:after="0" w:afterAutospacing="0"/>
              <w:ind w:left="57" w:right="113" w:firstLine="680"/>
              <w:jc w:val="both"/>
            </w:pPr>
            <w:r w:rsidRPr="00D63751">
              <w:rPr>
                <w:color w:val="00000A"/>
                <w:shd w:val="clear" w:color="auto" w:fill="FFFFFF"/>
              </w:rPr>
              <w:t>постанова Кабінету Міністрів України від 29 січня 2003 року № 117 “Про Єдиний державний автоматизований реєстр осіб, які мають право на пільги”;</w:t>
            </w:r>
          </w:p>
          <w:p w14:paraId="1506F827" w14:textId="77777777" w:rsidR="00EC339A" w:rsidRPr="00D63751" w:rsidRDefault="00EC339A" w:rsidP="00EC339A">
            <w:pPr>
              <w:pStyle w:val="a4"/>
              <w:shd w:val="clear" w:color="auto" w:fill="FFFFFF" w:themeFill="background1"/>
              <w:spacing w:before="0" w:beforeAutospacing="0" w:after="0" w:afterAutospacing="0"/>
              <w:ind w:left="57" w:right="113" w:firstLine="680"/>
              <w:jc w:val="both"/>
            </w:pPr>
            <w:r w:rsidRPr="00D63751">
              <w:rPr>
                <w:color w:val="00000A"/>
                <w:shd w:val="clear" w:color="auto" w:fill="FFFFFF"/>
              </w:rPr>
              <w:t>постанова Кабінету Міністрів України від 17 квітня 2019 року № 373 “Деякі питання надання житлових субсидій та пільг на оплату житлово-комунальних послуг, придбання твердого палива і скрапленого газу у грошовій формі”</w:t>
            </w:r>
          </w:p>
        </w:tc>
      </w:tr>
      <w:tr w:rsidR="00EC339A" w:rsidRPr="00D63751" w14:paraId="6BCF43B7" w14:textId="77777777" w:rsidTr="006D6E6D">
        <w:trPr>
          <w:trHeight w:val="5402"/>
        </w:trPr>
        <w:tc>
          <w:tcPr>
            <w:tcW w:w="866" w:type="dxa"/>
            <w:shd w:val="clear" w:color="FFF2CC" w:fill="FFFFFF"/>
            <w:vAlign w:val="center"/>
          </w:tcPr>
          <w:p w14:paraId="634DE901" w14:textId="1AC47E50"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3EF0C0C7" w14:textId="77777777" w:rsidR="00EC339A" w:rsidRPr="00D63751" w:rsidRDefault="00EC339A" w:rsidP="00EC339A">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sz w:val="24"/>
                <w:szCs w:val="24"/>
              </w:rPr>
              <w:t>Надання особам з інвалідністю внаслідок війни 100-процентної знижки плати за користування житлом (квартирна плата), комунальними послугами (газом, електроенергією та іншими послугами), скрапленим балонним газом,  в межах середніх норм споживання та 100-процентної знижки вартості палива, в тому числі, рідкого, в межах норм, встановлених для продажу населенню</w:t>
            </w:r>
          </w:p>
          <w:p w14:paraId="35205DF9" w14:textId="77777777" w:rsidR="00EC339A" w:rsidRPr="00D63751" w:rsidRDefault="00EC339A" w:rsidP="00EC339A">
            <w:pPr>
              <w:pStyle w:val="a4"/>
              <w:shd w:val="clear" w:color="auto" w:fill="FFFFFF" w:themeFill="background1"/>
              <w:spacing w:before="0" w:beforeAutospacing="0" w:after="0" w:afterAutospacing="0"/>
              <w:ind w:left="591" w:right="637"/>
              <w:jc w:val="center"/>
              <w:rPr>
                <w:color w:val="00000A"/>
              </w:rPr>
            </w:pPr>
          </w:p>
        </w:tc>
        <w:tc>
          <w:tcPr>
            <w:tcW w:w="1701" w:type="dxa"/>
            <w:shd w:val="clear" w:color="FFF2CC" w:fill="FFFFFF"/>
            <w:vAlign w:val="center"/>
          </w:tcPr>
          <w:p w14:paraId="35C1DE78"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6980603B" w14:textId="77777777" w:rsidR="00EC339A" w:rsidRPr="00D63751" w:rsidRDefault="00EC339A" w:rsidP="00EC339A">
            <w:pPr>
              <w:pStyle w:val="a4"/>
              <w:shd w:val="clear" w:color="auto" w:fill="FFFFFF" w:themeFill="background1"/>
              <w:spacing w:before="0" w:beforeAutospacing="0" w:after="0" w:afterAutospacing="0"/>
              <w:ind w:left="57" w:right="113" w:firstLine="680"/>
              <w:jc w:val="both"/>
            </w:pPr>
            <w:r w:rsidRPr="00D63751">
              <w:rPr>
                <w:color w:val="00000A"/>
              </w:rPr>
              <w:t>Закон України “Про статус ветеранів війни, гарантії їх соціального захисту”;</w:t>
            </w:r>
          </w:p>
          <w:p w14:paraId="7CF8B1F0" w14:textId="77777777" w:rsidR="00EC339A" w:rsidRPr="00D63751" w:rsidRDefault="00EC339A" w:rsidP="00EC339A">
            <w:pPr>
              <w:pStyle w:val="a4"/>
              <w:shd w:val="clear" w:color="auto" w:fill="FFFFFF" w:themeFill="background1"/>
              <w:spacing w:before="0" w:beforeAutospacing="0" w:after="0" w:afterAutospacing="0"/>
              <w:ind w:left="57" w:right="113" w:firstLine="680"/>
              <w:jc w:val="both"/>
            </w:pPr>
            <w:r w:rsidRPr="00D63751">
              <w:rPr>
                <w:color w:val="00000A"/>
              </w:rPr>
              <w:t>Бюджетний кодекс України;постанова Кабінету Міністрів України від 29 січня 2003 року № 117 “Про Єдиний державний автоматизований реєстр осіб, які мають право на пільги”;</w:t>
            </w:r>
            <w:r w:rsidRPr="00D63751">
              <w:t xml:space="preserve"> </w:t>
            </w:r>
            <w:r w:rsidRPr="00D63751">
              <w:rPr>
                <w:color w:val="00000A"/>
              </w:rPr>
              <w:t>постанова Кабінету Міністрів України від 17 квітня 2019 року № 373 “Деякі питання надання житлових субсидій та пільг на оплату житлово-комунальних послуг, придбання твердого палива і скрапленого газу у грошовій формі”</w:t>
            </w:r>
          </w:p>
        </w:tc>
      </w:tr>
      <w:tr w:rsidR="00EC339A" w:rsidRPr="00D63751" w14:paraId="4AC398CB" w14:textId="77777777" w:rsidTr="00283FC6">
        <w:trPr>
          <w:trHeight w:val="8204"/>
        </w:trPr>
        <w:tc>
          <w:tcPr>
            <w:tcW w:w="866" w:type="dxa"/>
            <w:shd w:val="clear" w:color="FFF2CC" w:fill="FFFFFF"/>
            <w:vAlign w:val="center"/>
          </w:tcPr>
          <w:p w14:paraId="0965A351" w14:textId="7F2E95DB"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1B371A31" w14:textId="77777777" w:rsidR="00EC339A" w:rsidRPr="00D63751" w:rsidRDefault="00EC339A" w:rsidP="00EC339A">
            <w:pPr>
              <w:shd w:val="clear" w:color="auto" w:fill="FFFFFF" w:themeFill="background1"/>
              <w:spacing w:after="0" w:line="240" w:lineRule="auto"/>
              <w:rPr>
                <w:rFonts w:ascii="Times New Roman" w:eastAsia="Times New Roman" w:hAnsi="Times New Roman" w:cs="Times New Roman"/>
                <w:sz w:val="24"/>
                <w:szCs w:val="24"/>
                <w:lang w:eastAsia="uk-UA"/>
              </w:rPr>
            </w:pPr>
          </w:p>
          <w:p w14:paraId="2BF49362" w14:textId="77777777" w:rsidR="00EC339A" w:rsidRPr="00D63751" w:rsidRDefault="00EC339A" w:rsidP="00EC339A">
            <w:pPr>
              <w:shd w:val="clear" w:color="auto" w:fill="FFFFFF" w:themeFill="background1"/>
              <w:spacing w:line="240" w:lineRule="auto"/>
              <w:jc w:val="center"/>
              <w:rPr>
                <w:rFonts w:ascii="Times New Roman" w:hAnsi="Times New Roman" w:cs="Times New Roman"/>
                <w:sz w:val="24"/>
                <w:szCs w:val="24"/>
                <w:lang w:eastAsia="uk-UA"/>
              </w:rPr>
            </w:pPr>
            <w:r w:rsidRPr="00D63751">
              <w:rPr>
                <w:rFonts w:ascii="Times New Roman" w:hAnsi="Times New Roman" w:cs="Times New Roman"/>
                <w:sz w:val="24"/>
                <w:szCs w:val="24"/>
                <w:lang w:eastAsia="uk-UA"/>
              </w:rPr>
              <w:t>Звільнення  осіб, які мають особливі заслуги перед Батьківщиною, і членів їх сімей, які проживають разом з ними, від квартирної плати незалежно від форми власності житлового фонду, від оплати комунальних послуг (водопостачання, каналізація, газ, електроенергія, гаряче водопостачання, центральне опалення, а в будинках, що не мають центрального опалення, - надання палива, придбаного у межах норм, установлених для продажу населенню, та інші види комунальних послуг), від оплати скрапленого балонного газу для побутових потреб, від плати за користування домашнім телефоном і позавідомчою охоронною сигналізацією житла незалежно від виду житлового фонду</w:t>
            </w:r>
          </w:p>
          <w:p w14:paraId="60C6D850" w14:textId="77777777" w:rsidR="00EC339A" w:rsidRPr="00D63751" w:rsidRDefault="00EC339A" w:rsidP="00EC339A">
            <w:pPr>
              <w:pStyle w:val="a4"/>
              <w:shd w:val="clear" w:color="auto" w:fill="FFFFFF" w:themeFill="background1"/>
              <w:spacing w:before="0" w:beforeAutospacing="0" w:after="0" w:afterAutospacing="0"/>
              <w:ind w:left="591" w:right="637"/>
              <w:jc w:val="center"/>
              <w:rPr>
                <w:color w:val="00000A"/>
              </w:rPr>
            </w:pPr>
          </w:p>
        </w:tc>
        <w:tc>
          <w:tcPr>
            <w:tcW w:w="1701" w:type="dxa"/>
            <w:shd w:val="clear" w:color="FFF2CC" w:fill="FFFFFF"/>
            <w:vAlign w:val="center"/>
          </w:tcPr>
          <w:p w14:paraId="47655A5E"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64891CE" w14:textId="77777777" w:rsidR="00EC339A" w:rsidRPr="00D63751" w:rsidRDefault="00EC339A" w:rsidP="00EC339A">
            <w:pPr>
              <w:pStyle w:val="a4"/>
              <w:shd w:val="clear" w:color="auto" w:fill="FFFFFF" w:themeFill="background1"/>
              <w:spacing w:before="0" w:beforeAutospacing="0" w:after="0" w:afterAutospacing="0"/>
              <w:ind w:left="57" w:right="113" w:firstLine="680"/>
              <w:jc w:val="center"/>
            </w:pPr>
            <w:r w:rsidRPr="00D63751">
              <w:rPr>
                <w:color w:val="00000A"/>
              </w:rPr>
              <w:t>Закон України “Про статус ветеранів війни, гарантії їх соціального захисту”;</w:t>
            </w:r>
          </w:p>
          <w:p w14:paraId="790E5483" w14:textId="77777777" w:rsidR="00EC339A" w:rsidRPr="00D63751" w:rsidRDefault="00EC339A" w:rsidP="00EC339A">
            <w:pPr>
              <w:pStyle w:val="a4"/>
              <w:shd w:val="clear" w:color="auto" w:fill="FFFFFF" w:themeFill="background1"/>
              <w:spacing w:before="0" w:beforeAutospacing="0" w:after="0" w:afterAutospacing="0"/>
              <w:ind w:left="57" w:right="113" w:firstLine="680"/>
              <w:jc w:val="center"/>
            </w:pPr>
            <w:r w:rsidRPr="00D63751">
              <w:rPr>
                <w:color w:val="00000A"/>
              </w:rPr>
              <w:t>Бюджетний кодекс України;</w:t>
            </w:r>
          </w:p>
          <w:p w14:paraId="35CD2D23" w14:textId="77777777" w:rsidR="00EC339A" w:rsidRPr="00D63751" w:rsidRDefault="00EC339A" w:rsidP="00EC339A">
            <w:pPr>
              <w:pStyle w:val="a4"/>
              <w:shd w:val="clear" w:color="auto" w:fill="FFFFFF" w:themeFill="background1"/>
              <w:spacing w:before="0" w:beforeAutospacing="0" w:after="0" w:afterAutospacing="0"/>
              <w:ind w:left="57" w:right="113" w:firstLine="680"/>
              <w:jc w:val="center"/>
            </w:pPr>
            <w:r w:rsidRPr="00D63751">
              <w:rPr>
                <w:color w:val="00000A"/>
              </w:rPr>
              <w:t>постанова Кабінету Міністрів України від 29 січня 2003 року № 117 “Про Єдиний державний автоматизований реєстр осіб, які мають право на пільги”;</w:t>
            </w:r>
          </w:p>
          <w:p w14:paraId="1B4961D2" w14:textId="77777777" w:rsidR="00EC339A" w:rsidRPr="00D63751" w:rsidRDefault="00EC339A" w:rsidP="00EC339A">
            <w:pPr>
              <w:pStyle w:val="a4"/>
              <w:shd w:val="clear" w:color="auto" w:fill="FFFFFF" w:themeFill="background1"/>
              <w:spacing w:before="0" w:beforeAutospacing="0" w:after="0" w:afterAutospacing="0"/>
              <w:ind w:left="57" w:right="113" w:firstLine="680"/>
              <w:jc w:val="center"/>
            </w:pPr>
            <w:r w:rsidRPr="00D63751">
              <w:rPr>
                <w:color w:val="00000A"/>
              </w:rPr>
              <w:t>постанова Кабінету Міністрів України від 17 квітня 2019 року № 373 “Деякі питання надання житлових субсидій та пільг на оплату житлово-комунальних послуг, придбання твердого палива і скрапленого газу у грошовій формі”;</w:t>
            </w:r>
          </w:p>
          <w:p w14:paraId="693A816A" w14:textId="77777777" w:rsidR="00EC339A" w:rsidRPr="00D63751" w:rsidRDefault="00EC339A" w:rsidP="00EC339A">
            <w:pPr>
              <w:pStyle w:val="a4"/>
              <w:shd w:val="clear" w:color="auto" w:fill="FFFFFF" w:themeFill="background1"/>
              <w:spacing w:before="0" w:beforeAutospacing="0" w:after="0" w:afterAutospacing="0"/>
              <w:ind w:left="57" w:right="113" w:firstLine="680"/>
              <w:jc w:val="center"/>
            </w:pPr>
            <w:r w:rsidRPr="00D63751">
              <w:rPr>
                <w:color w:val="00000A"/>
              </w:rPr>
              <w:t>постанова Кабінету Міністрів України від 04.06.2015                      № 389 “Про затвердження Порядку надання пільг окремим категоріям громадян з урахуванням середньомісячного сукупного доходу сім’ї”</w:t>
            </w:r>
          </w:p>
          <w:p w14:paraId="0483AE55" w14:textId="77777777" w:rsidR="00EC339A" w:rsidRPr="00D63751" w:rsidRDefault="00EC339A" w:rsidP="00EC339A">
            <w:pPr>
              <w:pStyle w:val="a4"/>
              <w:shd w:val="clear" w:color="auto" w:fill="FFFFFF" w:themeFill="background1"/>
              <w:spacing w:before="0" w:beforeAutospacing="0" w:after="0" w:afterAutospacing="0"/>
              <w:ind w:left="57" w:right="113" w:firstLine="680"/>
              <w:jc w:val="both"/>
              <w:rPr>
                <w:color w:val="00000A"/>
              </w:rPr>
            </w:pPr>
          </w:p>
        </w:tc>
      </w:tr>
      <w:tr w:rsidR="00EC339A" w:rsidRPr="00D63751" w14:paraId="5BB35B2D" w14:textId="77777777" w:rsidTr="006D6E6D">
        <w:trPr>
          <w:trHeight w:val="3243"/>
        </w:trPr>
        <w:tc>
          <w:tcPr>
            <w:tcW w:w="866" w:type="dxa"/>
            <w:shd w:val="clear" w:color="FFF2CC" w:fill="FFFFFF"/>
            <w:vAlign w:val="center"/>
          </w:tcPr>
          <w:p w14:paraId="4CC97A23" w14:textId="3937E7BF"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685F7B1C" w14:textId="77777777" w:rsidR="00EC339A" w:rsidRPr="00D63751" w:rsidRDefault="00EC339A" w:rsidP="00EC339A">
            <w:pPr>
              <w:shd w:val="clear" w:color="auto" w:fill="FFFFFF" w:themeFill="background1"/>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Надання учасникам війни 50-процентної знижки плати за користування житлом (квартирна плата), комунальними послугами (газом, електроенергією та іншими послугами), скрапленим балонним газом в межах норм споживання та 50 </w:t>
            </w:r>
            <w:proofErr w:type="spellStart"/>
            <w:r>
              <w:rPr>
                <w:rFonts w:ascii="Times New Roman" w:eastAsia="Times New Roman" w:hAnsi="Times New Roman" w:cs="Times New Roman"/>
                <w:sz w:val="24"/>
                <w:szCs w:val="24"/>
                <w:lang w:eastAsia="uk-UA"/>
              </w:rPr>
              <w:t>процентноїтзнижки</w:t>
            </w:r>
            <w:proofErr w:type="spellEnd"/>
            <w:r>
              <w:rPr>
                <w:rFonts w:ascii="Times New Roman" w:eastAsia="Times New Roman" w:hAnsi="Times New Roman" w:cs="Times New Roman"/>
                <w:sz w:val="24"/>
                <w:szCs w:val="24"/>
                <w:lang w:eastAsia="uk-UA"/>
              </w:rPr>
              <w:t xml:space="preserve"> вартості палива, в т.ч. рідкого, в межах норм, встановлених для продажу населенню.</w:t>
            </w:r>
          </w:p>
        </w:tc>
        <w:tc>
          <w:tcPr>
            <w:tcW w:w="1701" w:type="dxa"/>
            <w:shd w:val="clear" w:color="FFF2CC" w:fill="FFFFFF"/>
            <w:vAlign w:val="center"/>
          </w:tcPr>
          <w:p w14:paraId="3202DEAE"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tcPr>
          <w:p w14:paraId="33257634" w14:textId="77777777" w:rsidR="00EC339A" w:rsidRPr="00D63751" w:rsidRDefault="00EC339A" w:rsidP="00EC339A">
            <w:pPr>
              <w:pStyle w:val="a4"/>
              <w:shd w:val="clear" w:color="auto" w:fill="FFFFFF" w:themeFill="background1"/>
              <w:spacing w:before="0" w:beforeAutospacing="0" w:after="0" w:afterAutospacing="0"/>
              <w:ind w:left="57" w:right="113" w:firstLine="680"/>
              <w:jc w:val="both"/>
            </w:pPr>
            <w:r w:rsidRPr="00D63751">
              <w:rPr>
                <w:color w:val="00000A"/>
              </w:rPr>
              <w:t>Закон України “Про статус ветеранів війни, гарантії їх соціального захисту”;</w:t>
            </w:r>
          </w:p>
          <w:p w14:paraId="3F347D2F" w14:textId="77777777" w:rsidR="00EC339A" w:rsidRPr="00D63751" w:rsidRDefault="00EC339A" w:rsidP="00EC339A">
            <w:pPr>
              <w:pStyle w:val="a4"/>
              <w:shd w:val="clear" w:color="auto" w:fill="FFFFFF" w:themeFill="background1"/>
              <w:spacing w:before="0" w:beforeAutospacing="0" w:after="0" w:afterAutospacing="0"/>
              <w:ind w:left="57" w:right="113" w:firstLine="680"/>
              <w:jc w:val="center"/>
              <w:rPr>
                <w:color w:val="00000A"/>
              </w:rPr>
            </w:pPr>
          </w:p>
        </w:tc>
      </w:tr>
      <w:tr w:rsidR="00EC339A" w:rsidRPr="00D63751" w14:paraId="5B8E9F6F" w14:textId="77777777" w:rsidTr="00283FC6">
        <w:trPr>
          <w:trHeight w:val="130"/>
        </w:trPr>
        <w:tc>
          <w:tcPr>
            <w:tcW w:w="866" w:type="dxa"/>
            <w:shd w:val="clear" w:color="FFF2CC" w:fill="FFFFFF"/>
            <w:vAlign w:val="center"/>
          </w:tcPr>
          <w:p w14:paraId="0ABDA4CB" w14:textId="30C26786"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2867B240" w14:textId="77777777" w:rsidR="00EC339A" w:rsidRDefault="00EC339A" w:rsidP="00EC339A">
            <w:pPr>
              <w:shd w:val="clear" w:color="auto" w:fill="FFFFFF" w:themeFill="background1"/>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Надання сім</w:t>
            </w:r>
            <w:r w:rsidRPr="00BA45A1">
              <w:rPr>
                <w:rFonts w:ascii="Times New Roman" w:eastAsia="Times New Roman" w:hAnsi="Times New Roman" w:cs="Times New Roman"/>
                <w:sz w:val="24"/>
                <w:szCs w:val="24"/>
                <w:lang w:val="ru-RU" w:eastAsia="uk-UA"/>
              </w:rPr>
              <w:t>’</w:t>
            </w:r>
            <w:r>
              <w:rPr>
                <w:rFonts w:ascii="Times New Roman" w:eastAsia="Times New Roman" w:hAnsi="Times New Roman" w:cs="Times New Roman"/>
                <w:sz w:val="24"/>
                <w:szCs w:val="24"/>
                <w:lang w:eastAsia="uk-UA"/>
              </w:rPr>
              <w:t xml:space="preserve">ям загиблих (померлих) ветеранів війни 50-прицентної знижки плати за користування житлом (квартирна плата), комунальними послугами (газом, електроенергією та іншими </w:t>
            </w:r>
            <w:proofErr w:type="spellStart"/>
            <w:r>
              <w:rPr>
                <w:rFonts w:ascii="Times New Roman" w:eastAsia="Times New Roman" w:hAnsi="Times New Roman" w:cs="Times New Roman"/>
                <w:sz w:val="24"/>
                <w:szCs w:val="24"/>
                <w:lang w:eastAsia="uk-UA"/>
              </w:rPr>
              <w:t>послгами</w:t>
            </w:r>
            <w:proofErr w:type="spellEnd"/>
            <w:r>
              <w:rPr>
                <w:rFonts w:ascii="Times New Roman" w:eastAsia="Times New Roman" w:hAnsi="Times New Roman" w:cs="Times New Roman"/>
                <w:sz w:val="24"/>
                <w:szCs w:val="24"/>
                <w:lang w:eastAsia="uk-UA"/>
              </w:rPr>
              <w:t xml:space="preserve">), скрапленим </w:t>
            </w:r>
            <w:proofErr w:type="spellStart"/>
            <w:r>
              <w:rPr>
                <w:rFonts w:ascii="Times New Roman" w:eastAsia="Times New Roman" w:hAnsi="Times New Roman" w:cs="Times New Roman"/>
                <w:sz w:val="24"/>
                <w:szCs w:val="24"/>
                <w:lang w:eastAsia="uk-UA"/>
              </w:rPr>
              <w:t>бплонним</w:t>
            </w:r>
            <w:proofErr w:type="spellEnd"/>
            <w:r>
              <w:rPr>
                <w:rFonts w:ascii="Times New Roman" w:eastAsia="Times New Roman" w:hAnsi="Times New Roman" w:cs="Times New Roman"/>
                <w:sz w:val="24"/>
                <w:szCs w:val="24"/>
                <w:lang w:eastAsia="uk-UA"/>
              </w:rPr>
              <w:t xml:space="preserve"> газом в межах середніх норм споживання та 50-процентної знижки вартості палива, в тому числі рідкого, в межах норм встановлених для </w:t>
            </w:r>
            <w:r>
              <w:rPr>
                <w:rFonts w:ascii="Times New Roman" w:eastAsia="Times New Roman" w:hAnsi="Times New Roman" w:cs="Times New Roman"/>
                <w:sz w:val="24"/>
                <w:szCs w:val="24"/>
                <w:lang w:eastAsia="uk-UA"/>
              </w:rPr>
              <w:lastRenderedPageBreak/>
              <w:t>продажу населенню.</w:t>
            </w:r>
          </w:p>
        </w:tc>
        <w:tc>
          <w:tcPr>
            <w:tcW w:w="1701" w:type="dxa"/>
            <w:shd w:val="clear" w:color="FFF2CC" w:fill="FFFFFF"/>
            <w:vAlign w:val="center"/>
          </w:tcPr>
          <w:p w14:paraId="2D2E0510" w14:textId="77777777" w:rsidR="00EC339A"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lastRenderedPageBreak/>
              <w:t>Відсутня</w:t>
            </w:r>
          </w:p>
        </w:tc>
        <w:tc>
          <w:tcPr>
            <w:tcW w:w="3402" w:type="dxa"/>
            <w:shd w:val="clear" w:color="FFFFFF" w:fill="FFFFFF"/>
            <w:vAlign w:val="center"/>
          </w:tcPr>
          <w:p w14:paraId="5984F90C" w14:textId="77777777" w:rsidR="00EC339A" w:rsidRPr="00D63751" w:rsidRDefault="00EC339A" w:rsidP="00EC339A">
            <w:pPr>
              <w:pStyle w:val="a4"/>
              <w:shd w:val="clear" w:color="auto" w:fill="FFFFFF" w:themeFill="background1"/>
              <w:spacing w:before="0" w:beforeAutospacing="0" w:after="0" w:afterAutospacing="0"/>
              <w:ind w:left="57" w:right="113" w:firstLine="680"/>
              <w:jc w:val="both"/>
            </w:pPr>
            <w:r w:rsidRPr="00D63751">
              <w:rPr>
                <w:color w:val="00000A"/>
              </w:rPr>
              <w:t>Закон України “Про статус ветеранів війни, гарантії їх соціального захисту”;</w:t>
            </w:r>
          </w:p>
          <w:p w14:paraId="5D533113" w14:textId="77777777" w:rsidR="00EC339A" w:rsidRPr="00D63751" w:rsidRDefault="00EC339A" w:rsidP="00EC339A">
            <w:pPr>
              <w:pStyle w:val="a4"/>
              <w:shd w:val="clear" w:color="auto" w:fill="FFFFFF" w:themeFill="background1"/>
              <w:spacing w:before="0" w:beforeAutospacing="0" w:after="0" w:afterAutospacing="0"/>
              <w:ind w:left="57" w:right="113" w:firstLine="680"/>
              <w:jc w:val="both"/>
              <w:rPr>
                <w:color w:val="00000A"/>
              </w:rPr>
            </w:pPr>
          </w:p>
        </w:tc>
      </w:tr>
      <w:tr w:rsidR="00EC339A" w:rsidRPr="00D63751" w14:paraId="282116CE" w14:textId="77777777" w:rsidTr="006D6E6D">
        <w:trPr>
          <w:trHeight w:val="560"/>
        </w:trPr>
        <w:tc>
          <w:tcPr>
            <w:tcW w:w="10080" w:type="dxa"/>
            <w:gridSpan w:val="4"/>
            <w:shd w:val="clear" w:color="FFF2CC" w:fill="FFFFFF"/>
            <w:vAlign w:val="center"/>
          </w:tcPr>
          <w:p w14:paraId="098756FE" w14:textId="77777777" w:rsidR="00EC339A" w:rsidRPr="00D63751" w:rsidRDefault="00EC339A" w:rsidP="00974939">
            <w:pPr>
              <w:pStyle w:val="a4"/>
              <w:numPr>
                <w:ilvl w:val="1"/>
                <w:numId w:val="16"/>
              </w:numPr>
              <w:shd w:val="clear" w:color="auto" w:fill="FFFFFF" w:themeFill="background1"/>
              <w:spacing w:before="0" w:beforeAutospacing="0" w:after="0" w:afterAutospacing="0"/>
              <w:ind w:left="-90"/>
              <w:jc w:val="center"/>
              <w:rPr>
                <w:b/>
                <w:color w:val="000000"/>
              </w:rPr>
            </w:pPr>
            <w:r>
              <w:rPr>
                <w:b/>
                <w:color w:val="000000"/>
              </w:rPr>
              <w:lastRenderedPageBreak/>
              <w:t xml:space="preserve"> </w:t>
            </w:r>
            <w:r w:rsidRPr="00D63751">
              <w:rPr>
                <w:b/>
                <w:color w:val="000000"/>
              </w:rPr>
              <w:t>Послуги Дніпровського місцевого центру з надання безоплатної вторинної правової допомоги</w:t>
            </w:r>
          </w:p>
        </w:tc>
      </w:tr>
      <w:tr w:rsidR="00EC339A" w:rsidRPr="00D63751" w14:paraId="1DFF1B71" w14:textId="77777777" w:rsidTr="00FC36C3">
        <w:trPr>
          <w:trHeight w:val="699"/>
        </w:trPr>
        <w:tc>
          <w:tcPr>
            <w:tcW w:w="866" w:type="dxa"/>
            <w:shd w:val="clear" w:color="FFF2CC" w:fill="FFFFFF"/>
            <w:vAlign w:val="center"/>
          </w:tcPr>
          <w:p w14:paraId="1874B016" w14:textId="0BB7AE59"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4F93E7E6"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hAnsi="Times New Roman" w:cs="Times New Roman"/>
                <w:color w:val="000000"/>
                <w:sz w:val="24"/>
                <w:szCs w:val="24"/>
              </w:rPr>
              <w:t>Складення заяв, скарг та інших документів правового характеру (крім документів процесуального характеру (в порядку ч. 2 ст. 7 Закону України «Про безоплатну правову допомогу»)</w:t>
            </w:r>
          </w:p>
        </w:tc>
        <w:tc>
          <w:tcPr>
            <w:tcW w:w="1701" w:type="dxa"/>
            <w:shd w:val="clear" w:color="FFF2CC" w:fill="FFFFFF"/>
            <w:vAlign w:val="center"/>
          </w:tcPr>
          <w:p w14:paraId="78344D5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09876324" w14:textId="77777777" w:rsidR="00EC339A" w:rsidRPr="00D63751" w:rsidRDefault="00EC339A" w:rsidP="00EC339A">
            <w:pPr>
              <w:pStyle w:val="a4"/>
              <w:shd w:val="clear" w:color="auto" w:fill="FFFFFF" w:themeFill="background1"/>
              <w:spacing w:before="0" w:beforeAutospacing="0" w:after="0" w:afterAutospacing="0"/>
              <w:ind w:left="-2" w:hanging="2"/>
              <w:jc w:val="center"/>
            </w:pPr>
            <w:r w:rsidRPr="00D63751">
              <w:rPr>
                <w:color w:val="000000"/>
              </w:rPr>
              <w:t>- Закон України “Про безоплатну правову допомогу”;</w:t>
            </w:r>
          </w:p>
          <w:p w14:paraId="29F30477" w14:textId="77777777" w:rsidR="00EC339A" w:rsidRPr="00D63751" w:rsidRDefault="00EC339A" w:rsidP="00EC339A">
            <w:pPr>
              <w:pStyle w:val="a4"/>
              <w:shd w:val="clear" w:color="auto" w:fill="FFFFFF" w:themeFill="background1"/>
              <w:spacing w:before="0" w:beforeAutospacing="0" w:after="0" w:afterAutospacing="0"/>
              <w:ind w:left="-2" w:hanging="2"/>
              <w:jc w:val="center"/>
            </w:pPr>
            <w:r w:rsidRPr="00D63751">
              <w:rPr>
                <w:color w:val="000000"/>
              </w:rPr>
              <w:t>- Методичні рекомендації щодо організації надання безоплатної правової допомоги місцевими центрами з надання безоплатної вторинної правової допомоги, затверджені наказом Координаційного центру з надання правової допомоги №2 від 05.01.2023 року;</w:t>
            </w:r>
          </w:p>
          <w:p w14:paraId="6AFF1F65" w14:textId="77777777" w:rsidR="00EC339A" w:rsidRPr="00D63751" w:rsidRDefault="00EC339A" w:rsidP="00EC339A">
            <w:pPr>
              <w:pStyle w:val="a4"/>
              <w:shd w:val="clear" w:color="auto" w:fill="FFFFFF" w:themeFill="background1"/>
              <w:spacing w:before="0" w:beforeAutospacing="0" w:after="0" w:afterAutospacing="0"/>
              <w:ind w:left="-2" w:hanging="2"/>
              <w:jc w:val="center"/>
            </w:pPr>
            <w:r w:rsidRPr="00D63751">
              <w:rPr>
                <w:color w:val="000000"/>
              </w:rPr>
              <w:t>- Порядок надання безоплатної правової допомоги працівниками місцевих центрів з надання безоплатної вторинної правової допомоги, затверджений наказом №2 від 28.01.2019 року;</w:t>
            </w:r>
          </w:p>
          <w:p w14:paraId="5864618C" w14:textId="77777777" w:rsidR="00EC339A" w:rsidRPr="00D63751" w:rsidRDefault="00EC339A" w:rsidP="00EC339A">
            <w:pPr>
              <w:pStyle w:val="a4"/>
              <w:shd w:val="clear" w:color="auto" w:fill="FFFFFF" w:themeFill="background1"/>
              <w:spacing w:before="0" w:beforeAutospacing="0" w:after="0" w:afterAutospacing="0"/>
              <w:ind w:left="57" w:right="113" w:firstLine="680"/>
              <w:jc w:val="center"/>
              <w:rPr>
                <w:color w:val="00000A"/>
              </w:rPr>
            </w:pPr>
            <w:r w:rsidRPr="00D63751">
              <w:rPr>
                <w:color w:val="000000"/>
                <w:shd w:val="clear" w:color="auto" w:fill="FFFFFF"/>
              </w:rPr>
              <w:t>- Стандарти якості надання безоплатної вторинної правової допомоги у цивільному, адміністративному процесах та представництва у кримінальному процесі, затверджені наказом Міністерства юстиції України №</w:t>
            </w:r>
            <w:r w:rsidRPr="00D63751">
              <w:rPr>
                <w:color w:val="000000"/>
              </w:rPr>
              <w:t>4125/5 від 21.12.2017 року</w:t>
            </w:r>
          </w:p>
        </w:tc>
      </w:tr>
      <w:tr w:rsidR="00EC339A" w:rsidRPr="00D63751" w14:paraId="28C8AE18" w14:textId="77777777" w:rsidTr="006D6E6D">
        <w:trPr>
          <w:trHeight w:val="7717"/>
        </w:trPr>
        <w:tc>
          <w:tcPr>
            <w:tcW w:w="866" w:type="dxa"/>
            <w:shd w:val="clear" w:color="FFF2CC" w:fill="FFFFFF"/>
            <w:vAlign w:val="center"/>
          </w:tcPr>
          <w:p w14:paraId="5ECC80E3" w14:textId="20A84129"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66795F33"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color w:val="000000"/>
                <w:sz w:val="24"/>
                <w:szCs w:val="24"/>
              </w:rPr>
            </w:pPr>
            <w:r w:rsidRPr="00D63751">
              <w:rPr>
                <w:rFonts w:ascii="Times New Roman" w:hAnsi="Times New Roman" w:cs="Times New Roman"/>
                <w:bCs/>
                <w:color w:val="000000"/>
                <w:sz w:val="24"/>
                <w:szCs w:val="24"/>
                <w:shd w:val="clear" w:color="auto" w:fill="FFFFFF"/>
              </w:rPr>
              <w:t>Забезпечення доступу особи до безоплатної вторинної правової допомоги (в порядку ч. 2 ст. 7 Закону України «Про безоплатну правову допомогу»)</w:t>
            </w:r>
          </w:p>
        </w:tc>
        <w:tc>
          <w:tcPr>
            <w:tcW w:w="1701" w:type="dxa"/>
            <w:shd w:val="clear" w:color="FFF2CC" w:fill="FFFFFF"/>
            <w:vAlign w:val="center"/>
          </w:tcPr>
          <w:p w14:paraId="59462674"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733E24CD" w14:textId="77777777" w:rsidR="00EC339A" w:rsidRPr="00D63751" w:rsidRDefault="00EC339A" w:rsidP="00EC339A">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sz w:val="24"/>
                <w:szCs w:val="24"/>
              </w:rPr>
              <w:t>- Методичні рекомендації щодо організації надання безоплатної правової допомоги місцевими центрами з надання безоплатної вторинної правової допомоги, затверджені наказом Координаційного центру з надання правової допомоги №2 від 05.01.2023 року;</w:t>
            </w:r>
          </w:p>
          <w:p w14:paraId="3216C58F" w14:textId="77777777" w:rsidR="00EC339A" w:rsidRPr="00D63751" w:rsidRDefault="00EC339A" w:rsidP="00EC339A">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sz w:val="24"/>
                <w:szCs w:val="24"/>
              </w:rPr>
              <w:t>- Порядок надання безоплатної правової допомоги працівниками місцевих центрів з надання безоплатної вторинної правової допомоги, затверджений наказом №2 від 28.01.2019 року;</w:t>
            </w:r>
          </w:p>
          <w:p w14:paraId="2EA5C6CF" w14:textId="77777777" w:rsidR="00EC339A" w:rsidRPr="00D63751" w:rsidRDefault="00EC339A" w:rsidP="00EC339A">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sz w:val="24"/>
                <w:szCs w:val="24"/>
                <w:shd w:val="clear" w:color="auto" w:fill="FFFFFF"/>
              </w:rPr>
              <w:t>- Стандарти якості надання безоплатної вторинної правової допомоги у цивільному, адміністративному процесах та представництва у кримінальному процесі, затверджені наказом Міністерства юстиції України №</w:t>
            </w:r>
            <w:r w:rsidRPr="00D63751">
              <w:rPr>
                <w:rFonts w:ascii="Times New Roman" w:hAnsi="Times New Roman" w:cs="Times New Roman"/>
                <w:sz w:val="24"/>
                <w:szCs w:val="24"/>
              </w:rPr>
              <w:t>4125/5 від 21.12.2017 року</w:t>
            </w:r>
          </w:p>
        </w:tc>
      </w:tr>
      <w:tr w:rsidR="00EC339A" w:rsidRPr="00D63751" w14:paraId="31EF6D36" w14:textId="77777777" w:rsidTr="006D6E6D">
        <w:trPr>
          <w:trHeight w:val="9196"/>
        </w:trPr>
        <w:tc>
          <w:tcPr>
            <w:tcW w:w="866" w:type="dxa"/>
            <w:shd w:val="clear" w:color="FFF2CC" w:fill="FFFFFF"/>
            <w:vAlign w:val="center"/>
          </w:tcPr>
          <w:p w14:paraId="35CB9FB8" w14:textId="71D8778A"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5FBB16E1"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bCs/>
                <w:color w:val="000000"/>
                <w:sz w:val="24"/>
                <w:szCs w:val="24"/>
                <w:shd w:val="clear" w:color="auto" w:fill="FFFFFF"/>
              </w:rPr>
            </w:pPr>
            <w:r w:rsidRPr="00D63751">
              <w:rPr>
                <w:rFonts w:ascii="Times New Roman" w:hAnsi="Times New Roman" w:cs="Times New Roman"/>
                <w:bCs/>
                <w:iCs/>
                <w:color w:val="000000"/>
                <w:sz w:val="24"/>
                <w:szCs w:val="24"/>
              </w:rPr>
              <w:t>Надання правової інформації, консультації/роз’яснення з правового питання (усно/письмово) в порядку ч. 2 ст. 7 Закону України «Про безоплатну правову допомогу»</w:t>
            </w:r>
          </w:p>
        </w:tc>
        <w:tc>
          <w:tcPr>
            <w:tcW w:w="1701" w:type="dxa"/>
            <w:shd w:val="clear" w:color="FFF2CC" w:fill="FFFFFF"/>
            <w:vAlign w:val="center"/>
          </w:tcPr>
          <w:p w14:paraId="2769A90E"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B874678" w14:textId="77777777" w:rsidR="00EC339A" w:rsidRPr="00D63751" w:rsidRDefault="00EC339A" w:rsidP="00EC339A">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sz w:val="24"/>
                <w:szCs w:val="24"/>
              </w:rPr>
              <w:t>- Закон України “Про безоплатну правову допомогу”;</w:t>
            </w:r>
          </w:p>
          <w:p w14:paraId="2FA72EE7" w14:textId="77777777" w:rsidR="00EC339A" w:rsidRPr="00D63751" w:rsidRDefault="00EC339A" w:rsidP="00EC339A">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sz w:val="24"/>
                <w:szCs w:val="24"/>
              </w:rPr>
              <w:t>- Методичні рекомендації щодо організації надання безоплатної правової допомоги місцевими центрами з надання безоплатної вторинної правової допомоги, затверджені наказом Координаційного центру з надання правової допомоги №2 від 05.01.2023 року;</w:t>
            </w:r>
          </w:p>
          <w:p w14:paraId="3BBF2E6F" w14:textId="77777777" w:rsidR="00EC339A" w:rsidRPr="00D63751" w:rsidRDefault="00EC339A" w:rsidP="00EC339A">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sz w:val="24"/>
                <w:szCs w:val="24"/>
              </w:rPr>
              <w:t>- Порядок надання безоплатної правової допомоги працівниками місцевих центрів з надання безоплатної вторинної правової допомоги, затверджений наказом №2 від 28.01.2019 року;</w:t>
            </w:r>
          </w:p>
          <w:p w14:paraId="30651BFC" w14:textId="77777777" w:rsidR="00EC339A" w:rsidRPr="00D63751" w:rsidRDefault="00EC339A" w:rsidP="00EC339A">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sz w:val="24"/>
                <w:szCs w:val="24"/>
                <w:shd w:val="clear" w:color="auto" w:fill="FFFFFF"/>
              </w:rPr>
              <w:t>- Стандарти якості надання безоплатної вторинної правової допомоги у цивільному, адміністративному процесах та представництва у кримінальному процесі, затверджені наказом Міністерства юстиції України №</w:t>
            </w:r>
            <w:r w:rsidRPr="00D63751">
              <w:rPr>
                <w:rFonts w:ascii="Times New Roman" w:hAnsi="Times New Roman" w:cs="Times New Roman"/>
                <w:sz w:val="24"/>
                <w:szCs w:val="24"/>
              </w:rPr>
              <w:t>4125/5 від 21.12.2017 року</w:t>
            </w:r>
          </w:p>
        </w:tc>
      </w:tr>
      <w:tr w:rsidR="00EC339A" w:rsidRPr="00D63751" w14:paraId="7A6823C3" w14:textId="77777777" w:rsidTr="006D6E6D">
        <w:trPr>
          <w:trHeight w:val="489"/>
        </w:trPr>
        <w:tc>
          <w:tcPr>
            <w:tcW w:w="10080" w:type="dxa"/>
            <w:gridSpan w:val="4"/>
            <w:shd w:val="clear" w:color="FFF2CC" w:fill="FFFFFF"/>
            <w:vAlign w:val="center"/>
          </w:tcPr>
          <w:p w14:paraId="493D8237" w14:textId="77777777" w:rsidR="00EC339A" w:rsidRPr="00D63751" w:rsidRDefault="00EC339A" w:rsidP="00974939">
            <w:pPr>
              <w:pStyle w:val="a4"/>
              <w:numPr>
                <w:ilvl w:val="1"/>
                <w:numId w:val="16"/>
              </w:numPr>
              <w:shd w:val="clear" w:color="auto" w:fill="FFFFFF" w:themeFill="background1"/>
              <w:spacing w:before="0" w:beforeAutospacing="0" w:after="0" w:afterAutospacing="0"/>
              <w:ind w:left="-90"/>
              <w:jc w:val="center"/>
              <w:rPr>
                <w:b/>
              </w:rPr>
            </w:pPr>
            <w:r>
              <w:rPr>
                <w:b/>
                <w:color w:val="000000"/>
              </w:rPr>
              <w:t xml:space="preserve"> </w:t>
            </w:r>
            <w:r w:rsidRPr="00D63751">
              <w:rPr>
                <w:b/>
                <w:color w:val="000000"/>
              </w:rPr>
              <w:t>Послуги Департаменту освіти і науки</w:t>
            </w:r>
            <w:r w:rsidRPr="00D63751">
              <w:rPr>
                <w:b/>
              </w:rPr>
              <w:t xml:space="preserve"> </w:t>
            </w:r>
            <w:r w:rsidRPr="00D63751">
              <w:rPr>
                <w:b/>
                <w:color w:val="000000"/>
              </w:rPr>
              <w:t>Дніпропетровської обласної</w:t>
            </w:r>
          </w:p>
          <w:p w14:paraId="57B94A67" w14:textId="77777777" w:rsidR="00EC339A" w:rsidRPr="00D63751" w:rsidRDefault="00EC339A" w:rsidP="00974939">
            <w:pPr>
              <w:pStyle w:val="a4"/>
              <w:shd w:val="clear" w:color="auto" w:fill="FFFFFF" w:themeFill="background1"/>
              <w:spacing w:before="0" w:beforeAutospacing="0" w:after="0" w:afterAutospacing="0"/>
              <w:ind w:left="-90"/>
              <w:jc w:val="center"/>
              <w:rPr>
                <w:b/>
              </w:rPr>
            </w:pPr>
            <w:r w:rsidRPr="00D63751">
              <w:rPr>
                <w:b/>
                <w:color w:val="000000"/>
              </w:rPr>
              <w:t>державної (військової) адміністрації</w:t>
            </w:r>
          </w:p>
        </w:tc>
      </w:tr>
      <w:tr w:rsidR="00EC339A" w:rsidRPr="00D63751" w14:paraId="1712F6DF" w14:textId="77777777" w:rsidTr="00FC36C3">
        <w:trPr>
          <w:trHeight w:val="130"/>
        </w:trPr>
        <w:tc>
          <w:tcPr>
            <w:tcW w:w="866" w:type="dxa"/>
            <w:shd w:val="clear" w:color="FFF2CC" w:fill="FFFFFF"/>
            <w:vAlign w:val="center"/>
          </w:tcPr>
          <w:p w14:paraId="0830E196" w14:textId="7ADF475A"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564AE0C7"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bCs/>
                <w:iCs/>
                <w:color w:val="000000"/>
                <w:sz w:val="24"/>
                <w:szCs w:val="24"/>
              </w:rPr>
            </w:pPr>
            <w:r w:rsidRPr="00D63751">
              <w:rPr>
                <w:rFonts w:ascii="Times New Roman" w:hAnsi="Times New Roman" w:cs="Times New Roman"/>
                <w:bCs/>
                <w:color w:val="000000"/>
                <w:sz w:val="24"/>
                <w:szCs w:val="24"/>
              </w:rPr>
              <w:t>Повна оплата навчання за рахунок коштів загального фонду державного або місцевих бюджетів у разі зарахування вступників на навчання за державним (регіональним) замовленням</w:t>
            </w:r>
          </w:p>
        </w:tc>
        <w:tc>
          <w:tcPr>
            <w:tcW w:w="1701" w:type="dxa"/>
            <w:shd w:val="clear" w:color="FFF2CC" w:fill="FFFFFF"/>
            <w:vAlign w:val="center"/>
          </w:tcPr>
          <w:p w14:paraId="119E0F5B"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77BFE076" w14:textId="77777777" w:rsidR="00EC339A" w:rsidRPr="00D63751" w:rsidRDefault="00EC339A" w:rsidP="00EC339A">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sz w:val="24"/>
                <w:szCs w:val="24"/>
              </w:rPr>
              <w:t xml:space="preserve">Закон України “Про професійну (професійно-технічну) освіту”; Закон України “Про фахову передвищу освіту”; Закон України “Про вищу освіту”; Закон України “Про статус ветеранів війни, гарантії їх соціального статусу” (частина 7 пункту 22 статті 12); Постанова КМУ від 23.11.2016 № 975 “Про надання державної цільової підтримки деяким категоріям громадян для здобуття професійної (професійно-технічної), фахової </w:t>
            </w:r>
            <w:proofErr w:type="spellStart"/>
            <w:r w:rsidRPr="00D63751">
              <w:rPr>
                <w:rFonts w:ascii="Times New Roman" w:hAnsi="Times New Roman" w:cs="Times New Roman"/>
                <w:sz w:val="24"/>
                <w:szCs w:val="24"/>
              </w:rPr>
              <w:t>передвищої</w:t>
            </w:r>
            <w:proofErr w:type="spellEnd"/>
            <w:r w:rsidRPr="00D63751">
              <w:rPr>
                <w:rFonts w:ascii="Times New Roman" w:hAnsi="Times New Roman" w:cs="Times New Roman"/>
                <w:sz w:val="24"/>
                <w:szCs w:val="24"/>
              </w:rPr>
              <w:t xml:space="preserve"> та вищої освіти” (підпункт 1 пункту 3, абзац перший пункту 4 </w:t>
            </w:r>
            <w:r w:rsidRPr="00D63751">
              <w:rPr>
                <w:rFonts w:ascii="Times New Roman" w:hAnsi="Times New Roman" w:cs="Times New Roman"/>
                <w:sz w:val="24"/>
                <w:szCs w:val="24"/>
              </w:rPr>
              <w:lastRenderedPageBreak/>
              <w:t>Порядку та умов) (із змінами)</w:t>
            </w:r>
          </w:p>
        </w:tc>
      </w:tr>
      <w:tr w:rsidR="00EC339A" w:rsidRPr="00D63751" w14:paraId="304A95C3" w14:textId="77777777" w:rsidTr="006D6E6D">
        <w:trPr>
          <w:trHeight w:val="3101"/>
        </w:trPr>
        <w:tc>
          <w:tcPr>
            <w:tcW w:w="866" w:type="dxa"/>
            <w:shd w:val="clear" w:color="FFF2CC" w:fill="FFFFFF"/>
            <w:vAlign w:val="center"/>
          </w:tcPr>
          <w:p w14:paraId="4D9580FC" w14:textId="62C14187"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7B821152"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Першочергове переведення осіб, зарахованих на навчання за кошти фізичних або юридичних осіб, на навчання на місцях державного (регіонального) замовлення у державних або комунальних закладах освіти</w:t>
            </w:r>
          </w:p>
        </w:tc>
        <w:tc>
          <w:tcPr>
            <w:tcW w:w="1701" w:type="dxa"/>
            <w:shd w:val="clear" w:color="FFF2CC" w:fill="FFFFFF"/>
            <w:vAlign w:val="center"/>
          </w:tcPr>
          <w:p w14:paraId="47DF6575"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60441E48" w14:textId="77777777" w:rsidR="00EC339A" w:rsidRPr="00D63751" w:rsidRDefault="00EC339A" w:rsidP="00EC339A">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color w:val="000000"/>
                <w:sz w:val="24"/>
                <w:szCs w:val="24"/>
              </w:rPr>
              <w:t xml:space="preserve">Постанова КМУ від 28.10.2022 № 1224 “Про затвердження Порядку переведення на навчання за державним замовленням окремих категорій здобувачів фахової </w:t>
            </w:r>
            <w:proofErr w:type="spellStart"/>
            <w:r w:rsidRPr="00D63751">
              <w:rPr>
                <w:rFonts w:ascii="Times New Roman" w:hAnsi="Times New Roman" w:cs="Times New Roman"/>
                <w:color w:val="000000"/>
                <w:sz w:val="24"/>
                <w:szCs w:val="24"/>
              </w:rPr>
              <w:t>передвищої</w:t>
            </w:r>
            <w:proofErr w:type="spellEnd"/>
            <w:r w:rsidRPr="00D63751">
              <w:rPr>
                <w:rFonts w:ascii="Times New Roman" w:hAnsi="Times New Roman" w:cs="Times New Roman"/>
                <w:color w:val="000000"/>
                <w:sz w:val="24"/>
                <w:szCs w:val="24"/>
              </w:rPr>
              <w:t xml:space="preserve">, вищої освіти, які зараховані до закладів фахової </w:t>
            </w:r>
            <w:proofErr w:type="spellStart"/>
            <w:r w:rsidRPr="00D63751">
              <w:rPr>
                <w:rFonts w:ascii="Times New Roman" w:hAnsi="Times New Roman" w:cs="Times New Roman"/>
                <w:color w:val="000000"/>
                <w:sz w:val="24"/>
                <w:szCs w:val="24"/>
              </w:rPr>
              <w:t>передвищої</w:t>
            </w:r>
            <w:proofErr w:type="spellEnd"/>
            <w:r w:rsidRPr="00D63751">
              <w:rPr>
                <w:rFonts w:ascii="Times New Roman" w:hAnsi="Times New Roman" w:cs="Times New Roman"/>
                <w:color w:val="000000"/>
                <w:sz w:val="24"/>
                <w:szCs w:val="24"/>
              </w:rPr>
              <w:t>, вищої освіти до 2021 року включно на місця, що фінансуються за кошти фізичних та/або юридичних осіб”</w:t>
            </w:r>
          </w:p>
        </w:tc>
      </w:tr>
      <w:tr w:rsidR="00EC339A" w:rsidRPr="00D63751" w14:paraId="2FC03D41" w14:textId="77777777" w:rsidTr="006D6E6D">
        <w:trPr>
          <w:trHeight w:val="843"/>
        </w:trPr>
        <w:tc>
          <w:tcPr>
            <w:tcW w:w="866" w:type="dxa"/>
            <w:shd w:val="clear" w:color="FFF2CC" w:fill="FFFFFF"/>
            <w:vAlign w:val="center"/>
          </w:tcPr>
          <w:p w14:paraId="38601901" w14:textId="2AFBBF5F"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59AC19EC"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Безоплатне забезпечення підручниками</w:t>
            </w:r>
          </w:p>
        </w:tc>
        <w:tc>
          <w:tcPr>
            <w:tcW w:w="1701" w:type="dxa"/>
            <w:shd w:val="clear" w:color="FFF2CC" w:fill="FFFFFF"/>
            <w:vAlign w:val="center"/>
          </w:tcPr>
          <w:p w14:paraId="3A6B556A"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42B8A5D0" w14:textId="77777777" w:rsidR="00EC339A" w:rsidRPr="00D63751" w:rsidRDefault="00EC339A" w:rsidP="00EC339A">
            <w:pPr>
              <w:pStyle w:val="a4"/>
              <w:shd w:val="clear" w:color="auto" w:fill="FFFFFF" w:themeFill="background1"/>
              <w:spacing w:before="0" w:beforeAutospacing="0" w:after="0" w:afterAutospacing="0"/>
              <w:jc w:val="center"/>
            </w:pPr>
            <w:r w:rsidRPr="00D63751">
              <w:rPr>
                <w:color w:val="000000"/>
              </w:rPr>
              <w:t>Закон України “Про професійну (професійно-технічну) освіту”;</w:t>
            </w:r>
          </w:p>
          <w:p w14:paraId="40BE0264" w14:textId="77777777" w:rsidR="00EC339A" w:rsidRPr="00D63751" w:rsidRDefault="00EC339A" w:rsidP="00EC339A">
            <w:pPr>
              <w:pStyle w:val="a4"/>
              <w:shd w:val="clear" w:color="auto" w:fill="FFFFFF" w:themeFill="background1"/>
              <w:spacing w:before="0" w:beforeAutospacing="0" w:after="0" w:afterAutospacing="0"/>
              <w:jc w:val="center"/>
            </w:pPr>
            <w:r w:rsidRPr="00D63751">
              <w:rPr>
                <w:color w:val="000000"/>
              </w:rPr>
              <w:t>Закон України “Про статус ветеранів війни, гарантії їх соціального статусу”;</w:t>
            </w:r>
          </w:p>
          <w:p w14:paraId="546E8A66" w14:textId="77777777" w:rsidR="00EC339A" w:rsidRPr="00D63751" w:rsidRDefault="00EC339A" w:rsidP="00EC339A">
            <w:pPr>
              <w:pStyle w:val="a4"/>
              <w:shd w:val="clear" w:color="auto" w:fill="FFFFFF" w:themeFill="background1"/>
              <w:spacing w:before="0" w:beforeAutospacing="0" w:after="0" w:afterAutospacing="0"/>
              <w:jc w:val="center"/>
            </w:pPr>
            <w:r w:rsidRPr="00D63751">
              <w:rPr>
                <w:color w:val="000000"/>
              </w:rPr>
              <w:t xml:space="preserve">Постанова КМУ від 23.11.2016 № 975 “Про надання державної цільової підтримки деяким категоріям громадян для здобуття професійної (професійно-технічної), фахової </w:t>
            </w:r>
            <w:proofErr w:type="spellStart"/>
            <w:r w:rsidRPr="00D63751">
              <w:rPr>
                <w:color w:val="000000"/>
              </w:rPr>
              <w:t>передвищої</w:t>
            </w:r>
            <w:proofErr w:type="spellEnd"/>
            <w:r w:rsidRPr="00D63751">
              <w:rPr>
                <w:color w:val="000000"/>
              </w:rPr>
              <w:t xml:space="preserve"> та вищої освіти” (зі змінами)</w:t>
            </w:r>
          </w:p>
        </w:tc>
      </w:tr>
      <w:tr w:rsidR="00EC339A" w:rsidRPr="00D63751" w14:paraId="646556D4" w14:textId="77777777" w:rsidTr="006D6E6D">
        <w:trPr>
          <w:trHeight w:val="843"/>
        </w:trPr>
        <w:tc>
          <w:tcPr>
            <w:tcW w:w="866" w:type="dxa"/>
            <w:shd w:val="clear" w:color="FFF2CC" w:fill="FFFFFF"/>
            <w:vAlign w:val="center"/>
          </w:tcPr>
          <w:p w14:paraId="7CFAA40D" w14:textId="16E9657F"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367484D4"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Безоплатне проживання в учнівських та студентських гуртожитках</w:t>
            </w:r>
          </w:p>
        </w:tc>
        <w:tc>
          <w:tcPr>
            <w:tcW w:w="1701" w:type="dxa"/>
            <w:shd w:val="clear" w:color="FFF2CC" w:fill="FFFFFF"/>
            <w:vAlign w:val="center"/>
          </w:tcPr>
          <w:p w14:paraId="2F188778"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5B11C0E3" w14:textId="77777777" w:rsidR="00EC339A" w:rsidRPr="00D63751" w:rsidRDefault="00EC339A" w:rsidP="00EC339A">
            <w:pPr>
              <w:pStyle w:val="a4"/>
              <w:shd w:val="clear" w:color="auto" w:fill="FFFFFF" w:themeFill="background1"/>
              <w:spacing w:before="0" w:beforeAutospacing="0" w:after="0" w:afterAutospacing="0"/>
              <w:jc w:val="both"/>
            </w:pPr>
            <w:r w:rsidRPr="00D63751">
              <w:rPr>
                <w:color w:val="000000"/>
              </w:rPr>
              <w:t>Закон України “Про професійну (професійно-технічну) освіту”;</w:t>
            </w:r>
          </w:p>
          <w:p w14:paraId="5321AA71" w14:textId="77777777" w:rsidR="00EC339A" w:rsidRPr="00D63751" w:rsidRDefault="00EC339A" w:rsidP="00EC339A">
            <w:pPr>
              <w:pStyle w:val="a4"/>
              <w:shd w:val="clear" w:color="auto" w:fill="FFFFFF" w:themeFill="background1"/>
              <w:spacing w:before="0" w:beforeAutospacing="0" w:after="0" w:afterAutospacing="0"/>
              <w:jc w:val="both"/>
            </w:pPr>
            <w:r w:rsidRPr="00D63751">
              <w:rPr>
                <w:color w:val="000000"/>
              </w:rPr>
              <w:t>Закон України “Про фахову передвищу освіту”;</w:t>
            </w:r>
          </w:p>
          <w:p w14:paraId="4D94930E" w14:textId="77777777" w:rsidR="00EC339A" w:rsidRPr="00D63751" w:rsidRDefault="00EC339A" w:rsidP="00EC339A">
            <w:pPr>
              <w:pStyle w:val="a4"/>
              <w:shd w:val="clear" w:color="auto" w:fill="FFFFFF" w:themeFill="background1"/>
              <w:spacing w:before="0" w:beforeAutospacing="0" w:after="0" w:afterAutospacing="0"/>
              <w:jc w:val="both"/>
            </w:pPr>
            <w:r w:rsidRPr="00D63751">
              <w:rPr>
                <w:color w:val="000000"/>
              </w:rPr>
              <w:t>Закон України “Про вищу освіту”;</w:t>
            </w:r>
          </w:p>
          <w:p w14:paraId="57DA7067" w14:textId="77777777" w:rsidR="00EC339A" w:rsidRPr="00D63751" w:rsidRDefault="00EC339A" w:rsidP="00EC339A">
            <w:pPr>
              <w:pStyle w:val="a4"/>
              <w:shd w:val="clear" w:color="auto" w:fill="FFFFFF" w:themeFill="background1"/>
              <w:spacing w:before="0" w:beforeAutospacing="0" w:after="0" w:afterAutospacing="0"/>
              <w:jc w:val="both"/>
            </w:pPr>
            <w:r w:rsidRPr="00D63751">
              <w:rPr>
                <w:color w:val="000000"/>
              </w:rPr>
              <w:t>Закон України “Про статус ветеранів війни, гарантії їх соціального статусу”;</w:t>
            </w:r>
          </w:p>
          <w:p w14:paraId="721703F8" w14:textId="77777777" w:rsidR="00EC339A" w:rsidRPr="00D63751" w:rsidRDefault="00EC339A" w:rsidP="00EC339A">
            <w:pPr>
              <w:pStyle w:val="a4"/>
              <w:shd w:val="clear" w:color="auto" w:fill="FFFFFF" w:themeFill="background1"/>
              <w:spacing w:before="0" w:beforeAutospacing="0" w:after="0" w:afterAutospacing="0"/>
              <w:jc w:val="both"/>
            </w:pPr>
            <w:r w:rsidRPr="00D63751">
              <w:rPr>
                <w:color w:val="000000"/>
              </w:rPr>
              <w:t xml:space="preserve">Постанова КМУ від 23.11.2016 № 975 “Про надання державної цільової підтримки деяким категоріям громадян для здобуття професійної (професійно-технічної), фахової </w:t>
            </w:r>
            <w:proofErr w:type="spellStart"/>
            <w:r w:rsidRPr="00D63751">
              <w:rPr>
                <w:color w:val="000000"/>
              </w:rPr>
              <w:t>передвищої</w:t>
            </w:r>
            <w:proofErr w:type="spellEnd"/>
            <w:r w:rsidRPr="00D63751">
              <w:rPr>
                <w:color w:val="000000"/>
              </w:rPr>
              <w:t xml:space="preserve"> та вищої освіти” (зі змінами) (підпункт 6 пункту 3 Порядку та умов);</w:t>
            </w:r>
          </w:p>
          <w:p w14:paraId="78003827" w14:textId="77777777" w:rsidR="00EC339A" w:rsidRPr="00D63751" w:rsidRDefault="00EC339A" w:rsidP="00EC339A">
            <w:pPr>
              <w:pStyle w:val="a4"/>
              <w:shd w:val="clear" w:color="auto" w:fill="FFFFFF" w:themeFill="background1"/>
              <w:spacing w:before="0" w:beforeAutospacing="0" w:after="0" w:afterAutospacing="0"/>
              <w:jc w:val="both"/>
            </w:pPr>
            <w:r w:rsidRPr="00D63751">
              <w:rPr>
                <w:color w:val="000000"/>
              </w:rPr>
              <w:t>Постанова КМУ від 17.04.2019 № 331 “Про затвердження Порядку забезпечення гуртожитками осіб, які здобувають освіту в закладах професійної (професійно-технічної) освіти”;</w:t>
            </w:r>
          </w:p>
          <w:p w14:paraId="3B772222" w14:textId="77777777" w:rsidR="00EC339A" w:rsidRPr="00D63751" w:rsidRDefault="00EC339A" w:rsidP="00EC339A">
            <w:pPr>
              <w:pStyle w:val="a4"/>
              <w:shd w:val="clear" w:color="auto" w:fill="FFFFFF" w:themeFill="background1"/>
              <w:spacing w:before="0" w:beforeAutospacing="0" w:after="0" w:afterAutospacing="0"/>
              <w:jc w:val="both"/>
            </w:pPr>
            <w:r w:rsidRPr="00D63751">
              <w:rPr>
                <w:color w:val="000000"/>
              </w:rPr>
              <w:lastRenderedPageBreak/>
              <w:t>Наказ Міністерства освіти і науки України від 13.11.2007 № 1004 “Про затвердження Примірного положення про студентський гуртожиток вищого навчального закладу”</w:t>
            </w:r>
          </w:p>
        </w:tc>
      </w:tr>
      <w:tr w:rsidR="00EC339A" w:rsidRPr="00D63751" w14:paraId="0B23B2C0" w14:textId="77777777" w:rsidTr="006D6E6D">
        <w:trPr>
          <w:trHeight w:val="843"/>
        </w:trPr>
        <w:tc>
          <w:tcPr>
            <w:tcW w:w="866" w:type="dxa"/>
            <w:shd w:val="clear" w:color="FFF2CC" w:fill="FFFFFF"/>
            <w:vAlign w:val="center"/>
          </w:tcPr>
          <w:p w14:paraId="1EC0F31C" w14:textId="12E785A4"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6B3B48D1"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Безоплатний доступ до Інтернету, систем баз даних у державних та комунальних закладах освіти</w:t>
            </w:r>
          </w:p>
        </w:tc>
        <w:tc>
          <w:tcPr>
            <w:tcW w:w="1701" w:type="dxa"/>
            <w:shd w:val="clear" w:color="FFF2CC" w:fill="FFFFFF"/>
            <w:vAlign w:val="center"/>
          </w:tcPr>
          <w:p w14:paraId="5C657D59"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3C86B040" w14:textId="77777777" w:rsidR="00EC339A" w:rsidRPr="00D63751" w:rsidRDefault="00EC339A" w:rsidP="00EC339A">
            <w:pPr>
              <w:pStyle w:val="a4"/>
              <w:shd w:val="clear" w:color="auto" w:fill="FFFFFF" w:themeFill="background1"/>
              <w:spacing w:before="0" w:beforeAutospacing="0" w:after="0" w:afterAutospacing="0"/>
              <w:jc w:val="both"/>
            </w:pPr>
            <w:r w:rsidRPr="00D63751">
              <w:rPr>
                <w:color w:val="000000"/>
              </w:rPr>
              <w:t>Закон України “Про статус ветеранів війни, гарантії їх соціального статусу” (ч.7. пункту 22 статті 12);</w:t>
            </w:r>
          </w:p>
          <w:p w14:paraId="162456D4" w14:textId="77777777" w:rsidR="00EC339A" w:rsidRPr="00D63751" w:rsidRDefault="00EC339A" w:rsidP="00EC339A">
            <w:pPr>
              <w:pStyle w:val="a4"/>
              <w:shd w:val="clear" w:color="auto" w:fill="FFFFFF" w:themeFill="background1"/>
              <w:spacing w:before="0" w:beforeAutospacing="0" w:after="0" w:afterAutospacing="0"/>
              <w:jc w:val="both"/>
            </w:pPr>
            <w:r w:rsidRPr="00D63751">
              <w:rPr>
                <w:color w:val="000000"/>
              </w:rPr>
              <w:t xml:space="preserve">Постанова КМУ від 23.11.2016 № 975 “Про надання державної цільової підтримки деяким категоріям громадян для здобуття професійної (професійно-технічної), фахової </w:t>
            </w:r>
            <w:proofErr w:type="spellStart"/>
            <w:r w:rsidRPr="00D63751">
              <w:rPr>
                <w:color w:val="000000"/>
              </w:rPr>
              <w:t>передвищої</w:t>
            </w:r>
            <w:proofErr w:type="spellEnd"/>
            <w:r w:rsidRPr="00D63751">
              <w:rPr>
                <w:color w:val="000000"/>
              </w:rPr>
              <w:t xml:space="preserve"> та вищої освіти” (зі змінами) (підпункт 6 пункту 3 Порядку та умов)</w:t>
            </w:r>
          </w:p>
        </w:tc>
      </w:tr>
      <w:tr w:rsidR="00EC339A" w:rsidRPr="00D63751" w14:paraId="10FCF075" w14:textId="77777777" w:rsidTr="006D6E6D">
        <w:trPr>
          <w:trHeight w:val="843"/>
        </w:trPr>
        <w:tc>
          <w:tcPr>
            <w:tcW w:w="866" w:type="dxa"/>
            <w:shd w:val="clear" w:color="FFF2CC" w:fill="FFFFFF"/>
            <w:vAlign w:val="center"/>
          </w:tcPr>
          <w:p w14:paraId="738D17E9" w14:textId="56FEA983"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06DB2D46"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Безоплатне проживання в учнівських та студентських гуртожитках</w:t>
            </w:r>
          </w:p>
        </w:tc>
        <w:tc>
          <w:tcPr>
            <w:tcW w:w="1701" w:type="dxa"/>
            <w:shd w:val="clear" w:color="FFF2CC" w:fill="FFFFFF"/>
            <w:vAlign w:val="center"/>
          </w:tcPr>
          <w:p w14:paraId="21649200"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2A41CCFD" w14:textId="77777777" w:rsidR="00EC339A" w:rsidRPr="00D63751" w:rsidRDefault="00EC339A" w:rsidP="00EC339A">
            <w:pPr>
              <w:pStyle w:val="a4"/>
              <w:shd w:val="clear" w:color="auto" w:fill="FFFFFF" w:themeFill="background1"/>
              <w:spacing w:before="0" w:beforeAutospacing="0" w:after="0" w:afterAutospacing="0"/>
              <w:jc w:val="center"/>
            </w:pPr>
            <w:r w:rsidRPr="00D63751">
              <w:rPr>
                <w:color w:val="000000"/>
              </w:rPr>
              <w:t>Закон України “Про професійну (професійно-технічну) освіту”;</w:t>
            </w:r>
          </w:p>
          <w:p w14:paraId="3961C839" w14:textId="77777777" w:rsidR="00EC339A" w:rsidRPr="00D63751" w:rsidRDefault="00EC339A" w:rsidP="00EC339A">
            <w:pPr>
              <w:pStyle w:val="a4"/>
              <w:shd w:val="clear" w:color="auto" w:fill="FFFFFF" w:themeFill="background1"/>
              <w:spacing w:before="0" w:beforeAutospacing="0" w:after="0" w:afterAutospacing="0"/>
              <w:jc w:val="center"/>
            </w:pPr>
            <w:r w:rsidRPr="00D63751">
              <w:rPr>
                <w:color w:val="000000"/>
              </w:rPr>
              <w:t>Закон України “Про фахову передвищу освіту”;Закон України “Про вищу освіту”;</w:t>
            </w:r>
          </w:p>
          <w:p w14:paraId="774B0307" w14:textId="77777777" w:rsidR="00EC339A" w:rsidRPr="00D63751" w:rsidRDefault="00EC339A" w:rsidP="00EC339A">
            <w:pPr>
              <w:pStyle w:val="a4"/>
              <w:shd w:val="clear" w:color="auto" w:fill="FFFFFF" w:themeFill="background1"/>
              <w:spacing w:before="0" w:beforeAutospacing="0" w:after="0" w:afterAutospacing="0"/>
              <w:jc w:val="center"/>
            </w:pPr>
            <w:r w:rsidRPr="00D63751">
              <w:rPr>
                <w:color w:val="000000"/>
              </w:rPr>
              <w:t xml:space="preserve">Закон України “Про статус ветеранів війни, гарантії їх соціального статусу”;Постанова КМУ від 23.11.2016 № 975 “Про надання державної цільової підтримки деяким категоріям громадян для здобуття професійної (професійно-технічної), фахової </w:t>
            </w:r>
            <w:proofErr w:type="spellStart"/>
            <w:r w:rsidRPr="00D63751">
              <w:rPr>
                <w:color w:val="000000"/>
              </w:rPr>
              <w:t>передвищої</w:t>
            </w:r>
            <w:proofErr w:type="spellEnd"/>
            <w:r w:rsidRPr="00D63751">
              <w:rPr>
                <w:color w:val="000000"/>
              </w:rPr>
              <w:t xml:space="preserve"> та вищої освіти” (зі змінами) (підпункт 6 пункту 3 Порядку та умов);</w:t>
            </w:r>
          </w:p>
          <w:p w14:paraId="13C018F5" w14:textId="77777777" w:rsidR="00EC339A" w:rsidRPr="00D63751" w:rsidRDefault="00EC339A" w:rsidP="00EC339A">
            <w:pPr>
              <w:pStyle w:val="a4"/>
              <w:shd w:val="clear" w:color="auto" w:fill="FFFFFF" w:themeFill="background1"/>
              <w:spacing w:before="0" w:beforeAutospacing="0" w:after="0" w:afterAutospacing="0"/>
              <w:jc w:val="center"/>
            </w:pPr>
            <w:r w:rsidRPr="00D63751">
              <w:rPr>
                <w:color w:val="000000"/>
              </w:rPr>
              <w:t>Постанова КМУ від 17.04.2019 № 331 “Про затвердження Порядку забезпечення гуртожитками осіб, які здобувають освіту в закладах професійної (професійно-технічної) освіти”;</w:t>
            </w:r>
          </w:p>
          <w:p w14:paraId="4B8A3AC2" w14:textId="77777777" w:rsidR="00EC339A" w:rsidRPr="00D63751" w:rsidRDefault="00EC339A" w:rsidP="00EC339A">
            <w:pPr>
              <w:pStyle w:val="a4"/>
              <w:shd w:val="clear" w:color="auto" w:fill="FFFFFF" w:themeFill="background1"/>
              <w:spacing w:before="0" w:beforeAutospacing="0" w:after="0" w:afterAutospacing="0"/>
              <w:jc w:val="center"/>
            </w:pPr>
            <w:r w:rsidRPr="00D63751">
              <w:rPr>
                <w:color w:val="000000"/>
              </w:rPr>
              <w:t>Наказ Міністерства освіти і науки України від 13.11.2007 № 1004 “Про затвердження Примірного положення про студентський гуртожиток вищого навчального закладу”</w:t>
            </w:r>
          </w:p>
        </w:tc>
      </w:tr>
      <w:tr w:rsidR="00EC339A" w:rsidRPr="00D63751" w14:paraId="0CCB2AED" w14:textId="77777777" w:rsidTr="006D6E6D">
        <w:trPr>
          <w:trHeight w:val="843"/>
        </w:trPr>
        <w:tc>
          <w:tcPr>
            <w:tcW w:w="866" w:type="dxa"/>
            <w:shd w:val="clear" w:color="FFF2CC" w:fill="FFFFFF"/>
            <w:vAlign w:val="center"/>
          </w:tcPr>
          <w:p w14:paraId="52A17306" w14:textId="02B9E4A1"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16C681B4"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 xml:space="preserve">Вступ поза конкурсом до державних та комунальних закладів вищої та фахової </w:t>
            </w:r>
            <w:proofErr w:type="spellStart"/>
            <w:r w:rsidRPr="00D63751">
              <w:rPr>
                <w:rFonts w:ascii="Times New Roman" w:hAnsi="Times New Roman" w:cs="Times New Roman"/>
                <w:bCs/>
                <w:color w:val="000000"/>
                <w:sz w:val="24"/>
                <w:szCs w:val="24"/>
              </w:rPr>
              <w:t>передвищої</w:t>
            </w:r>
            <w:proofErr w:type="spellEnd"/>
            <w:r w:rsidRPr="00D63751">
              <w:rPr>
                <w:rFonts w:ascii="Times New Roman" w:hAnsi="Times New Roman" w:cs="Times New Roman"/>
                <w:bCs/>
                <w:color w:val="000000"/>
                <w:sz w:val="24"/>
                <w:szCs w:val="24"/>
              </w:rPr>
              <w:t xml:space="preserve"> освіти</w:t>
            </w:r>
          </w:p>
        </w:tc>
        <w:tc>
          <w:tcPr>
            <w:tcW w:w="1701" w:type="dxa"/>
            <w:shd w:val="clear" w:color="FFF2CC" w:fill="FFFFFF"/>
            <w:vAlign w:val="center"/>
          </w:tcPr>
          <w:p w14:paraId="586A85AB"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0996E291" w14:textId="77777777" w:rsidR="00EC339A" w:rsidRPr="00D63751" w:rsidRDefault="00EC339A" w:rsidP="00EC339A">
            <w:pPr>
              <w:pStyle w:val="a4"/>
              <w:shd w:val="clear" w:color="auto" w:fill="FFFFFF" w:themeFill="background1"/>
              <w:spacing w:before="0" w:beforeAutospacing="0" w:after="0" w:afterAutospacing="0"/>
              <w:jc w:val="both"/>
            </w:pPr>
            <w:r w:rsidRPr="00D63751">
              <w:rPr>
                <w:color w:val="000000"/>
              </w:rPr>
              <w:t>1. Закон України “Про статус ветеранів війни, гарантії їх соціального статусу”;</w:t>
            </w:r>
          </w:p>
          <w:p w14:paraId="7C7E884C" w14:textId="77777777" w:rsidR="00EC339A" w:rsidRPr="00D63751" w:rsidRDefault="00EC339A" w:rsidP="00EC339A">
            <w:pPr>
              <w:pStyle w:val="a4"/>
              <w:shd w:val="clear" w:color="auto" w:fill="FFFFFF" w:themeFill="background1"/>
              <w:spacing w:before="0" w:beforeAutospacing="0" w:after="0" w:afterAutospacing="0"/>
              <w:jc w:val="both"/>
            </w:pPr>
            <w:r w:rsidRPr="00D63751">
              <w:rPr>
                <w:color w:val="000000"/>
              </w:rPr>
              <w:t xml:space="preserve">2. Закон України “Про </w:t>
            </w:r>
            <w:r w:rsidRPr="00D63751">
              <w:rPr>
                <w:color w:val="000000"/>
              </w:rPr>
              <w:lastRenderedPageBreak/>
              <w:t>соціальний і правовий захист військовослужбовців та членів їх сімей”;</w:t>
            </w:r>
          </w:p>
          <w:p w14:paraId="1D3FD195" w14:textId="77777777" w:rsidR="00EC339A" w:rsidRPr="00D63751" w:rsidRDefault="00EC339A" w:rsidP="00EC339A">
            <w:pPr>
              <w:pStyle w:val="a4"/>
              <w:shd w:val="clear" w:color="auto" w:fill="FFFFFF" w:themeFill="background1"/>
              <w:spacing w:before="0" w:beforeAutospacing="0" w:after="0" w:afterAutospacing="0"/>
              <w:jc w:val="both"/>
            </w:pPr>
            <w:r w:rsidRPr="00D63751">
              <w:rPr>
                <w:color w:val="000000"/>
              </w:rPr>
              <w:t xml:space="preserve">3. Наказ Міністерства освіти і науки України від 15.03.2023 № 277 “Про затвердження порядку прийому на навчання до закладів фахової </w:t>
            </w:r>
            <w:proofErr w:type="spellStart"/>
            <w:r w:rsidRPr="00D63751">
              <w:rPr>
                <w:color w:val="000000"/>
              </w:rPr>
              <w:t>передвищої</w:t>
            </w:r>
            <w:proofErr w:type="spellEnd"/>
            <w:r w:rsidRPr="00D63751">
              <w:rPr>
                <w:color w:val="000000"/>
              </w:rPr>
              <w:t xml:space="preserve"> освіти в 2023 році”;</w:t>
            </w:r>
          </w:p>
          <w:p w14:paraId="34581247" w14:textId="77777777" w:rsidR="00EC339A" w:rsidRPr="00D63751" w:rsidRDefault="00EC339A" w:rsidP="00EC339A">
            <w:pPr>
              <w:pStyle w:val="a4"/>
              <w:shd w:val="clear" w:color="auto" w:fill="FFFFFF" w:themeFill="background1"/>
              <w:spacing w:before="0" w:beforeAutospacing="0" w:after="0" w:afterAutospacing="0"/>
              <w:jc w:val="both"/>
            </w:pPr>
            <w:r w:rsidRPr="00D63751">
              <w:rPr>
                <w:color w:val="000000"/>
              </w:rPr>
              <w:t>4. Наказ Міністерства освіти і науки України від 15.03.2023 року № 276 “Про затвердження порядку прийому на навчання до закладів вищої освіти в 2023 році”;</w:t>
            </w:r>
          </w:p>
          <w:p w14:paraId="31C1FCC5" w14:textId="77777777" w:rsidR="00EC339A" w:rsidRPr="00D63751" w:rsidRDefault="00EC339A" w:rsidP="00EC339A">
            <w:pPr>
              <w:pStyle w:val="a4"/>
              <w:shd w:val="clear" w:color="auto" w:fill="FFFFFF" w:themeFill="background1"/>
              <w:spacing w:before="0" w:beforeAutospacing="0" w:after="0" w:afterAutospacing="0"/>
              <w:jc w:val="both"/>
            </w:pPr>
            <w:r w:rsidRPr="00D63751">
              <w:rPr>
                <w:color w:val="000000"/>
              </w:rPr>
              <w:t>5. Закон України “Про фахову передвищу освіту”;</w:t>
            </w:r>
          </w:p>
          <w:p w14:paraId="7A0AD646" w14:textId="77777777" w:rsidR="00EC339A" w:rsidRPr="00D63751" w:rsidRDefault="00EC339A" w:rsidP="00EC339A">
            <w:pPr>
              <w:pStyle w:val="a4"/>
              <w:shd w:val="clear" w:color="auto" w:fill="FFFFFF" w:themeFill="background1"/>
              <w:spacing w:before="0" w:beforeAutospacing="0" w:after="0" w:afterAutospacing="0"/>
              <w:jc w:val="both"/>
            </w:pPr>
            <w:r w:rsidRPr="00D63751">
              <w:rPr>
                <w:color w:val="000000"/>
              </w:rPr>
              <w:t>6.Закон України “Про вищу освіту”.</w:t>
            </w:r>
          </w:p>
        </w:tc>
      </w:tr>
      <w:tr w:rsidR="00EC339A" w:rsidRPr="00D63751" w14:paraId="7E5B6DD7" w14:textId="77777777" w:rsidTr="006D6E6D">
        <w:trPr>
          <w:trHeight w:val="843"/>
        </w:trPr>
        <w:tc>
          <w:tcPr>
            <w:tcW w:w="866" w:type="dxa"/>
            <w:shd w:val="clear" w:color="FFF2CC" w:fill="FFFFFF"/>
            <w:vAlign w:val="center"/>
          </w:tcPr>
          <w:p w14:paraId="693A845C" w14:textId="3084A664"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04F4BB75"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Право на позаконкурсний вступ до закладів професійної (професійно-технічної) освіти і на курси для одержання відповідних професій</w:t>
            </w:r>
          </w:p>
        </w:tc>
        <w:tc>
          <w:tcPr>
            <w:tcW w:w="1701" w:type="dxa"/>
            <w:shd w:val="clear" w:color="FFF2CC" w:fill="FFFFFF"/>
            <w:vAlign w:val="center"/>
          </w:tcPr>
          <w:p w14:paraId="3BC8188C"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066290AC" w14:textId="77777777" w:rsidR="00EC339A" w:rsidRPr="00D63751" w:rsidRDefault="00EC339A" w:rsidP="00EC339A">
            <w:pPr>
              <w:pStyle w:val="a4"/>
              <w:shd w:val="clear" w:color="auto" w:fill="FFFFFF" w:themeFill="background1"/>
              <w:spacing w:before="0" w:beforeAutospacing="0" w:after="0" w:afterAutospacing="0"/>
              <w:jc w:val="both"/>
            </w:pPr>
            <w:r w:rsidRPr="00D63751">
              <w:rPr>
                <w:color w:val="000000"/>
              </w:rPr>
              <w:t>1. Закони України “Про професійну (професійно-технічну) освіту”;</w:t>
            </w:r>
          </w:p>
          <w:p w14:paraId="0E54D9D9" w14:textId="77777777" w:rsidR="00EC339A" w:rsidRPr="00D63751" w:rsidRDefault="00EC339A" w:rsidP="00EC339A">
            <w:pPr>
              <w:pStyle w:val="a4"/>
              <w:shd w:val="clear" w:color="auto" w:fill="FFFFFF" w:themeFill="background1"/>
              <w:spacing w:before="0" w:beforeAutospacing="0" w:after="0" w:afterAutospacing="0"/>
              <w:jc w:val="both"/>
            </w:pPr>
            <w:r w:rsidRPr="00D63751">
              <w:rPr>
                <w:color w:val="000000"/>
              </w:rPr>
              <w:t>2. Закон України “Про статус ветеранів війни, гарантії їх соціального статусу”;</w:t>
            </w:r>
          </w:p>
          <w:p w14:paraId="6836189F" w14:textId="77777777" w:rsidR="00EC339A" w:rsidRPr="00D63751" w:rsidRDefault="00EC339A" w:rsidP="00EC339A">
            <w:pPr>
              <w:pStyle w:val="a4"/>
              <w:shd w:val="clear" w:color="auto" w:fill="FFFFFF" w:themeFill="background1"/>
              <w:spacing w:before="0" w:beforeAutospacing="0" w:after="0" w:afterAutospacing="0"/>
              <w:jc w:val="both"/>
            </w:pPr>
            <w:r w:rsidRPr="00D63751">
              <w:rPr>
                <w:color w:val="000000"/>
              </w:rPr>
              <w:t>3. Наказ Міністерства освіти і науки України від 14.05.2013 № 499 “Про затвердження Типових правил прийому до закладів професійної (професійно-технічної) освіти України”</w:t>
            </w:r>
          </w:p>
        </w:tc>
      </w:tr>
      <w:tr w:rsidR="00EC339A" w:rsidRPr="00D63751" w14:paraId="331163AD" w14:textId="77777777" w:rsidTr="00FC36C3">
        <w:trPr>
          <w:trHeight w:val="550"/>
        </w:trPr>
        <w:tc>
          <w:tcPr>
            <w:tcW w:w="866" w:type="dxa"/>
            <w:shd w:val="clear" w:color="FFF2CC" w:fill="FFFFFF"/>
            <w:vAlign w:val="center"/>
          </w:tcPr>
          <w:p w14:paraId="1491C865" w14:textId="6BF0231E"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37C184C3"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Безкоштовне харчування дітей загиблих (померлих) ветеранів війни, Захисників і Захисниць України</w:t>
            </w:r>
          </w:p>
        </w:tc>
        <w:tc>
          <w:tcPr>
            <w:tcW w:w="1701" w:type="dxa"/>
            <w:shd w:val="clear" w:color="FFF2CC" w:fill="FFFFFF"/>
            <w:vAlign w:val="center"/>
          </w:tcPr>
          <w:p w14:paraId="160EFDEA"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582FC203" w14:textId="77777777" w:rsidR="00EC339A" w:rsidRPr="00D63751" w:rsidRDefault="00EC339A" w:rsidP="00EC339A">
            <w:pPr>
              <w:pStyle w:val="a4"/>
              <w:shd w:val="clear" w:color="auto" w:fill="FFFFFF" w:themeFill="background1"/>
              <w:spacing w:before="0" w:beforeAutospacing="0" w:after="0" w:afterAutospacing="0"/>
              <w:jc w:val="center"/>
            </w:pPr>
            <w:r w:rsidRPr="00D63751">
              <w:rPr>
                <w:color w:val="000000"/>
              </w:rPr>
              <w:t>1. Закон України “Про статус ветеранів війни, гарантії їх соціального статусу” (ч.10 ст. 15);</w:t>
            </w:r>
          </w:p>
          <w:p w14:paraId="3B32DC49" w14:textId="77777777" w:rsidR="00EC339A" w:rsidRPr="00D63751" w:rsidRDefault="00EC339A" w:rsidP="00EC339A">
            <w:pPr>
              <w:pStyle w:val="a4"/>
              <w:shd w:val="clear" w:color="auto" w:fill="FFFFFF" w:themeFill="background1"/>
              <w:spacing w:before="0" w:beforeAutospacing="0" w:after="0" w:afterAutospacing="0"/>
              <w:jc w:val="center"/>
            </w:pPr>
            <w:r w:rsidRPr="00D63751">
              <w:rPr>
                <w:color w:val="000000"/>
              </w:rPr>
              <w:t>2. Закони України “Про освіту” (п.3 ст.56);</w:t>
            </w:r>
          </w:p>
          <w:p w14:paraId="2939A547" w14:textId="77777777" w:rsidR="00EC339A" w:rsidRPr="00D63751" w:rsidRDefault="00EC339A" w:rsidP="00EC339A">
            <w:pPr>
              <w:pStyle w:val="a4"/>
              <w:shd w:val="clear" w:color="auto" w:fill="FFFFFF" w:themeFill="background1"/>
              <w:spacing w:before="0" w:beforeAutospacing="0" w:after="0" w:afterAutospacing="0"/>
              <w:jc w:val="center"/>
            </w:pPr>
            <w:r w:rsidRPr="00D63751">
              <w:rPr>
                <w:color w:val="000000"/>
              </w:rPr>
              <w:t>3. Закону України “Про дошкільну освіту” (абзац 4 частини 5 ст.35);</w:t>
            </w:r>
          </w:p>
          <w:p w14:paraId="23865695" w14:textId="77777777" w:rsidR="00EC339A" w:rsidRPr="00D63751" w:rsidRDefault="00EC339A" w:rsidP="00EC339A">
            <w:pPr>
              <w:pStyle w:val="a4"/>
              <w:shd w:val="clear" w:color="auto" w:fill="FFFFFF" w:themeFill="background1"/>
              <w:spacing w:before="0" w:beforeAutospacing="0" w:after="0" w:afterAutospacing="0"/>
              <w:jc w:val="center"/>
            </w:pPr>
            <w:r w:rsidRPr="00D63751">
              <w:rPr>
                <w:color w:val="000000"/>
              </w:rPr>
              <w:t>4. Закон України “Про професійну (професійно-технічну) освіту” (абзац 7 ст. 22);</w:t>
            </w:r>
          </w:p>
          <w:p w14:paraId="73B45809" w14:textId="77777777" w:rsidR="00EC339A" w:rsidRPr="00D63751" w:rsidRDefault="00EC339A" w:rsidP="00EC339A">
            <w:pPr>
              <w:pStyle w:val="a4"/>
              <w:shd w:val="clear" w:color="auto" w:fill="FFFFFF" w:themeFill="background1"/>
              <w:spacing w:before="0" w:beforeAutospacing="0" w:after="0" w:afterAutospacing="0"/>
              <w:jc w:val="center"/>
            </w:pPr>
            <w:r w:rsidRPr="00D63751">
              <w:rPr>
                <w:color w:val="000000"/>
              </w:rPr>
              <w:t>5. Закон України “Про фахову передвищу освіту” (п.4 ст. 57);</w:t>
            </w:r>
          </w:p>
          <w:p w14:paraId="68A23D2A" w14:textId="77777777" w:rsidR="00EC339A" w:rsidRPr="00D63751" w:rsidRDefault="00EC339A" w:rsidP="00EC339A">
            <w:pPr>
              <w:pStyle w:val="a4"/>
              <w:shd w:val="clear" w:color="auto" w:fill="FFFFFF" w:themeFill="background1"/>
              <w:spacing w:before="0" w:beforeAutospacing="0" w:after="0" w:afterAutospacing="0"/>
              <w:jc w:val="center"/>
              <w:rPr>
                <w:color w:val="000000"/>
              </w:rPr>
            </w:pPr>
            <w:r w:rsidRPr="00D63751">
              <w:rPr>
                <w:color w:val="000000"/>
              </w:rPr>
              <w:t xml:space="preserve">6. Постанова КМУ від 24.03.2021 № 305 “Про затвердження норм та Порядку організації харчування у закладах освіти та дитячих закладах </w:t>
            </w:r>
            <w:r w:rsidRPr="00D63751">
              <w:rPr>
                <w:color w:val="000000"/>
              </w:rPr>
              <w:lastRenderedPageBreak/>
              <w:t>оздоровлення та відпочинку” (п. 4 Порядку)</w:t>
            </w:r>
          </w:p>
        </w:tc>
      </w:tr>
      <w:tr w:rsidR="00EC339A" w:rsidRPr="00D63751" w14:paraId="3AC4E334" w14:textId="77777777" w:rsidTr="006D6E6D">
        <w:trPr>
          <w:trHeight w:val="3459"/>
        </w:trPr>
        <w:tc>
          <w:tcPr>
            <w:tcW w:w="866" w:type="dxa"/>
            <w:shd w:val="clear" w:color="FFF2CC" w:fill="FFFFFF"/>
            <w:vAlign w:val="center"/>
          </w:tcPr>
          <w:p w14:paraId="3D29C182" w14:textId="7680301A"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05F17405" w14:textId="77777777" w:rsidR="00EC339A" w:rsidRPr="00D63751" w:rsidRDefault="00EC339A" w:rsidP="00EC339A">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color w:val="000000"/>
                <w:sz w:val="24"/>
                <w:szCs w:val="24"/>
              </w:rPr>
              <w:t>Організація культурно-масових заходів, масових спортивних, фізкультурно-оздоровчих та інших реабілітаційних заходів, в рамках дії заходів Комплексної програми з соціальної підтримки, реабілітації осіб, які брали безпосередню участь у здійсненні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членів їхніх сімей у Дніпропетровській області на 2020 – 2025 роки</w:t>
            </w:r>
          </w:p>
        </w:tc>
        <w:tc>
          <w:tcPr>
            <w:tcW w:w="1701" w:type="dxa"/>
            <w:shd w:val="clear" w:color="FFF2CC" w:fill="FFFFFF"/>
            <w:vAlign w:val="center"/>
          </w:tcPr>
          <w:p w14:paraId="1AFC847D" w14:textId="77777777" w:rsidR="00EC339A" w:rsidRPr="00D63751" w:rsidRDefault="00EC339A" w:rsidP="00EC339A">
            <w:pPr>
              <w:shd w:val="clear" w:color="auto" w:fill="FFFFFF" w:themeFill="background1"/>
              <w:spacing w:line="240" w:lineRule="auto"/>
              <w:jc w:val="center"/>
              <w:rPr>
                <w:rFonts w:ascii="Times New Roman" w:eastAsia="Times New Roman" w:hAnsi="Times New Roman" w:cs="Times New Roman"/>
                <w:sz w:val="24"/>
                <w:szCs w:val="24"/>
                <w:lang w:eastAsia="uk-UA"/>
              </w:rPr>
            </w:pPr>
          </w:p>
        </w:tc>
        <w:tc>
          <w:tcPr>
            <w:tcW w:w="3402" w:type="dxa"/>
            <w:shd w:val="clear" w:color="FFFFFF" w:fill="FFFFFF"/>
            <w:vAlign w:val="center"/>
          </w:tcPr>
          <w:p w14:paraId="64736A60" w14:textId="77777777" w:rsidR="00EC339A" w:rsidRPr="00D63751" w:rsidRDefault="00EC339A" w:rsidP="00EC339A">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color w:val="000000"/>
                <w:sz w:val="24"/>
                <w:szCs w:val="24"/>
              </w:rPr>
              <w:t>Надання послуги в рамках Комплексної програми з соціальної підтримки, реабілітації осіб, які брали безпосередню участь у здійсненні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членів їхніх сімей у Дніпропетровській області на 2020 – 2025 роки</w:t>
            </w:r>
          </w:p>
        </w:tc>
      </w:tr>
      <w:tr w:rsidR="00EC339A" w:rsidRPr="007A1D60" w14:paraId="6097D64F" w14:textId="77777777" w:rsidTr="006D6E6D">
        <w:trPr>
          <w:trHeight w:val="184"/>
        </w:trPr>
        <w:tc>
          <w:tcPr>
            <w:tcW w:w="10080" w:type="dxa"/>
            <w:gridSpan w:val="4"/>
            <w:shd w:val="clear" w:color="FFF2CC" w:fill="FFFFFF"/>
            <w:vAlign w:val="center"/>
          </w:tcPr>
          <w:p w14:paraId="6DC140B0" w14:textId="77777777" w:rsidR="00FB45DD" w:rsidRDefault="00EC339A" w:rsidP="00974939">
            <w:pPr>
              <w:pStyle w:val="a3"/>
              <w:numPr>
                <w:ilvl w:val="1"/>
                <w:numId w:val="16"/>
              </w:numPr>
              <w:shd w:val="clear" w:color="auto" w:fill="FFFFFF" w:themeFill="background1"/>
              <w:spacing w:line="240" w:lineRule="auto"/>
              <w:ind w:left="-90"/>
              <w:jc w:val="center"/>
              <w:rPr>
                <w:rFonts w:ascii="Times New Roman" w:hAnsi="Times New Roman" w:cs="Times New Roman"/>
                <w:b/>
                <w:color w:val="000000"/>
                <w:sz w:val="24"/>
                <w:szCs w:val="24"/>
              </w:rPr>
            </w:pPr>
            <w:r w:rsidRPr="007746B2">
              <w:rPr>
                <w:rFonts w:ascii="Times New Roman" w:hAnsi="Times New Roman" w:cs="Times New Roman"/>
                <w:b/>
                <w:color w:val="000000"/>
                <w:sz w:val="24"/>
                <w:szCs w:val="24"/>
              </w:rPr>
              <w:t xml:space="preserve"> Послуги Департаменту соціального захисту</w:t>
            </w:r>
          </w:p>
          <w:p w14:paraId="2E4D252C" w14:textId="73FF5CEB" w:rsidR="00EC339A" w:rsidRPr="007746B2" w:rsidRDefault="00FB45DD" w:rsidP="00FB45DD">
            <w:pPr>
              <w:pStyle w:val="a3"/>
              <w:numPr>
                <w:ilvl w:val="1"/>
                <w:numId w:val="16"/>
              </w:numPr>
              <w:shd w:val="clear" w:color="auto" w:fill="FFFFFF" w:themeFill="background1"/>
              <w:spacing w:line="240" w:lineRule="auto"/>
              <w:ind w:left="-9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00EC339A" w:rsidRPr="007746B2">
              <w:rPr>
                <w:rFonts w:ascii="Times New Roman" w:hAnsi="Times New Roman" w:cs="Times New Roman"/>
                <w:b/>
                <w:color w:val="000000"/>
                <w:sz w:val="24"/>
                <w:szCs w:val="24"/>
              </w:rPr>
              <w:t>населення Дніпропетровської військової адміністрації</w:t>
            </w:r>
          </w:p>
        </w:tc>
      </w:tr>
      <w:tr w:rsidR="00EC339A" w:rsidRPr="00D63751" w14:paraId="584040F8" w14:textId="77777777" w:rsidTr="00FC36C3">
        <w:trPr>
          <w:trHeight w:val="266"/>
        </w:trPr>
        <w:tc>
          <w:tcPr>
            <w:tcW w:w="866" w:type="dxa"/>
            <w:shd w:val="clear" w:color="FFF2CC" w:fill="FFFFFF"/>
            <w:vAlign w:val="center"/>
          </w:tcPr>
          <w:p w14:paraId="3C057FEC" w14:textId="405FB211"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3A0957CD" w14:textId="77777777" w:rsidR="00EC339A" w:rsidRPr="00D63751" w:rsidRDefault="00EC339A" w:rsidP="00EC339A">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sz w:val="24"/>
                <w:szCs w:val="24"/>
              </w:rPr>
              <w:t>Надання фінансової підтримки громадським об’єднанням ветеранів в рамках дії заходів Комплексної програми соціального захисту населення Дніпропетровської області на 2020 – 2024 роки, затвердженої рішенням Дніпропетровської обласної ради від 13 грудня 2019 року №534-20/VІІ</w:t>
            </w:r>
          </w:p>
        </w:tc>
        <w:tc>
          <w:tcPr>
            <w:tcW w:w="1701" w:type="dxa"/>
            <w:shd w:val="clear" w:color="FFF2CC" w:fill="FFFFFF"/>
            <w:vAlign w:val="center"/>
          </w:tcPr>
          <w:p w14:paraId="137A2FDD" w14:textId="77777777" w:rsidR="00EC339A" w:rsidRPr="00D63751" w:rsidRDefault="00EC339A" w:rsidP="00EC339A">
            <w:pPr>
              <w:shd w:val="clear" w:color="auto" w:fill="FFFFFF" w:themeFill="background1"/>
              <w:spacing w:line="240" w:lineRule="auto"/>
              <w:jc w:val="center"/>
              <w:rPr>
                <w:rFonts w:ascii="Times New Roman" w:eastAsia="Times New Roman" w:hAnsi="Times New Roman" w:cs="Times New Roman"/>
                <w:sz w:val="24"/>
                <w:szCs w:val="24"/>
                <w:lang w:eastAsia="uk-UA"/>
              </w:rPr>
            </w:pPr>
          </w:p>
        </w:tc>
        <w:tc>
          <w:tcPr>
            <w:tcW w:w="3402" w:type="dxa"/>
            <w:shd w:val="clear" w:color="FFFFFF" w:fill="FFFFFF"/>
            <w:vAlign w:val="center"/>
          </w:tcPr>
          <w:p w14:paraId="518AE356" w14:textId="77777777" w:rsidR="00EC339A" w:rsidRPr="00D63751" w:rsidRDefault="00EC339A" w:rsidP="00EC339A">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sz w:val="24"/>
                <w:szCs w:val="24"/>
              </w:rPr>
              <w:t xml:space="preserve">Відповідно до Порядку проведення конкурсу з визначення програм (проектів, заходів), розроблених інститутами громадянського суспільства для виконання (реалізації) яких надається фінансова підтримка, затвердженого постановою Кабінету Міністрів України від 12 жовтня 2011 року № 1049 (із змінами) (далі – Порядок проведення конкурсу) та Порядку використання коштів, передбачених в обласному бюджеті для надання фінансової підтримки громадським об’єднанням ветеранів, які зареєстровані в Дніпропетровській області, для виконання (реалізації) програм (проєктів, заходів) за результатами конкурсу, який проводиться на території Дніпро- петровської області, затвердженого розпорядженням голови Дніпро- петровської обласної державної адміністрації від 18 жовтня2021року № Р-852/0/3-21,зареєстрованим в Південно-Східному міжрегіональному управлінні Міністерства юстиції  (м. Дніпро) 26 жовтня </w:t>
            </w:r>
            <w:r w:rsidRPr="00D63751">
              <w:rPr>
                <w:rFonts w:ascii="Times New Roman" w:hAnsi="Times New Roman" w:cs="Times New Roman"/>
                <w:sz w:val="24"/>
                <w:szCs w:val="24"/>
              </w:rPr>
              <w:lastRenderedPageBreak/>
              <w:t>2021 року за  № 181/471.</w:t>
            </w:r>
          </w:p>
        </w:tc>
      </w:tr>
      <w:tr w:rsidR="00EC339A" w:rsidRPr="00D63751" w14:paraId="71434903" w14:textId="77777777" w:rsidTr="006D6E6D">
        <w:trPr>
          <w:trHeight w:val="4010"/>
        </w:trPr>
        <w:tc>
          <w:tcPr>
            <w:tcW w:w="866" w:type="dxa"/>
            <w:shd w:val="clear" w:color="FFF2CC" w:fill="FFFFFF"/>
            <w:vAlign w:val="center"/>
          </w:tcPr>
          <w:p w14:paraId="3409450F" w14:textId="323F01B4" w:rsidR="00EC339A" w:rsidRPr="00561253"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62AB178E" w14:textId="77777777" w:rsidR="00EC339A" w:rsidRPr="00D63751" w:rsidRDefault="00EC339A" w:rsidP="00EC339A">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sz w:val="24"/>
                <w:szCs w:val="24"/>
              </w:rPr>
              <w:t>Надання допомоги незахищеним верствам населення та особам, які опинилися у складних життєвих обставинах, в рамках дії заходів Комплексної програми соціального захисту населення Дніпропетровської області на 2020 – 2024 роки, затвердженої рішенням Дніпропетровської обласної ради</w:t>
            </w:r>
          </w:p>
          <w:p w14:paraId="58B38AE3" w14:textId="77777777" w:rsidR="00EC339A" w:rsidRPr="00D63751" w:rsidRDefault="00EC339A" w:rsidP="00EC339A">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sz w:val="24"/>
                <w:szCs w:val="24"/>
              </w:rPr>
              <w:t>від 13 грудня 2019 року № 534-20/VІІ</w:t>
            </w:r>
          </w:p>
        </w:tc>
        <w:tc>
          <w:tcPr>
            <w:tcW w:w="1701" w:type="dxa"/>
            <w:shd w:val="clear" w:color="FFF2CC" w:fill="FFFFFF"/>
            <w:vAlign w:val="center"/>
          </w:tcPr>
          <w:p w14:paraId="7AE3FA4E" w14:textId="77777777" w:rsidR="00EC339A" w:rsidRPr="00D63751" w:rsidRDefault="00EC339A" w:rsidP="00EC339A">
            <w:pPr>
              <w:shd w:val="clear" w:color="auto" w:fill="FFFFFF" w:themeFill="background1"/>
              <w:spacing w:line="240" w:lineRule="auto"/>
              <w:jc w:val="center"/>
              <w:rPr>
                <w:rFonts w:ascii="Times New Roman" w:eastAsia="Times New Roman" w:hAnsi="Times New Roman" w:cs="Times New Roman"/>
                <w:sz w:val="24"/>
                <w:szCs w:val="24"/>
                <w:lang w:eastAsia="uk-UA"/>
              </w:rPr>
            </w:pPr>
          </w:p>
        </w:tc>
        <w:tc>
          <w:tcPr>
            <w:tcW w:w="3402" w:type="dxa"/>
            <w:shd w:val="clear" w:color="FFFFFF" w:fill="FFFFFF"/>
            <w:vAlign w:val="center"/>
          </w:tcPr>
          <w:p w14:paraId="17068C5B" w14:textId="77777777" w:rsidR="00EC339A" w:rsidRPr="00D63751" w:rsidRDefault="00EC339A" w:rsidP="00EC339A">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color w:val="000000"/>
                <w:sz w:val="24"/>
                <w:szCs w:val="24"/>
              </w:rPr>
              <w:t xml:space="preserve">Порядок надання допомоги незахищеним верствам населення та особам, які опинилися у складних життєвих обставинах, затверджений розпорядженням голови </w:t>
            </w:r>
            <w:proofErr w:type="spellStart"/>
            <w:r w:rsidRPr="00D63751">
              <w:rPr>
                <w:rFonts w:ascii="Times New Roman" w:hAnsi="Times New Roman" w:cs="Times New Roman"/>
                <w:color w:val="000000"/>
                <w:sz w:val="24"/>
                <w:szCs w:val="24"/>
              </w:rPr>
              <w:t>облдерж-</w:t>
            </w:r>
            <w:proofErr w:type="spellEnd"/>
            <w:r w:rsidRPr="00D63751">
              <w:rPr>
                <w:rFonts w:ascii="Times New Roman" w:hAnsi="Times New Roman" w:cs="Times New Roman"/>
                <w:color w:val="000000"/>
                <w:sz w:val="24"/>
                <w:szCs w:val="24"/>
              </w:rPr>
              <w:t xml:space="preserve"> адміністрації від 14 лютого 2020 року № Р-106/0/3-20 та зареєстрований в Південно-Східному міжрегіональному управлінні Міністерства юстиції           (м. Дніпро) 25 лютого 2020 року за     № 19/19</w:t>
            </w:r>
          </w:p>
        </w:tc>
      </w:tr>
      <w:tr w:rsidR="00EC339A" w:rsidRPr="00D63751" w14:paraId="7BA176C9" w14:textId="77777777" w:rsidTr="006D6E6D">
        <w:trPr>
          <w:trHeight w:val="109"/>
        </w:trPr>
        <w:tc>
          <w:tcPr>
            <w:tcW w:w="10080" w:type="dxa"/>
            <w:gridSpan w:val="4"/>
            <w:shd w:val="clear" w:color="FFF2CC" w:fill="FFFFFF"/>
            <w:vAlign w:val="center"/>
          </w:tcPr>
          <w:p w14:paraId="3D54DCA5" w14:textId="77777777" w:rsidR="00EC339A" w:rsidRPr="00D63751" w:rsidRDefault="00EC339A" w:rsidP="00974939">
            <w:pPr>
              <w:pStyle w:val="a4"/>
              <w:numPr>
                <w:ilvl w:val="1"/>
                <w:numId w:val="16"/>
              </w:numPr>
              <w:shd w:val="clear" w:color="auto" w:fill="FFFFFF" w:themeFill="background1"/>
              <w:spacing w:before="0" w:beforeAutospacing="0" w:after="0" w:afterAutospacing="0"/>
              <w:ind w:left="-90"/>
              <w:jc w:val="center"/>
              <w:rPr>
                <w:b/>
                <w:color w:val="000000"/>
              </w:rPr>
            </w:pPr>
            <w:r>
              <w:rPr>
                <w:b/>
                <w:color w:val="000000"/>
              </w:rPr>
              <w:t xml:space="preserve"> </w:t>
            </w:r>
            <w:r w:rsidRPr="00D63751">
              <w:rPr>
                <w:b/>
                <w:color w:val="000000"/>
              </w:rPr>
              <w:t>Послуги Департаменту охорони здоров’я Дніпропетровської обласної військової адміністрації</w:t>
            </w:r>
          </w:p>
        </w:tc>
      </w:tr>
      <w:tr w:rsidR="00EC339A" w:rsidRPr="00D63751" w14:paraId="28B2AF39" w14:textId="77777777" w:rsidTr="006D6E6D">
        <w:trPr>
          <w:trHeight w:val="843"/>
        </w:trPr>
        <w:tc>
          <w:tcPr>
            <w:tcW w:w="866" w:type="dxa"/>
            <w:shd w:val="clear" w:color="FFF2CC" w:fill="FFFFFF"/>
            <w:vAlign w:val="center"/>
          </w:tcPr>
          <w:p w14:paraId="7C56FCD8" w14:textId="290A656C"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302EE62D"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Оздоровлення та відпочинок дітей, які потребують особливої соціальної уваги та підтримки, і дітей, і дітей, батьки яких є учасниками бойових дій або загиблих (зниклих безвісти), у комунальному закладі “Дитячий оздоровчий центр соціальної реабілітації санаторного типу “Перлина Придніпров’я” Дніпропетровської обласної ради”</w:t>
            </w:r>
          </w:p>
        </w:tc>
        <w:tc>
          <w:tcPr>
            <w:tcW w:w="1701" w:type="dxa"/>
            <w:shd w:val="clear" w:color="FFF2CC" w:fill="FFFFFF"/>
            <w:vAlign w:val="center"/>
          </w:tcPr>
          <w:p w14:paraId="124121FE"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67C1D859" w14:textId="77777777" w:rsidR="00EC339A" w:rsidRPr="00D63751" w:rsidRDefault="00EC339A" w:rsidP="00EC339A">
            <w:pPr>
              <w:pStyle w:val="a4"/>
              <w:shd w:val="clear" w:color="auto" w:fill="FFFFFF" w:themeFill="background1"/>
              <w:spacing w:before="0" w:beforeAutospacing="0" w:after="0" w:afterAutospacing="0"/>
              <w:jc w:val="center"/>
            </w:pPr>
            <w:r w:rsidRPr="00D63751">
              <w:rPr>
                <w:color w:val="000000"/>
              </w:rPr>
              <w:t>1. Закон України “Про оздоровлення та відпочинок дітей”;</w:t>
            </w:r>
          </w:p>
          <w:p w14:paraId="1295CEB0" w14:textId="77777777" w:rsidR="00EC339A" w:rsidRPr="00D63751" w:rsidRDefault="00EC339A" w:rsidP="00EC339A">
            <w:pPr>
              <w:pStyle w:val="a4"/>
              <w:shd w:val="clear" w:color="auto" w:fill="FFFFFF" w:themeFill="background1"/>
              <w:spacing w:before="0" w:beforeAutospacing="0" w:after="0" w:afterAutospacing="0"/>
              <w:jc w:val="center"/>
            </w:pPr>
            <w:r w:rsidRPr="00D63751">
              <w:rPr>
                <w:color w:val="000000"/>
              </w:rPr>
              <w:t>2. Постанова КМУ від 17.07.2009 № 734 “Про затвердження Порядку направлення дітей до дитячих закладів оздоровлення та відпочинку за рахунок коштів державного бюджету”;</w:t>
            </w:r>
          </w:p>
          <w:p w14:paraId="1826EF2F" w14:textId="77777777" w:rsidR="00EC339A" w:rsidRPr="00D63751" w:rsidRDefault="00EC339A" w:rsidP="00EC339A">
            <w:pPr>
              <w:pStyle w:val="a4"/>
              <w:shd w:val="clear" w:color="auto" w:fill="FFFFFF" w:themeFill="background1"/>
              <w:spacing w:before="0" w:beforeAutospacing="0" w:after="0" w:afterAutospacing="0"/>
              <w:jc w:val="center"/>
            </w:pPr>
            <w:r w:rsidRPr="00D63751">
              <w:rPr>
                <w:color w:val="000000"/>
              </w:rPr>
              <w:t>3. Розпорядження голови облдержадміністрації від 12.09.2017 № Р-442/0/3-17 “Про внесення змін до Порядку направлення дітей, які потребують оздоровлення та відпочинку за рахунок коштів обласного бюджету” (зі змінами)</w:t>
            </w:r>
          </w:p>
        </w:tc>
      </w:tr>
      <w:tr w:rsidR="00EC339A" w:rsidRPr="00D63751" w14:paraId="19E00C2F" w14:textId="77777777" w:rsidTr="006D6E6D">
        <w:trPr>
          <w:trHeight w:val="843"/>
        </w:trPr>
        <w:tc>
          <w:tcPr>
            <w:tcW w:w="866" w:type="dxa"/>
            <w:shd w:val="clear" w:color="FFF2CC" w:fill="FFFFFF"/>
            <w:vAlign w:val="center"/>
          </w:tcPr>
          <w:p w14:paraId="69F8ECAE" w14:textId="0EE19A3B"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0D9CBA49"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Надання пільги на безоплатне одержання ліків, лікарських засобів, імунобіологічних препаратів та виробів медичного призначення за рецептами лікарів</w:t>
            </w:r>
          </w:p>
        </w:tc>
        <w:tc>
          <w:tcPr>
            <w:tcW w:w="1701" w:type="dxa"/>
            <w:shd w:val="clear" w:color="FFF2CC" w:fill="FFFFFF"/>
            <w:vAlign w:val="center"/>
          </w:tcPr>
          <w:p w14:paraId="50A34BA6"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239A03EF" w14:textId="77777777" w:rsidR="00EC339A" w:rsidRPr="00D63751" w:rsidRDefault="00EC339A" w:rsidP="00EC339A">
            <w:pPr>
              <w:pStyle w:val="a4"/>
              <w:shd w:val="clear" w:color="auto" w:fill="FFFFFF" w:themeFill="background1"/>
              <w:spacing w:before="0" w:beforeAutospacing="0" w:after="0" w:afterAutospacing="0"/>
              <w:ind w:left="33" w:firstLine="126"/>
              <w:jc w:val="center"/>
            </w:pPr>
            <w:r w:rsidRPr="00D63751">
              <w:rPr>
                <w:color w:val="000000"/>
              </w:rPr>
              <w:t xml:space="preserve">1. Порядок </w:t>
            </w:r>
            <w:proofErr w:type="spellStart"/>
            <w:r w:rsidRPr="00D63751">
              <w:rPr>
                <w:color w:val="000000"/>
              </w:rPr>
              <w:t>реімбурсації</w:t>
            </w:r>
            <w:proofErr w:type="spellEnd"/>
            <w:r w:rsidRPr="00D63751">
              <w:rPr>
                <w:color w:val="000000"/>
              </w:rPr>
              <w:t xml:space="preserve"> лікарських засобів, затверджений постановою Кабінету Міністрів України від 28.07.2021 № 854;</w:t>
            </w:r>
          </w:p>
          <w:p w14:paraId="6695BF7D" w14:textId="77777777" w:rsidR="00EC339A" w:rsidRPr="00D63751" w:rsidRDefault="00EC339A" w:rsidP="00EC339A">
            <w:pPr>
              <w:pStyle w:val="a4"/>
              <w:shd w:val="clear" w:color="auto" w:fill="FFFFFF" w:themeFill="background1"/>
              <w:spacing w:before="0" w:beforeAutospacing="0" w:after="0" w:afterAutospacing="0"/>
              <w:ind w:left="33" w:firstLine="126"/>
              <w:jc w:val="center"/>
            </w:pPr>
            <w:r w:rsidRPr="00D63751">
              <w:rPr>
                <w:color w:val="000000"/>
              </w:rPr>
              <w:t>2. 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 затверджений постановою Кабінету Міністрів України від 17 серпня 1998 № 1303</w:t>
            </w:r>
          </w:p>
        </w:tc>
      </w:tr>
      <w:tr w:rsidR="00EC339A" w:rsidRPr="00D63751" w14:paraId="01C54D5F" w14:textId="77777777" w:rsidTr="006D6E6D">
        <w:trPr>
          <w:trHeight w:val="843"/>
        </w:trPr>
        <w:tc>
          <w:tcPr>
            <w:tcW w:w="866" w:type="dxa"/>
            <w:shd w:val="clear" w:color="FFF2CC" w:fill="FFFFFF"/>
            <w:vAlign w:val="center"/>
          </w:tcPr>
          <w:p w14:paraId="43401E85" w14:textId="7FE69389"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0DDFBE0B"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Направлення осіб із складових сил оборони та сил безпеки, постраждалих у зв’язку з військовою агресією Російської Федерації проти України, на лікування за кордон</w:t>
            </w:r>
          </w:p>
        </w:tc>
        <w:tc>
          <w:tcPr>
            <w:tcW w:w="1701" w:type="dxa"/>
            <w:shd w:val="clear" w:color="FFF2CC" w:fill="FFFFFF"/>
            <w:vAlign w:val="center"/>
          </w:tcPr>
          <w:p w14:paraId="5B8A6AC9"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682F8319" w14:textId="77777777" w:rsidR="00EC339A" w:rsidRPr="00D63751" w:rsidRDefault="00EC339A" w:rsidP="00EC339A">
            <w:pPr>
              <w:pStyle w:val="a4"/>
              <w:shd w:val="clear" w:color="auto" w:fill="FFFFFF" w:themeFill="background1"/>
              <w:spacing w:before="0" w:beforeAutospacing="0" w:after="0" w:afterAutospacing="0"/>
              <w:ind w:left="33" w:firstLine="126"/>
              <w:jc w:val="center"/>
              <w:rPr>
                <w:color w:val="000000"/>
              </w:rPr>
            </w:pPr>
            <w:r w:rsidRPr="00D63751">
              <w:rPr>
                <w:color w:val="000000"/>
              </w:rPr>
              <w:t>Постанова КМУ від 05.04.2022 № 411 «Про забезпечення організації направлення осіб із складових сил оборони та сил безпеки, постраждалих у зв’язку з військовою агресією Російської Федерації проти України, на лікування за кордон».</w:t>
            </w:r>
          </w:p>
        </w:tc>
      </w:tr>
      <w:tr w:rsidR="00EC339A" w:rsidRPr="00D63751" w14:paraId="2380A049" w14:textId="77777777" w:rsidTr="006D6E6D">
        <w:trPr>
          <w:trHeight w:val="843"/>
        </w:trPr>
        <w:tc>
          <w:tcPr>
            <w:tcW w:w="866" w:type="dxa"/>
            <w:shd w:val="clear" w:color="FFF2CC" w:fill="FFFFFF"/>
            <w:vAlign w:val="center"/>
          </w:tcPr>
          <w:p w14:paraId="0935EF96" w14:textId="4BB6E142"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7534F833"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Реабілітаційна допомога дорослим та дітям у стаціонарних умовах</w:t>
            </w:r>
          </w:p>
        </w:tc>
        <w:tc>
          <w:tcPr>
            <w:tcW w:w="1701" w:type="dxa"/>
            <w:shd w:val="clear" w:color="FFF2CC" w:fill="FFFFFF"/>
            <w:vAlign w:val="center"/>
          </w:tcPr>
          <w:p w14:paraId="0C22C1E5"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2C751ED2" w14:textId="77777777" w:rsidR="00EC339A" w:rsidRPr="00D63751" w:rsidRDefault="00EC339A" w:rsidP="00EC339A">
            <w:pPr>
              <w:pStyle w:val="a4"/>
              <w:shd w:val="clear" w:color="auto" w:fill="FFFFFF" w:themeFill="background1"/>
              <w:spacing w:before="0" w:beforeAutospacing="0" w:after="0" w:afterAutospacing="0"/>
              <w:ind w:left="17"/>
              <w:jc w:val="center"/>
            </w:pPr>
            <w:r w:rsidRPr="00D63751">
              <w:rPr>
                <w:color w:val="000000"/>
              </w:rPr>
              <w:t>Закон України “Основи законодавства України про охорону здоров’я” від 19.11.1992 № 2801-XII зі змінами;</w:t>
            </w:r>
          </w:p>
          <w:p w14:paraId="242C33B6" w14:textId="77777777" w:rsidR="00EC339A" w:rsidRPr="00D63751" w:rsidRDefault="00EC339A" w:rsidP="00EC339A">
            <w:pPr>
              <w:pStyle w:val="a4"/>
              <w:shd w:val="clear" w:color="auto" w:fill="FFFFFF" w:themeFill="background1"/>
              <w:spacing w:before="0" w:beforeAutospacing="0" w:after="0" w:afterAutospacing="0"/>
              <w:ind w:left="17"/>
              <w:jc w:val="center"/>
            </w:pPr>
            <w:r w:rsidRPr="00D63751">
              <w:rPr>
                <w:color w:val="000000"/>
              </w:rPr>
              <w:t>Закон України “Про реабілітацію у сфері охорони здоров’я” від 03.12.2020 № 1053-I зі змінами;</w:t>
            </w:r>
          </w:p>
          <w:p w14:paraId="4EC8834A" w14:textId="77777777" w:rsidR="00EC339A" w:rsidRPr="00D63751" w:rsidRDefault="00EC339A" w:rsidP="00EC339A">
            <w:pPr>
              <w:pStyle w:val="a4"/>
              <w:shd w:val="clear" w:color="auto" w:fill="FFFFFF" w:themeFill="background1"/>
              <w:spacing w:before="0" w:beforeAutospacing="0" w:after="0" w:afterAutospacing="0"/>
              <w:ind w:left="17"/>
              <w:jc w:val="center"/>
            </w:pPr>
            <w:r w:rsidRPr="00D63751">
              <w:rPr>
                <w:color w:val="000000"/>
              </w:rPr>
              <w:t>Закон України “Про державні фінансові гарантії медичного обслуговування населення” від 19.10.2017 № 2168-VIII зі змінами;</w:t>
            </w:r>
          </w:p>
          <w:p w14:paraId="7D61943B" w14:textId="77777777" w:rsidR="00EC339A" w:rsidRPr="00D63751" w:rsidRDefault="00EC339A" w:rsidP="00EC339A">
            <w:pPr>
              <w:pStyle w:val="a4"/>
              <w:shd w:val="clear" w:color="auto" w:fill="FFFFFF" w:themeFill="background1"/>
              <w:spacing w:before="0" w:beforeAutospacing="0" w:after="0" w:afterAutospacing="0"/>
              <w:ind w:left="33" w:firstLine="126"/>
              <w:jc w:val="center"/>
              <w:rPr>
                <w:color w:val="000000"/>
              </w:rPr>
            </w:pPr>
            <w:r w:rsidRPr="00D63751">
              <w:rPr>
                <w:color w:val="000000"/>
              </w:rPr>
              <w:t xml:space="preserve">Наказ Міністерства охорони здоров’я України </w:t>
            </w:r>
            <w:r w:rsidRPr="00D63751">
              <w:rPr>
                <w:color w:val="000000"/>
              </w:rPr>
              <w:br/>
              <w:t>від 16.11.2022 № 2083 “Про затвердження Порядку організації надання реабілітаційної допомоги на реабілітаційних маршрутах” зі змінами.</w:t>
            </w:r>
          </w:p>
        </w:tc>
      </w:tr>
      <w:tr w:rsidR="00EC339A" w:rsidRPr="00D63751" w14:paraId="4F788266" w14:textId="77777777" w:rsidTr="006D6E6D">
        <w:trPr>
          <w:trHeight w:val="843"/>
        </w:trPr>
        <w:tc>
          <w:tcPr>
            <w:tcW w:w="866" w:type="dxa"/>
            <w:shd w:val="clear" w:color="FFF2CC" w:fill="FFFFFF"/>
            <w:vAlign w:val="center"/>
          </w:tcPr>
          <w:p w14:paraId="1891C5F2" w14:textId="41EC8FCC"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2B639BF3"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Супровід і лікування дорослих та дітей з психічними розладами на первинному рівні медичної допомоги</w:t>
            </w:r>
          </w:p>
        </w:tc>
        <w:tc>
          <w:tcPr>
            <w:tcW w:w="1701" w:type="dxa"/>
            <w:shd w:val="clear" w:color="FFF2CC" w:fill="FFFFFF"/>
            <w:vAlign w:val="center"/>
          </w:tcPr>
          <w:p w14:paraId="2762743F"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07126CDB" w14:textId="77777777" w:rsidR="00EC339A" w:rsidRPr="00D63751" w:rsidRDefault="00EC339A" w:rsidP="00EC339A">
            <w:pPr>
              <w:pStyle w:val="a4"/>
              <w:shd w:val="clear" w:color="auto" w:fill="FFFFFF" w:themeFill="background1"/>
              <w:spacing w:before="0" w:beforeAutospacing="0" w:after="0" w:afterAutospacing="0"/>
              <w:ind w:left="17"/>
              <w:jc w:val="center"/>
            </w:pPr>
            <w:r w:rsidRPr="00D63751">
              <w:rPr>
                <w:color w:val="000000"/>
              </w:rPr>
              <w:t>Закон України “Основи законодавства України про охорону здоров’я” від 19.11.1992 № 2801-XII зі змінами;</w:t>
            </w:r>
          </w:p>
          <w:p w14:paraId="68E6CA79" w14:textId="77777777" w:rsidR="00EC339A" w:rsidRPr="00D63751" w:rsidRDefault="00EC339A" w:rsidP="00EC339A">
            <w:pPr>
              <w:pStyle w:val="a4"/>
              <w:shd w:val="clear" w:color="auto" w:fill="FFFFFF" w:themeFill="background1"/>
              <w:spacing w:before="0" w:beforeAutospacing="0" w:after="0" w:afterAutospacing="0"/>
              <w:jc w:val="center"/>
            </w:pPr>
            <w:r w:rsidRPr="00D63751">
              <w:rPr>
                <w:color w:val="000000"/>
              </w:rPr>
              <w:t>Закон України “Про психіатричну допомогу” від 22.02.2000 № 1489-III зі змінами;</w:t>
            </w:r>
          </w:p>
          <w:p w14:paraId="78F277A5" w14:textId="77777777" w:rsidR="00EC339A" w:rsidRPr="00D63751" w:rsidRDefault="00EC339A" w:rsidP="00EC339A">
            <w:pPr>
              <w:pStyle w:val="a4"/>
              <w:shd w:val="clear" w:color="auto" w:fill="FFFFFF" w:themeFill="background1"/>
              <w:spacing w:before="0" w:beforeAutospacing="0" w:after="0" w:afterAutospacing="0"/>
              <w:ind w:left="17"/>
              <w:jc w:val="center"/>
            </w:pPr>
            <w:r w:rsidRPr="00D63751">
              <w:rPr>
                <w:color w:val="000000"/>
              </w:rPr>
              <w:t>Закон України “Про державні фінансові гарантії медичного обслуговування населення” від 19.10.2017 № 2168-VIII зі змінами;</w:t>
            </w:r>
          </w:p>
          <w:p w14:paraId="09545378" w14:textId="77777777" w:rsidR="00EC339A" w:rsidRDefault="00EC339A" w:rsidP="00EC339A">
            <w:pPr>
              <w:pStyle w:val="a4"/>
              <w:shd w:val="clear" w:color="auto" w:fill="FFFFFF" w:themeFill="background1"/>
              <w:spacing w:before="0" w:beforeAutospacing="0" w:after="0" w:afterAutospacing="0"/>
              <w:ind w:left="17"/>
              <w:jc w:val="center"/>
              <w:rPr>
                <w:color w:val="000000"/>
              </w:rPr>
            </w:pPr>
            <w:r w:rsidRPr="00D63751">
              <w:rPr>
                <w:color w:val="000000"/>
              </w:rPr>
              <w:t>Постанова КМУ від 27.12.2022 № 1464 “Деякі питання реалізації програми державних гарантій медичного обслуговування населення у 2023 році” зі змінами.</w:t>
            </w:r>
          </w:p>
          <w:p w14:paraId="0312D267" w14:textId="77777777" w:rsidR="00FC36C3" w:rsidRDefault="00FC36C3" w:rsidP="00EC339A">
            <w:pPr>
              <w:pStyle w:val="a4"/>
              <w:shd w:val="clear" w:color="auto" w:fill="FFFFFF" w:themeFill="background1"/>
              <w:spacing w:before="0" w:beforeAutospacing="0" w:after="0" w:afterAutospacing="0"/>
              <w:ind w:left="17"/>
              <w:jc w:val="center"/>
              <w:rPr>
                <w:color w:val="000000"/>
              </w:rPr>
            </w:pPr>
          </w:p>
          <w:p w14:paraId="08E4E02B" w14:textId="77777777" w:rsidR="00FC36C3" w:rsidRPr="00D63751" w:rsidRDefault="00FC36C3" w:rsidP="00EC339A">
            <w:pPr>
              <w:pStyle w:val="a4"/>
              <w:shd w:val="clear" w:color="auto" w:fill="FFFFFF" w:themeFill="background1"/>
              <w:spacing w:before="0" w:beforeAutospacing="0" w:after="0" w:afterAutospacing="0"/>
              <w:ind w:left="17"/>
              <w:jc w:val="center"/>
            </w:pPr>
          </w:p>
        </w:tc>
      </w:tr>
      <w:tr w:rsidR="00EC339A" w:rsidRPr="00D63751" w14:paraId="7E789E6F" w14:textId="77777777" w:rsidTr="006D6E6D">
        <w:trPr>
          <w:trHeight w:val="109"/>
        </w:trPr>
        <w:tc>
          <w:tcPr>
            <w:tcW w:w="10080" w:type="dxa"/>
            <w:gridSpan w:val="4"/>
            <w:shd w:val="clear" w:color="FFF2CC" w:fill="FFFFFF"/>
            <w:vAlign w:val="center"/>
          </w:tcPr>
          <w:p w14:paraId="269C9EA1" w14:textId="77777777" w:rsidR="00FB45DD" w:rsidRDefault="00EC339A" w:rsidP="00974939">
            <w:pPr>
              <w:pStyle w:val="a4"/>
              <w:numPr>
                <w:ilvl w:val="1"/>
                <w:numId w:val="16"/>
              </w:numPr>
              <w:shd w:val="clear" w:color="auto" w:fill="FFFFFF" w:themeFill="background1"/>
              <w:spacing w:before="0" w:beforeAutospacing="0" w:after="0" w:afterAutospacing="0"/>
              <w:ind w:left="-90"/>
              <w:jc w:val="center"/>
              <w:rPr>
                <w:b/>
                <w:color w:val="000000"/>
              </w:rPr>
            </w:pPr>
            <w:r>
              <w:rPr>
                <w:b/>
                <w:color w:val="000000"/>
              </w:rPr>
              <w:lastRenderedPageBreak/>
              <w:t xml:space="preserve"> </w:t>
            </w:r>
            <w:r w:rsidRPr="00D63751">
              <w:rPr>
                <w:b/>
                <w:color w:val="000000"/>
              </w:rPr>
              <w:t>Послуги Управління з питань учасників АТО</w:t>
            </w:r>
          </w:p>
          <w:p w14:paraId="5D2F6668" w14:textId="41CA01FB" w:rsidR="00EC339A" w:rsidRPr="00D63751" w:rsidRDefault="00FB45DD" w:rsidP="00FB45DD">
            <w:pPr>
              <w:pStyle w:val="a4"/>
              <w:shd w:val="clear" w:color="auto" w:fill="FFFFFF" w:themeFill="background1"/>
              <w:spacing w:before="0" w:beforeAutospacing="0" w:after="0" w:afterAutospacing="0"/>
              <w:ind w:left="-90"/>
              <w:rPr>
                <w:b/>
                <w:color w:val="000000"/>
              </w:rPr>
            </w:pPr>
            <w:r>
              <w:rPr>
                <w:b/>
                <w:color w:val="000000"/>
              </w:rPr>
              <w:t xml:space="preserve">            </w:t>
            </w:r>
            <w:r w:rsidR="00EC339A" w:rsidRPr="00D63751">
              <w:rPr>
                <w:b/>
                <w:color w:val="000000"/>
              </w:rPr>
              <w:t xml:space="preserve"> </w:t>
            </w:r>
            <w:r>
              <w:rPr>
                <w:b/>
                <w:color w:val="000000"/>
              </w:rPr>
              <w:t xml:space="preserve">                    </w:t>
            </w:r>
            <w:r w:rsidR="00EC339A" w:rsidRPr="00D63751">
              <w:rPr>
                <w:b/>
                <w:color w:val="000000"/>
              </w:rPr>
              <w:t>Дніпропетровської обласної військової адміністрації</w:t>
            </w:r>
          </w:p>
        </w:tc>
      </w:tr>
      <w:tr w:rsidR="00EC339A" w:rsidRPr="00D63751" w14:paraId="7D77E81D" w14:textId="77777777" w:rsidTr="006D6E6D">
        <w:trPr>
          <w:trHeight w:val="843"/>
        </w:trPr>
        <w:tc>
          <w:tcPr>
            <w:tcW w:w="866" w:type="dxa"/>
            <w:shd w:val="clear" w:color="FFF2CC" w:fill="FFFFFF"/>
            <w:vAlign w:val="center"/>
          </w:tcPr>
          <w:p w14:paraId="746315C9" w14:textId="1C67D1C0"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1847BDD4"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color w:val="000000"/>
                <w:sz w:val="24"/>
                <w:szCs w:val="24"/>
              </w:rPr>
              <w:t>Організація культурно-масових заходів, масових спортивних, фізкультурно-оздоровчих та інших реабілітаційних заходів, в рамках дії заходів Комплексної програми з соціальної підтримки, реабілітації осіб, які брали безпосередню участь у здійсненні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членів їхніх сімей у Дніпропетровській області на 2020 – 2025 роки</w:t>
            </w:r>
          </w:p>
        </w:tc>
        <w:tc>
          <w:tcPr>
            <w:tcW w:w="1701" w:type="dxa"/>
            <w:shd w:val="clear" w:color="FFF2CC" w:fill="FFFFFF"/>
            <w:vAlign w:val="center"/>
          </w:tcPr>
          <w:p w14:paraId="134A2098"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DD13200" w14:textId="77777777" w:rsidR="00EC339A" w:rsidRPr="00D63751" w:rsidRDefault="00EC339A" w:rsidP="00EC339A">
            <w:pPr>
              <w:pStyle w:val="a4"/>
              <w:shd w:val="clear" w:color="auto" w:fill="FFFFFF" w:themeFill="background1"/>
              <w:spacing w:before="0" w:beforeAutospacing="0" w:after="0" w:afterAutospacing="0"/>
              <w:ind w:left="17"/>
              <w:jc w:val="center"/>
              <w:rPr>
                <w:color w:val="000000"/>
              </w:rPr>
            </w:pPr>
            <w:r w:rsidRPr="00D63751">
              <w:rPr>
                <w:color w:val="000000"/>
              </w:rPr>
              <w:t>Надання послуги в рамках Комплексної програми з соціальної підтримки, реабілітації осіб, які брали безпосередню участь у здійсненні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членів їхніх сімей у Дніпропетровській області на 2020 – 2025 роки</w:t>
            </w:r>
          </w:p>
        </w:tc>
      </w:tr>
      <w:tr w:rsidR="00EC339A" w:rsidRPr="00D63751" w14:paraId="25E51D8F" w14:textId="77777777" w:rsidTr="006D6E6D">
        <w:trPr>
          <w:trHeight w:val="843"/>
        </w:trPr>
        <w:tc>
          <w:tcPr>
            <w:tcW w:w="866" w:type="dxa"/>
            <w:shd w:val="clear" w:color="FFF2CC" w:fill="FFFFFF"/>
            <w:vAlign w:val="center"/>
          </w:tcPr>
          <w:p w14:paraId="7C1090A0" w14:textId="55E674D6"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22894024"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Навчальні курси з іноземних мов та інформаційних технологій в рамках дії заходів Комплексної програми з соціальної підтримки, реабілітації осіб, які брали безпосередню участь у здійсненні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членів їхніх сімей у Дніпропетровській області на 2020 – 2025 роки</w:t>
            </w:r>
          </w:p>
        </w:tc>
        <w:tc>
          <w:tcPr>
            <w:tcW w:w="1701" w:type="dxa"/>
            <w:shd w:val="clear" w:color="FFF2CC" w:fill="FFFFFF"/>
            <w:vAlign w:val="center"/>
          </w:tcPr>
          <w:p w14:paraId="066E5BDB"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52C68B91" w14:textId="77777777" w:rsidR="00EC339A" w:rsidRPr="00D63751" w:rsidRDefault="00EC339A" w:rsidP="00EC339A">
            <w:pPr>
              <w:pStyle w:val="a4"/>
              <w:shd w:val="clear" w:color="auto" w:fill="FFFFFF" w:themeFill="background1"/>
              <w:spacing w:before="0" w:beforeAutospacing="0" w:after="0" w:afterAutospacing="0"/>
              <w:ind w:left="17"/>
              <w:jc w:val="center"/>
              <w:rPr>
                <w:color w:val="000000"/>
              </w:rPr>
            </w:pPr>
            <w:r w:rsidRPr="00D63751">
              <w:rPr>
                <w:color w:val="000000"/>
              </w:rPr>
              <w:t>Надання послуги в рамках Комплексної програми з соціальної підтримки, реабілітації осіб, які брали безпосередню участь у здійсненні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членів їхніх сімей у Дніпропетровській області на 2020 – 2025 роки</w:t>
            </w:r>
          </w:p>
        </w:tc>
      </w:tr>
      <w:tr w:rsidR="00EC339A" w:rsidRPr="00D63751" w14:paraId="1270C0DE" w14:textId="77777777" w:rsidTr="006D6E6D">
        <w:trPr>
          <w:trHeight w:val="109"/>
        </w:trPr>
        <w:tc>
          <w:tcPr>
            <w:tcW w:w="10080" w:type="dxa"/>
            <w:gridSpan w:val="4"/>
            <w:shd w:val="clear" w:color="FFF2CC" w:fill="FFFFFF"/>
            <w:vAlign w:val="center"/>
          </w:tcPr>
          <w:p w14:paraId="11496DD2" w14:textId="77777777" w:rsidR="00851188" w:rsidRDefault="00EC339A" w:rsidP="00974939">
            <w:pPr>
              <w:pStyle w:val="a4"/>
              <w:numPr>
                <w:ilvl w:val="1"/>
                <w:numId w:val="16"/>
              </w:numPr>
              <w:shd w:val="clear" w:color="auto" w:fill="FFFFFF" w:themeFill="background1"/>
              <w:spacing w:before="0" w:beforeAutospacing="0" w:after="0" w:afterAutospacing="0"/>
              <w:ind w:left="-90"/>
              <w:jc w:val="center"/>
              <w:rPr>
                <w:b/>
                <w:color w:val="000000"/>
              </w:rPr>
            </w:pPr>
            <w:r>
              <w:rPr>
                <w:b/>
                <w:color w:val="000000"/>
              </w:rPr>
              <w:t xml:space="preserve"> </w:t>
            </w:r>
            <w:r w:rsidRPr="00D63751">
              <w:rPr>
                <w:b/>
                <w:color w:val="000000"/>
              </w:rPr>
              <w:t xml:space="preserve">Послуги Інспекції з питань праці та зайнятості </w:t>
            </w:r>
          </w:p>
          <w:p w14:paraId="61ABAF4B" w14:textId="7DBAC88E" w:rsidR="00EC339A" w:rsidRPr="00D63751" w:rsidRDefault="00851188" w:rsidP="00FB45DD">
            <w:pPr>
              <w:pStyle w:val="a4"/>
              <w:shd w:val="clear" w:color="auto" w:fill="FFFFFF" w:themeFill="background1"/>
              <w:spacing w:before="0" w:beforeAutospacing="0" w:after="0" w:afterAutospacing="0"/>
              <w:ind w:left="-90"/>
              <w:rPr>
                <w:b/>
                <w:color w:val="000000"/>
              </w:rPr>
            </w:pPr>
            <w:r>
              <w:rPr>
                <w:b/>
                <w:color w:val="000000"/>
              </w:rPr>
              <w:t xml:space="preserve">                                   </w:t>
            </w:r>
            <w:r w:rsidR="00FB45DD">
              <w:rPr>
                <w:b/>
                <w:color w:val="000000"/>
              </w:rPr>
              <w:t xml:space="preserve">           </w:t>
            </w:r>
            <w:r>
              <w:rPr>
                <w:b/>
                <w:color w:val="000000"/>
              </w:rPr>
              <w:t xml:space="preserve">  </w:t>
            </w:r>
            <w:r w:rsidR="00EC339A" w:rsidRPr="00D63751">
              <w:rPr>
                <w:b/>
                <w:color w:val="000000"/>
              </w:rPr>
              <w:t>населення Дніпропетровської міської ради</w:t>
            </w:r>
          </w:p>
        </w:tc>
      </w:tr>
      <w:tr w:rsidR="00EC339A" w:rsidRPr="00D63751" w14:paraId="554843D5" w14:textId="77777777" w:rsidTr="006D6E6D">
        <w:trPr>
          <w:trHeight w:val="843"/>
        </w:trPr>
        <w:tc>
          <w:tcPr>
            <w:tcW w:w="866" w:type="dxa"/>
            <w:shd w:val="clear" w:color="FFF2CC" w:fill="FFFFFF"/>
            <w:vAlign w:val="center"/>
          </w:tcPr>
          <w:p w14:paraId="0AA3B85A" w14:textId="15117FB8"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45E414E9"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Надання онлайн консультацій з питань законодавства про працю</w:t>
            </w:r>
          </w:p>
        </w:tc>
        <w:tc>
          <w:tcPr>
            <w:tcW w:w="1701" w:type="dxa"/>
            <w:shd w:val="clear" w:color="FFF2CC" w:fill="FFFFFF"/>
            <w:vAlign w:val="center"/>
          </w:tcPr>
          <w:p w14:paraId="5A02FBAB"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3F7DC4D5" w14:textId="77777777" w:rsidR="00EC339A" w:rsidRPr="00D63751" w:rsidRDefault="00EC339A" w:rsidP="00EC339A">
            <w:pPr>
              <w:pStyle w:val="a4"/>
              <w:shd w:val="clear" w:color="auto" w:fill="FFFFFF" w:themeFill="background1"/>
              <w:spacing w:before="0" w:beforeAutospacing="0" w:after="0" w:afterAutospacing="0"/>
              <w:jc w:val="center"/>
            </w:pPr>
            <w:r w:rsidRPr="00D63751">
              <w:rPr>
                <w:color w:val="000000"/>
              </w:rPr>
              <w:t>Закон України «Про звернення громадян» від 02.10.96 № 394/96-ВР ст. 3; ст. 5;</w:t>
            </w:r>
          </w:p>
          <w:p w14:paraId="56F506EE" w14:textId="77777777" w:rsidR="00EC339A" w:rsidRPr="00D63751" w:rsidRDefault="00EC339A" w:rsidP="00EC339A">
            <w:pPr>
              <w:pStyle w:val="a4"/>
              <w:shd w:val="clear" w:color="auto" w:fill="FFFFFF" w:themeFill="background1"/>
              <w:spacing w:before="0" w:beforeAutospacing="0" w:after="0" w:afterAutospacing="0"/>
              <w:jc w:val="center"/>
            </w:pPr>
            <w:r w:rsidRPr="00D63751">
              <w:rPr>
                <w:color w:val="000000"/>
              </w:rPr>
              <w:t>Кодекс законів про працю України від 10.12.71 № 322-VIII ст. 2; ст. 2</w:t>
            </w:r>
            <w:r w:rsidRPr="00D63751">
              <w:rPr>
                <w:color w:val="000000"/>
                <w:vertAlign w:val="superscript"/>
              </w:rPr>
              <w:t>1</w:t>
            </w:r>
            <w:r w:rsidRPr="00D63751">
              <w:rPr>
                <w:color w:val="000000"/>
              </w:rPr>
              <w:t xml:space="preserve"> ч. 1; ст. 2</w:t>
            </w:r>
            <w:r w:rsidRPr="00D63751">
              <w:rPr>
                <w:color w:val="000000"/>
                <w:vertAlign w:val="superscript"/>
              </w:rPr>
              <w:t>2</w:t>
            </w:r>
            <w:r w:rsidRPr="00D63751">
              <w:rPr>
                <w:color w:val="000000"/>
              </w:rPr>
              <w:t xml:space="preserve"> ч. 1; ст. 2</w:t>
            </w:r>
            <w:r w:rsidRPr="00D63751">
              <w:rPr>
                <w:color w:val="000000"/>
                <w:vertAlign w:val="superscript"/>
              </w:rPr>
              <w:t>2</w:t>
            </w:r>
            <w:r w:rsidRPr="00D63751">
              <w:rPr>
                <w:color w:val="000000"/>
              </w:rPr>
              <w:t xml:space="preserve"> ч. 2; ст. 2</w:t>
            </w:r>
            <w:r w:rsidRPr="00D63751">
              <w:rPr>
                <w:color w:val="000000"/>
                <w:vertAlign w:val="superscript"/>
              </w:rPr>
              <w:t>2</w:t>
            </w:r>
            <w:r w:rsidRPr="00D63751">
              <w:rPr>
                <w:color w:val="000000"/>
              </w:rPr>
              <w:t xml:space="preserve"> ч. 4; ст. 3 ч. 1; ст. 3 ч. 2, ст. 3 ч. 3;</w:t>
            </w:r>
          </w:p>
          <w:p w14:paraId="1117B35A" w14:textId="77777777" w:rsidR="00EC339A" w:rsidRPr="00D63751" w:rsidRDefault="00EC339A" w:rsidP="00EC339A">
            <w:pPr>
              <w:pStyle w:val="a4"/>
              <w:shd w:val="clear" w:color="auto" w:fill="FFFFFF" w:themeFill="background1"/>
              <w:spacing w:before="0" w:beforeAutospacing="0" w:after="0" w:afterAutospacing="0"/>
              <w:jc w:val="center"/>
            </w:pPr>
            <w:r w:rsidRPr="00D63751">
              <w:rPr>
                <w:color w:val="000000"/>
              </w:rPr>
              <w:t>Закон України «Про місцеве самоврядування в Україні» від 21.05.1997 № 280/97-ВР ст. 17; ст. 18; ст. 34 ч. 3;</w:t>
            </w:r>
          </w:p>
        </w:tc>
      </w:tr>
      <w:tr w:rsidR="00EC339A" w:rsidRPr="00D63751" w14:paraId="5488C039" w14:textId="77777777" w:rsidTr="00FC36C3">
        <w:trPr>
          <w:trHeight w:val="130"/>
        </w:trPr>
        <w:tc>
          <w:tcPr>
            <w:tcW w:w="866" w:type="dxa"/>
            <w:shd w:val="clear" w:color="FFF2CC" w:fill="FFFFFF"/>
            <w:vAlign w:val="center"/>
          </w:tcPr>
          <w:p w14:paraId="505F2ECD" w14:textId="5B5D7382"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6E9341F1"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Надання допомоги при працевлаштуванні, що включає консультативний супровід при працевлаштуванні в частині дотримання законодавства про працю</w:t>
            </w:r>
          </w:p>
        </w:tc>
        <w:tc>
          <w:tcPr>
            <w:tcW w:w="1701" w:type="dxa"/>
            <w:shd w:val="clear" w:color="FFF2CC" w:fill="FFFFFF"/>
            <w:vAlign w:val="center"/>
          </w:tcPr>
          <w:p w14:paraId="2255A1BB"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4A2A3B0E" w14:textId="77777777" w:rsidR="00EC339A" w:rsidRPr="00D63751" w:rsidRDefault="00EC339A" w:rsidP="00EC339A">
            <w:pPr>
              <w:pStyle w:val="a4"/>
              <w:shd w:val="clear" w:color="auto" w:fill="FFFFFF" w:themeFill="background1"/>
              <w:spacing w:before="0" w:beforeAutospacing="0" w:after="0" w:afterAutospacing="0"/>
              <w:jc w:val="center"/>
            </w:pPr>
            <w:r w:rsidRPr="00D63751">
              <w:rPr>
                <w:color w:val="000000"/>
              </w:rPr>
              <w:t>Закон України «Про звернення громадян» від 02.10.96 № 394/96-ВР ст. 3; ст. 5;</w:t>
            </w:r>
          </w:p>
          <w:p w14:paraId="512863CC" w14:textId="77777777" w:rsidR="00EC339A" w:rsidRPr="00D63751" w:rsidRDefault="00EC339A" w:rsidP="00EC339A">
            <w:pPr>
              <w:pStyle w:val="a4"/>
              <w:shd w:val="clear" w:color="auto" w:fill="FFFFFF" w:themeFill="background1"/>
              <w:spacing w:before="0" w:beforeAutospacing="0" w:after="0" w:afterAutospacing="0"/>
              <w:jc w:val="center"/>
            </w:pPr>
            <w:r w:rsidRPr="00D63751">
              <w:rPr>
                <w:color w:val="000000"/>
              </w:rPr>
              <w:t>Кодекс законів про працю України від 10.12.71 № 322-VIII ст. 2; ст. 2</w:t>
            </w:r>
            <w:r w:rsidRPr="00D63751">
              <w:rPr>
                <w:color w:val="000000"/>
                <w:vertAlign w:val="superscript"/>
              </w:rPr>
              <w:t>1</w:t>
            </w:r>
            <w:r w:rsidRPr="00D63751">
              <w:rPr>
                <w:color w:val="000000"/>
              </w:rPr>
              <w:t xml:space="preserve"> ч. 1; ст. 2</w:t>
            </w:r>
            <w:r w:rsidRPr="00D63751">
              <w:rPr>
                <w:color w:val="000000"/>
                <w:vertAlign w:val="superscript"/>
              </w:rPr>
              <w:t>2</w:t>
            </w:r>
            <w:r w:rsidRPr="00D63751">
              <w:rPr>
                <w:color w:val="000000"/>
              </w:rPr>
              <w:t xml:space="preserve"> ч. 1; ст. 2</w:t>
            </w:r>
            <w:r w:rsidRPr="00D63751">
              <w:rPr>
                <w:color w:val="000000"/>
                <w:vertAlign w:val="superscript"/>
              </w:rPr>
              <w:t>2</w:t>
            </w:r>
            <w:r w:rsidRPr="00D63751">
              <w:rPr>
                <w:color w:val="000000"/>
              </w:rPr>
              <w:t xml:space="preserve"> ч. 2; ст. 2</w:t>
            </w:r>
            <w:r w:rsidRPr="00D63751">
              <w:rPr>
                <w:color w:val="000000"/>
                <w:vertAlign w:val="superscript"/>
              </w:rPr>
              <w:t>2</w:t>
            </w:r>
            <w:r w:rsidRPr="00D63751">
              <w:rPr>
                <w:color w:val="000000"/>
              </w:rPr>
              <w:t xml:space="preserve"> ч. 4; ст. 3 ч. 1; ст. 3 ч. 2, ст. 3 ч. 3;</w:t>
            </w:r>
          </w:p>
          <w:p w14:paraId="15896F8A" w14:textId="77777777" w:rsidR="00EC339A" w:rsidRPr="00D63751" w:rsidRDefault="00EC339A" w:rsidP="00EC339A">
            <w:pPr>
              <w:pStyle w:val="a4"/>
              <w:shd w:val="clear" w:color="auto" w:fill="FFFFFF" w:themeFill="background1"/>
              <w:spacing w:before="0" w:beforeAutospacing="0" w:after="0" w:afterAutospacing="0"/>
              <w:jc w:val="center"/>
            </w:pPr>
            <w:r w:rsidRPr="00D63751">
              <w:rPr>
                <w:color w:val="000000"/>
              </w:rPr>
              <w:t xml:space="preserve">Закон України «Про місцеве </w:t>
            </w:r>
            <w:r w:rsidRPr="00D63751">
              <w:rPr>
                <w:color w:val="000000"/>
              </w:rPr>
              <w:lastRenderedPageBreak/>
              <w:t>самоврядування в Україні» від 21.05.1997 № 280/97-ВР ст. 17; ст. 18; ст. 34 ч. 3;</w:t>
            </w:r>
          </w:p>
        </w:tc>
      </w:tr>
      <w:tr w:rsidR="00EC339A" w:rsidRPr="00D63751" w14:paraId="11EDA911" w14:textId="77777777" w:rsidTr="006D6E6D">
        <w:trPr>
          <w:trHeight w:val="843"/>
        </w:trPr>
        <w:tc>
          <w:tcPr>
            <w:tcW w:w="866" w:type="dxa"/>
            <w:shd w:val="clear" w:color="FFF2CC" w:fill="FFFFFF"/>
            <w:vAlign w:val="center"/>
          </w:tcPr>
          <w:p w14:paraId="1D43224D" w14:textId="2B252EE0"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3387A469"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 xml:space="preserve">Надання </w:t>
            </w:r>
            <w:proofErr w:type="spellStart"/>
            <w:r w:rsidRPr="00D63751">
              <w:rPr>
                <w:rFonts w:ascii="Times New Roman" w:hAnsi="Times New Roman" w:cs="Times New Roman"/>
                <w:color w:val="000000"/>
                <w:sz w:val="24"/>
                <w:szCs w:val="24"/>
              </w:rPr>
              <w:t>офлайн</w:t>
            </w:r>
            <w:proofErr w:type="spellEnd"/>
            <w:r w:rsidRPr="00D63751">
              <w:rPr>
                <w:rFonts w:ascii="Times New Roman" w:hAnsi="Times New Roman" w:cs="Times New Roman"/>
                <w:color w:val="000000"/>
                <w:sz w:val="24"/>
                <w:szCs w:val="24"/>
              </w:rPr>
              <w:t xml:space="preserve"> консультацій з питань законодавства про працю</w:t>
            </w:r>
          </w:p>
        </w:tc>
        <w:tc>
          <w:tcPr>
            <w:tcW w:w="1701" w:type="dxa"/>
            <w:shd w:val="clear" w:color="FFF2CC" w:fill="FFFFFF"/>
            <w:vAlign w:val="center"/>
          </w:tcPr>
          <w:p w14:paraId="75BB321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297CEC41" w14:textId="77777777" w:rsidR="00EC339A" w:rsidRPr="00D63751" w:rsidRDefault="00EC339A" w:rsidP="00EC339A">
            <w:pPr>
              <w:pStyle w:val="a4"/>
              <w:shd w:val="clear" w:color="auto" w:fill="FFFFFF" w:themeFill="background1"/>
              <w:spacing w:before="0" w:beforeAutospacing="0" w:after="0" w:afterAutospacing="0"/>
              <w:jc w:val="center"/>
            </w:pPr>
            <w:r w:rsidRPr="00D63751">
              <w:rPr>
                <w:color w:val="000000"/>
              </w:rPr>
              <w:t>Закон України «Про звернення громадян» від 02.10.96 № 394/96-ВР ст. 3; ст. 5;</w:t>
            </w:r>
          </w:p>
          <w:p w14:paraId="38803C13" w14:textId="77777777" w:rsidR="00EC339A" w:rsidRPr="00D63751" w:rsidRDefault="00EC339A" w:rsidP="00EC339A">
            <w:pPr>
              <w:pStyle w:val="a4"/>
              <w:shd w:val="clear" w:color="auto" w:fill="FFFFFF" w:themeFill="background1"/>
              <w:spacing w:before="0" w:beforeAutospacing="0" w:after="0" w:afterAutospacing="0"/>
              <w:jc w:val="center"/>
            </w:pPr>
            <w:r w:rsidRPr="00D63751">
              <w:rPr>
                <w:color w:val="000000"/>
              </w:rPr>
              <w:t>Кодекс законів про працю України від 10.12.71 № 322-VIII ст. 2; ст. 2</w:t>
            </w:r>
            <w:r w:rsidRPr="00D63751">
              <w:rPr>
                <w:color w:val="000000"/>
                <w:vertAlign w:val="superscript"/>
              </w:rPr>
              <w:t>1</w:t>
            </w:r>
            <w:r w:rsidRPr="00D63751">
              <w:rPr>
                <w:color w:val="000000"/>
              </w:rPr>
              <w:t xml:space="preserve"> ч. 1; ст. 2</w:t>
            </w:r>
            <w:r w:rsidRPr="00D63751">
              <w:rPr>
                <w:color w:val="000000"/>
                <w:vertAlign w:val="superscript"/>
              </w:rPr>
              <w:t>2</w:t>
            </w:r>
            <w:r w:rsidRPr="00D63751">
              <w:rPr>
                <w:color w:val="000000"/>
              </w:rPr>
              <w:t xml:space="preserve"> ч. 1; ст. 2</w:t>
            </w:r>
            <w:r w:rsidRPr="00D63751">
              <w:rPr>
                <w:color w:val="000000"/>
                <w:vertAlign w:val="superscript"/>
              </w:rPr>
              <w:t>2</w:t>
            </w:r>
            <w:r w:rsidRPr="00D63751">
              <w:rPr>
                <w:color w:val="000000"/>
              </w:rPr>
              <w:t xml:space="preserve"> ч. 2; ст. 2</w:t>
            </w:r>
            <w:r w:rsidRPr="00D63751">
              <w:rPr>
                <w:color w:val="000000"/>
                <w:vertAlign w:val="superscript"/>
              </w:rPr>
              <w:t>2</w:t>
            </w:r>
            <w:r w:rsidRPr="00D63751">
              <w:rPr>
                <w:color w:val="000000"/>
              </w:rPr>
              <w:t xml:space="preserve"> ч. 4; ст. 3 ч. 1; ст. 3 ч. 2, ст. 3 ч. 3;</w:t>
            </w:r>
          </w:p>
          <w:p w14:paraId="2A8D832A" w14:textId="77777777" w:rsidR="00EC339A" w:rsidRPr="00D63751" w:rsidRDefault="00EC339A" w:rsidP="00EC339A">
            <w:pPr>
              <w:pStyle w:val="a4"/>
              <w:shd w:val="clear" w:color="auto" w:fill="FFFFFF" w:themeFill="background1"/>
              <w:spacing w:before="0" w:beforeAutospacing="0" w:after="0" w:afterAutospacing="0"/>
              <w:jc w:val="center"/>
            </w:pPr>
            <w:r w:rsidRPr="00D63751">
              <w:rPr>
                <w:color w:val="000000"/>
              </w:rPr>
              <w:t>Закон України «Про місцеве самоврядування в Україні» від 21.05.1997 № 280/97-ВР ст. 17; ст. 18; ст. 34 ч. 3</w:t>
            </w:r>
          </w:p>
        </w:tc>
      </w:tr>
      <w:tr w:rsidR="00EC339A" w:rsidRPr="00D63751" w14:paraId="5725A146" w14:textId="77777777" w:rsidTr="006D6E6D">
        <w:trPr>
          <w:trHeight w:val="109"/>
        </w:trPr>
        <w:tc>
          <w:tcPr>
            <w:tcW w:w="10080" w:type="dxa"/>
            <w:gridSpan w:val="4"/>
            <w:shd w:val="clear" w:color="FFF2CC" w:fill="FFFFFF"/>
            <w:vAlign w:val="center"/>
          </w:tcPr>
          <w:p w14:paraId="657BBD9A" w14:textId="77777777" w:rsidR="00EC339A" w:rsidRPr="00D63751" w:rsidRDefault="00EC339A" w:rsidP="00974939">
            <w:pPr>
              <w:pStyle w:val="a4"/>
              <w:numPr>
                <w:ilvl w:val="1"/>
                <w:numId w:val="16"/>
              </w:numPr>
              <w:shd w:val="clear" w:color="auto" w:fill="FFFFFF" w:themeFill="background1"/>
              <w:spacing w:before="0" w:beforeAutospacing="0" w:after="0" w:afterAutospacing="0"/>
              <w:ind w:left="-90"/>
              <w:jc w:val="center"/>
              <w:rPr>
                <w:b/>
                <w:color w:val="000000"/>
              </w:rPr>
            </w:pPr>
            <w:r>
              <w:rPr>
                <w:b/>
                <w:color w:val="000000"/>
              </w:rPr>
              <w:t xml:space="preserve"> </w:t>
            </w:r>
            <w:r w:rsidRPr="00D63751">
              <w:rPr>
                <w:b/>
                <w:color w:val="000000"/>
              </w:rPr>
              <w:t>Послуги Міністерства у справах ветеранів України</w:t>
            </w:r>
          </w:p>
        </w:tc>
      </w:tr>
      <w:tr w:rsidR="00EC339A" w:rsidRPr="00D63751" w14:paraId="0AC82781" w14:textId="77777777" w:rsidTr="006D6E6D">
        <w:trPr>
          <w:trHeight w:val="843"/>
        </w:trPr>
        <w:tc>
          <w:tcPr>
            <w:tcW w:w="866" w:type="dxa"/>
            <w:shd w:val="clear" w:color="FFF2CC" w:fill="FFFFFF"/>
            <w:vAlign w:val="center"/>
          </w:tcPr>
          <w:p w14:paraId="59A8DC96" w14:textId="43044E11"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3E233E62" w14:textId="77777777" w:rsidR="00EC339A" w:rsidRPr="00D63751" w:rsidRDefault="00EC339A" w:rsidP="00EC339A">
            <w:pPr>
              <w:pStyle w:val="a4"/>
              <w:shd w:val="clear" w:color="auto" w:fill="FFFFFF" w:themeFill="background1"/>
              <w:spacing w:before="0" w:beforeAutospacing="0" w:after="0" w:afterAutospacing="0"/>
              <w:jc w:val="center"/>
            </w:pPr>
            <w:r w:rsidRPr="00D63751">
              <w:rPr>
                <w:bCs/>
                <w:color w:val="000000"/>
              </w:rPr>
              <w:t>Видача нового посвідчення учасника бойових дій, особи з інвалідністю внаслідок війни, учасника війни, члена</w:t>
            </w:r>
          </w:p>
          <w:p w14:paraId="691D11E9" w14:textId="77777777" w:rsidR="00EC339A" w:rsidRPr="00D63751" w:rsidRDefault="00EC339A" w:rsidP="00EC339A">
            <w:pPr>
              <w:pStyle w:val="a4"/>
              <w:shd w:val="clear" w:color="auto" w:fill="FFFFFF" w:themeFill="background1"/>
              <w:spacing w:before="0" w:beforeAutospacing="0" w:after="0" w:afterAutospacing="0"/>
              <w:jc w:val="center"/>
            </w:pPr>
            <w:r w:rsidRPr="00D63751">
              <w:rPr>
                <w:bCs/>
                <w:color w:val="000000"/>
              </w:rPr>
              <w:t> сім’ї загиблого (померлого) ветерана війни, члена сім’ї загиблого (померлого) Захисника чи Захисниці України, постраждалого учасника Революції Гідності замість непридатного/втраченого та у разі зміни персональних даних</w:t>
            </w:r>
          </w:p>
        </w:tc>
        <w:tc>
          <w:tcPr>
            <w:tcW w:w="1701" w:type="dxa"/>
            <w:shd w:val="clear" w:color="FFF2CC" w:fill="FFFFFF"/>
            <w:vAlign w:val="center"/>
          </w:tcPr>
          <w:p w14:paraId="1B450F75"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436EBFFD" w14:textId="77777777" w:rsidR="00EC339A" w:rsidRPr="00D63751" w:rsidRDefault="00EC339A" w:rsidP="00EC339A">
            <w:pPr>
              <w:pStyle w:val="a4"/>
              <w:shd w:val="clear" w:color="auto" w:fill="FFFFFF" w:themeFill="background1"/>
              <w:spacing w:before="0" w:beforeAutospacing="0" w:after="0" w:afterAutospacing="0"/>
              <w:jc w:val="center"/>
              <w:rPr>
                <w:color w:val="000000"/>
              </w:rPr>
            </w:pPr>
            <w:r w:rsidRPr="00D63751">
              <w:rPr>
                <w:color w:val="000000"/>
                <w:shd w:val="clear" w:color="auto" w:fill="FFFFFF"/>
              </w:rPr>
              <w:t>Закон України “Про статус ветеранів війни, гарантії їх соціального захисту”</w:t>
            </w:r>
          </w:p>
        </w:tc>
      </w:tr>
      <w:tr w:rsidR="00EC339A" w:rsidRPr="00D63751" w14:paraId="3F9B71E5" w14:textId="77777777" w:rsidTr="006D6E6D">
        <w:trPr>
          <w:trHeight w:val="843"/>
        </w:trPr>
        <w:tc>
          <w:tcPr>
            <w:tcW w:w="866" w:type="dxa"/>
            <w:shd w:val="clear" w:color="FFF2CC" w:fill="FFFFFF"/>
            <w:vAlign w:val="center"/>
          </w:tcPr>
          <w:p w14:paraId="3BA02421" w14:textId="1733B1FA"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0996DC89" w14:textId="77777777" w:rsidR="00EC339A" w:rsidRPr="00D63751" w:rsidRDefault="00EC339A" w:rsidP="00EC339A">
            <w:pPr>
              <w:pStyle w:val="a4"/>
              <w:shd w:val="clear" w:color="auto" w:fill="FFFFFF" w:themeFill="background1"/>
              <w:spacing w:before="0" w:beforeAutospacing="0" w:after="0" w:afterAutospacing="0"/>
              <w:jc w:val="center"/>
              <w:rPr>
                <w:bCs/>
                <w:color w:val="000000"/>
              </w:rPr>
            </w:pPr>
            <w:r w:rsidRPr="00D63751">
              <w:rPr>
                <w:bCs/>
                <w:color w:val="000000"/>
                <w:shd w:val="clear" w:color="auto" w:fill="FFFFFF"/>
              </w:rPr>
              <w:t xml:space="preserve">Призначення одноразової грошової допомоги у разі інвалідності волонтера внаслідок поранення (контузії, травми або каліцтва), отриманого під час надання волонтерської допомоги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w:t>
            </w:r>
            <w:r w:rsidRPr="00D63751">
              <w:rPr>
                <w:bCs/>
                <w:color w:val="000000"/>
              </w:rPr>
              <w:t>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та/або іншої країни проти України, бойових дій та збройного конфлікту</w:t>
            </w:r>
          </w:p>
        </w:tc>
        <w:tc>
          <w:tcPr>
            <w:tcW w:w="1701" w:type="dxa"/>
            <w:shd w:val="clear" w:color="FFF2CC" w:fill="FFFFFF"/>
            <w:vAlign w:val="center"/>
          </w:tcPr>
          <w:p w14:paraId="7B971F60"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6F9B9B23" w14:textId="77777777" w:rsidR="00EC339A" w:rsidRPr="00D63751" w:rsidRDefault="00EC339A" w:rsidP="00EC339A">
            <w:pPr>
              <w:pStyle w:val="a4"/>
              <w:shd w:val="clear" w:color="auto" w:fill="FFFFFF" w:themeFill="background1"/>
              <w:spacing w:before="0" w:beforeAutospacing="0" w:after="0" w:afterAutospacing="0"/>
              <w:jc w:val="center"/>
              <w:rPr>
                <w:color w:val="000000"/>
                <w:shd w:val="clear" w:color="auto" w:fill="FFFFFF"/>
              </w:rPr>
            </w:pPr>
            <w:r w:rsidRPr="00D63751">
              <w:rPr>
                <w:color w:val="000000"/>
              </w:rPr>
              <w:t>Закон України “Про волонтерську діяльність”</w:t>
            </w:r>
          </w:p>
        </w:tc>
      </w:tr>
      <w:tr w:rsidR="00EC339A" w:rsidRPr="00D63751" w14:paraId="2AC5C73A" w14:textId="77777777" w:rsidTr="006D6E6D">
        <w:trPr>
          <w:trHeight w:val="843"/>
        </w:trPr>
        <w:tc>
          <w:tcPr>
            <w:tcW w:w="866" w:type="dxa"/>
            <w:shd w:val="clear" w:color="FFF2CC" w:fill="FFFFFF"/>
            <w:vAlign w:val="center"/>
          </w:tcPr>
          <w:p w14:paraId="496D327C" w14:textId="353F8875"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7D36A625" w14:textId="77777777" w:rsidR="00EC339A" w:rsidRPr="00D63751" w:rsidRDefault="00EC339A" w:rsidP="00EC339A">
            <w:pPr>
              <w:pStyle w:val="a4"/>
              <w:shd w:val="clear" w:color="auto" w:fill="FFFFFF" w:themeFill="background1"/>
              <w:spacing w:before="0" w:beforeAutospacing="0" w:after="0" w:afterAutospacing="0"/>
              <w:jc w:val="center"/>
              <w:rPr>
                <w:bCs/>
                <w:color w:val="000000"/>
                <w:shd w:val="clear" w:color="auto" w:fill="FFFFFF"/>
              </w:rPr>
            </w:pPr>
            <w:r w:rsidRPr="00D63751">
              <w:rPr>
                <w:bCs/>
                <w:color w:val="000000"/>
              </w:rPr>
              <w:t xml:space="preserve">Встановлення факту одержання ушкоджень здоров’я від вибухових речовин, боєприпасів і військового озброєння на території проведення антитерористичної операції, здійснення заходів із забезпечення національної безпеки і оборони, відсічі і стримування збройної агресії </w:t>
            </w:r>
            <w:r w:rsidRPr="00D63751">
              <w:rPr>
                <w:bCs/>
                <w:color w:val="000000"/>
              </w:rPr>
              <w:lastRenderedPageBreak/>
              <w:t>Російської Федерації у Донецькій та Луганській областях та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tc>
        <w:tc>
          <w:tcPr>
            <w:tcW w:w="1701" w:type="dxa"/>
            <w:shd w:val="clear" w:color="FFF2CC" w:fill="FFFFFF"/>
            <w:vAlign w:val="center"/>
          </w:tcPr>
          <w:p w14:paraId="3490D73F"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339E64D4" w14:textId="77777777" w:rsidR="00EC339A" w:rsidRPr="00D63751" w:rsidRDefault="00EC339A" w:rsidP="00EC339A">
            <w:pPr>
              <w:pStyle w:val="a4"/>
              <w:shd w:val="clear" w:color="auto" w:fill="FFFFFF" w:themeFill="background1"/>
              <w:spacing w:before="0" w:beforeAutospacing="0" w:after="0" w:afterAutospacing="0"/>
              <w:jc w:val="center"/>
              <w:rPr>
                <w:color w:val="000000"/>
                <w:shd w:val="clear" w:color="auto" w:fill="FFFFFF"/>
              </w:rPr>
            </w:pPr>
            <w:r w:rsidRPr="00D63751">
              <w:rPr>
                <w:color w:val="000000"/>
              </w:rPr>
              <w:t>Закон України “Про статус ветеранів війни, гарантії їх соціального захисту</w:t>
            </w:r>
            <w:r w:rsidRPr="00D63751">
              <w:rPr>
                <w:color w:val="000000"/>
                <w:shd w:val="clear" w:color="auto" w:fill="FFFFFF"/>
              </w:rPr>
              <w:t>”</w:t>
            </w:r>
          </w:p>
          <w:p w14:paraId="5E8EE3CB" w14:textId="77777777" w:rsidR="00EC339A" w:rsidRPr="00D63751" w:rsidRDefault="00EC339A" w:rsidP="00EC339A">
            <w:pPr>
              <w:pStyle w:val="a4"/>
              <w:shd w:val="clear" w:color="auto" w:fill="FFFFFF" w:themeFill="background1"/>
              <w:spacing w:before="0" w:beforeAutospacing="0" w:after="0" w:afterAutospacing="0"/>
              <w:jc w:val="center"/>
              <w:rPr>
                <w:color w:val="000000"/>
              </w:rPr>
            </w:pPr>
            <w:r w:rsidRPr="00D63751">
              <w:rPr>
                <w:color w:val="000000"/>
              </w:rPr>
              <w:t xml:space="preserve">Постанова Кабінету Міністрів України від 25.04.2018 № 306 “Деякі питання встановлення зв’язку інвалідності з пораненнями чи іншими </w:t>
            </w:r>
            <w:r w:rsidRPr="00D63751">
              <w:rPr>
                <w:color w:val="000000"/>
              </w:rPr>
              <w:lastRenderedPageBreak/>
              <w:t>ушкодженнями здоров’я”</w:t>
            </w:r>
          </w:p>
        </w:tc>
      </w:tr>
      <w:tr w:rsidR="00EC339A" w:rsidRPr="00D63751" w14:paraId="1B500CDA" w14:textId="77777777" w:rsidTr="006D6E6D">
        <w:trPr>
          <w:trHeight w:val="843"/>
        </w:trPr>
        <w:tc>
          <w:tcPr>
            <w:tcW w:w="866" w:type="dxa"/>
            <w:shd w:val="clear" w:color="FFF2CC" w:fill="FFFFFF"/>
            <w:vAlign w:val="center"/>
          </w:tcPr>
          <w:p w14:paraId="0078C5CE" w14:textId="6162B2AA"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3449191F" w14:textId="77777777" w:rsidR="00EC339A" w:rsidRPr="00D63751" w:rsidRDefault="00EC339A" w:rsidP="00EC339A">
            <w:pPr>
              <w:pStyle w:val="a4"/>
              <w:shd w:val="clear" w:color="auto" w:fill="FFFFFF" w:themeFill="background1"/>
              <w:spacing w:before="0" w:beforeAutospacing="0" w:after="0" w:afterAutospacing="0"/>
              <w:jc w:val="center"/>
              <w:rPr>
                <w:bCs/>
                <w:color w:val="000000"/>
              </w:rPr>
            </w:pPr>
            <w:r w:rsidRPr="00D63751">
              <w:rPr>
                <w:bCs/>
                <w:color w:val="000000"/>
              </w:rPr>
              <w:t>Встановлення статусу учасника бойових дій, видача посвідчення</w:t>
            </w:r>
          </w:p>
        </w:tc>
        <w:tc>
          <w:tcPr>
            <w:tcW w:w="1701" w:type="dxa"/>
            <w:shd w:val="clear" w:color="FFF2CC" w:fill="FFFFFF"/>
            <w:vAlign w:val="center"/>
          </w:tcPr>
          <w:p w14:paraId="73559752"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359B210F" w14:textId="77777777" w:rsidR="00EC339A" w:rsidRPr="00D63751" w:rsidRDefault="00EC339A" w:rsidP="00EC339A">
            <w:pPr>
              <w:pStyle w:val="a4"/>
              <w:shd w:val="clear" w:color="auto" w:fill="FFFFFF" w:themeFill="background1"/>
              <w:spacing w:before="0" w:beforeAutospacing="0" w:after="0" w:afterAutospacing="0"/>
              <w:jc w:val="center"/>
              <w:rPr>
                <w:color w:val="000000"/>
              </w:rPr>
            </w:pPr>
            <w:r w:rsidRPr="00D63751">
              <w:rPr>
                <w:color w:val="000000"/>
              </w:rPr>
              <w:t>Закон України “Про статус ветеранів війни, гарантії їх соціального захисту”</w:t>
            </w:r>
          </w:p>
        </w:tc>
      </w:tr>
      <w:tr w:rsidR="00EC339A" w:rsidRPr="00D63751" w14:paraId="44D6014D" w14:textId="77777777" w:rsidTr="006D6E6D">
        <w:trPr>
          <w:trHeight w:val="418"/>
        </w:trPr>
        <w:tc>
          <w:tcPr>
            <w:tcW w:w="866" w:type="dxa"/>
            <w:shd w:val="clear" w:color="FFF2CC" w:fill="FFFFFF"/>
            <w:vAlign w:val="center"/>
          </w:tcPr>
          <w:p w14:paraId="6909B6D9" w14:textId="226D0C82"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34B890C1"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bCs/>
                <w:color w:val="000000"/>
                <w:sz w:val="24"/>
                <w:szCs w:val="24"/>
                <w:lang w:eastAsia="uk-UA"/>
              </w:rPr>
              <w:t>Позбавлення статусу учасника бойових дій за заявою такої особи</w:t>
            </w:r>
          </w:p>
        </w:tc>
        <w:tc>
          <w:tcPr>
            <w:tcW w:w="1701" w:type="dxa"/>
            <w:shd w:val="clear" w:color="FFF2CC" w:fill="FFFFFF"/>
            <w:vAlign w:val="center"/>
          </w:tcPr>
          <w:p w14:paraId="27960180"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40C4469E" w14:textId="77777777" w:rsidR="00EC339A" w:rsidRPr="00D63751" w:rsidRDefault="00EC339A" w:rsidP="00EC339A">
            <w:pPr>
              <w:pStyle w:val="a4"/>
              <w:shd w:val="clear" w:color="auto" w:fill="FFFFFF" w:themeFill="background1"/>
              <w:spacing w:before="0" w:beforeAutospacing="0" w:after="0" w:afterAutospacing="0"/>
              <w:jc w:val="center"/>
              <w:rPr>
                <w:color w:val="000000"/>
              </w:rPr>
            </w:pPr>
            <w:r w:rsidRPr="00D63751">
              <w:rPr>
                <w:color w:val="000000"/>
              </w:rPr>
              <w:t>Закон України “Про статус ветеранів війни, гарантії їх соціального захисту”</w:t>
            </w:r>
          </w:p>
        </w:tc>
      </w:tr>
      <w:tr w:rsidR="00EC339A" w:rsidRPr="00D63751" w14:paraId="6C4EDE69" w14:textId="77777777" w:rsidTr="006D6E6D">
        <w:trPr>
          <w:trHeight w:val="418"/>
        </w:trPr>
        <w:tc>
          <w:tcPr>
            <w:tcW w:w="866" w:type="dxa"/>
            <w:shd w:val="clear" w:color="FFF2CC" w:fill="FFFFFF"/>
            <w:vAlign w:val="center"/>
          </w:tcPr>
          <w:p w14:paraId="60FCC202" w14:textId="4C85AE85"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5BABBB2A" w14:textId="77777777" w:rsidR="00EC339A" w:rsidRPr="00D63751" w:rsidRDefault="00EC339A" w:rsidP="00EC339A">
            <w:pPr>
              <w:pStyle w:val="a4"/>
              <w:shd w:val="clear" w:color="auto" w:fill="FFFFFF" w:themeFill="background1"/>
              <w:spacing w:before="0" w:beforeAutospacing="0" w:after="0" w:afterAutospacing="0"/>
              <w:jc w:val="center"/>
            </w:pPr>
            <w:r w:rsidRPr="00D63751">
              <w:rPr>
                <w:bCs/>
                <w:color w:val="000000"/>
              </w:rPr>
              <w:t xml:space="preserve">Призначення одноразової грошової допомоги в разі загибелі (смерті) </w:t>
            </w:r>
            <w:r w:rsidRPr="00D63751">
              <w:rPr>
                <w:bCs/>
                <w:color w:val="000000"/>
              </w:rPr>
              <w:br/>
              <w:t xml:space="preserve">або інвалідності деяких категорій осіб відповідно до Закону України </w:t>
            </w:r>
            <w:r w:rsidRPr="00D63751">
              <w:rPr>
                <w:bCs/>
                <w:color w:val="000000"/>
              </w:rPr>
              <w:br/>
              <w:t>“Про статус ветеранів війни, гарантії їх соціального захисту”</w:t>
            </w:r>
          </w:p>
        </w:tc>
        <w:tc>
          <w:tcPr>
            <w:tcW w:w="1701" w:type="dxa"/>
            <w:shd w:val="clear" w:color="FFF2CC" w:fill="FFFFFF"/>
            <w:vAlign w:val="center"/>
          </w:tcPr>
          <w:p w14:paraId="66381E6F"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1F482E9" w14:textId="77777777" w:rsidR="00EC339A" w:rsidRPr="00D63751" w:rsidRDefault="00EC339A" w:rsidP="00EC339A">
            <w:pPr>
              <w:pStyle w:val="a4"/>
              <w:shd w:val="clear" w:color="auto" w:fill="FFFFFF" w:themeFill="background1"/>
              <w:spacing w:before="0" w:beforeAutospacing="0" w:after="0" w:afterAutospacing="0"/>
              <w:jc w:val="center"/>
              <w:rPr>
                <w:color w:val="000000"/>
              </w:rPr>
            </w:pPr>
            <w:r w:rsidRPr="00D63751">
              <w:rPr>
                <w:color w:val="000000"/>
              </w:rPr>
              <w:t>Закон України “Про статус ветеранів війни, гарантії їх соціального захисту</w:t>
            </w:r>
          </w:p>
        </w:tc>
      </w:tr>
      <w:tr w:rsidR="00EC339A" w:rsidRPr="00D63751" w14:paraId="15496241" w14:textId="77777777" w:rsidTr="006D6E6D">
        <w:trPr>
          <w:trHeight w:val="418"/>
        </w:trPr>
        <w:tc>
          <w:tcPr>
            <w:tcW w:w="866" w:type="dxa"/>
            <w:shd w:val="clear" w:color="FFF2CC" w:fill="FFFFFF"/>
            <w:vAlign w:val="center"/>
          </w:tcPr>
          <w:p w14:paraId="28B76412" w14:textId="3F84EF3F"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1E86DF2E" w14:textId="77777777" w:rsidR="00EC339A" w:rsidRPr="00D63751" w:rsidRDefault="00EC339A" w:rsidP="00EC339A">
            <w:pPr>
              <w:pStyle w:val="a4"/>
              <w:shd w:val="clear" w:color="auto" w:fill="FFFFFF" w:themeFill="background1"/>
              <w:spacing w:before="0" w:beforeAutospacing="0" w:after="0" w:afterAutospacing="0"/>
              <w:jc w:val="center"/>
            </w:pPr>
            <w:r w:rsidRPr="00D63751">
              <w:rPr>
                <w:bCs/>
                <w:color w:val="000000"/>
              </w:rPr>
              <w:t>Призначення одноразової грошової допомоги членам сім’ї, батькам та утриманцям волонтера, загиблого (померлого) внаслідок поранення (контузії, травми або каліцтва), отриманого під час надання волонтерської допомоги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та/або іншої країни проти України, бойових дій та збройного конфлікту</w:t>
            </w:r>
          </w:p>
        </w:tc>
        <w:tc>
          <w:tcPr>
            <w:tcW w:w="1701" w:type="dxa"/>
            <w:shd w:val="clear" w:color="FFF2CC" w:fill="FFFFFF"/>
            <w:vAlign w:val="center"/>
          </w:tcPr>
          <w:p w14:paraId="372CBCFB"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4A5AB7C8" w14:textId="77777777" w:rsidR="00EC339A" w:rsidRPr="00D63751" w:rsidRDefault="00EC339A" w:rsidP="00EC339A">
            <w:pPr>
              <w:pStyle w:val="a4"/>
              <w:shd w:val="clear" w:color="auto" w:fill="FFFFFF" w:themeFill="background1"/>
              <w:spacing w:before="0" w:beforeAutospacing="0" w:after="0" w:afterAutospacing="0"/>
              <w:jc w:val="center"/>
              <w:rPr>
                <w:color w:val="000000"/>
              </w:rPr>
            </w:pPr>
            <w:r w:rsidRPr="00D63751">
              <w:rPr>
                <w:color w:val="000000"/>
              </w:rPr>
              <w:t>Закон України “Про волонтерську діяльність”</w:t>
            </w:r>
          </w:p>
        </w:tc>
      </w:tr>
      <w:tr w:rsidR="00EC339A" w:rsidRPr="00D63751" w14:paraId="7361B46F" w14:textId="77777777" w:rsidTr="006D6E6D">
        <w:trPr>
          <w:trHeight w:val="418"/>
        </w:trPr>
        <w:tc>
          <w:tcPr>
            <w:tcW w:w="866" w:type="dxa"/>
            <w:shd w:val="clear" w:color="FFF2CC" w:fill="FFFFFF"/>
            <w:vAlign w:val="center"/>
          </w:tcPr>
          <w:p w14:paraId="3B4B0EFC" w14:textId="69DB0FF0"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498ABC4D" w14:textId="77777777" w:rsidR="00EC339A" w:rsidRPr="00D63751" w:rsidRDefault="00EC339A" w:rsidP="00EC339A">
            <w:pPr>
              <w:pStyle w:val="a4"/>
              <w:shd w:val="clear" w:color="auto" w:fill="FFFFFF" w:themeFill="background1"/>
              <w:spacing w:before="0" w:beforeAutospacing="0" w:after="0" w:afterAutospacing="0"/>
              <w:jc w:val="center"/>
              <w:rPr>
                <w:bCs/>
                <w:color w:val="000000"/>
              </w:rPr>
            </w:pPr>
            <w:r w:rsidRPr="00D63751">
              <w:rPr>
                <w:bCs/>
                <w:color w:val="000000"/>
                <w:shd w:val="clear" w:color="auto" w:fill="FFFFFF"/>
              </w:rPr>
              <w:t>Надання відомостей з Єдиного державного реєстру ветеранів війни</w:t>
            </w:r>
          </w:p>
        </w:tc>
        <w:tc>
          <w:tcPr>
            <w:tcW w:w="1701" w:type="dxa"/>
            <w:shd w:val="clear" w:color="FFF2CC" w:fill="FFFFFF"/>
            <w:vAlign w:val="center"/>
          </w:tcPr>
          <w:p w14:paraId="6A66BF3F"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02C3B599" w14:textId="77777777" w:rsidR="00EC339A" w:rsidRPr="00D63751" w:rsidRDefault="00EC339A" w:rsidP="00EC339A">
            <w:pPr>
              <w:pStyle w:val="a4"/>
              <w:shd w:val="clear" w:color="auto" w:fill="FFFFFF" w:themeFill="background1"/>
              <w:spacing w:before="0" w:beforeAutospacing="0" w:after="0" w:afterAutospacing="0"/>
              <w:ind w:right="7"/>
              <w:jc w:val="center"/>
            </w:pPr>
            <w:r w:rsidRPr="00D63751">
              <w:rPr>
                <w:color w:val="000000"/>
              </w:rPr>
              <w:t>Закон України “Про статус ветеранів війни, гарантії їх соціального захисту”;</w:t>
            </w:r>
          </w:p>
          <w:p w14:paraId="291A5CAA" w14:textId="77777777" w:rsidR="00EC339A" w:rsidRPr="00D63751" w:rsidRDefault="00EC339A" w:rsidP="00EC339A">
            <w:pPr>
              <w:pStyle w:val="a4"/>
              <w:shd w:val="clear" w:color="auto" w:fill="FFFFFF" w:themeFill="background1"/>
              <w:spacing w:before="0" w:beforeAutospacing="0" w:after="0" w:afterAutospacing="0"/>
              <w:ind w:right="7"/>
              <w:jc w:val="center"/>
            </w:pPr>
            <w:r w:rsidRPr="00D63751">
              <w:rPr>
                <w:color w:val="000000"/>
              </w:rPr>
              <w:t>Закон України “Про захист персональних даних”</w:t>
            </w:r>
          </w:p>
        </w:tc>
      </w:tr>
      <w:tr w:rsidR="00EC339A" w:rsidRPr="00D63751" w14:paraId="59EA06DF" w14:textId="77777777" w:rsidTr="006D6E6D">
        <w:trPr>
          <w:trHeight w:val="418"/>
        </w:trPr>
        <w:tc>
          <w:tcPr>
            <w:tcW w:w="866" w:type="dxa"/>
            <w:shd w:val="clear" w:color="FFF2CC" w:fill="FFFFFF"/>
            <w:vAlign w:val="center"/>
          </w:tcPr>
          <w:p w14:paraId="0653EC88" w14:textId="13FF520B"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5CA5C797" w14:textId="77777777" w:rsidR="00EC339A" w:rsidRPr="00D63751" w:rsidRDefault="00EC339A" w:rsidP="00EC339A">
            <w:pPr>
              <w:pStyle w:val="a4"/>
              <w:shd w:val="clear" w:color="auto" w:fill="FFFFFF" w:themeFill="background1"/>
              <w:spacing w:before="0" w:beforeAutospacing="0" w:after="0" w:afterAutospacing="0"/>
              <w:jc w:val="center"/>
            </w:pPr>
            <w:r w:rsidRPr="00D63751">
              <w:rPr>
                <w:bCs/>
                <w:color w:val="000000"/>
              </w:rPr>
              <w:t xml:space="preserve">Прийняття рішення про включення </w:t>
            </w:r>
            <w:r w:rsidRPr="00D63751">
              <w:rPr>
                <w:bCs/>
                <w:color w:val="000000"/>
              </w:rPr>
              <w:br/>
              <w:t xml:space="preserve">суб’єкта надання послуг до Реєстру постачальників послуг </w:t>
            </w:r>
            <w:r w:rsidRPr="00D63751">
              <w:rPr>
                <w:bCs/>
                <w:color w:val="000000"/>
              </w:rPr>
              <w:br/>
              <w:t>з психологічної реабілітації для ветеранів і членів їх сімей</w:t>
            </w:r>
          </w:p>
        </w:tc>
        <w:tc>
          <w:tcPr>
            <w:tcW w:w="1701" w:type="dxa"/>
            <w:shd w:val="clear" w:color="FFF2CC" w:fill="FFFFFF"/>
            <w:vAlign w:val="center"/>
          </w:tcPr>
          <w:p w14:paraId="5EE6CFCF"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57BF1DE0" w14:textId="77777777" w:rsidR="00EC339A" w:rsidRPr="00D63751" w:rsidRDefault="00EC339A" w:rsidP="00EC339A">
            <w:pPr>
              <w:pStyle w:val="a4"/>
              <w:shd w:val="clear" w:color="auto" w:fill="FFFFFF" w:themeFill="background1"/>
              <w:spacing w:before="0" w:beforeAutospacing="0" w:after="0" w:afterAutospacing="0"/>
              <w:ind w:right="7"/>
              <w:jc w:val="center"/>
              <w:rPr>
                <w:color w:val="000000"/>
              </w:rPr>
            </w:pPr>
            <w:r w:rsidRPr="00D63751">
              <w:rPr>
                <w:color w:val="000000"/>
              </w:rPr>
              <w:t>Закон України “Про соціальний і правовий захист військовослужбовців та членів їх сімей”</w:t>
            </w:r>
          </w:p>
        </w:tc>
      </w:tr>
      <w:tr w:rsidR="00EC339A" w:rsidRPr="00D63751" w14:paraId="4D96FBFF" w14:textId="77777777" w:rsidTr="006D6E6D">
        <w:trPr>
          <w:trHeight w:val="418"/>
        </w:trPr>
        <w:tc>
          <w:tcPr>
            <w:tcW w:w="866" w:type="dxa"/>
            <w:shd w:val="clear" w:color="FFF2CC" w:fill="FFFFFF"/>
            <w:vAlign w:val="center"/>
          </w:tcPr>
          <w:p w14:paraId="02167374" w14:textId="44FB1A08"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3257E5D5" w14:textId="77777777" w:rsidR="00EC339A" w:rsidRPr="00D63751" w:rsidRDefault="00EC339A" w:rsidP="00EC339A">
            <w:pPr>
              <w:pStyle w:val="a4"/>
              <w:shd w:val="clear" w:color="auto" w:fill="FFFFFF" w:themeFill="background1"/>
              <w:spacing w:before="0" w:beforeAutospacing="0" w:after="0" w:afterAutospacing="0"/>
              <w:jc w:val="center"/>
              <w:rPr>
                <w:bCs/>
                <w:color w:val="000000"/>
              </w:rPr>
            </w:pPr>
            <w:r w:rsidRPr="00D63751">
              <w:rPr>
                <w:bCs/>
                <w:color w:val="000000"/>
              </w:rPr>
              <w:t xml:space="preserve">Надання відомостей з Єдиного реєстру учасників антитерористичної операції та осіб, які брали участь у здійсненні заходів із забезпечення національної безпеки і оборони, </w:t>
            </w:r>
            <w:r w:rsidRPr="00D63751">
              <w:rPr>
                <w:bCs/>
                <w:color w:val="000000"/>
              </w:rPr>
              <w:lastRenderedPageBreak/>
              <w:t>відсічі і стримування збройної агресії Російської Федерації в Донецькій та Луганській областях, забезпеченні їх здійснення</w:t>
            </w:r>
          </w:p>
        </w:tc>
        <w:tc>
          <w:tcPr>
            <w:tcW w:w="1701" w:type="dxa"/>
            <w:shd w:val="clear" w:color="FFF2CC" w:fill="FFFFFF"/>
            <w:vAlign w:val="center"/>
          </w:tcPr>
          <w:p w14:paraId="7118FB2A"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6668627B" w14:textId="77777777" w:rsidR="00EC339A" w:rsidRPr="00D63751" w:rsidRDefault="00EC339A" w:rsidP="00EC339A">
            <w:pPr>
              <w:pStyle w:val="a4"/>
              <w:shd w:val="clear" w:color="auto" w:fill="FFFFFF" w:themeFill="background1"/>
              <w:spacing w:before="0" w:beforeAutospacing="0" w:after="0" w:afterAutospacing="0"/>
              <w:ind w:right="7"/>
              <w:jc w:val="center"/>
              <w:rPr>
                <w:color w:val="000000"/>
              </w:rPr>
            </w:pPr>
            <w:r w:rsidRPr="00D63751">
              <w:rPr>
                <w:color w:val="000000"/>
              </w:rPr>
              <w:t xml:space="preserve">Постанова Кабінету Міністрів України від 20.08.2014 № 413 “Про затвердження Порядку надання та позбавлення статусу учасника бойових дій </w:t>
            </w:r>
            <w:r w:rsidRPr="00D63751">
              <w:rPr>
                <w:color w:val="000000"/>
              </w:rPr>
              <w:lastRenderedPageBreak/>
              <w:t>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чи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tc>
      </w:tr>
      <w:tr w:rsidR="00EC339A" w:rsidRPr="00D63751" w14:paraId="254AEF40" w14:textId="77777777" w:rsidTr="006D6E6D">
        <w:trPr>
          <w:trHeight w:val="418"/>
        </w:trPr>
        <w:tc>
          <w:tcPr>
            <w:tcW w:w="866" w:type="dxa"/>
            <w:shd w:val="clear" w:color="FFF2CC" w:fill="FFFFFF"/>
            <w:vAlign w:val="center"/>
          </w:tcPr>
          <w:p w14:paraId="344E5462" w14:textId="70227AEC"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3C07F8E9" w14:textId="77777777" w:rsidR="00EC339A" w:rsidRPr="00D63751" w:rsidRDefault="00EC339A" w:rsidP="00EC339A">
            <w:pPr>
              <w:pStyle w:val="a4"/>
              <w:shd w:val="clear" w:color="auto" w:fill="FFFFFF" w:themeFill="background1"/>
              <w:spacing w:before="0" w:beforeAutospacing="0" w:after="0" w:afterAutospacing="0"/>
              <w:jc w:val="center"/>
              <w:rPr>
                <w:bCs/>
                <w:color w:val="000000"/>
              </w:rPr>
            </w:pPr>
            <w:r w:rsidRPr="00D63751">
              <w:rPr>
                <w:bCs/>
                <w:color w:val="000000"/>
              </w:rPr>
              <w:t>Встановлення факту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tc>
        <w:tc>
          <w:tcPr>
            <w:tcW w:w="1701" w:type="dxa"/>
            <w:shd w:val="clear" w:color="FFF2CC" w:fill="FFFFFF"/>
            <w:vAlign w:val="center"/>
          </w:tcPr>
          <w:p w14:paraId="18E4DD29"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F05318F" w14:textId="77777777" w:rsidR="00EC339A" w:rsidRPr="00D63751" w:rsidRDefault="00EC339A" w:rsidP="00EC339A">
            <w:pPr>
              <w:pStyle w:val="a4"/>
              <w:shd w:val="clear" w:color="auto" w:fill="FFFFFF" w:themeFill="background1"/>
              <w:spacing w:before="0" w:beforeAutospacing="0" w:after="0" w:afterAutospacing="0"/>
              <w:ind w:right="7"/>
              <w:jc w:val="center"/>
              <w:rPr>
                <w:color w:val="000000"/>
              </w:rPr>
            </w:pPr>
            <w:r w:rsidRPr="00D63751">
              <w:rPr>
                <w:color w:val="000000"/>
              </w:rPr>
              <w:t>Закон України “Про статус ветеранів війни, гарантії їх соціального захисту</w:t>
            </w:r>
            <w:r w:rsidRPr="00D63751">
              <w:rPr>
                <w:color w:val="000000"/>
                <w:shd w:val="clear" w:color="auto" w:fill="FFFFFF"/>
              </w:rPr>
              <w:t>”</w:t>
            </w:r>
          </w:p>
        </w:tc>
      </w:tr>
      <w:tr w:rsidR="00EC339A" w:rsidRPr="00D63751" w14:paraId="3109C641" w14:textId="77777777" w:rsidTr="006D6E6D">
        <w:trPr>
          <w:trHeight w:val="418"/>
        </w:trPr>
        <w:tc>
          <w:tcPr>
            <w:tcW w:w="10080" w:type="dxa"/>
            <w:gridSpan w:val="4"/>
            <w:shd w:val="clear" w:color="FFF2CC" w:fill="FFFFFF"/>
            <w:vAlign w:val="center"/>
          </w:tcPr>
          <w:p w14:paraId="46C93BD9" w14:textId="77777777" w:rsidR="00EC339A" w:rsidRPr="00D63751" w:rsidRDefault="00EC339A" w:rsidP="008B1392">
            <w:pPr>
              <w:pStyle w:val="a4"/>
              <w:numPr>
                <w:ilvl w:val="1"/>
                <w:numId w:val="16"/>
              </w:numPr>
              <w:shd w:val="clear" w:color="auto" w:fill="FFFFFF" w:themeFill="background1"/>
              <w:spacing w:before="0" w:beforeAutospacing="0" w:after="0" w:afterAutospacing="0"/>
              <w:ind w:left="-90" w:firstLine="0"/>
              <w:jc w:val="center"/>
              <w:rPr>
                <w:b/>
                <w:color w:val="000000"/>
              </w:rPr>
            </w:pPr>
            <w:r>
              <w:rPr>
                <w:b/>
                <w:color w:val="000000"/>
              </w:rPr>
              <w:t xml:space="preserve"> </w:t>
            </w:r>
            <w:r w:rsidRPr="00D63751">
              <w:rPr>
                <w:b/>
                <w:color w:val="000000"/>
              </w:rPr>
              <w:t>Послуги Дніпропетровського обласного територіального центру комплектування та соціальної підтримки</w:t>
            </w:r>
          </w:p>
        </w:tc>
      </w:tr>
      <w:tr w:rsidR="00EC339A" w:rsidRPr="00D63751" w14:paraId="6DD5CD80" w14:textId="77777777" w:rsidTr="006D6E6D">
        <w:trPr>
          <w:trHeight w:val="418"/>
        </w:trPr>
        <w:tc>
          <w:tcPr>
            <w:tcW w:w="866" w:type="dxa"/>
            <w:shd w:val="clear" w:color="FFF2CC" w:fill="FFFFFF"/>
            <w:vAlign w:val="center"/>
          </w:tcPr>
          <w:p w14:paraId="5F077DF5" w14:textId="69DDE783"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3D7811BF" w14:textId="77777777" w:rsidR="00EC339A" w:rsidRPr="00D63751" w:rsidRDefault="00EC339A" w:rsidP="00EC339A">
            <w:pPr>
              <w:pStyle w:val="a4"/>
              <w:shd w:val="clear" w:color="auto" w:fill="FFFFFF" w:themeFill="background1"/>
              <w:spacing w:before="0" w:beforeAutospacing="0" w:after="0" w:afterAutospacing="0"/>
              <w:jc w:val="center"/>
              <w:rPr>
                <w:bCs/>
                <w:color w:val="000000"/>
              </w:rPr>
            </w:pPr>
            <w:r w:rsidRPr="00D63751">
              <w:rPr>
                <w:color w:val="000000"/>
              </w:rPr>
              <w:t>Надання консультацій, допомога у зборі і оформленні документів, направлення на розгляд відповідної комісії по встановлення статусу та видачі посвідчень учасникам війни</w:t>
            </w:r>
          </w:p>
        </w:tc>
        <w:tc>
          <w:tcPr>
            <w:tcW w:w="1701" w:type="dxa"/>
            <w:shd w:val="clear" w:color="FFF2CC" w:fill="FFFFFF"/>
            <w:vAlign w:val="center"/>
          </w:tcPr>
          <w:p w14:paraId="424D9BE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36622297" w14:textId="77777777" w:rsidR="00EC339A" w:rsidRPr="00D63751" w:rsidRDefault="00EC339A" w:rsidP="00EC339A">
            <w:pPr>
              <w:pStyle w:val="a4"/>
              <w:shd w:val="clear" w:color="auto" w:fill="FFFFFF" w:themeFill="background1"/>
              <w:spacing w:before="0" w:beforeAutospacing="0" w:after="0" w:afterAutospacing="0"/>
              <w:jc w:val="center"/>
              <w:rPr>
                <w:color w:val="000000"/>
              </w:rPr>
            </w:pPr>
            <w:r w:rsidRPr="00D63751">
              <w:rPr>
                <w:color w:val="000000"/>
              </w:rPr>
              <w:t>Закону України “Про статус ветеранів війни, гарантії їх соціального захисту”, постанов Кабінету Міністрів України від 12 травня 1994 року №302 “Про порядок видачі посвідчень і нагрудних знаків ветеранів війни”, від 08 лютого 1994 року №63 “Про організаційні заходи  щодо застосування Закону України “Про статус ветеранів війни, гарантії їх соціального захисту”</w:t>
            </w:r>
          </w:p>
        </w:tc>
      </w:tr>
      <w:tr w:rsidR="00EC339A" w:rsidRPr="00D63751" w14:paraId="37C01F42" w14:textId="77777777" w:rsidTr="006D6E6D">
        <w:trPr>
          <w:trHeight w:val="418"/>
        </w:trPr>
        <w:tc>
          <w:tcPr>
            <w:tcW w:w="866" w:type="dxa"/>
            <w:shd w:val="clear" w:color="FFF2CC" w:fill="FFFFFF"/>
            <w:vAlign w:val="center"/>
          </w:tcPr>
          <w:p w14:paraId="3E398EC0" w14:textId="01077019"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41264147" w14:textId="77777777" w:rsidR="00EC339A" w:rsidRPr="00D63751" w:rsidRDefault="00EC339A" w:rsidP="00EC339A">
            <w:pPr>
              <w:pStyle w:val="a4"/>
              <w:shd w:val="clear" w:color="auto" w:fill="FFFFFF" w:themeFill="background1"/>
              <w:spacing w:before="0" w:beforeAutospacing="0" w:after="0" w:afterAutospacing="0"/>
              <w:jc w:val="center"/>
              <w:rPr>
                <w:color w:val="000000"/>
              </w:rPr>
            </w:pPr>
            <w:r w:rsidRPr="00D63751">
              <w:rPr>
                <w:color w:val="000000"/>
              </w:rPr>
              <w:t>Надання консультацій, допомога у зборі і оформленні документів, направлення на розгляд відповідної комісії по встановлення статусу та видачі посвідчень учасникам бойових дій</w:t>
            </w:r>
          </w:p>
        </w:tc>
        <w:tc>
          <w:tcPr>
            <w:tcW w:w="1701" w:type="dxa"/>
            <w:shd w:val="clear" w:color="FFF2CC" w:fill="FFFFFF"/>
            <w:vAlign w:val="center"/>
          </w:tcPr>
          <w:p w14:paraId="73A31F5A"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53F6A260" w14:textId="77777777" w:rsidR="00EC339A" w:rsidRPr="00D63751" w:rsidRDefault="00EC339A" w:rsidP="00EC339A">
            <w:pPr>
              <w:pStyle w:val="a4"/>
              <w:shd w:val="clear" w:color="auto" w:fill="FFFFFF" w:themeFill="background1"/>
              <w:spacing w:before="0" w:beforeAutospacing="0" w:after="0" w:afterAutospacing="0"/>
              <w:jc w:val="center"/>
            </w:pPr>
            <w:r w:rsidRPr="00D63751">
              <w:rPr>
                <w:color w:val="000000"/>
              </w:rPr>
              <w:t xml:space="preserve">Закону України “Про статус ветеранів війни, гарантії їх соціального захисту”, постанов Кабінету Міністрів України від 12 травня 1994 року №302 “Про порядок видачі посвідчень і нагрудних знаків ветеранів війни”, від 08 лютого 1994 року №63 “Про організаційні заходи  щодо </w:t>
            </w:r>
            <w:r w:rsidRPr="00D63751">
              <w:rPr>
                <w:color w:val="000000"/>
              </w:rPr>
              <w:lastRenderedPageBreak/>
              <w:t>застосування Закону України “Про статус ветеранів війни, гарантії їх соціального захисту”</w:t>
            </w:r>
          </w:p>
        </w:tc>
      </w:tr>
      <w:tr w:rsidR="00EC339A" w:rsidRPr="00D63751" w14:paraId="2FCB2BC2" w14:textId="77777777" w:rsidTr="006D6E6D">
        <w:trPr>
          <w:trHeight w:val="2898"/>
        </w:trPr>
        <w:tc>
          <w:tcPr>
            <w:tcW w:w="866" w:type="dxa"/>
            <w:shd w:val="clear" w:color="FFF2CC" w:fill="FFFFFF"/>
            <w:vAlign w:val="center"/>
          </w:tcPr>
          <w:p w14:paraId="607BED68" w14:textId="15642AF4"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0D4FA519" w14:textId="77777777" w:rsidR="00EC339A" w:rsidRPr="00D63751" w:rsidRDefault="00EC339A" w:rsidP="00EC339A">
            <w:pPr>
              <w:pStyle w:val="a4"/>
              <w:shd w:val="clear" w:color="auto" w:fill="FFFFFF" w:themeFill="background1"/>
              <w:spacing w:before="0" w:beforeAutospacing="0" w:after="0" w:afterAutospacing="0"/>
              <w:jc w:val="center"/>
              <w:rPr>
                <w:color w:val="000000"/>
              </w:rPr>
            </w:pPr>
            <w:r w:rsidRPr="00D63751">
              <w:rPr>
                <w:color w:val="000000"/>
              </w:rPr>
              <w:t>Позбавлення статусу учасника бойових дій, учасника війни за заявою особи</w:t>
            </w:r>
          </w:p>
        </w:tc>
        <w:tc>
          <w:tcPr>
            <w:tcW w:w="1701" w:type="dxa"/>
            <w:shd w:val="clear" w:color="FFF2CC" w:fill="FFFFFF"/>
            <w:vAlign w:val="center"/>
          </w:tcPr>
          <w:p w14:paraId="437D5C4A"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3B4A632B" w14:textId="77777777" w:rsidR="00EC339A" w:rsidRPr="00D63751" w:rsidRDefault="00EC339A" w:rsidP="00EC339A">
            <w:pPr>
              <w:pStyle w:val="a4"/>
              <w:shd w:val="clear" w:color="auto" w:fill="FFFFFF" w:themeFill="background1"/>
              <w:spacing w:before="0" w:beforeAutospacing="0" w:after="0" w:afterAutospacing="0"/>
              <w:jc w:val="center"/>
            </w:pPr>
            <w:r w:rsidRPr="00D63751">
              <w:rPr>
                <w:color w:val="000000"/>
              </w:rPr>
              <w:t>Закону України “Про статус ветеранів війни, гарантії їх соціального захисту”, постанов Кабінету Міністрів України від 12 травня 1994 року №302 “Про порядок видачі посвідчень і нагрудних знаків ветеранів війни”, від 08 лютого 1994 року №63 “Про організаційні заходи  щодо застосування Закону України “Про статус ветеранів війни, гарантії їх соціального захисту”</w:t>
            </w:r>
          </w:p>
        </w:tc>
      </w:tr>
      <w:tr w:rsidR="00EC339A" w:rsidRPr="00D63751" w14:paraId="5281F398" w14:textId="77777777" w:rsidTr="006D6E6D">
        <w:trPr>
          <w:trHeight w:val="418"/>
        </w:trPr>
        <w:tc>
          <w:tcPr>
            <w:tcW w:w="866" w:type="dxa"/>
            <w:shd w:val="clear" w:color="FFF2CC" w:fill="FFFFFF"/>
            <w:vAlign w:val="center"/>
          </w:tcPr>
          <w:p w14:paraId="205A81BA" w14:textId="3ED08B23"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4B2F84A7" w14:textId="77777777" w:rsidR="00EC339A" w:rsidRPr="00D63751" w:rsidRDefault="00EC339A" w:rsidP="00EC339A">
            <w:pPr>
              <w:pStyle w:val="a4"/>
              <w:shd w:val="clear" w:color="auto" w:fill="FFFFFF" w:themeFill="background1"/>
              <w:spacing w:before="0" w:beforeAutospacing="0" w:after="0" w:afterAutospacing="0"/>
              <w:jc w:val="center"/>
              <w:rPr>
                <w:color w:val="000000"/>
              </w:rPr>
            </w:pPr>
            <w:r w:rsidRPr="00D63751">
              <w:rPr>
                <w:color w:val="000000"/>
              </w:rPr>
              <w:t>Поновлення посвідчення учасникам бойових дій замість непридатного/втраченого та у разі зміни особистих даних</w:t>
            </w:r>
          </w:p>
        </w:tc>
        <w:tc>
          <w:tcPr>
            <w:tcW w:w="1701" w:type="dxa"/>
            <w:shd w:val="clear" w:color="FFF2CC" w:fill="FFFFFF"/>
            <w:vAlign w:val="center"/>
          </w:tcPr>
          <w:p w14:paraId="7900CA77"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2E64223B" w14:textId="77777777" w:rsidR="00EC339A" w:rsidRPr="00D63751" w:rsidRDefault="00EC339A" w:rsidP="00EC339A">
            <w:pPr>
              <w:pStyle w:val="a4"/>
              <w:shd w:val="clear" w:color="auto" w:fill="FFFFFF" w:themeFill="background1"/>
              <w:spacing w:before="0" w:beforeAutospacing="0" w:after="0" w:afterAutospacing="0"/>
              <w:jc w:val="center"/>
              <w:rPr>
                <w:color w:val="000000"/>
              </w:rPr>
            </w:pPr>
            <w:r w:rsidRPr="00D63751">
              <w:rPr>
                <w:color w:val="000000"/>
              </w:rPr>
              <w:t>Закону України “Про статус ветеранів війни, гарантії їх соціального захисту”, постанов Кабінету Міністрів України від 12 травня 1994 року №302 “Про порядок видачі посвідчень і нагрудних знаків ветеранів війни”, від 08 лютого 1994 року №63 “Про організаційні заходи  щодо застосування Закону України “Про статус ветеранів війни, гарантії їх соціального захисту”</w:t>
            </w:r>
          </w:p>
        </w:tc>
      </w:tr>
      <w:tr w:rsidR="00EC339A" w:rsidRPr="00D63751" w14:paraId="196FD147" w14:textId="77777777" w:rsidTr="006D6E6D">
        <w:trPr>
          <w:trHeight w:val="418"/>
        </w:trPr>
        <w:tc>
          <w:tcPr>
            <w:tcW w:w="866" w:type="dxa"/>
            <w:shd w:val="clear" w:color="FFF2CC" w:fill="FFFFFF"/>
            <w:vAlign w:val="center"/>
          </w:tcPr>
          <w:p w14:paraId="5E6AF6F8" w14:textId="6176A168"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48915F63" w14:textId="77777777" w:rsidR="00EC339A" w:rsidRPr="00D63751" w:rsidRDefault="00EC339A" w:rsidP="00EC339A">
            <w:pPr>
              <w:pStyle w:val="a4"/>
              <w:shd w:val="clear" w:color="auto" w:fill="FFFFFF" w:themeFill="background1"/>
              <w:spacing w:before="0" w:beforeAutospacing="0" w:after="0" w:afterAutospacing="0"/>
              <w:jc w:val="center"/>
            </w:pPr>
            <w:r w:rsidRPr="00D63751">
              <w:rPr>
                <w:color w:val="000000"/>
              </w:rPr>
              <w:t>Поховання з військовими почестями загиблих військовослужбовців, </w:t>
            </w:r>
          </w:p>
          <w:p w14:paraId="0C0523E6" w14:textId="77777777" w:rsidR="00EC339A" w:rsidRPr="00D63751" w:rsidRDefault="00EC339A" w:rsidP="00EC339A">
            <w:pPr>
              <w:pStyle w:val="a4"/>
              <w:shd w:val="clear" w:color="auto" w:fill="FFFFFF" w:themeFill="background1"/>
              <w:spacing w:before="0" w:beforeAutospacing="0" w:after="0" w:afterAutospacing="0"/>
              <w:jc w:val="center"/>
            </w:pPr>
            <w:r w:rsidRPr="00D63751">
              <w:rPr>
                <w:color w:val="000000"/>
              </w:rPr>
              <w:t xml:space="preserve">організація та проведення військового поховального ритуалу </w:t>
            </w:r>
          </w:p>
        </w:tc>
        <w:tc>
          <w:tcPr>
            <w:tcW w:w="1701" w:type="dxa"/>
            <w:shd w:val="clear" w:color="FFF2CC" w:fill="FFFFFF"/>
            <w:vAlign w:val="center"/>
          </w:tcPr>
          <w:p w14:paraId="3C3ED43F"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51613660" w14:textId="77777777" w:rsidR="00EC339A" w:rsidRPr="00D63751" w:rsidRDefault="00EC339A" w:rsidP="00EC339A">
            <w:pPr>
              <w:pStyle w:val="a4"/>
              <w:shd w:val="clear" w:color="auto" w:fill="FFFFFF" w:themeFill="background1"/>
              <w:spacing w:before="0" w:beforeAutospacing="0" w:after="0" w:afterAutospacing="0"/>
              <w:jc w:val="center"/>
              <w:rPr>
                <w:color w:val="000000"/>
              </w:rPr>
            </w:pPr>
            <w:r w:rsidRPr="00D63751">
              <w:rPr>
                <w:color w:val="000000"/>
              </w:rPr>
              <w:t>Закон України «Про внесення змін до Закону України "Про Статут гарнізонної та вартової служб Збройних Сил України" щодо військового поховального ритуалу»</w:t>
            </w:r>
          </w:p>
        </w:tc>
      </w:tr>
      <w:tr w:rsidR="00EC339A" w:rsidRPr="00D63751" w14:paraId="79DB5040" w14:textId="77777777" w:rsidTr="006D6E6D">
        <w:trPr>
          <w:trHeight w:val="418"/>
        </w:trPr>
        <w:tc>
          <w:tcPr>
            <w:tcW w:w="866" w:type="dxa"/>
            <w:shd w:val="clear" w:color="FFF2CC" w:fill="FFFFFF"/>
            <w:vAlign w:val="center"/>
          </w:tcPr>
          <w:p w14:paraId="71BC4072" w14:textId="1F1AF34B"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5E014355" w14:textId="77777777" w:rsidR="00EC339A" w:rsidRPr="00D63751" w:rsidRDefault="00EC339A" w:rsidP="00EC339A">
            <w:pPr>
              <w:pStyle w:val="a4"/>
              <w:shd w:val="clear" w:color="auto" w:fill="FFFFFF" w:themeFill="background1"/>
              <w:spacing w:before="0" w:beforeAutospacing="0" w:after="0" w:afterAutospacing="0"/>
              <w:jc w:val="center"/>
              <w:rPr>
                <w:color w:val="000000"/>
              </w:rPr>
            </w:pPr>
            <w:r w:rsidRPr="00D63751">
              <w:rPr>
                <w:color w:val="000000"/>
              </w:rPr>
              <w:t>Сприяння у підготовці і оформленні документів та направлення на ВЛК для встановлення причинного зв’язку захворювань, травм, поранень, контузій, каліцтв з військовою службою</w:t>
            </w:r>
          </w:p>
        </w:tc>
        <w:tc>
          <w:tcPr>
            <w:tcW w:w="1701" w:type="dxa"/>
            <w:shd w:val="clear" w:color="FFF2CC" w:fill="FFFFFF"/>
            <w:vAlign w:val="center"/>
          </w:tcPr>
          <w:p w14:paraId="7180FFB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7CDE5E79" w14:textId="77777777" w:rsidR="00EC339A" w:rsidRPr="00D63751" w:rsidRDefault="00EC339A" w:rsidP="00EC339A">
            <w:pPr>
              <w:pStyle w:val="a4"/>
              <w:shd w:val="clear" w:color="auto" w:fill="FFFFFF" w:themeFill="background1"/>
              <w:spacing w:before="0" w:beforeAutospacing="0" w:after="0" w:afterAutospacing="0"/>
              <w:jc w:val="center"/>
              <w:rPr>
                <w:color w:val="000000"/>
              </w:rPr>
            </w:pPr>
            <w:r w:rsidRPr="00D63751">
              <w:rPr>
                <w:color w:val="000000"/>
              </w:rPr>
              <w:t>Наказ Міністра оборони України від 14.08.2008  № 402 «Про затвердження Положення про військово-лікарську експертизу в Збройних Силах України»</w:t>
            </w:r>
          </w:p>
        </w:tc>
      </w:tr>
      <w:tr w:rsidR="00EC339A" w:rsidRPr="00D63751" w14:paraId="2E91AA52" w14:textId="77777777" w:rsidTr="006D6E6D">
        <w:trPr>
          <w:trHeight w:val="418"/>
        </w:trPr>
        <w:tc>
          <w:tcPr>
            <w:tcW w:w="866" w:type="dxa"/>
            <w:shd w:val="clear" w:color="FFF2CC" w:fill="FFFFFF"/>
            <w:vAlign w:val="center"/>
          </w:tcPr>
          <w:p w14:paraId="6DA290AC" w14:textId="67F435EC"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10950635" w14:textId="77777777" w:rsidR="00EC339A" w:rsidRPr="00D63751" w:rsidRDefault="00EC339A" w:rsidP="00EC339A">
            <w:pPr>
              <w:pStyle w:val="a4"/>
              <w:shd w:val="clear" w:color="auto" w:fill="FFFFFF" w:themeFill="background1"/>
              <w:spacing w:before="0" w:beforeAutospacing="0" w:after="0" w:afterAutospacing="0"/>
              <w:jc w:val="center"/>
              <w:rPr>
                <w:color w:val="000000"/>
              </w:rPr>
            </w:pPr>
            <w:r w:rsidRPr="00D63751">
              <w:rPr>
                <w:color w:val="000000"/>
              </w:rPr>
              <w:t>Оформлення та видача посвідчень члена сім’ї та дитини військовослужбовця, який загинув (помер) під час проходження військової служби</w:t>
            </w:r>
          </w:p>
        </w:tc>
        <w:tc>
          <w:tcPr>
            <w:tcW w:w="1701" w:type="dxa"/>
            <w:shd w:val="clear" w:color="FFF2CC" w:fill="FFFFFF"/>
            <w:vAlign w:val="center"/>
          </w:tcPr>
          <w:p w14:paraId="401BCC2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05732CFD" w14:textId="77777777" w:rsidR="00EC339A" w:rsidRPr="00D63751" w:rsidRDefault="00EC339A" w:rsidP="00EC339A">
            <w:pPr>
              <w:pStyle w:val="a4"/>
              <w:shd w:val="clear" w:color="auto" w:fill="FFFFFF" w:themeFill="background1"/>
              <w:spacing w:before="0" w:beforeAutospacing="0" w:after="0" w:afterAutospacing="0"/>
              <w:jc w:val="center"/>
              <w:rPr>
                <w:color w:val="000000"/>
              </w:rPr>
            </w:pPr>
            <w:r w:rsidRPr="00D63751">
              <w:rPr>
                <w:color w:val="000000"/>
              </w:rPr>
              <w:t xml:space="preserve">Закон України «Про соціальний і правовий захист військовослужбовців та членів їх сімей», Постанова Кабінету Міністрів України від 28.05.1993 р. №379 «Про посвідчення на право користування пільгами членів сімей військовослужбовців, які загинули (померли) чи пропали безвісти під час </w:t>
            </w:r>
            <w:r w:rsidRPr="00D63751">
              <w:rPr>
                <w:color w:val="000000"/>
              </w:rPr>
              <w:lastRenderedPageBreak/>
              <w:t>проходження військової служби»</w:t>
            </w:r>
          </w:p>
        </w:tc>
      </w:tr>
      <w:tr w:rsidR="00EC339A" w:rsidRPr="00D63751" w14:paraId="355CBA97" w14:textId="77777777" w:rsidTr="006D6E6D">
        <w:trPr>
          <w:trHeight w:val="418"/>
        </w:trPr>
        <w:tc>
          <w:tcPr>
            <w:tcW w:w="866" w:type="dxa"/>
            <w:shd w:val="clear" w:color="FFF2CC" w:fill="FFFFFF"/>
            <w:vAlign w:val="center"/>
          </w:tcPr>
          <w:p w14:paraId="253FDF69" w14:textId="1EC588FC"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1E6A8DE6" w14:textId="77777777" w:rsidR="00EC339A" w:rsidRPr="00D63751" w:rsidRDefault="00EC339A" w:rsidP="00EC339A">
            <w:pPr>
              <w:pStyle w:val="a4"/>
              <w:shd w:val="clear" w:color="auto" w:fill="FFFFFF" w:themeFill="background1"/>
              <w:spacing w:before="0" w:beforeAutospacing="0" w:after="0" w:afterAutospacing="0"/>
              <w:jc w:val="center"/>
              <w:rPr>
                <w:color w:val="000000"/>
              </w:rPr>
            </w:pPr>
            <w:r w:rsidRPr="00D63751">
              <w:rPr>
                <w:color w:val="000000"/>
              </w:rPr>
              <w:t>Видача посвідчень членам сімей зниклого безвісти військовослужбовця</w:t>
            </w:r>
          </w:p>
        </w:tc>
        <w:tc>
          <w:tcPr>
            <w:tcW w:w="1701" w:type="dxa"/>
            <w:shd w:val="clear" w:color="FFF2CC" w:fill="FFFFFF"/>
            <w:vAlign w:val="center"/>
          </w:tcPr>
          <w:p w14:paraId="78D2605B"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39C77EEA" w14:textId="77777777" w:rsidR="00EC339A" w:rsidRPr="00D63751" w:rsidRDefault="00EC339A" w:rsidP="00EC339A">
            <w:pPr>
              <w:pStyle w:val="a4"/>
              <w:shd w:val="clear" w:color="auto" w:fill="FFFFFF" w:themeFill="background1"/>
              <w:spacing w:before="0" w:beforeAutospacing="0" w:after="0" w:afterAutospacing="0"/>
              <w:jc w:val="center"/>
              <w:rPr>
                <w:color w:val="000000"/>
              </w:rPr>
            </w:pPr>
            <w:r w:rsidRPr="00D63751">
              <w:rPr>
                <w:color w:val="000000"/>
              </w:rPr>
              <w:t>Закон України «Про соціальний і правовий захист військовослужбовців та членів їх сімей», Постанова Кабінету Міністрів України від 28.05.1993 р. №379 «Про посвідчення на право користування пільгами членів сімей військовослужбовців, які загинули (померли) чи пропали безвісти під час проходження військової служби» (протокол Комісії №7/04/-23ЗБ від 10.04.2023)</w:t>
            </w:r>
          </w:p>
        </w:tc>
      </w:tr>
      <w:tr w:rsidR="00EC339A" w:rsidRPr="00D63751" w14:paraId="667703BC" w14:textId="77777777" w:rsidTr="006D6E6D">
        <w:trPr>
          <w:trHeight w:val="418"/>
        </w:trPr>
        <w:tc>
          <w:tcPr>
            <w:tcW w:w="866" w:type="dxa"/>
            <w:shd w:val="clear" w:color="FFF2CC" w:fill="FFFFFF"/>
            <w:vAlign w:val="center"/>
          </w:tcPr>
          <w:p w14:paraId="416EF5B1" w14:textId="1B24F4C1"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58D4620A" w14:textId="77777777" w:rsidR="00EC339A" w:rsidRPr="00D63751" w:rsidRDefault="00EC339A" w:rsidP="00EC339A">
            <w:pPr>
              <w:pStyle w:val="a4"/>
              <w:shd w:val="clear" w:color="auto" w:fill="FFFFFF" w:themeFill="background1"/>
              <w:spacing w:before="0" w:beforeAutospacing="0" w:after="0" w:afterAutospacing="0"/>
              <w:jc w:val="center"/>
              <w:rPr>
                <w:color w:val="000000"/>
              </w:rPr>
            </w:pPr>
            <w:r w:rsidRPr="00D63751">
              <w:rPr>
                <w:color w:val="000000"/>
              </w:rPr>
              <w:t>Видача листів-талонів на право одержання проїзних квитків з 50-відсотковою знижкою терміном дії з 2022-2026</w:t>
            </w:r>
          </w:p>
        </w:tc>
        <w:tc>
          <w:tcPr>
            <w:tcW w:w="1701" w:type="dxa"/>
            <w:shd w:val="clear" w:color="FFF2CC" w:fill="FFFFFF"/>
            <w:vAlign w:val="center"/>
          </w:tcPr>
          <w:p w14:paraId="66C1F232"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39755CD4" w14:textId="77777777" w:rsidR="00EC339A" w:rsidRPr="00D63751" w:rsidRDefault="00EC339A" w:rsidP="00EC339A">
            <w:pPr>
              <w:pStyle w:val="a4"/>
              <w:shd w:val="clear" w:color="auto" w:fill="FFFFFF" w:themeFill="background1"/>
              <w:spacing w:before="0" w:beforeAutospacing="0" w:after="0" w:afterAutospacing="0"/>
              <w:jc w:val="center"/>
            </w:pPr>
            <w:r w:rsidRPr="00D63751">
              <w:rPr>
                <w:color w:val="000000"/>
              </w:rPr>
              <w:t>Закону України “Про статус ветеранів війни, гарантії їх соціального захисту”, постанови Кабінету Міністрів України від 12 травня 1994 року №302 “Про порядок видачі посвідчень і нагрудних знаків ветеранів війни”, постанови Кабінету Міністрів України від 21.04.2021 №381 «Про внесення змін до постанов Кабінету Міністрів України від 12 травня 1994 р. № 302 і від 2 січня 1995 р. № 1»</w:t>
            </w:r>
          </w:p>
        </w:tc>
      </w:tr>
      <w:tr w:rsidR="00EC339A" w:rsidRPr="00D63751" w14:paraId="20937636" w14:textId="77777777" w:rsidTr="006D6E6D">
        <w:trPr>
          <w:trHeight w:val="418"/>
        </w:trPr>
        <w:tc>
          <w:tcPr>
            <w:tcW w:w="10080" w:type="dxa"/>
            <w:gridSpan w:val="4"/>
            <w:shd w:val="clear" w:color="FFF2CC" w:fill="FFFFFF"/>
            <w:vAlign w:val="center"/>
          </w:tcPr>
          <w:p w14:paraId="641F9913" w14:textId="299E7046" w:rsidR="000E5ABA" w:rsidRDefault="00EC339A" w:rsidP="000E5ABA">
            <w:pPr>
              <w:pStyle w:val="a4"/>
              <w:numPr>
                <w:ilvl w:val="1"/>
                <w:numId w:val="16"/>
              </w:numPr>
              <w:shd w:val="clear" w:color="auto" w:fill="FFFFFF" w:themeFill="background1"/>
              <w:spacing w:before="0" w:beforeAutospacing="0" w:after="0" w:afterAutospacing="0"/>
              <w:ind w:left="-90" w:firstLine="0"/>
              <w:jc w:val="center"/>
              <w:rPr>
                <w:b/>
                <w:color w:val="000000"/>
              </w:rPr>
            </w:pPr>
            <w:r w:rsidRPr="00D63751">
              <w:rPr>
                <w:b/>
                <w:color w:val="000000"/>
              </w:rPr>
              <w:t>Послуги Дніпропетровського обласного</w:t>
            </w:r>
          </w:p>
          <w:p w14:paraId="7ED73183" w14:textId="2B4063B1" w:rsidR="00EC339A" w:rsidRPr="00D63751" w:rsidRDefault="00EC339A" w:rsidP="000E5ABA">
            <w:pPr>
              <w:pStyle w:val="a4"/>
              <w:shd w:val="clear" w:color="auto" w:fill="FFFFFF" w:themeFill="background1"/>
              <w:spacing w:before="0" w:beforeAutospacing="0" w:after="0" w:afterAutospacing="0"/>
              <w:ind w:left="-90"/>
              <w:jc w:val="center"/>
              <w:rPr>
                <w:b/>
                <w:color w:val="000000"/>
              </w:rPr>
            </w:pPr>
            <w:r w:rsidRPr="00D63751">
              <w:rPr>
                <w:b/>
                <w:color w:val="000000"/>
              </w:rPr>
              <w:t>фонду соціального захисту  осіб з інвалідністю</w:t>
            </w:r>
          </w:p>
        </w:tc>
      </w:tr>
      <w:tr w:rsidR="00EC339A" w:rsidRPr="00D63751" w14:paraId="30FE296A" w14:textId="77777777" w:rsidTr="006D6E6D">
        <w:trPr>
          <w:trHeight w:val="418"/>
        </w:trPr>
        <w:tc>
          <w:tcPr>
            <w:tcW w:w="866" w:type="dxa"/>
            <w:shd w:val="clear" w:color="FFF2CC" w:fill="FFFFFF"/>
            <w:vAlign w:val="center"/>
          </w:tcPr>
          <w:p w14:paraId="542AC6C3" w14:textId="06EB37F9"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08181C2E" w14:textId="77777777" w:rsidR="00EC339A" w:rsidRPr="00D63751" w:rsidRDefault="00EC339A" w:rsidP="00EC339A">
            <w:pPr>
              <w:pStyle w:val="a4"/>
              <w:shd w:val="clear" w:color="auto" w:fill="FFFFFF" w:themeFill="background1"/>
              <w:spacing w:before="0" w:beforeAutospacing="0" w:after="0" w:afterAutospacing="0"/>
              <w:jc w:val="center"/>
              <w:rPr>
                <w:color w:val="000000"/>
              </w:rPr>
            </w:pPr>
            <w:r w:rsidRPr="00D63751">
              <w:rPr>
                <w:bCs/>
                <w:color w:val="000000"/>
              </w:rPr>
              <w:t>Забезпечення допоміжними засобами реабілітації (технічними та іншими засобами реабілітації) осіб з інвалідністю, дітей з інвалідністю та інших окремих категорій населення</w:t>
            </w:r>
          </w:p>
        </w:tc>
        <w:tc>
          <w:tcPr>
            <w:tcW w:w="1701" w:type="dxa"/>
            <w:shd w:val="clear" w:color="FFF2CC" w:fill="FFFFFF"/>
            <w:vAlign w:val="center"/>
          </w:tcPr>
          <w:p w14:paraId="1FFDD56C"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67F1595D" w14:textId="77777777" w:rsidR="00EC339A" w:rsidRPr="00D63751" w:rsidRDefault="00EC339A" w:rsidP="00EC339A">
            <w:pPr>
              <w:pStyle w:val="a4"/>
              <w:shd w:val="clear" w:color="auto" w:fill="FFFFFF" w:themeFill="background1"/>
              <w:spacing w:before="0" w:beforeAutospacing="0" w:after="0" w:afterAutospacing="0"/>
              <w:jc w:val="center"/>
              <w:rPr>
                <w:color w:val="000000"/>
              </w:rPr>
            </w:pPr>
            <w:r w:rsidRPr="00D63751">
              <w:rPr>
                <w:color w:val="000000"/>
              </w:rPr>
              <w:t xml:space="preserve">Закони України «Про основи соціальної захищеності осіб з інвалідністю в Україні» від 21.03.1991 № 875-XII (зі змінами); «Про реабілітацію осіб з інвалідністю в Україні» від 06.10.2005 № 2961-IV (зі змінами); «Про статус ветеранів війни, гарантії їх соціального захисту» від 22.10.1993 №3551-XII (зі змінами); «Про статус ветеранів військової служби, ветеранів органів внутрішніх справ, ветеранів Національної поліції і деяких інших осіб та їх соціальний захист» від 24.03.1998 №203/98-ВР (зі змінами); «Про основні засади соціального захисту ветеранів праці та інших громадян похилого віку в Україні» від </w:t>
            </w:r>
            <w:r w:rsidRPr="00D63751">
              <w:rPr>
                <w:color w:val="000000"/>
              </w:rPr>
              <w:lastRenderedPageBreak/>
              <w:t>16.12.1993 №3721-XII (зі змінами).</w:t>
            </w:r>
          </w:p>
        </w:tc>
      </w:tr>
      <w:tr w:rsidR="00EC339A" w:rsidRPr="00D63751" w14:paraId="016171BC" w14:textId="77777777" w:rsidTr="006D6E6D">
        <w:trPr>
          <w:trHeight w:val="418"/>
        </w:trPr>
        <w:tc>
          <w:tcPr>
            <w:tcW w:w="866" w:type="dxa"/>
            <w:shd w:val="clear" w:color="FFF2CC" w:fill="FFFFFF"/>
            <w:vAlign w:val="center"/>
          </w:tcPr>
          <w:p w14:paraId="21879F2D" w14:textId="08CF048E"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6AF248C1" w14:textId="77777777" w:rsidR="00EC339A" w:rsidRPr="00D63751" w:rsidRDefault="00EC339A" w:rsidP="00EC339A">
            <w:pPr>
              <w:pStyle w:val="a4"/>
              <w:shd w:val="clear" w:color="auto" w:fill="FFFFFF" w:themeFill="background1"/>
              <w:spacing w:before="0" w:beforeAutospacing="0" w:after="0" w:afterAutospacing="0"/>
              <w:jc w:val="center"/>
              <w:rPr>
                <w:bCs/>
                <w:color w:val="000000"/>
              </w:rPr>
            </w:pPr>
            <w:r w:rsidRPr="00D63751">
              <w:rPr>
                <w:bCs/>
                <w:color w:val="000000"/>
              </w:rPr>
              <w:t>Виплата грошової компенсації вартості за самостійно придбані засоби реабілітації</w:t>
            </w:r>
          </w:p>
        </w:tc>
        <w:tc>
          <w:tcPr>
            <w:tcW w:w="1701" w:type="dxa"/>
            <w:shd w:val="clear" w:color="FFF2CC" w:fill="FFFFFF"/>
            <w:vAlign w:val="center"/>
          </w:tcPr>
          <w:p w14:paraId="6BDDF1EC"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3C96D475" w14:textId="77777777" w:rsidR="00EC339A" w:rsidRPr="00D63751" w:rsidRDefault="00EC339A" w:rsidP="00EC339A">
            <w:pPr>
              <w:pStyle w:val="a4"/>
              <w:shd w:val="clear" w:color="auto" w:fill="FFFFFF" w:themeFill="background1"/>
              <w:spacing w:before="0" w:beforeAutospacing="0" w:after="0" w:afterAutospacing="0"/>
              <w:jc w:val="center"/>
              <w:rPr>
                <w:color w:val="000000"/>
              </w:rPr>
            </w:pPr>
            <w:r w:rsidRPr="00D63751">
              <w:rPr>
                <w:color w:val="000000"/>
              </w:rPr>
              <w:t>Закони України «Про основи соціальної захищеності осіб з інвалідністю в Україні» від 21.03.1991 № 875-XII (зі змінами); «Про реабілітацію осіб з інвалідністю в Україні» від 06.10.2005 № 2961-IV (зі змінами);</w:t>
            </w:r>
          </w:p>
        </w:tc>
      </w:tr>
      <w:tr w:rsidR="00EC339A" w:rsidRPr="00D63751" w14:paraId="6153BF59" w14:textId="77777777" w:rsidTr="006D6E6D">
        <w:trPr>
          <w:trHeight w:val="418"/>
        </w:trPr>
        <w:tc>
          <w:tcPr>
            <w:tcW w:w="10080" w:type="dxa"/>
            <w:gridSpan w:val="4"/>
            <w:shd w:val="clear" w:color="FFF2CC" w:fill="FFFFFF"/>
            <w:vAlign w:val="center"/>
          </w:tcPr>
          <w:p w14:paraId="1254FBFC" w14:textId="3E45EDF2" w:rsidR="00EC339A" w:rsidRPr="00D63751" w:rsidRDefault="00EC339A" w:rsidP="000E5ABA">
            <w:pPr>
              <w:pStyle w:val="a4"/>
              <w:numPr>
                <w:ilvl w:val="1"/>
                <w:numId w:val="16"/>
              </w:numPr>
              <w:shd w:val="clear" w:color="auto" w:fill="FFFFFF" w:themeFill="background1"/>
              <w:spacing w:before="0" w:beforeAutospacing="0" w:after="0" w:afterAutospacing="0"/>
              <w:ind w:left="-90" w:firstLine="90"/>
              <w:jc w:val="center"/>
              <w:rPr>
                <w:b/>
                <w:color w:val="000000"/>
              </w:rPr>
            </w:pPr>
            <w:r w:rsidRPr="00D63751">
              <w:rPr>
                <w:b/>
                <w:color w:val="000000"/>
              </w:rPr>
              <w:t>Послуги Дніпропетровського обласного центру зайнятості</w:t>
            </w:r>
          </w:p>
        </w:tc>
      </w:tr>
      <w:tr w:rsidR="00EC339A" w:rsidRPr="00D63751" w14:paraId="129C61FB" w14:textId="77777777" w:rsidTr="006D6E6D">
        <w:trPr>
          <w:trHeight w:val="418"/>
        </w:trPr>
        <w:tc>
          <w:tcPr>
            <w:tcW w:w="866" w:type="dxa"/>
            <w:shd w:val="clear" w:color="FFF2CC" w:fill="FFFFFF"/>
            <w:vAlign w:val="center"/>
          </w:tcPr>
          <w:p w14:paraId="64E0A5A4" w14:textId="5ED58559"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193F60BE" w14:textId="77777777" w:rsidR="00EC339A" w:rsidRPr="00D63751" w:rsidRDefault="00EC339A" w:rsidP="00EC339A">
            <w:pPr>
              <w:pStyle w:val="a4"/>
              <w:shd w:val="clear" w:color="auto" w:fill="FFFFFF" w:themeFill="background1"/>
              <w:spacing w:before="0" w:beforeAutospacing="0" w:after="0" w:afterAutospacing="0"/>
              <w:jc w:val="center"/>
              <w:rPr>
                <w:bCs/>
                <w:color w:val="000000"/>
              </w:rPr>
            </w:pPr>
            <w:r w:rsidRPr="00D63751">
              <w:rPr>
                <w:color w:val="000000"/>
              </w:rPr>
              <w:t>Професійна консультація</w:t>
            </w:r>
          </w:p>
        </w:tc>
        <w:tc>
          <w:tcPr>
            <w:tcW w:w="1701" w:type="dxa"/>
            <w:shd w:val="clear" w:color="FFF2CC" w:fill="FFFFFF"/>
            <w:vAlign w:val="center"/>
          </w:tcPr>
          <w:p w14:paraId="2F6F1C89"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54A6807F" w14:textId="77777777" w:rsidR="00EC339A" w:rsidRPr="00D63751" w:rsidRDefault="00EC339A" w:rsidP="00EC339A">
            <w:pPr>
              <w:pStyle w:val="a4"/>
              <w:shd w:val="clear" w:color="auto" w:fill="FFFFFF" w:themeFill="background1"/>
              <w:spacing w:before="0" w:beforeAutospacing="0" w:after="0" w:afterAutospacing="0"/>
              <w:jc w:val="center"/>
              <w:rPr>
                <w:color w:val="000000"/>
              </w:rPr>
            </w:pPr>
            <w:r w:rsidRPr="00D63751">
              <w:rPr>
                <w:color w:val="000000"/>
              </w:rPr>
              <w:t>Стаття 32, 33 Закону України "Про зайнятість населення"</w:t>
            </w:r>
          </w:p>
        </w:tc>
      </w:tr>
      <w:tr w:rsidR="00EC339A" w:rsidRPr="00D63751" w14:paraId="02024174" w14:textId="77777777" w:rsidTr="006D6E6D">
        <w:trPr>
          <w:trHeight w:val="418"/>
        </w:trPr>
        <w:tc>
          <w:tcPr>
            <w:tcW w:w="866" w:type="dxa"/>
            <w:shd w:val="clear" w:color="FFF2CC" w:fill="FFFFFF"/>
            <w:vAlign w:val="center"/>
          </w:tcPr>
          <w:p w14:paraId="1467857F" w14:textId="406991E1"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62790C29" w14:textId="77777777" w:rsidR="00EC339A" w:rsidRPr="00D63751" w:rsidRDefault="00EC339A" w:rsidP="00EC339A">
            <w:pPr>
              <w:pStyle w:val="a4"/>
              <w:shd w:val="clear" w:color="auto" w:fill="FFFFFF" w:themeFill="background1"/>
              <w:spacing w:before="0" w:beforeAutospacing="0" w:after="0" w:afterAutospacing="0"/>
              <w:jc w:val="center"/>
              <w:rPr>
                <w:color w:val="000000"/>
              </w:rPr>
            </w:pPr>
            <w:r w:rsidRPr="00D63751">
              <w:rPr>
                <w:color w:val="000000"/>
              </w:rPr>
              <w:t>Інформування про соціальні послуги служби зайнятості та консультування щодо механізму реєстрації на веб-сайті державної служби зайнятості</w:t>
            </w:r>
          </w:p>
        </w:tc>
        <w:tc>
          <w:tcPr>
            <w:tcW w:w="1701" w:type="dxa"/>
            <w:shd w:val="clear" w:color="FFF2CC" w:fill="FFFFFF"/>
            <w:vAlign w:val="center"/>
          </w:tcPr>
          <w:p w14:paraId="58D4757B"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69ABE1CC"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color w:val="000000"/>
                <w:sz w:val="24"/>
                <w:szCs w:val="24"/>
                <w:lang w:eastAsia="uk-UA"/>
              </w:rPr>
              <w:t xml:space="preserve">Стаття 24  Закону України "Про зайнятість населення", </w:t>
            </w:r>
            <w:hyperlink r:id="rId71" w:anchor="n73" w:history="1">
              <w:r w:rsidRPr="00D63751">
                <w:rPr>
                  <w:rFonts w:ascii="Times New Roman" w:hAnsi="Times New Roman" w:cs="Times New Roman"/>
                  <w:color w:val="000000"/>
                  <w:sz w:val="24"/>
                  <w:szCs w:val="24"/>
                </w:rPr>
                <w:t>Стаття 7</w:t>
              </w:r>
            </w:hyperlink>
            <w:r w:rsidRPr="00D63751">
              <w:rPr>
                <w:rFonts w:ascii="Times New Roman" w:hAnsi="Times New Roman" w:cs="Times New Roman"/>
                <w:color w:val="000000"/>
                <w:sz w:val="24"/>
                <w:szCs w:val="24"/>
              </w:rPr>
              <w:t xml:space="preserve"> Закону України "Про загальнообов’язкове державне соціальне страхування на випадок безробіття"</w:t>
            </w:r>
          </w:p>
        </w:tc>
      </w:tr>
      <w:tr w:rsidR="00EC339A" w:rsidRPr="00D63751" w14:paraId="10A8C4E3" w14:textId="77777777" w:rsidTr="006D6E6D">
        <w:trPr>
          <w:trHeight w:val="418"/>
        </w:trPr>
        <w:tc>
          <w:tcPr>
            <w:tcW w:w="866" w:type="dxa"/>
            <w:shd w:val="clear" w:color="FFF2CC" w:fill="FFFFFF"/>
            <w:vAlign w:val="center"/>
          </w:tcPr>
          <w:p w14:paraId="2B95B9A9" w14:textId="2D0E49D1"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2A005CEB" w14:textId="77777777" w:rsidR="00EC339A" w:rsidRPr="00D63751" w:rsidRDefault="00EC339A" w:rsidP="00EC339A">
            <w:pPr>
              <w:pStyle w:val="a4"/>
              <w:shd w:val="clear" w:color="auto" w:fill="FFFFFF" w:themeFill="background1"/>
              <w:spacing w:before="0" w:beforeAutospacing="0" w:after="0" w:afterAutospacing="0"/>
              <w:jc w:val="center"/>
              <w:rPr>
                <w:color w:val="000000"/>
              </w:rPr>
            </w:pPr>
            <w:r w:rsidRPr="00D63751">
              <w:rPr>
                <w:rFonts w:eastAsiaTheme="minorHAnsi"/>
                <w:color w:val="050505"/>
                <w:shd w:val="clear" w:color="auto" w:fill="FFFFFF"/>
                <w:lang w:eastAsia="en-US"/>
              </w:rPr>
              <w:t xml:space="preserve">Єдиний портал вакансій –  </w:t>
            </w:r>
            <w:hyperlink r:id="rId72" w:history="1">
              <w:r w:rsidRPr="00D63751">
                <w:rPr>
                  <w:rFonts w:eastAsiaTheme="minorHAnsi"/>
                  <w:color w:val="0563C1"/>
                  <w:u w:val="single"/>
                  <w:lang w:eastAsia="en-US"/>
                </w:rPr>
                <w:t>http://jobportal.dcz.gov.ua/</w:t>
              </w:r>
            </w:hyperlink>
          </w:p>
        </w:tc>
        <w:tc>
          <w:tcPr>
            <w:tcW w:w="1701" w:type="dxa"/>
            <w:shd w:val="clear" w:color="FFF2CC" w:fill="FFFFFF"/>
            <w:vAlign w:val="center"/>
          </w:tcPr>
          <w:p w14:paraId="6AF969A7"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7D57140A"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Закон України "Про зайнятість населення"</w:t>
            </w:r>
          </w:p>
        </w:tc>
      </w:tr>
      <w:tr w:rsidR="00EC339A" w:rsidRPr="00D63751" w14:paraId="3522CD4A" w14:textId="77777777" w:rsidTr="006D6E6D">
        <w:trPr>
          <w:trHeight w:val="418"/>
        </w:trPr>
        <w:tc>
          <w:tcPr>
            <w:tcW w:w="866" w:type="dxa"/>
            <w:shd w:val="clear" w:color="FFF2CC" w:fill="FFFFFF"/>
            <w:vAlign w:val="center"/>
          </w:tcPr>
          <w:p w14:paraId="3595F8AE" w14:textId="1832B20B"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5571F83C" w14:textId="77777777" w:rsidR="00EC339A" w:rsidRPr="00D63751" w:rsidRDefault="00EC339A" w:rsidP="00EC339A">
            <w:pPr>
              <w:pStyle w:val="a4"/>
              <w:shd w:val="clear" w:color="auto" w:fill="FFFFFF" w:themeFill="background1"/>
              <w:spacing w:before="0" w:beforeAutospacing="0" w:after="0" w:afterAutospacing="0"/>
              <w:jc w:val="center"/>
              <w:rPr>
                <w:rFonts w:eastAsiaTheme="minorHAnsi"/>
                <w:color w:val="050505"/>
                <w:shd w:val="clear" w:color="auto" w:fill="FFFFFF"/>
                <w:lang w:eastAsia="en-US"/>
              </w:rPr>
            </w:pPr>
            <w:r w:rsidRPr="00D63751">
              <w:rPr>
                <w:color w:val="000000"/>
              </w:rPr>
              <w:t>Реєстрація безробітних у службі зайнятості</w:t>
            </w:r>
          </w:p>
        </w:tc>
        <w:tc>
          <w:tcPr>
            <w:tcW w:w="1701" w:type="dxa"/>
            <w:shd w:val="clear" w:color="FFF2CC" w:fill="FFFFFF"/>
            <w:vAlign w:val="center"/>
          </w:tcPr>
          <w:p w14:paraId="104D0B8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76BF61C6" w14:textId="77777777" w:rsidR="00EC339A" w:rsidRPr="00D63751" w:rsidRDefault="00EC339A" w:rsidP="00EC339A">
            <w:pPr>
              <w:shd w:val="clear" w:color="auto" w:fill="FFFFFF" w:themeFill="background1"/>
              <w:spacing w:after="0" w:line="240" w:lineRule="auto"/>
              <w:ind w:left="317"/>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color w:val="000000"/>
                <w:sz w:val="24"/>
                <w:szCs w:val="24"/>
                <w:lang w:eastAsia="uk-UA"/>
              </w:rPr>
              <w:t>Ст. 43 Закону України «Про зайнятість населення».</w:t>
            </w:r>
          </w:p>
          <w:p w14:paraId="2716EA2F" w14:textId="77777777" w:rsidR="00EC339A" w:rsidRPr="00D63751" w:rsidRDefault="00EC339A" w:rsidP="00EC339A">
            <w:pPr>
              <w:shd w:val="clear" w:color="auto" w:fill="FFFFFF" w:themeFill="background1"/>
              <w:spacing w:after="0" w:line="240" w:lineRule="auto"/>
              <w:ind w:left="317"/>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color w:val="000000"/>
                <w:sz w:val="24"/>
                <w:szCs w:val="24"/>
                <w:lang w:eastAsia="uk-UA"/>
              </w:rPr>
              <w:t>Порядок реєстрації, перереєстрації безробітних та ведення обліку осіб, які шукають роботу, затверджений постановою Кабінету Міністрів України від 19.09.2018 року №792.</w:t>
            </w:r>
          </w:p>
        </w:tc>
      </w:tr>
      <w:tr w:rsidR="00EC339A" w:rsidRPr="00D63751" w14:paraId="54AE31A2" w14:textId="77777777" w:rsidTr="006D6E6D">
        <w:trPr>
          <w:trHeight w:val="418"/>
        </w:trPr>
        <w:tc>
          <w:tcPr>
            <w:tcW w:w="866" w:type="dxa"/>
            <w:shd w:val="clear" w:color="FFF2CC" w:fill="FFFFFF"/>
            <w:vAlign w:val="center"/>
          </w:tcPr>
          <w:p w14:paraId="132A5CEA" w14:textId="6BE4FEAD"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5B3B25FE" w14:textId="77777777" w:rsidR="00EC339A" w:rsidRPr="00D63751" w:rsidRDefault="00EC339A" w:rsidP="00EC339A">
            <w:pPr>
              <w:pStyle w:val="a4"/>
              <w:shd w:val="clear" w:color="auto" w:fill="FFFFFF" w:themeFill="background1"/>
              <w:spacing w:before="0" w:beforeAutospacing="0" w:after="0" w:afterAutospacing="0"/>
              <w:jc w:val="center"/>
              <w:rPr>
                <w:color w:val="000000"/>
              </w:rPr>
            </w:pPr>
            <w:r w:rsidRPr="00D63751">
              <w:rPr>
                <w:color w:val="000000"/>
              </w:rPr>
              <w:t>Інформування про додаткові гарантії сприяння працевлаштуванню</w:t>
            </w:r>
          </w:p>
        </w:tc>
        <w:tc>
          <w:tcPr>
            <w:tcW w:w="1701" w:type="dxa"/>
            <w:shd w:val="clear" w:color="FFF2CC" w:fill="FFFFFF"/>
            <w:vAlign w:val="center"/>
          </w:tcPr>
          <w:p w14:paraId="072D68D4"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741B418A" w14:textId="77777777" w:rsidR="00EC339A" w:rsidRPr="00D63751" w:rsidRDefault="00EC339A" w:rsidP="00EC339A">
            <w:pPr>
              <w:shd w:val="clear" w:color="auto" w:fill="FFFFFF" w:themeFill="background1"/>
              <w:spacing w:after="0" w:line="240" w:lineRule="auto"/>
              <w:ind w:left="317"/>
              <w:jc w:val="center"/>
              <w:rPr>
                <w:rFonts w:ascii="Times New Roman" w:eastAsia="Times New Roman" w:hAnsi="Times New Roman" w:cs="Times New Roman"/>
                <w:color w:val="000000"/>
                <w:sz w:val="24"/>
                <w:szCs w:val="24"/>
                <w:lang w:eastAsia="uk-UA"/>
              </w:rPr>
            </w:pPr>
            <w:r w:rsidRPr="00D63751">
              <w:rPr>
                <w:rFonts w:ascii="Times New Roman" w:hAnsi="Times New Roman" w:cs="Times New Roman"/>
                <w:color w:val="000000"/>
                <w:sz w:val="24"/>
                <w:szCs w:val="24"/>
              </w:rPr>
              <w:t>Стаття 14 Закону України «Про зайнятість населення»</w:t>
            </w:r>
          </w:p>
        </w:tc>
      </w:tr>
      <w:tr w:rsidR="00EC339A" w:rsidRPr="00D63751" w14:paraId="50EECEAA" w14:textId="77777777" w:rsidTr="006D6E6D">
        <w:trPr>
          <w:trHeight w:val="418"/>
        </w:trPr>
        <w:tc>
          <w:tcPr>
            <w:tcW w:w="866" w:type="dxa"/>
            <w:shd w:val="clear" w:color="FFF2CC" w:fill="FFFFFF"/>
            <w:vAlign w:val="center"/>
          </w:tcPr>
          <w:p w14:paraId="39B30046" w14:textId="4B0B12E8"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231E50E7" w14:textId="77777777" w:rsidR="00EC339A" w:rsidRPr="00D63751" w:rsidRDefault="00EC339A" w:rsidP="00EC339A">
            <w:pPr>
              <w:pStyle w:val="a4"/>
              <w:shd w:val="clear" w:color="auto" w:fill="FFFFFF" w:themeFill="background1"/>
              <w:spacing w:before="0" w:beforeAutospacing="0" w:after="0" w:afterAutospacing="0"/>
              <w:jc w:val="center"/>
              <w:rPr>
                <w:color w:val="000000"/>
              </w:rPr>
            </w:pPr>
            <w:r w:rsidRPr="00D63751">
              <w:rPr>
                <w:color w:val="000000"/>
              </w:rPr>
              <w:t xml:space="preserve">Надання </w:t>
            </w:r>
            <w:proofErr w:type="spellStart"/>
            <w:r w:rsidRPr="00D63751">
              <w:rPr>
                <w:color w:val="000000"/>
              </w:rPr>
              <w:t>мікрогрантів</w:t>
            </w:r>
            <w:proofErr w:type="spellEnd"/>
            <w:r w:rsidRPr="00D63751">
              <w:rPr>
                <w:color w:val="000000"/>
              </w:rPr>
              <w:t xml:space="preserve"> на створення або розвиток власного бізнесу в рамках державної програми "Є-Робота".</w:t>
            </w:r>
          </w:p>
        </w:tc>
        <w:tc>
          <w:tcPr>
            <w:tcW w:w="1701" w:type="dxa"/>
            <w:shd w:val="clear" w:color="FFF2CC" w:fill="FFFFFF"/>
            <w:vAlign w:val="center"/>
          </w:tcPr>
          <w:p w14:paraId="5D126EBB"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272EDA58" w14:textId="77777777" w:rsidR="00EC339A" w:rsidRPr="00D63751" w:rsidRDefault="00EC339A" w:rsidP="00EC339A">
            <w:pPr>
              <w:shd w:val="clear" w:color="auto" w:fill="FFFFFF" w:themeFill="background1"/>
              <w:spacing w:after="0" w:line="240" w:lineRule="auto"/>
              <w:ind w:firstLine="443"/>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color w:val="000000"/>
                <w:sz w:val="24"/>
                <w:szCs w:val="24"/>
                <w:lang w:eastAsia="uk-UA"/>
              </w:rPr>
              <w:t>Постанова Кабінету Міністрів України від 21 червня 2022 р. №738 «Деякі питання надання грантів бізнесу» (зі змінами)</w:t>
            </w:r>
          </w:p>
          <w:p w14:paraId="4B7B36B6" w14:textId="77777777" w:rsidR="00EC339A" w:rsidRPr="00D63751" w:rsidRDefault="00EC339A" w:rsidP="00EC339A">
            <w:pPr>
              <w:shd w:val="clear" w:color="auto" w:fill="FFFFFF" w:themeFill="background1"/>
              <w:spacing w:after="0" w:line="240" w:lineRule="auto"/>
              <w:ind w:firstLine="443"/>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color w:val="000000"/>
                <w:sz w:val="24"/>
                <w:szCs w:val="24"/>
                <w:lang w:eastAsia="uk-UA"/>
              </w:rPr>
              <w:t>Наказ Мінекономіки від 06.07.2022  № 1969, зареєстрований в Міністерстві юстиції України 08 липня 2022 р. за № 751/38087 (зі змінами)</w:t>
            </w:r>
          </w:p>
        </w:tc>
      </w:tr>
      <w:tr w:rsidR="00EC339A" w:rsidRPr="00D63751" w14:paraId="30D7079E" w14:textId="77777777" w:rsidTr="006D6E6D">
        <w:trPr>
          <w:trHeight w:val="418"/>
        </w:trPr>
        <w:tc>
          <w:tcPr>
            <w:tcW w:w="866" w:type="dxa"/>
            <w:shd w:val="clear" w:color="FFF2CC" w:fill="FFFFFF"/>
            <w:vAlign w:val="center"/>
          </w:tcPr>
          <w:p w14:paraId="747B34D5" w14:textId="02E12307"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35A6D0DB" w14:textId="77777777" w:rsidR="00EC339A" w:rsidRPr="00D63751" w:rsidRDefault="00EC339A" w:rsidP="00EC339A">
            <w:pPr>
              <w:pStyle w:val="a4"/>
              <w:shd w:val="clear" w:color="auto" w:fill="FFFFFF" w:themeFill="background1"/>
              <w:spacing w:before="0" w:beforeAutospacing="0" w:after="0" w:afterAutospacing="0"/>
              <w:jc w:val="center"/>
              <w:rPr>
                <w:color w:val="000000"/>
              </w:rPr>
            </w:pPr>
            <w:r w:rsidRPr="00D63751">
              <w:rPr>
                <w:color w:val="333333"/>
                <w:shd w:val="clear" w:color="auto" w:fill="FFFFFF"/>
              </w:rPr>
              <w:t>Видача ваучерів для підтримання конкурентоспроможності деяких категорій громадян на ринку праці</w:t>
            </w:r>
          </w:p>
        </w:tc>
        <w:tc>
          <w:tcPr>
            <w:tcW w:w="1701" w:type="dxa"/>
            <w:shd w:val="clear" w:color="FFF2CC" w:fill="FFFFFF"/>
            <w:vAlign w:val="center"/>
          </w:tcPr>
          <w:p w14:paraId="5BA7369A"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38E69201"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color w:val="000000"/>
                <w:sz w:val="24"/>
                <w:szCs w:val="24"/>
                <w:lang w:eastAsia="uk-UA"/>
              </w:rPr>
              <w:t xml:space="preserve">Постанова Кабінету Міністрів України від 20.03.2013 №207 </w:t>
            </w:r>
            <w:r w:rsidRPr="00D63751">
              <w:rPr>
                <w:rFonts w:ascii="Times New Roman" w:eastAsia="Times New Roman" w:hAnsi="Times New Roman" w:cs="Times New Roman"/>
                <w:color w:val="000000"/>
                <w:sz w:val="24"/>
                <w:szCs w:val="24"/>
                <w:shd w:val="clear" w:color="auto" w:fill="FFFFFF"/>
                <w:lang w:eastAsia="uk-UA"/>
              </w:rPr>
              <w:t>Про затвердження Порядку видачі ваучерів для підтримання конкурентоспроможності деяких категорій громадян на ринку праці</w:t>
            </w:r>
          </w:p>
          <w:p w14:paraId="007C04F6"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color w:val="000000"/>
                <w:sz w:val="24"/>
                <w:szCs w:val="24"/>
                <w:shd w:val="clear" w:color="auto" w:fill="FFFFFF"/>
                <w:lang w:eastAsia="uk-UA"/>
              </w:rPr>
              <w:t xml:space="preserve">Наказ Міністерства розвитку </w:t>
            </w:r>
            <w:r w:rsidRPr="00D63751">
              <w:rPr>
                <w:rFonts w:ascii="Times New Roman" w:eastAsia="Times New Roman" w:hAnsi="Times New Roman" w:cs="Times New Roman"/>
                <w:color w:val="000000"/>
                <w:sz w:val="24"/>
                <w:szCs w:val="24"/>
                <w:shd w:val="clear" w:color="auto" w:fill="FFFFFF"/>
                <w:lang w:eastAsia="uk-UA"/>
              </w:rPr>
              <w:lastRenderedPageBreak/>
              <w:t>економіки, торгівлі та сільського господарства України від 07.09.2020  № 1716 «Про затвердження Переліку професій, спеціальностей, для навчання за якими може бути виданий ваучер»</w:t>
            </w:r>
          </w:p>
        </w:tc>
      </w:tr>
      <w:tr w:rsidR="00EC339A" w:rsidRPr="00D63751" w14:paraId="18B09EB2" w14:textId="77777777" w:rsidTr="006D6E6D">
        <w:trPr>
          <w:trHeight w:val="418"/>
        </w:trPr>
        <w:tc>
          <w:tcPr>
            <w:tcW w:w="866" w:type="dxa"/>
            <w:shd w:val="clear" w:color="FFF2CC" w:fill="FFFFFF"/>
            <w:vAlign w:val="center"/>
          </w:tcPr>
          <w:p w14:paraId="444BFF5B" w14:textId="120987BB"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32902BED" w14:textId="77777777" w:rsidR="00EC339A" w:rsidRPr="00D63751" w:rsidRDefault="00EC339A" w:rsidP="00EC339A">
            <w:pPr>
              <w:pStyle w:val="a4"/>
              <w:shd w:val="clear" w:color="auto" w:fill="FFFFFF" w:themeFill="background1"/>
              <w:spacing w:before="0" w:beforeAutospacing="0" w:after="0" w:afterAutospacing="0"/>
              <w:jc w:val="center"/>
              <w:rPr>
                <w:color w:val="333333"/>
                <w:shd w:val="clear" w:color="auto" w:fill="FFFFFF"/>
              </w:rPr>
            </w:pPr>
            <w:r w:rsidRPr="00D63751">
              <w:rPr>
                <w:color w:val="333333"/>
                <w:shd w:val="clear" w:color="auto" w:fill="FFFFFF"/>
              </w:rPr>
              <w:t>Професійна підготовка, перепідготовка та підвищення  кваліфікації зареєстрованих безробітних</w:t>
            </w:r>
          </w:p>
        </w:tc>
        <w:tc>
          <w:tcPr>
            <w:tcW w:w="1701" w:type="dxa"/>
            <w:shd w:val="clear" w:color="FFF2CC" w:fill="FFFFFF"/>
            <w:vAlign w:val="center"/>
          </w:tcPr>
          <w:p w14:paraId="5FF1E76E"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5E4859F9"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hAnsi="Times New Roman" w:cs="Times New Roman"/>
                <w:color w:val="000000"/>
                <w:sz w:val="24"/>
                <w:szCs w:val="24"/>
              </w:rPr>
              <w:t>Постанова Кабінету Міністрів України від 24.03.2023 №264 «Про затвердження Порядку професійної підготовки, перепідготовки та підвищення кваліфікації зареєстрованих безробітних»</w:t>
            </w:r>
          </w:p>
        </w:tc>
      </w:tr>
      <w:tr w:rsidR="00EC339A" w:rsidRPr="00D63751" w14:paraId="27480009" w14:textId="77777777" w:rsidTr="006D6E6D">
        <w:trPr>
          <w:trHeight w:val="418"/>
        </w:trPr>
        <w:tc>
          <w:tcPr>
            <w:tcW w:w="866" w:type="dxa"/>
            <w:shd w:val="clear" w:color="FFF2CC" w:fill="FFFFFF"/>
            <w:vAlign w:val="center"/>
          </w:tcPr>
          <w:p w14:paraId="4AC4C218" w14:textId="12A8CFA7"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7956EBBB" w14:textId="77777777" w:rsidR="00EC339A" w:rsidRPr="00D63751" w:rsidRDefault="00EC339A" w:rsidP="00EC339A">
            <w:pPr>
              <w:pStyle w:val="a4"/>
              <w:shd w:val="clear" w:color="auto" w:fill="FFFFFF" w:themeFill="background1"/>
              <w:spacing w:before="0" w:beforeAutospacing="0" w:after="0" w:afterAutospacing="0"/>
              <w:jc w:val="center"/>
              <w:rPr>
                <w:color w:val="333333"/>
                <w:shd w:val="clear" w:color="auto" w:fill="FFFFFF"/>
              </w:rPr>
            </w:pPr>
            <w:r w:rsidRPr="00D63751">
              <w:rPr>
                <w:color w:val="333333"/>
                <w:shd w:val="clear" w:color="auto" w:fill="FFFFFF"/>
              </w:rPr>
              <w:t>надання грантів на створення та розвиток власного бізнесу учасникам бойових дій, особам з інвалідністю та членам їх сімей</w:t>
            </w:r>
          </w:p>
        </w:tc>
        <w:tc>
          <w:tcPr>
            <w:tcW w:w="1701" w:type="dxa"/>
            <w:shd w:val="clear" w:color="FFF2CC" w:fill="FFFFFF"/>
            <w:vAlign w:val="center"/>
          </w:tcPr>
          <w:p w14:paraId="169E5D0C"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54644F6E" w14:textId="77777777" w:rsidR="00EC339A" w:rsidRPr="00D63751" w:rsidRDefault="00EC339A" w:rsidP="00EC339A">
            <w:pPr>
              <w:shd w:val="clear" w:color="auto" w:fill="FFFFFF" w:themeFill="background1"/>
              <w:spacing w:after="0" w:line="240" w:lineRule="auto"/>
              <w:ind w:firstLine="443"/>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color w:val="000000"/>
                <w:sz w:val="24"/>
                <w:szCs w:val="24"/>
                <w:lang w:eastAsia="uk-UA"/>
              </w:rPr>
              <w:t>Постанова Кабінету Міністрів України від 21 червня 2022 р. №738 «Деякі питання надання грантів бізнесу» (зі змінами)</w:t>
            </w:r>
          </w:p>
        </w:tc>
      </w:tr>
      <w:tr w:rsidR="00EC339A" w:rsidRPr="007A1D60" w14:paraId="07A769A1" w14:textId="77777777" w:rsidTr="006D6E6D">
        <w:trPr>
          <w:trHeight w:val="418"/>
        </w:trPr>
        <w:tc>
          <w:tcPr>
            <w:tcW w:w="10080" w:type="dxa"/>
            <w:gridSpan w:val="4"/>
            <w:shd w:val="clear" w:color="FFF2CC" w:fill="FFFFFF"/>
            <w:vAlign w:val="center"/>
          </w:tcPr>
          <w:p w14:paraId="10362147" w14:textId="77777777" w:rsidR="00EC339A" w:rsidRPr="007746B2" w:rsidRDefault="00EC339A" w:rsidP="00974939">
            <w:pPr>
              <w:pStyle w:val="a3"/>
              <w:numPr>
                <w:ilvl w:val="1"/>
                <w:numId w:val="16"/>
              </w:numPr>
              <w:shd w:val="clear" w:color="auto" w:fill="FFFFFF" w:themeFill="background1"/>
              <w:spacing w:after="0" w:line="240" w:lineRule="auto"/>
              <w:ind w:left="-90"/>
              <w:jc w:val="center"/>
              <w:rPr>
                <w:rFonts w:ascii="Times New Roman" w:eastAsia="Times New Roman" w:hAnsi="Times New Roman" w:cs="Times New Roman"/>
                <w:b/>
                <w:color w:val="000000"/>
                <w:sz w:val="24"/>
                <w:szCs w:val="24"/>
                <w:lang w:eastAsia="uk-UA"/>
              </w:rPr>
            </w:pPr>
            <w:r w:rsidRPr="007746B2">
              <w:rPr>
                <w:rFonts w:ascii="Times New Roman" w:eastAsia="Times New Roman" w:hAnsi="Times New Roman" w:cs="Times New Roman"/>
                <w:b/>
                <w:color w:val="000000"/>
                <w:sz w:val="24"/>
                <w:szCs w:val="24"/>
                <w:lang w:eastAsia="uk-UA"/>
              </w:rPr>
              <w:t xml:space="preserve"> Послуги Південно-Східного міжрегіонального управління </w:t>
            </w:r>
            <w:proofErr w:type="spellStart"/>
            <w:r w:rsidRPr="007746B2">
              <w:rPr>
                <w:rFonts w:ascii="Times New Roman" w:eastAsia="Times New Roman" w:hAnsi="Times New Roman" w:cs="Times New Roman"/>
                <w:b/>
                <w:color w:val="000000"/>
                <w:sz w:val="24"/>
                <w:szCs w:val="24"/>
                <w:lang w:eastAsia="uk-UA"/>
              </w:rPr>
              <w:t>Держпраці</w:t>
            </w:r>
            <w:proofErr w:type="spellEnd"/>
          </w:p>
        </w:tc>
      </w:tr>
      <w:tr w:rsidR="00EC339A" w:rsidRPr="00D63751" w14:paraId="3AE62138" w14:textId="77777777" w:rsidTr="006D6E6D">
        <w:trPr>
          <w:trHeight w:val="418"/>
        </w:trPr>
        <w:tc>
          <w:tcPr>
            <w:tcW w:w="866" w:type="dxa"/>
            <w:shd w:val="clear" w:color="FFF2CC" w:fill="FFFFFF"/>
            <w:vAlign w:val="center"/>
          </w:tcPr>
          <w:p w14:paraId="3C8BE7E2" w14:textId="49A7D804"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5E4B8AE3" w14:textId="77777777" w:rsidR="00EC339A" w:rsidRPr="00D63751" w:rsidRDefault="00EC339A" w:rsidP="00EC339A">
            <w:pPr>
              <w:pStyle w:val="a4"/>
              <w:shd w:val="clear" w:color="auto" w:fill="FFFFFF" w:themeFill="background1"/>
              <w:spacing w:before="0" w:beforeAutospacing="0" w:after="0" w:afterAutospacing="0"/>
              <w:jc w:val="center"/>
              <w:rPr>
                <w:color w:val="333333"/>
                <w:shd w:val="clear" w:color="auto" w:fill="FFFFFF"/>
              </w:rPr>
            </w:pPr>
            <w:r w:rsidRPr="00D63751">
              <w:rPr>
                <w:color w:val="000000"/>
              </w:rPr>
              <w:t>Сервіс онлайн консультування «Інтерактивний інспектор»</w:t>
            </w:r>
          </w:p>
        </w:tc>
        <w:tc>
          <w:tcPr>
            <w:tcW w:w="1701" w:type="dxa"/>
            <w:shd w:val="clear" w:color="FFF2CC" w:fill="FFFFFF"/>
            <w:vAlign w:val="center"/>
          </w:tcPr>
          <w:p w14:paraId="131C12BD"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3707A232" w14:textId="77777777" w:rsidR="00EC339A" w:rsidRPr="00D63751" w:rsidRDefault="00EC339A" w:rsidP="00EC339A">
            <w:pPr>
              <w:shd w:val="clear" w:color="auto" w:fill="FFFFFF" w:themeFill="background1"/>
              <w:spacing w:after="0" w:line="240" w:lineRule="auto"/>
              <w:ind w:firstLine="443"/>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підп.46 п.4 Положення про Державну службу України з питань праці, затвердженого постановою Кабінету Міністрів України віл11.02.2015 № 96, підп.40 п.4 Положення про південно-Східне міжрегіональне управління  Державної служби праці, затвердженого наказом Державної служби України з питань праці від 23.09.2022 за №167.</w:t>
            </w:r>
          </w:p>
        </w:tc>
      </w:tr>
      <w:tr w:rsidR="00EC339A" w:rsidRPr="00D63751" w14:paraId="556470E3" w14:textId="77777777" w:rsidTr="006D6E6D">
        <w:trPr>
          <w:trHeight w:val="418"/>
        </w:trPr>
        <w:tc>
          <w:tcPr>
            <w:tcW w:w="866" w:type="dxa"/>
            <w:shd w:val="clear" w:color="FFF2CC" w:fill="FFFFFF"/>
            <w:vAlign w:val="center"/>
          </w:tcPr>
          <w:p w14:paraId="29953F01" w14:textId="4717006C"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5D9EE526" w14:textId="77777777" w:rsidR="00EC339A" w:rsidRPr="00D63751" w:rsidRDefault="00EC339A" w:rsidP="00EC339A">
            <w:pPr>
              <w:pStyle w:val="a4"/>
              <w:shd w:val="clear" w:color="auto" w:fill="FFFFFF" w:themeFill="background1"/>
              <w:spacing w:before="0" w:beforeAutospacing="0" w:after="0" w:afterAutospacing="0"/>
              <w:jc w:val="center"/>
              <w:rPr>
                <w:color w:val="000000"/>
              </w:rPr>
            </w:pPr>
            <w:r w:rsidRPr="00D63751">
              <w:rPr>
                <w:bCs/>
                <w:color w:val="000000"/>
              </w:rPr>
              <w:t>Призначення грошової компенсації за належні для отримання жилі приміщення для внутрішньо переміщених осіб, які захищали незалежність, суверенітет та територіальну цілісність України</w:t>
            </w:r>
          </w:p>
        </w:tc>
        <w:tc>
          <w:tcPr>
            <w:tcW w:w="1701" w:type="dxa"/>
            <w:shd w:val="clear" w:color="FFF2CC" w:fill="FFFFFF"/>
            <w:vAlign w:val="center"/>
          </w:tcPr>
          <w:p w14:paraId="33C9D03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604515DC" w14:textId="77777777" w:rsidR="00EC339A" w:rsidRPr="00D63751" w:rsidRDefault="00EC339A" w:rsidP="00EC339A">
            <w:pPr>
              <w:shd w:val="clear" w:color="auto" w:fill="FFFFFF" w:themeFill="background1"/>
              <w:spacing w:after="0" w:line="240" w:lineRule="auto"/>
              <w:ind w:firstLine="443"/>
              <w:jc w:val="center"/>
              <w:rPr>
                <w:rFonts w:ascii="Times New Roman" w:eastAsia="Times New Roman" w:hAnsi="Times New Roman" w:cs="Times New Roman"/>
                <w:color w:val="000000"/>
                <w:sz w:val="24"/>
                <w:szCs w:val="24"/>
                <w:lang w:eastAsia="uk-UA"/>
              </w:rPr>
            </w:pPr>
            <w:r w:rsidRPr="00D63751">
              <w:rPr>
                <w:rFonts w:ascii="Times New Roman" w:hAnsi="Times New Roman" w:cs="Times New Roman"/>
                <w:color w:val="000000"/>
                <w:sz w:val="24"/>
                <w:szCs w:val="24"/>
              </w:rPr>
              <w:t>Закон України „Про статус ветеранів війни, гарантії їх соціального захисту” від 22.10.1993 № 3551-XII</w:t>
            </w:r>
          </w:p>
        </w:tc>
      </w:tr>
      <w:tr w:rsidR="00EC339A" w:rsidRPr="00D63751" w14:paraId="212EDEE0" w14:textId="77777777" w:rsidTr="006D6E6D">
        <w:trPr>
          <w:trHeight w:val="418"/>
        </w:trPr>
        <w:tc>
          <w:tcPr>
            <w:tcW w:w="866" w:type="dxa"/>
            <w:shd w:val="clear" w:color="FFF2CC" w:fill="FFFFFF"/>
            <w:vAlign w:val="center"/>
          </w:tcPr>
          <w:p w14:paraId="094B97C0" w14:textId="58780972"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340947B7" w14:textId="77777777" w:rsidR="00EC339A" w:rsidRPr="00D63751" w:rsidRDefault="00EC339A" w:rsidP="00EC339A">
            <w:pPr>
              <w:pStyle w:val="a4"/>
              <w:shd w:val="clear" w:color="auto" w:fill="FFFFFF" w:themeFill="background1"/>
              <w:spacing w:before="0" w:beforeAutospacing="0" w:after="0" w:afterAutospacing="0"/>
              <w:jc w:val="center"/>
              <w:rPr>
                <w:b/>
                <w:bCs/>
                <w:color w:val="000000"/>
              </w:rPr>
            </w:pPr>
            <w:r w:rsidRPr="00D63751">
              <w:rPr>
                <w:color w:val="000000"/>
              </w:rPr>
              <w:t>Призначення грошової компенсації за належні для отримання жилі приміщення деяким категоріям осіб, які захищали незалежність, суверенітет та територіальну цілісність України, а також членів їх сімей</w:t>
            </w:r>
          </w:p>
        </w:tc>
        <w:tc>
          <w:tcPr>
            <w:tcW w:w="1701" w:type="dxa"/>
            <w:shd w:val="clear" w:color="FFF2CC" w:fill="FFFFFF"/>
            <w:vAlign w:val="center"/>
          </w:tcPr>
          <w:p w14:paraId="6310FC56"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DAD6CAD" w14:textId="77777777" w:rsidR="00EC339A" w:rsidRPr="00D63751" w:rsidRDefault="00EC339A" w:rsidP="00EC339A">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Закон України „Про статус ветеранів війни, гарантії їх соціального захисту” від 22.10.1993 № 3551-XII</w:t>
            </w:r>
          </w:p>
        </w:tc>
      </w:tr>
      <w:tr w:rsidR="00EC339A" w:rsidRPr="00D63751" w14:paraId="7089C4A9" w14:textId="77777777" w:rsidTr="006D6E6D">
        <w:trPr>
          <w:trHeight w:val="418"/>
        </w:trPr>
        <w:tc>
          <w:tcPr>
            <w:tcW w:w="866" w:type="dxa"/>
            <w:shd w:val="clear" w:color="FFF2CC" w:fill="FFFFFF"/>
            <w:vAlign w:val="center"/>
          </w:tcPr>
          <w:p w14:paraId="1E28E96E" w14:textId="100F4EEE"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228FE154"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color w:val="000000"/>
                <w:sz w:val="24"/>
                <w:szCs w:val="24"/>
              </w:rPr>
            </w:pPr>
            <w:r w:rsidRPr="00D63751">
              <w:rPr>
                <w:rFonts w:ascii="Times New Roman" w:eastAsia="Times New Roman" w:hAnsi="Times New Roman" w:cs="Times New Roman"/>
                <w:color w:val="000000"/>
                <w:sz w:val="24"/>
                <w:szCs w:val="24"/>
                <w:lang w:eastAsia="uk-UA"/>
              </w:rPr>
              <w:t xml:space="preserve">Надання згоди на </w:t>
            </w:r>
            <w:proofErr w:type="spellStart"/>
            <w:r w:rsidRPr="00D63751">
              <w:rPr>
                <w:rFonts w:ascii="Times New Roman" w:eastAsia="Times New Roman" w:hAnsi="Times New Roman" w:cs="Times New Roman"/>
                <w:color w:val="000000"/>
                <w:sz w:val="24"/>
                <w:szCs w:val="24"/>
                <w:lang w:eastAsia="uk-UA"/>
              </w:rPr>
              <w:t>перерахуваня</w:t>
            </w:r>
            <w:proofErr w:type="spellEnd"/>
            <w:r w:rsidRPr="00D63751">
              <w:rPr>
                <w:rFonts w:ascii="Times New Roman" w:eastAsia="Times New Roman" w:hAnsi="Times New Roman" w:cs="Times New Roman"/>
                <w:color w:val="000000"/>
                <w:sz w:val="24"/>
                <w:szCs w:val="24"/>
                <w:lang w:eastAsia="uk-UA"/>
              </w:rPr>
              <w:t xml:space="preserve"> коштів як оплати грошової компенсації за належні для отримання жилі приміщення </w:t>
            </w:r>
            <w:proofErr w:type="spellStart"/>
            <w:r w:rsidRPr="00D63751">
              <w:rPr>
                <w:rFonts w:ascii="Times New Roman" w:eastAsia="Times New Roman" w:hAnsi="Times New Roman" w:cs="Times New Roman"/>
                <w:color w:val="000000"/>
                <w:sz w:val="24"/>
                <w:szCs w:val="24"/>
                <w:lang w:eastAsia="uk-UA"/>
              </w:rPr>
              <w:t>ждя</w:t>
            </w:r>
            <w:proofErr w:type="spellEnd"/>
            <w:r w:rsidRPr="00D63751">
              <w:rPr>
                <w:rFonts w:ascii="Times New Roman" w:eastAsia="Times New Roman" w:hAnsi="Times New Roman" w:cs="Times New Roman"/>
                <w:color w:val="000000"/>
                <w:sz w:val="24"/>
                <w:szCs w:val="24"/>
                <w:lang w:eastAsia="uk-UA"/>
              </w:rPr>
              <w:t xml:space="preserve"> внутрішньо переміщених осіб, які захищали незалежність, суверенітет та цілісність України </w:t>
            </w:r>
            <w:r w:rsidRPr="00D63751">
              <w:rPr>
                <w:rFonts w:ascii="Times New Roman" w:hAnsi="Times New Roman" w:cs="Times New Roman"/>
                <w:color w:val="000000"/>
                <w:sz w:val="24"/>
                <w:szCs w:val="24"/>
              </w:rPr>
              <w:t xml:space="preserve"> </w:t>
            </w:r>
          </w:p>
        </w:tc>
        <w:tc>
          <w:tcPr>
            <w:tcW w:w="1701" w:type="dxa"/>
            <w:shd w:val="clear" w:color="FFF2CC" w:fill="FFFFFF"/>
            <w:vAlign w:val="center"/>
          </w:tcPr>
          <w:p w14:paraId="04C4081F"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6F782E01" w14:textId="77777777" w:rsidR="00EC339A" w:rsidRPr="00D63751" w:rsidRDefault="00EC339A" w:rsidP="00EC339A">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Закон України „Про статус ветеранів війни, гарантії їх соціального захисту” від 22.10.1993 № 3551-XII</w:t>
            </w:r>
          </w:p>
        </w:tc>
      </w:tr>
      <w:tr w:rsidR="00EC339A" w:rsidRPr="00D63751" w14:paraId="40ADDE0D" w14:textId="77777777" w:rsidTr="006D6E6D">
        <w:trPr>
          <w:trHeight w:val="418"/>
        </w:trPr>
        <w:tc>
          <w:tcPr>
            <w:tcW w:w="866" w:type="dxa"/>
            <w:shd w:val="clear" w:color="FFF2CC" w:fill="FFFFFF"/>
            <w:vAlign w:val="center"/>
          </w:tcPr>
          <w:p w14:paraId="704A819A" w14:textId="3653C53F"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755AD4AC"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hAnsi="Times New Roman" w:cs="Times New Roman"/>
                <w:color w:val="000000"/>
                <w:sz w:val="24"/>
                <w:szCs w:val="24"/>
              </w:rPr>
              <w:t xml:space="preserve">Надання згоди на перерахування коштів як оплати грошової компенсації за належні для отримання жилі приміщення деяким категоріям осіб, які захищали незалежність, суверенітет та територіальну </w:t>
            </w:r>
            <w:proofErr w:type="spellStart"/>
            <w:r w:rsidRPr="00D63751">
              <w:rPr>
                <w:rFonts w:ascii="Times New Roman" w:hAnsi="Times New Roman" w:cs="Times New Roman"/>
                <w:color w:val="000000"/>
                <w:sz w:val="24"/>
                <w:szCs w:val="24"/>
              </w:rPr>
              <w:t>цілінісність</w:t>
            </w:r>
            <w:proofErr w:type="spellEnd"/>
            <w:r w:rsidRPr="00D63751">
              <w:rPr>
                <w:rFonts w:ascii="Times New Roman" w:hAnsi="Times New Roman" w:cs="Times New Roman"/>
                <w:color w:val="000000"/>
                <w:sz w:val="24"/>
                <w:szCs w:val="24"/>
              </w:rPr>
              <w:t xml:space="preserve"> України</w:t>
            </w:r>
          </w:p>
        </w:tc>
        <w:tc>
          <w:tcPr>
            <w:tcW w:w="1701" w:type="dxa"/>
            <w:shd w:val="clear" w:color="FFF2CC" w:fill="FFFFFF"/>
            <w:vAlign w:val="center"/>
          </w:tcPr>
          <w:p w14:paraId="389DC1B2"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71CA335" w14:textId="77777777" w:rsidR="00EC339A" w:rsidRPr="00D63751" w:rsidRDefault="00EC339A" w:rsidP="00EC339A">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Закон України „Про статус ветеранів війни, гарантії їх соціального захисту” від 22.10.1993 № 3551-XII</w:t>
            </w:r>
          </w:p>
        </w:tc>
      </w:tr>
      <w:tr w:rsidR="00EC339A" w:rsidRPr="00D63751" w14:paraId="042CAF1A" w14:textId="77777777" w:rsidTr="006D6E6D">
        <w:trPr>
          <w:trHeight w:val="418"/>
        </w:trPr>
        <w:tc>
          <w:tcPr>
            <w:tcW w:w="866" w:type="dxa"/>
            <w:shd w:val="clear" w:color="FFF2CC" w:fill="FFFFFF"/>
            <w:vAlign w:val="center"/>
          </w:tcPr>
          <w:p w14:paraId="692C8298" w14:textId="46C2D1FC"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6B9AF44E"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Організація оздоровлення та відпочину дітей Дніпропетровської області у 2014-2025 роках, затверджена рішенням Дніпропетровської обласної ради від 27.12.2013 Р. № 507-23/VІ із змінами</w:t>
            </w:r>
          </w:p>
        </w:tc>
        <w:tc>
          <w:tcPr>
            <w:tcW w:w="1701" w:type="dxa"/>
            <w:shd w:val="clear" w:color="FFF2CC" w:fill="FFFFFF"/>
            <w:vAlign w:val="center"/>
          </w:tcPr>
          <w:p w14:paraId="329B548A"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0C0703E2" w14:textId="77777777" w:rsidR="00EC339A" w:rsidRPr="00D63751" w:rsidRDefault="00EC339A" w:rsidP="00EC339A">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Закон України „Про оздоровлення та відпочинок дітей”</w:t>
            </w:r>
          </w:p>
        </w:tc>
      </w:tr>
      <w:tr w:rsidR="00EC339A" w:rsidRPr="00D63751" w14:paraId="49D972E1" w14:textId="77777777" w:rsidTr="006D6E6D">
        <w:trPr>
          <w:trHeight w:val="418"/>
        </w:trPr>
        <w:tc>
          <w:tcPr>
            <w:tcW w:w="866" w:type="dxa"/>
            <w:shd w:val="clear" w:color="FFF2CC" w:fill="FFFFFF"/>
            <w:vAlign w:val="center"/>
          </w:tcPr>
          <w:p w14:paraId="41461C30" w14:textId="3AFE910E"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39B42991"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Забезпечення санаторно-курортними путівками постраждали учасників революції гідності</w:t>
            </w:r>
          </w:p>
        </w:tc>
        <w:tc>
          <w:tcPr>
            <w:tcW w:w="1701" w:type="dxa"/>
            <w:shd w:val="clear" w:color="FFF2CC" w:fill="FFFFFF"/>
            <w:vAlign w:val="center"/>
          </w:tcPr>
          <w:p w14:paraId="4FAB6821"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7DC6ACA0" w14:textId="77777777" w:rsidR="00EC339A" w:rsidRPr="00D63751" w:rsidRDefault="00EC339A" w:rsidP="00EC339A">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 xml:space="preserve">Закон України „Про статус ветеранів війни, гарантії соціального захисту” від 22.10.1993 № 3551-ХІІ, </w:t>
            </w:r>
          </w:p>
        </w:tc>
      </w:tr>
      <w:tr w:rsidR="00EC339A" w:rsidRPr="00D63751" w14:paraId="33EFE264" w14:textId="77777777" w:rsidTr="006D6E6D">
        <w:trPr>
          <w:trHeight w:val="418"/>
        </w:trPr>
        <w:tc>
          <w:tcPr>
            <w:tcW w:w="866" w:type="dxa"/>
            <w:shd w:val="clear" w:color="FFF2CC" w:fill="FFFFFF"/>
            <w:vAlign w:val="center"/>
          </w:tcPr>
          <w:p w14:paraId="36190C36" w14:textId="530F9E20"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79F651B9"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Встановлення статусу, видача посвідчено учасникам війни</w:t>
            </w:r>
          </w:p>
        </w:tc>
        <w:tc>
          <w:tcPr>
            <w:tcW w:w="1701" w:type="dxa"/>
            <w:shd w:val="clear" w:color="FFF2CC" w:fill="FFFFFF"/>
            <w:vAlign w:val="center"/>
          </w:tcPr>
          <w:p w14:paraId="79AA2BCD"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05F5295" w14:textId="77777777" w:rsidR="00EC339A" w:rsidRPr="00D63751" w:rsidRDefault="00EE1F1E" w:rsidP="00EC339A">
            <w:pPr>
              <w:shd w:val="clear" w:color="auto" w:fill="FFFFFF" w:themeFill="background1"/>
              <w:spacing w:after="0" w:line="240" w:lineRule="auto"/>
              <w:ind w:firstLine="443"/>
              <w:jc w:val="center"/>
              <w:rPr>
                <w:rFonts w:ascii="Times New Roman" w:hAnsi="Times New Roman" w:cs="Times New Roman"/>
                <w:color w:val="000000"/>
                <w:sz w:val="24"/>
                <w:szCs w:val="24"/>
              </w:rPr>
            </w:pPr>
            <w:hyperlink r:id="rId73" w:history="1">
              <w:r w:rsidR="00EC339A" w:rsidRPr="00D63751">
                <w:rPr>
                  <w:rFonts w:ascii="Times New Roman" w:hAnsi="Times New Roman" w:cs="Times New Roman"/>
                  <w:color w:val="000000"/>
                  <w:sz w:val="24"/>
                  <w:szCs w:val="24"/>
                </w:rPr>
                <w:t>Закон України "Про статус ветеранів війни, гарантії їх соціального захисту"</w:t>
              </w:r>
            </w:hyperlink>
          </w:p>
        </w:tc>
      </w:tr>
      <w:tr w:rsidR="00EC339A" w:rsidRPr="00D63751" w14:paraId="3C23608B" w14:textId="77777777" w:rsidTr="006D6E6D">
        <w:trPr>
          <w:trHeight w:val="418"/>
        </w:trPr>
        <w:tc>
          <w:tcPr>
            <w:tcW w:w="866" w:type="dxa"/>
            <w:shd w:val="clear" w:color="FFF2CC" w:fill="FFFFFF"/>
            <w:vAlign w:val="center"/>
          </w:tcPr>
          <w:p w14:paraId="14CCDC04" w14:textId="19321BE0"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12213616"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b/>
                <w:bCs/>
                <w:color w:val="000000"/>
                <w:sz w:val="24"/>
                <w:szCs w:val="24"/>
              </w:rPr>
            </w:pPr>
            <w:r w:rsidRPr="00D63751">
              <w:rPr>
                <w:rFonts w:ascii="Times New Roman" w:hAnsi="Times New Roman" w:cs="Times New Roman"/>
                <w:bCs/>
                <w:color w:val="000000"/>
                <w:sz w:val="24"/>
                <w:szCs w:val="24"/>
              </w:rPr>
              <w:t>Встановлення статусу, видача посвідчень/довідок, продовження строку дії посвідчень/довідок, продовження дії посвідчень(</w:t>
            </w:r>
            <w:proofErr w:type="spellStart"/>
            <w:r w:rsidRPr="00D63751">
              <w:rPr>
                <w:rFonts w:ascii="Times New Roman" w:hAnsi="Times New Roman" w:cs="Times New Roman"/>
                <w:bCs/>
                <w:color w:val="000000"/>
                <w:sz w:val="24"/>
                <w:szCs w:val="24"/>
              </w:rPr>
              <w:t>вклеючання</w:t>
            </w:r>
            <w:proofErr w:type="spellEnd"/>
            <w:r w:rsidRPr="00D63751">
              <w:rPr>
                <w:rFonts w:ascii="Times New Roman" w:hAnsi="Times New Roman" w:cs="Times New Roman"/>
                <w:bCs/>
                <w:color w:val="000000"/>
                <w:sz w:val="24"/>
                <w:szCs w:val="24"/>
              </w:rPr>
              <w:t xml:space="preserve"> бланка-вкладки) членам </w:t>
            </w:r>
            <w:proofErr w:type="spellStart"/>
            <w:r w:rsidRPr="00D63751">
              <w:rPr>
                <w:rFonts w:ascii="Times New Roman" w:hAnsi="Times New Roman" w:cs="Times New Roman"/>
                <w:bCs/>
                <w:color w:val="000000"/>
                <w:sz w:val="24"/>
                <w:szCs w:val="24"/>
              </w:rPr>
              <w:t>сімї</w:t>
            </w:r>
            <w:proofErr w:type="spellEnd"/>
            <w:r w:rsidRPr="00D63751">
              <w:rPr>
                <w:rFonts w:ascii="Times New Roman" w:hAnsi="Times New Roman" w:cs="Times New Roman"/>
                <w:bCs/>
                <w:color w:val="000000"/>
                <w:sz w:val="24"/>
                <w:szCs w:val="24"/>
              </w:rPr>
              <w:t xml:space="preserve"> загиблого(померлого) ветерана війни та членам </w:t>
            </w:r>
            <w:proofErr w:type="spellStart"/>
            <w:r w:rsidRPr="00D63751">
              <w:rPr>
                <w:rFonts w:ascii="Times New Roman" w:hAnsi="Times New Roman" w:cs="Times New Roman"/>
                <w:bCs/>
                <w:color w:val="000000"/>
                <w:sz w:val="24"/>
                <w:szCs w:val="24"/>
              </w:rPr>
              <w:t>сімї</w:t>
            </w:r>
            <w:proofErr w:type="spellEnd"/>
            <w:r w:rsidRPr="00D63751">
              <w:rPr>
                <w:rFonts w:ascii="Times New Roman" w:hAnsi="Times New Roman" w:cs="Times New Roman"/>
                <w:bCs/>
                <w:color w:val="000000"/>
                <w:sz w:val="24"/>
                <w:szCs w:val="24"/>
              </w:rPr>
              <w:t xml:space="preserve">  загиблого(померлого) захисника чи захисниці України</w:t>
            </w:r>
          </w:p>
        </w:tc>
        <w:tc>
          <w:tcPr>
            <w:tcW w:w="1701" w:type="dxa"/>
            <w:shd w:val="clear" w:color="FFF2CC" w:fill="FFFFFF"/>
            <w:vAlign w:val="center"/>
          </w:tcPr>
          <w:p w14:paraId="1F24990D"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5A103DE5" w14:textId="77777777" w:rsidR="00EC339A" w:rsidRPr="00D63751" w:rsidRDefault="00EC339A" w:rsidP="00EC339A">
            <w:pPr>
              <w:shd w:val="clear" w:color="auto" w:fill="FFFFFF" w:themeFill="background1"/>
              <w:spacing w:after="0" w:line="240" w:lineRule="auto"/>
              <w:ind w:firstLine="443"/>
              <w:jc w:val="center"/>
              <w:rPr>
                <w:rFonts w:ascii="Times New Roman" w:hAnsi="Times New Roman" w:cs="Times New Roman"/>
                <w:sz w:val="24"/>
                <w:szCs w:val="24"/>
              </w:rPr>
            </w:pPr>
            <w:r w:rsidRPr="00D63751">
              <w:rPr>
                <w:rFonts w:ascii="Times New Roman" w:hAnsi="Times New Roman" w:cs="Times New Roman"/>
                <w:color w:val="000000"/>
                <w:sz w:val="24"/>
                <w:szCs w:val="24"/>
              </w:rPr>
              <w:t>Закон України „Про статус ветеранів війни, гарантії їх соціального захисту” від 22.10.1993 № 3551-XII</w:t>
            </w:r>
          </w:p>
        </w:tc>
      </w:tr>
      <w:tr w:rsidR="00EC339A" w:rsidRPr="00D63751" w14:paraId="5BEF25A8" w14:textId="77777777" w:rsidTr="006D6E6D">
        <w:trPr>
          <w:trHeight w:val="418"/>
        </w:trPr>
        <w:tc>
          <w:tcPr>
            <w:tcW w:w="866" w:type="dxa"/>
            <w:shd w:val="clear" w:color="FFF2CC" w:fill="FFFFFF"/>
            <w:vAlign w:val="center"/>
          </w:tcPr>
          <w:p w14:paraId="343B92FB" w14:textId="32642995"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6C8282E5"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b/>
                <w:bCs/>
                <w:color w:val="000000"/>
                <w:sz w:val="24"/>
                <w:szCs w:val="24"/>
              </w:rPr>
            </w:pPr>
            <w:r w:rsidRPr="00D63751">
              <w:rPr>
                <w:rFonts w:ascii="Times New Roman" w:hAnsi="Times New Roman" w:cs="Times New Roman"/>
                <w:bCs/>
                <w:color w:val="000000"/>
                <w:sz w:val="24"/>
                <w:szCs w:val="24"/>
              </w:rPr>
              <w:t>Встановлення статусу, видача посвідчень продовження строку дії посвідчень(</w:t>
            </w:r>
            <w:proofErr w:type="spellStart"/>
            <w:r w:rsidRPr="00D63751">
              <w:rPr>
                <w:rFonts w:ascii="Times New Roman" w:hAnsi="Times New Roman" w:cs="Times New Roman"/>
                <w:bCs/>
                <w:color w:val="000000"/>
                <w:sz w:val="24"/>
                <w:szCs w:val="24"/>
              </w:rPr>
              <w:t>вклювання</w:t>
            </w:r>
            <w:proofErr w:type="spellEnd"/>
            <w:r w:rsidRPr="00D63751">
              <w:rPr>
                <w:rFonts w:ascii="Times New Roman" w:hAnsi="Times New Roman" w:cs="Times New Roman"/>
                <w:bCs/>
                <w:color w:val="000000"/>
                <w:sz w:val="24"/>
                <w:szCs w:val="24"/>
              </w:rPr>
              <w:t xml:space="preserve"> бланка-вкладки) особам з інвалідністю внаслідок війни</w:t>
            </w:r>
          </w:p>
        </w:tc>
        <w:tc>
          <w:tcPr>
            <w:tcW w:w="1701" w:type="dxa"/>
            <w:shd w:val="clear" w:color="FFF2CC" w:fill="FFFFFF"/>
            <w:vAlign w:val="center"/>
          </w:tcPr>
          <w:p w14:paraId="65E4719E"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07E79FEE" w14:textId="77777777" w:rsidR="00EC339A" w:rsidRPr="00D63751" w:rsidRDefault="00EC339A" w:rsidP="00EC339A">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Закон України „Про статус ветеранів війни, гарантії їх соціального захисту” від 22.10.1993 № 3551-XII</w:t>
            </w:r>
          </w:p>
        </w:tc>
      </w:tr>
      <w:tr w:rsidR="00EC339A" w:rsidRPr="00D63751" w14:paraId="3BF5B641" w14:textId="77777777" w:rsidTr="006D6E6D">
        <w:trPr>
          <w:trHeight w:val="418"/>
        </w:trPr>
        <w:tc>
          <w:tcPr>
            <w:tcW w:w="866" w:type="dxa"/>
            <w:shd w:val="clear" w:color="FFF2CC" w:fill="FFFFFF"/>
            <w:vAlign w:val="center"/>
          </w:tcPr>
          <w:p w14:paraId="008480B7" w14:textId="479BFE5D"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764AA86C"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b/>
                <w:bCs/>
                <w:color w:val="000000"/>
                <w:sz w:val="24"/>
                <w:szCs w:val="24"/>
              </w:rPr>
            </w:pPr>
            <w:proofErr w:type="spellStart"/>
            <w:r w:rsidRPr="00D63751">
              <w:rPr>
                <w:rFonts w:ascii="Times New Roman" w:hAnsi="Times New Roman" w:cs="Times New Roman"/>
                <w:color w:val="000000"/>
                <w:sz w:val="24"/>
                <w:szCs w:val="24"/>
              </w:rPr>
              <w:t>Встанвлення</w:t>
            </w:r>
            <w:proofErr w:type="spellEnd"/>
            <w:r w:rsidRPr="00D63751">
              <w:rPr>
                <w:rFonts w:ascii="Times New Roman" w:hAnsi="Times New Roman" w:cs="Times New Roman"/>
                <w:color w:val="000000"/>
                <w:sz w:val="24"/>
                <w:szCs w:val="24"/>
              </w:rPr>
              <w:t xml:space="preserve"> статусу, видача посвідчень постраждалим учасникам революції гідності</w:t>
            </w:r>
          </w:p>
        </w:tc>
        <w:tc>
          <w:tcPr>
            <w:tcW w:w="1701" w:type="dxa"/>
            <w:shd w:val="clear" w:color="FFF2CC" w:fill="FFFFFF"/>
            <w:vAlign w:val="center"/>
          </w:tcPr>
          <w:p w14:paraId="292C1D11"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C63CE80" w14:textId="77777777" w:rsidR="00EC339A" w:rsidRPr="00D63751" w:rsidRDefault="00EE1F1E" w:rsidP="00EC339A">
            <w:pPr>
              <w:shd w:val="clear" w:color="auto" w:fill="FFFFFF" w:themeFill="background1"/>
              <w:spacing w:after="0" w:line="240" w:lineRule="auto"/>
              <w:ind w:firstLine="443"/>
              <w:jc w:val="center"/>
              <w:rPr>
                <w:rFonts w:ascii="Times New Roman" w:hAnsi="Times New Roman" w:cs="Times New Roman"/>
                <w:color w:val="000000"/>
                <w:sz w:val="24"/>
                <w:szCs w:val="24"/>
              </w:rPr>
            </w:pPr>
            <w:hyperlink r:id="rId74" w:history="1">
              <w:r w:rsidR="00EC339A" w:rsidRPr="00D63751">
                <w:rPr>
                  <w:rFonts w:ascii="Times New Roman" w:hAnsi="Times New Roman" w:cs="Times New Roman"/>
                  <w:color w:val="000000"/>
                  <w:sz w:val="24"/>
                  <w:szCs w:val="24"/>
                </w:rPr>
                <w:t>Закон України "Про статус ветеранів війни, гарантії їх соціального захисту"</w:t>
              </w:r>
            </w:hyperlink>
            <w:r w:rsidR="00EC339A" w:rsidRPr="00D63751">
              <w:rPr>
                <w:rFonts w:ascii="Times New Roman" w:hAnsi="Times New Roman" w:cs="Times New Roman"/>
                <w:color w:val="000000"/>
                <w:sz w:val="24"/>
                <w:szCs w:val="24"/>
              </w:rPr>
              <w:t xml:space="preserve">, </w:t>
            </w:r>
            <w:hyperlink r:id="rId75" w:history="1">
              <w:r w:rsidR="00EC339A" w:rsidRPr="00D63751">
                <w:rPr>
                  <w:rFonts w:ascii="Times New Roman" w:hAnsi="Times New Roman" w:cs="Times New Roman"/>
                  <w:color w:val="000000"/>
                  <w:sz w:val="24"/>
                  <w:szCs w:val="24"/>
                </w:rPr>
                <w:t>Закон України "Про встановлення державної допомоги постраждалим учасникам масових акцій громадського протесту та членам їх сімей"</w:t>
              </w:r>
            </w:hyperlink>
          </w:p>
        </w:tc>
      </w:tr>
      <w:tr w:rsidR="00EC339A" w:rsidRPr="00D63751" w14:paraId="57AEDC9A" w14:textId="77777777" w:rsidTr="006D6E6D">
        <w:trPr>
          <w:trHeight w:val="418"/>
        </w:trPr>
        <w:tc>
          <w:tcPr>
            <w:tcW w:w="866" w:type="dxa"/>
            <w:shd w:val="clear" w:color="FFF2CC" w:fill="FFFFFF"/>
            <w:vAlign w:val="center"/>
          </w:tcPr>
          <w:p w14:paraId="5C5DA677" w14:textId="467A0955"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0FC80EAE"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 xml:space="preserve">Позбавлення статусу особи з інвалідністю внаслідок війни, члена </w:t>
            </w:r>
            <w:proofErr w:type="spellStart"/>
            <w:r w:rsidRPr="00D63751">
              <w:rPr>
                <w:rFonts w:ascii="Times New Roman" w:hAnsi="Times New Roman" w:cs="Times New Roman"/>
                <w:bCs/>
                <w:color w:val="000000"/>
                <w:sz w:val="24"/>
                <w:szCs w:val="24"/>
              </w:rPr>
              <w:t>сімї</w:t>
            </w:r>
            <w:proofErr w:type="spellEnd"/>
            <w:r w:rsidRPr="00D63751">
              <w:rPr>
                <w:rFonts w:ascii="Times New Roman" w:hAnsi="Times New Roman" w:cs="Times New Roman"/>
                <w:bCs/>
                <w:color w:val="000000"/>
                <w:sz w:val="24"/>
                <w:szCs w:val="24"/>
              </w:rPr>
              <w:t xml:space="preserve"> загиблого/померлого ветерана війни, члена сієї загиблого/померлого захисника чи захисниці України та постраждалого учасника революції гідності за заявою особи</w:t>
            </w:r>
          </w:p>
        </w:tc>
        <w:tc>
          <w:tcPr>
            <w:tcW w:w="1701" w:type="dxa"/>
            <w:shd w:val="clear" w:color="FFF2CC" w:fill="FFFFFF"/>
            <w:vAlign w:val="center"/>
          </w:tcPr>
          <w:p w14:paraId="08E7EED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44C1BE50" w14:textId="77777777" w:rsidR="00EC339A" w:rsidRPr="00D63751" w:rsidRDefault="00EE1F1E" w:rsidP="00EC339A">
            <w:pPr>
              <w:shd w:val="clear" w:color="auto" w:fill="FFFFFF" w:themeFill="background1"/>
              <w:spacing w:after="0" w:line="240" w:lineRule="auto"/>
              <w:ind w:firstLine="443"/>
              <w:jc w:val="center"/>
              <w:rPr>
                <w:rFonts w:ascii="Times New Roman" w:hAnsi="Times New Roman" w:cs="Times New Roman"/>
                <w:sz w:val="24"/>
                <w:szCs w:val="24"/>
              </w:rPr>
            </w:pPr>
            <w:hyperlink r:id="rId76" w:history="1">
              <w:r w:rsidR="00EC339A" w:rsidRPr="00D63751">
                <w:rPr>
                  <w:rFonts w:ascii="Times New Roman" w:hAnsi="Times New Roman" w:cs="Times New Roman"/>
                  <w:color w:val="000000"/>
                  <w:sz w:val="24"/>
                  <w:szCs w:val="24"/>
                </w:rPr>
                <w:t>Закон України «Про статус ветеранів війни, гарантії їх соціального захисту"</w:t>
              </w:r>
            </w:hyperlink>
            <w:r w:rsidR="00EC339A" w:rsidRPr="00D63751">
              <w:rPr>
                <w:rFonts w:ascii="Times New Roman" w:hAnsi="Times New Roman" w:cs="Times New Roman"/>
                <w:color w:val="000000"/>
                <w:sz w:val="24"/>
                <w:szCs w:val="24"/>
              </w:rPr>
              <w:t xml:space="preserve"> </w:t>
            </w:r>
            <w:hyperlink r:id="rId77" w:history="1">
              <w:r w:rsidR="00EC339A" w:rsidRPr="00D63751">
                <w:rPr>
                  <w:rFonts w:ascii="Times New Roman" w:hAnsi="Times New Roman" w:cs="Times New Roman"/>
                  <w:color w:val="000000"/>
                  <w:sz w:val="24"/>
                  <w:szCs w:val="24"/>
                </w:rPr>
                <w:t>Закон України «Про встановлення державної допомоги постраждалим учасникам масових акцій громадського протесту та членам їх сімей"</w:t>
              </w:r>
            </w:hyperlink>
          </w:p>
        </w:tc>
      </w:tr>
      <w:tr w:rsidR="00EC339A" w:rsidRPr="00D63751" w14:paraId="1EE10F3D" w14:textId="77777777" w:rsidTr="006D6E6D">
        <w:trPr>
          <w:trHeight w:val="418"/>
        </w:trPr>
        <w:tc>
          <w:tcPr>
            <w:tcW w:w="866" w:type="dxa"/>
            <w:shd w:val="clear" w:color="FFF2CC" w:fill="FFFFFF"/>
            <w:vAlign w:val="center"/>
          </w:tcPr>
          <w:p w14:paraId="6A51DC1B" w14:textId="52C4C9A9"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6175E1AE"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 xml:space="preserve">Видача нового посвідчення особам з інвалідністю внаслідок війни, </w:t>
            </w:r>
            <w:r w:rsidRPr="00D63751">
              <w:rPr>
                <w:rFonts w:ascii="Times New Roman" w:hAnsi="Times New Roman" w:cs="Times New Roman"/>
                <w:bCs/>
                <w:color w:val="000000"/>
                <w:sz w:val="24"/>
                <w:szCs w:val="24"/>
              </w:rPr>
              <w:lastRenderedPageBreak/>
              <w:t xml:space="preserve">учасникам війни, членам </w:t>
            </w:r>
            <w:proofErr w:type="spellStart"/>
            <w:r w:rsidRPr="00D63751">
              <w:rPr>
                <w:rFonts w:ascii="Times New Roman" w:hAnsi="Times New Roman" w:cs="Times New Roman"/>
                <w:bCs/>
                <w:color w:val="000000"/>
                <w:sz w:val="24"/>
                <w:szCs w:val="24"/>
              </w:rPr>
              <w:t>сімї</w:t>
            </w:r>
            <w:proofErr w:type="spellEnd"/>
            <w:r w:rsidRPr="00D63751">
              <w:rPr>
                <w:rFonts w:ascii="Times New Roman" w:hAnsi="Times New Roman" w:cs="Times New Roman"/>
                <w:bCs/>
                <w:color w:val="000000"/>
                <w:sz w:val="24"/>
                <w:szCs w:val="24"/>
              </w:rPr>
              <w:t xml:space="preserve"> загиблого/померлого ветерана війни</w:t>
            </w:r>
            <w:r w:rsidRPr="00D63751">
              <w:rPr>
                <w:rFonts w:ascii="Times New Roman" w:hAnsi="Times New Roman" w:cs="Times New Roman"/>
                <w:color w:val="000000"/>
                <w:sz w:val="24"/>
                <w:szCs w:val="24"/>
              </w:rPr>
              <w:t xml:space="preserve"> та членам </w:t>
            </w:r>
            <w:proofErr w:type="spellStart"/>
            <w:r w:rsidRPr="00D63751">
              <w:rPr>
                <w:rFonts w:ascii="Times New Roman" w:hAnsi="Times New Roman" w:cs="Times New Roman"/>
                <w:color w:val="000000"/>
                <w:sz w:val="24"/>
                <w:szCs w:val="24"/>
              </w:rPr>
              <w:t>сімї</w:t>
            </w:r>
            <w:proofErr w:type="spellEnd"/>
            <w:r w:rsidRPr="00D63751">
              <w:rPr>
                <w:rFonts w:ascii="Times New Roman" w:hAnsi="Times New Roman" w:cs="Times New Roman"/>
                <w:color w:val="000000"/>
                <w:sz w:val="24"/>
                <w:szCs w:val="24"/>
              </w:rPr>
              <w:t xml:space="preserve"> загиблого/померлого захисника/захисниці України, постраждалим учасникам революції гідності замість непридатного/втраченого та у разі заміни особистих даних </w:t>
            </w:r>
          </w:p>
        </w:tc>
        <w:tc>
          <w:tcPr>
            <w:tcW w:w="1701" w:type="dxa"/>
            <w:shd w:val="clear" w:color="FFF2CC" w:fill="FFFFFF"/>
            <w:vAlign w:val="center"/>
          </w:tcPr>
          <w:p w14:paraId="025FC34E"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2ED43AD0" w14:textId="77777777" w:rsidR="00EC339A" w:rsidRPr="00D63751" w:rsidRDefault="00EC339A" w:rsidP="00EC339A">
            <w:pPr>
              <w:shd w:val="clear" w:color="auto" w:fill="FFFFFF" w:themeFill="background1"/>
              <w:spacing w:after="0" w:line="240" w:lineRule="auto"/>
              <w:ind w:firstLine="443"/>
              <w:jc w:val="center"/>
              <w:rPr>
                <w:rFonts w:ascii="Times New Roman" w:hAnsi="Times New Roman" w:cs="Times New Roman"/>
                <w:sz w:val="24"/>
                <w:szCs w:val="24"/>
              </w:rPr>
            </w:pPr>
            <w:r w:rsidRPr="00D63751">
              <w:rPr>
                <w:rFonts w:ascii="Times New Roman" w:hAnsi="Times New Roman" w:cs="Times New Roman"/>
                <w:color w:val="000000"/>
                <w:sz w:val="24"/>
                <w:szCs w:val="24"/>
              </w:rPr>
              <w:t xml:space="preserve">Закон України „Про статус ветеранів війни, </w:t>
            </w:r>
            <w:r w:rsidRPr="00D63751">
              <w:rPr>
                <w:rFonts w:ascii="Times New Roman" w:hAnsi="Times New Roman" w:cs="Times New Roman"/>
                <w:color w:val="000000"/>
                <w:sz w:val="24"/>
                <w:szCs w:val="24"/>
              </w:rPr>
              <w:lastRenderedPageBreak/>
              <w:t>гарантії їх соціального захисту” від 22.10.1993 № 3551-XII</w:t>
            </w:r>
          </w:p>
        </w:tc>
      </w:tr>
      <w:tr w:rsidR="00EC339A" w:rsidRPr="00D63751" w14:paraId="6F480CD6" w14:textId="77777777" w:rsidTr="006D6E6D">
        <w:trPr>
          <w:trHeight w:val="418"/>
        </w:trPr>
        <w:tc>
          <w:tcPr>
            <w:tcW w:w="866" w:type="dxa"/>
            <w:shd w:val="clear" w:color="FFF2CC" w:fill="FFFFFF"/>
            <w:vAlign w:val="center"/>
          </w:tcPr>
          <w:p w14:paraId="3B126131" w14:textId="627932AE"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4B2759F6"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Вклеювання бланка-вкладки до посвідчення учасникам бойових дій, особам з інвалідністю внаслідок війни II та III групи з числа учасників бойових дій у період другої світової війни, яким виповнилося 85 років і більше</w:t>
            </w:r>
            <w:r w:rsidRPr="00D63751">
              <w:rPr>
                <w:rFonts w:ascii="Times New Roman" w:hAnsi="Times New Roman" w:cs="Times New Roman"/>
                <w:color w:val="000000"/>
                <w:sz w:val="24"/>
                <w:szCs w:val="24"/>
              </w:rPr>
              <w:t xml:space="preserve"> </w:t>
            </w:r>
          </w:p>
        </w:tc>
        <w:tc>
          <w:tcPr>
            <w:tcW w:w="1701" w:type="dxa"/>
            <w:shd w:val="clear" w:color="FFF2CC" w:fill="FFFFFF"/>
            <w:vAlign w:val="center"/>
          </w:tcPr>
          <w:p w14:paraId="3FB2FEF2"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50EB55D1" w14:textId="77777777" w:rsidR="00EC339A" w:rsidRPr="00D63751" w:rsidRDefault="00EC339A" w:rsidP="00EC339A">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Закон України „Про статус ветеранів війни, гарантії їх соціального захисту” від 22.10.1993 № 3551-XII</w:t>
            </w:r>
          </w:p>
        </w:tc>
      </w:tr>
      <w:tr w:rsidR="00EC339A" w:rsidRPr="00D63751" w14:paraId="095A4992" w14:textId="77777777" w:rsidTr="006D6E6D">
        <w:trPr>
          <w:trHeight w:val="418"/>
        </w:trPr>
        <w:tc>
          <w:tcPr>
            <w:tcW w:w="866" w:type="dxa"/>
            <w:shd w:val="clear" w:color="FFF2CC" w:fill="FFFFFF"/>
            <w:vAlign w:val="center"/>
          </w:tcPr>
          <w:p w14:paraId="3A216CBF" w14:textId="5E9A38B1"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2F55B0BB"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Видача направлення на професійне навчання</w:t>
            </w:r>
          </w:p>
        </w:tc>
        <w:tc>
          <w:tcPr>
            <w:tcW w:w="1701" w:type="dxa"/>
            <w:shd w:val="clear" w:color="FFF2CC" w:fill="FFFFFF"/>
            <w:vAlign w:val="center"/>
          </w:tcPr>
          <w:p w14:paraId="0569CB81"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46B0D7F9" w14:textId="77777777" w:rsidR="00EC339A" w:rsidRPr="00D63751" w:rsidRDefault="00EC339A" w:rsidP="00EC339A">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 xml:space="preserve">Закон України „Про соціальний і правовий </w:t>
            </w:r>
            <w:proofErr w:type="spellStart"/>
            <w:r w:rsidRPr="00D63751">
              <w:rPr>
                <w:rFonts w:ascii="Times New Roman" w:hAnsi="Times New Roman" w:cs="Times New Roman"/>
                <w:color w:val="000000"/>
                <w:sz w:val="24"/>
                <w:szCs w:val="24"/>
              </w:rPr>
              <w:t>заист</w:t>
            </w:r>
            <w:proofErr w:type="spellEnd"/>
            <w:r w:rsidRPr="00D63751">
              <w:rPr>
                <w:rFonts w:ascii="Times New Roman" w:hAnsi="Times New Roman" w:cs="Times New Roman"/>
                <w:color w:val="000000"/>
                <w:sz w:val="24"/>
                <w:szCs w:val="24"/>
              </w:rPr>
              <w:t xml:space="preserve"> військовослужбовців та членів їх сімей»</w:t>
            </w:r>
          </w:p>
        </w:tc>
      </w:tr>
      <w:tr w:rsidR="00EC339A" w:rsidRPr="00D63751" w14:paraId="553ED208" w14:textId="77777777" w:rsidTr="006D6E6D">
        <w:trPr>
          <w:trHeight w:val="418"/>
        </w:trPr>
        <w:tc>
          <w:tcPr>
            <w:tcW w:w="866" w:type="dxa"/>
            <w:shd w:val="clear" w:color="FFF2CC" w:fill="FFFFFF"/>
            <w:vAlign w:val="center"/>
          </w:tcPr>
          <w:p w14:paraId="67C51EE8" w14:textId="5D7DC553"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103FA551"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Надання учасникам бойових дій та особам, прирівняних до них пільги на безоплатне забезпечення санаторно-курортним лікуванням або одержання компенсації вартості санаторно-курортного лікування</w:t>
            </w:r>
          </w:p>
        </w:tc>
        <w:tc>
          <w:tcPr>
            <w:tcW w:w="1701" w:type="dxa"/>
            <w:shd w:val="clear" w:color="FFF2CC" w:fill="FFFFFF"/>
            <w:vAlign w:val="center"/>
          </w:tcPr>
          <w:p w14:paraId="74B5D1A4"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7E3869C6" w14:textId="77777777" w:rsidR="00EC339A" w:rsidRPr="00D63751" w:rsidRDefault="00EC339A" w:rsidP="00EC339A">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Закон України „Про статус ветеранів війни, гарантії їх соціального захисту” від 22.10.1993 № 3551-XII</w:t>
            </w:r>
          </w:p>
        </w:tc>
      </w:tr>
      <w:tr w:rsidR="00EC339A" w:rsidRPr="00D63751" w14:paraId="1CA09ABC" w14:textId="77777777" w:rsidTr="006D6E6D">
        <w:trPr>
          <w:trHeight w:val="418"/>
        </w:trPr>
        <w:tc>
          <w:tcPr>
            <w:tcW w:w="866" w:type="dxa"/>
            <w:shd w:val="clear" w:color="FFF2CC" w:fill="FFFFFF"/>
            <w:vAlign w:val="center"/>
          </w:tcPr>
          <w:p w14:paraId="660C558B" w14:textId="3D07F7FD"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023AB122"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 xml:space="preserve">Надання особам з інвалідністю внаслідок війни та прирівняних до них особам пільги на безоплатне </w:t>
            </w:r>
            <w:proofErr w:type="spellStart"/>
            <w:r w:rsidRPr="00D63751">
              <w:rPr>
                <w:rFonts w:ascii="Times New Roman" w:hAnsi="Times New Roman" w:cs="Times New Roman"/>
                <w:bCs/>
                <w:color w:val="000000"/>
                <w:sz w:val="24"/>
                <w:szCs w:val="24"/>
              </w:rPr>
              <w:t>позічергове</w:t>
            </w:r>
            <w:proofErr w:type="spellEnd"/>
            <w:r w:rsidRPr="00D63751">
              <w:rPr>
                <w:rFonts w:ascii="Times New Roman" w:hAnsi="Times New Roman" w:cs="Times New Roman"/>
                <w:bCs/>
                <w:color w:val="000000"/>
                <w:sz w:val="24"/>
                <w:szCs w:val="24"/>
              </w:rPr>
              <w:t xml:space="preserve"> щорічне забезпечення санаторно-курортним лікуванням з компенсацією вартості проїзду до санаторно-курортного закладу і назад</w:t>
            </w:r>
          </w:p>
        </w:tc>
        <w:tc>
          <w:tcPr>
            <w:tcW w:w="1701" w:type="dxa"/>
            <w:shd w:val="clear" w:color="FFF2CC" w:fill="FFFFFF"/>
            <w:vAlign w:val="center"/>
          </w:tcPr>
          <w:p w14:paraId="20AA0D97"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36D82217" w14:textId="77777777" w:rsidR="00EC339A" w:rsidRPr="00D63751" w:rsidRDefault="00EC339A" w:rsidP="00EC339A">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Закон України „Про статус ветеранів війни, гарантії їх соціального захисту” від 22.10.1993 № 3551-XII</w:t>
            </w:r>
          </w:p>
        </w:tc>
      </w:tr>
      <w:tr w:rsidR="00EC339A" w:rsidRPr="00D63751" w14:paraId="3B036C7B" w14:textId="77777777" w:rsidTr="006D6E6D">
        <w:trPr>
          <w:trHeight w:val="418"/>
        </w:trPr>
        <w:tc>
          <w:tcPr>
            <w:tcW w:w="866" w:type="dxa"/>
            <w:shd w:val="clear" w:color="FFF2CC" w:fill="FFFFFF"/>
            <w:vAlign w:val="center"/>
          </w:tcPr>
          <w:p w14:paraId="585CD19F" w14:textId="75C181E5"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7BE2AADB"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b/>
                <w:bCs/>
                <w:color w:val="000000"/>
                <w:sz w:val="24"/>
                <w:szCs w:val="24"/>
              </w:rPr>
            </w:pPr>
            <w:r w:rsidRPr="00D63751">
              <w:rPr>
                <w:rFonts w:ascii="Times New Roman" w:hAnsi="Times New Roman" w:cs="Times New Roman"/>
                <w:color w:val="000000"/>
                <w:sz w:val="24"/>
                <w:szCs w:val="24"/>
              </w:rPr>
              <w:t xml:space="preserve">Надання учасникам війни пільги на безоплатне забезпечення </w:t>
            </w:r>
            <w:proofErr w:type="spellStart"/>
            <w:r w:rsidRPr="00D63751">
              <w:rPr>
                <w:rFonts w:ascii="Times New Roman" w:hAnsi="Times New Roman" w:cs="Times New Roman"/>
                <w:color w:val="000000"/>
                <w:sz w:val="24"/>
                <w:szCs w:val="24"/>
              </w:rPr>
              <w:t>санаторно-курорним</w:t>
            </w:r>
            <w:proofErr w:type="spellEnd"/>
            <w:r w:rsidRPr="00D63751">
              <w:rPr>
                <w:rFonts w:ascii="Times New Roman" w:hAnsi="Times New Roman" w:cs="Times New Roman"/>
                <w:color w:val="000000"/>
                <w:sz w:val="24"/>
                <w:szCs w:val="24"/>
              </w:rPr>
              <w:t xml:space="preserve"> лікуванням або одержання компенсації вартості самостійного санаторно-курортного лікування</w:t>
            </w:r>
          </w:p>
        </w:tc>
        <w:tc>
          <w:tcPr>
            <w:tcW w:w="1701" w:type="dxa"/>
            <w:shd w:val="clear" w:color="FFF2CC" w:fill="FFFFFF"/>
            <w:vAlign w:val="center"/>
          </w:tcPr>
          <w:p w14:paraId="41C19B8E"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3B796423" w14:textId="77777777" w:rsidR="00EC339A" w:rsidRPr="00D63751" w:rsidRDefault="00EC339A" w:rsidP="00EC339A">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Закон України „Про статус ветеранів війни, гарантії їх соціального захисту” від 22.10.1993 № 3551-XII</w:t>
            </w:r>
          </w:p>
        </w:tc>
      </w:tr>
      <w:tr w:rsidR="00EC339A" w:rsidRPr="00D63751" w14:paraId="115D7990" w14:textId="77777777" w:rsidTr="006D6E6D">
        <w:trPr>
          <w:trHeight w:val="418"/>
        </w:trPr>
        <w:tc>
          <w:tcPr>
            <w:tcW w:w="866" w:type="dxa"/>
            <w:shd w:val="clear" w:color="FFF2CC" w:fill="FFFFFF"/>
            <w:vAlign w:val="center"/>
          </w:tcPr>
          <w:p w14:paraId="0D657564" w14:textId="1BA117FE"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0855347B"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 xml:space="preserve"> Надання </w:t>
            </w:r>
            <w:proofErr w:type="spellStart"/>
            <w:r w:rsidRPr="00D63751">
              <w:rPr>
                <w:rFonts w:ascii="Times New Roman" w:hAnsi="Times New Roman" w:cs="Times New Roman"/>
                <w:color w:val="000000"/>
                <w:sz w:val="24"/>
                <w:szCs w:val="24"/>
              </w:rPr>
              <w:t>сім”ям</w:t>
            </w:r>
            <w:proofErr w:type="spellEnd"/>
            <w:r w:rsidRPr="00D63751">
              <w:rPr>
                <w:rFonts w:ascii="Times New Roman" w:hAnsi="Times New Roman" w:cs="Times New Roman"/>
                <w:color w:val="000000"/>
                <w:sz w:val="24"/>
                <w:szCs w:val="24"/>
              </w:rPr>
              <w:t xml:space="preserve"> загиблих/померлих ветеранів війни та </w:t>
            </w:r>
            <w:proofErr w:type="spellStart"/>
            <w:r w:rsidRPr="00D63751">
              <w:rPr>
                <w:rFonts w:ascii="Times New Roman" w:hAnsi="Times New Roman" w:cs="Times New Roman"/>
                <w:color w:val="000000"/>
                <w:sz w:val="24"/>
                <w:szCs w:val="24"/>
              </w:rPr>
              <w:t>сімям</w:t>
            </w:r>
            <w:proofErr w:type="spellEnd"/>
            <w:r w:rsidRPr="00D63751">
              <w:rPr>
                <w:rFonts w:ascii="Times New Roman" w:hAnsi="Times New Roman" w:cs="Times New Roman"/>
                <w:color w:val="000000"/>
                <w:sz w:val="24"/>
                <w:szCs w:val="24"/>
              </w:rPr>
              <w:t xml:space="preserve"> загиблих/померлих захисників і захисниць України пільги на безоплатне забезпечення </w:t>
            </w:r>
            <w:proofErr w:type="spellStart"/>
            <w:r w:rsidRPr="00D63751">
              <w:rPr>
                <w:rFonts w:ascii="Times New Roman" w:hAnsi="Times New Roman" w:cs="Times New Roman"/>
                <w:color w:val="000000"/>
                <w:sz w:val="24"/>
                <w:szCs w:val="24"/>
              </w:rPr>
              <w:t>санаторно-курорним</w:t>
            </w:r>
            <w:proofErr w:type="spellEnd"/>
            <w:r w:rsidRPr="00D63751">
              <w:rPr>
                <w:rFonts w:ascii="Times New Roman" w:hAnsi="Times New Roman" w:cs="Times New Roman"/>
                <w:color w:val="000000"/>
                <w:sz w:val="24"/>
                <w:szCs w:val="24"/>
              </w:rPr>
              <w:t xml:space="preserve"> лікуванням або одержання компенсації вартості самостійного санаторно-курортного лікування</w:t>
            </w:r>
            <w:r w:rsidRPr="00D63751">
              <w:rPr>
                <w:rFonts w:ascii="Times New Roman" w:eastAsia="Times New Roman" w:hAnsi="Times New Roman" w:cs="Times New Roman"/>
                <w:color w:val="000000"/>
                <w:sz w:val="24"/>
                <w:szCs w:val="24"/>
                <w:lang w:eastAsia="uk-UA"/>
              </w:rPr>
              <w:t xml:space="preserve"> </w:t>
            </w:r>
          </w:p>
        </w:tc>
        <w:tc>
          <w:tcPr>
            <w:tcW w:w="1701" w:type="dxa"/>
            <w:shd w:val="clear" w:color="FFF2CC" w:fill="FFFFFF"/>
            <w:vAlign w:val="center"/>
          </w:tcPr>
          <w:p w14:paraId="47CAFA2C"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50EC3942" w14:textId="77777777" w:rsidR="00EC339A" w:rsidRPr="00D63751" w:rsidRDefault="00EC339A" w:rsidP="00EC339A">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Закон України „Про статус ветеранів війни, гарантії їх соціального захисту” від 22.10.1993 № 3551-XII</w:t>
            </w:r>
          </w:p>
        </w:tc>
      </w:tr>
      <w:tr w:rsidR="00EC339A" w:rsidRPr="00D63751" w14:paraId="203801D1" w14:textId="77777777" w:rsidTr="006D6E6D">
        <w:trPr>
          <w:trHeight w:val="418"/>
        </w:trPr>
        <w:tc>
          <w:tcPr>
            <w:tcW w:w="866" w:type="dxa"/>
            <w:shd w:val="clear" w:color="FFF2CC" w:fill="FFFFFF"/>
            <w:vAlign w:val="center"/>
          </w:tcPr>
          <w:p w14:paraId="4A0D41F5" w14:textId="0E223109"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79A83A21"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b/>
                <w:bCs/>
                <w:color w:val="000000"/>
                <w:sz w:val="24"/>
                <w:szCs w:val="24"/>
                <w:lang w:eastAsia="uk-UA"/>
              </w:rPr>
            </w:pPr>
            <w:r w:rsidRPr="00D63751">
              <w:rPr>
                <w:rFonts w:ascii="Times New Roman" w:hAnsi="Times New Roman" w:cs="Times New Roman"/>
                <w:color w:val="000000"/>
                <w:sz w:val="24"/>
                <w:szCs w:val="24"/>
              </w:rPr>
              <w:t>Надання особам, які мають особливі заслуги перед Батьківщиною пільги на безоплатне першочергове забезпечення санаторно-курортним лікуванням</w:t>
            </w:r>
          </w:p>
        </w:tc>
        <w:tc>
          <w:tcPr>
            <w:tcW w:w="1701" w:type="dxa"/>
            <w:shd w:val="clear" w:color="FFF2CC" w:fill="FFFFFF"/>
            <w:vAlign w:val="center"/>
          </w:tcPr>
          <w:p w14:paraId="45CAF3EE"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5FCD9B0" w14:textId="77777777" w:rsidR="00EC339A" w:rsidRPr="00D63751" w:rsidRDefault="00EC339A" w:rsidP="00EC339A">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Закон України „Про статус ветеранів війни, гарантії їх соціального захисту” від 22.10.1993 № 3551-XII</w:t>
            </w:r>
          </w:p>
        </w:tc>
      </w:tr>
      <w:tr w:rsidR="00EC339A" w:rsidRPr="00D63751" w14:paraId="0142906D" w14:textId="77777777" w:rsidTr="006D6E6D">
        <w:trPr>
          <w:trHeight w:val="418"/>
        </w:trPr>
        <w:tc>
          <w:tcPr>
            <w:tcW w:w="866" w:type="dxa"/>
            <w:shd w:val="clear" w:color="FFF2CC" w:fill="FFFFFF"/>
            <w:vAlign w:val="center"/>
          </w:tcPr>
          <w:p w14:paraId="1FAA7057" w14:textId="50BFDDDE"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68A48308"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Призначення грошової компенсації замість санаторно-курортної  путівки особам з інвалідністю внаслідок війни та прирівняним до них особам</w:t>
            </w:r>
          </w:p>
        </w:tc>
        <w:tc>
          <w:tcPr>
            <w:tcW w:w="1701" w:type="dxa"/>
            <w:shd w:val="clear" w:color="FFF2CC" w:fill="FFFFFF"/>
            <w:vAlign w:val="center"/>
          </w:tcPr>
          <w:p w14:paraId="0A43CA69"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65B8E553" w14:textId="77777777" w:rsidR="00EC339A" w:rsidRPr="00D63751" w:rsidRDefault="00EC339A" w:rsidP="00EC339A">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 xml:space="preserve">Закон України „Про статус ветеранів війни, гарантії соціального захисту” від 22.10.1993 № 3551-ХІІ, „Про жертви нацистських </w:t>
            </w:r>
            <w:r w:rsidRPr="00D63751">
              <w:rPr>
                <w:rFonts w:ascii="Times New Roman" w:hAnsi="Times New Roman" w:cs="Times New Roman"/>
                <w:color w:val="000000"/>
                <w:sz w:val="24"/>
                <w:szCs w:val="24"/>
              </w:rPr>
              <w:lastRenderedPageBreak/>
              <w:t xml:space="preserve">переслідувань” від 23.03.2000 </w:t>
            </w:r>
            <w:r w:rsidRPr="00D63751">
              <w:rPr>
                <w:rFonts w:ascii="Times New Roman" w:hAnsi="Times New Roman" w:cs="Times New Roman"/>
                <w:color w:val="000000"/>
                <w:sz w:val="24"/>
                <w:szCs w:val="24"/>
              </w:rPr>
              <w:br/>
              <w:t>№ 1584-ІІІ</w:t>
            </w:r>
          </w:p>
        </w:tc>
      </w:tr>
      <w:tr w:rsidR="00EC339A" w:rsidRPr="00D63751" w14:paraId="17BF3673" w14:textId="77777777" w:rsidTr="006D6E6D">
        <w:trPr>
          <w:trHeight w:val="418"/>
        </w:trPr>
        <w:tc>
          <w:tcPr>
            <w:tcW w:w="866" w:type="dxa"/>
            <w:shd w:val="clear" w:color="FFF2CC" w:fill="FFFFFF"/>
            <w:vAlign w:val="center"/>
          </w:tcPr>
          <w:p w14:paraId="71AB4EF5" w14:textId="6BAF5EF1"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5400F109"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Призначення грошової компенсації вартості проїзду до санаторно-курортного закладу і назад Особам з інвалідністю внаслідок війни та прирівняним до них особам</w:t>
            </w:r>
          </w:p>
        </w:tc>
        <w:tc>
          <w:tcPr>
            <w:tcW w:w="1701" w:type="dxa"/>
            <w:shd w:val="clear" w:color="FFF2CC" w:fill="FFFFFF"/>
            <w:vAlign w:val="center"/>
          </w:tcPr>
          <w:p w14:paraId="432BB82B"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7F45118C" w14:textId="77777777" w:rsidR="00EC339A" w:rsidRPr="00D63751" w:rsidRDefault="00EC339A" w:rsidP="00EC339A">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Закон України „Про статус ветеранів війни, гарантії їх соціального захисту” від 22.10.1993 № 3551-XII</w:t>
            </w:r>
          </w:p>
        </w:tc>
      </w:tr>
      <w:tr w:rsidR="00EC339A" w:rsidRPr="00D63751" w14:paraId="76515271" w14:textId="77777777" w:rsidTr="006D6E6D">
        <w:trPr>
          <w:trHeight w:val="418"/>
        </w:trPr>
        <w:tc>
          <w:tcPr>
            <w:tcW w:w="866" w:type="dxa"/>
            <w:shd w:val="clear" w:color="FFF2CC" w:fill="FFFFFF"/>
            <w:vAlign w:val="center"/>
          </w:tcPr>
          <w:p w14:paraId="1D98A6BB" w14:textId="41DA46D3"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04411C51"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color w:val="000000"/>
                <w:sz w:val="24"/>
                <w:szCs w:val="24"/>
                <w:lang w:eastAsia="uk-UA"/>
              </w:rPr>
              <w:t xml:space="preserve">Безоплатне </w:t>
            </w:r>
            <w:proofErr w:type="spellStart"/>
            <w:r w:rsidRPr="00D63751">
              <w:rPr>
                <w:rFonts w:ascii="Times New Roman" w:eastAsia="Times New Roman" w:hAnsi="Times New Roman" w:cs="Times New Roman"/>
                <w:color w:val="000000"/>
                <w:sz w:val="24"/>
                <w:szCs w:val="24"/>
                <w:lang w:eastAsia="uk-UA"/>
              </w:rPr>
              <w:t>похованна</w:t>
            </w:r>
            <w:proofErr w:type="spellEnd"/>
            <w:r w:rsidRPr="00D63751">
              <w:rPr>
                <w:rFonts w:ascii="Times New Roman" w:eastAsia="Times New Roman" w:hAnsi="Times New Roman" w:cs="Times New Roman"/>
                <w:color w:val="000000"/>
                <w:sz w:val="24"/>
                <w:szCs w:val="24"/>
                <w:lang w:eastAsia="uk-UA"/>
              </w:rPr>
              <w:t xml:space="preserve"> з військовими почестями померлих, загиблих осіб</w:t>
            </w:r>
          </w:p>
          <w:p w14:paraId="50E814BC"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color w:val="000000"/>
                <w:sz w:val="24"/>
                <w:szCs w:val="24"/>
              </w:rPr>
            </w:pPr>
          </w:p>
        </w:tc>
        <w:tc>
          <w:tcPr>
            <w:tcW w:w="1701" w:type="dxa"/>
            <w:shd w:val="clear" w:color="FFF2CC" w:fill="FFFFFF"/>
            <w:vAlign w:val="center"/>
          </w:tcPr>
          <w:p w14:paraId="72704ACF"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58F2D139" w14:textId="77777777" w:rsidR="00EC339A" w:rsidRPr="00D63751" w:rsidRDefault="00EC339A" w:rsidP="00EC339A">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Закон України „Про поховання та похоронну справу»</w:t>
            </w:r>
          </w:p>
        </w:tc>
      </w:tr>
      <w:tr w:rsidR="00EC339A" w:rsidRPr="00D63751" w14:paraId="031306E7" w14:textId="77777777" w:rsidTr="006D6E6D">
        <w:trPr>
          <w:trHeight w:val="418"/>
        </w:trPr>
        <w:tc>
          <w:tcPr>
            <w:tcW w:w="866" w:type="dxa"/>
            <w:shd w:val="clear" w:color="FFF2CC" w:fill="FFFFFF"/>
            <w:vAlign w:val="center"/>
          </w:tcPr>
          <w:p w14:paraId="28D4B7FB" w14:textId="6DDBEF7B"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03A2E6A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b/>
                <w:bCs/>
                <w:color w:val="000000"/>
                <w:sz w:val="24"/>
                <w:szCs w:val="24"/>
                <w:lang w:eastAsia="uk-UA"/>
              </w:rPr>
            </w:pPr>
            <w:r w:rsidRPr="00D63751">
              <w:rPr>
                <w:rFonts w:ascii="Times New Roman" w:hAnsi="Times New Roman" w:cs="Times New Roman"/>
                <w:color w:val="000000"/>
                <w:sz w:val="24"/>
                <w:szCs w:val="24"/>
              </w:rPr>
              <w:t xml:space="preserve">Надання щорічної до 5 травня виплати разової грошової допомоги учасникам бойових дій, постраждалим учасникам революції гідності, особам з інвалідністю внаслідок війни,    учасникам війни, </w:t>
            </w:r>
            <w:proofErr w:type="spellStart"/>
            <w:r w:rsidRPr="00D63751">
              <w:rPr>
                <w:rFonts w:ascii="Times New Roman" w:hAnsi="Times New Roman" w:cs="Times New Roman"/>
                <w:color w:val="000000"/>
                <w:sz w:val="24"/>
                <w:szCs w:val="24"/>
              </w:rPr>
              <w:t>сімям</w:t>
            </w:r>
            <w:proofErr w:type="spellEnd"/>
            <w:r w:rsidRPr="00D63751">
              <w:rPr>
                <w:rFonts w:ascii="Times New Roman" w:hAnsi="Times New Roman" w:cs="Times New Roman"/>
                <w:color w:val="000000"/>
                <w:sz w:val="24"/>
                <w:szCs w:val="24"/>
              </w:rPr>
              <w:t xml:space="preserve"> загиблих (померлих) ветеранів війни, захисників і захисниць </w:t>
            </w:r>
            <w:proofErr w:type="spellStart"/>
            <w:r w:rsidRPr="00D63751">
              <w:rPr>
                <w:rFonts w:ascii="Times New Roman" w:hAnsi="Times New Roman" w:cs="Times New Roman"/>
                <w:color w:val="000000"/>
                <w:sz w:val="24"/>
                <w:szCs w:val="24"/>
              </w:rPr>
              <w:t>україни</w:t>
            </w:r>
            <w:proofErr w:type="spellEnd"/>
            <w:r w:rsidRPr="00D63751">
              <w:rPr>
                <w:rFonts w:ascii="Times New Roman" w:hAnsi="Times New Roman" w:cs="Times New Roman"/>
                <w:color w:val="000000"/>
                <w:sz w:val="24"/>
                <w:szCs w:val="24"/>
              </w:rPr>
              <w:t xml:space="preserve"> та особам, які мають особливі заслуги перед батьківщиною </w:t>
            </w:r>
          </w:p>
        </w:tc>
        <w:tc>
          <w:tcPr>
            <w:tcW w:w="1701" w:type="dxa"/>
            <w:shd w:val="clear" w:color="FFF2CC" w:fill="FFFFFF"/>
            <w:vAlign w:val="center"/>
          </w:tcPr>
          <w:p w14:paraId="1B76B58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341E2234" w14:textId="77777777" w:rsidR="00EC339A" w:rsidRPr="00D63751" w:rsidRDefault="00EC339A" w:rsidP="00EC339A">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Бюджетний Кодекс України</w:t>
            </w:r>
          </w:p>
        </w:tc>
      </w:tr>
      <w:tr w:rsidR="00EC339A" w:rsidRPr="00D63751" w14:paraId="4B5473EA" w14:textId="77777777" w:rsidTr="006D6E6D">
        <w:trPr>
          <w:trHeight w:val="418"/>
        </w:trPr>
        <w:tc>
          <w:tcPr>
            <w:tcW w:w="866" w:type="dxa"/>
            <w:shd w:val="clear" w:color="FFF2CC" w:fill="FFFFFF"/>
            <w:vAlign w:val="center"/>
          </w:tcPr>
          <w:p w14:paraId="0BFC6F83" w14:textId="297F31EE"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6E4EB2C8"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color w:val="000000"/>
                <w:sz w:val="24"/>
                <w:szCs w:val="24"/>
              </w:rPr>
            </w:pPr>
            <w:r w:rsidRPr="00D63751">
              <w:rPr>
                <w:rFonts w:ascii="Times New Roman" w:eastAsia="Times New Roman" w:hAnsi="Times New Roman" w:cs="Times New Roman"/>
                <w:bCs/>
                <w:color w:val="000000"/>
                <w:sz w:val="24"/>
                <w:szCs w:val="24"/>
                <w:lang w:eastAsia="uk-UA"/>
              </w:rPr>
              <w:t>Безоплатний проїзд раз на рік (туди і сюди) залізничним, водним, повітряним або міжміським автомобільним транспортом для осіб з інвалідністю внаслідок війни I і II груп, осіб, які супроводжують особу з інвалідністю внаслідок війни I групи ( не більше одного супроводжуючого)</w:t>
            </w:r>
          </w:p>
        </w:tc>
        <w:tc>
          <w:tcPr>
            <w:tcW w:w="1701" w:type="dxa"/>
            <w:shd w:val="clear" w:color="FFF2CC" w:fill="FFFFFF"/>
            <w:vAlign w:val="center"/>
          </w:tcPr>
          <w:p w14:paraId="5C2D8A59"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5A215205" w14:textId="77777777" w:rsidR="00EC339A" w:rsidRPr="00D63751" w:rsidRDefault="00EC339A" w:rsidP="00EC339A">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Закон України „Про статус ветеранів війни, гарантії їх соціального захисту” від 22.10.1993 № 3551-XII</w:t>
            </w:r>
          </w:p>
        </w:tc>
      </w:tr>
      <w:tr w:rsidR="00EC339A" w:rsidRPr="00D63751" w14:paraId="59FCC687" w14:textId="77777777" w:rsidTr="006D6E6D">
        <w:trPr>
          <w:trHeight w:val="418"/>
        </w:trPr>
        <w:tc>
          <w:tcPr>
            <w:tcW w:w="866" w:type="dxa"/>
            <w:shd w:val="clear" w:color="FFF2CC" w:fill="FFFFFF"/>
            <w:vAlign w:val="center"/>
          </w:tcPr>
          <w:p w14:paraId="01EFB9A5" w14:textId="0FAB2ED6"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64B1960D"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b/>
                <w:bCs/>
                <w:color w:val="000000"/>
                <w:sz w:val="24"/>
                <w:szCs w:val="24"/>
                <w:lang w:eastAsia="uk-UA"/>
              </w:rPr>
            </w:pPr>
            <w:r w:rsidRPr="00D63751">
              <w:rPr>
                <w:rFonts w:ascii="Times New Roman" w:eastAsia="Times New Roman" w:hAnsi="Times New Roman" w:cs="Times New Roman"/>
                <w:bCs/>
                <w:color w:val="000000"/>
                <w:sz w:val="24"/>
                <w:szCs w:val="24"/>
                <w:lang w:eastAsia="uk-UA"/>
              </w:rPr>
              <w:t xml:space="preserve">Безоплатний проїзд раз на два роки (туди і сюди) залізничним, водним, повітряним або міжміським автомобільним транспортом незалежно від наявності залізничного сполучення або проїзду один раз на рік (туди і назад) з 50% знижкою вартості проїзду для осіб з інвалідністю внаслідок війни III групи </w:t>
            </w:r>
          </w:p>
        </w:tc>
        <w:tc>
          <w:tcPr>
            <w:tcW w:w="1701" w:type="dxa"/>
            <w:shd w:val="clear" w:color="FFF2CC" w:fill="FFFFFF"/>
            <w:vAlign w:val="center"/>
          </w:tcPr>
          <w:p w14:paraId="0BD669E3"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3BA8E8EE" w14:textId="77777777" w:rsidR="00EC339A" w:rsidRPr="00D63751" w:rsidRDefault="00EC339A" w:rsidP="00EC339A">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Закон України „Про статус ветеранів війни, гарантії їх соціального захисту” від 22.10.1993 № 3551-XII</w:t>
            </w:r>
          </w:p>
        </w:tc>
      </w:tr>
      <w:tr w:rsidR="00EC339A" w:rsidRPr="00D63751" w14:paraId="7501847E" w14:textId="77777777" w:rsidTr="006D6E6D">
        <w:trPr>
          <w:trHeight w:val="418"/>
        </w:trPr>
        <w:tc>
          <w:tcPr>
            <w:tcW w:w="866" w:type="dxa"/>
            <w:shd w:val="clear" w:color="FFF2CC" w:fill="FFFFFF"/>
            <w:vAlign w:val="center"/>
          </w:tcPr>
          <w:p w14:paraId="5159219A" w14:textId="35308423"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636AF4BF"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b/>
                <w:bCs/>
                <w:color w:val="000000"/>
                <w:sz w:val="24"/>
                <w:szCs w:val="24"/>
              </w:rPr>
            </w:pPr>
            <w:r w:rsidRPr="00D63751">
              <w:rPr>
                <w:rFonts w:ascii="Times New Roman" w:eastAsia="Times New Roman" w:hAnsi="Times New Roman" w:cs="Times New Roman"/>
                <w:color w:val="000000"/>
                <w:sz w:val="24"/>
                <w:szCs w:val="24"/>
                <w:lang w:eastAsia="uk-UA"/>
              </w:rPr>
              <w:t>Прийняття рішення про надання соціальної послуги з соціальної адаптації</w:t>
            </w:r>
          </w:p>
        </w:tc>
        <w:tc>
          <w:tcPr>
            <w:tcW w:w="1701" w:type="dxa"/>
            <w:shd w:val="clear" w:color="FFF2CC" w:fill="FFFFFF"/>
            <w:vAlign w:val="center"/>
          </w:tcPr>
          <w:p w14:paraId="193C417E"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37A94D26" w14:textId="77777777" w:rsidR="00EC339A" w:rsidRPr="00D63751" w:rsidRDefault="00EC339A" w:rsidP="00EC339A">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sz w:val="24"/>
                <w:szCs w:val="24"/>
              </w:rPr>
              <w:t>З</w:t>
            </w:r>
            <w:hyperlink r:id="rId78" w:anchor="_blank" w:history="1">
              <w:r w:rsidRPr="00D63751">
                <w:rPr>
                  <w:rFonts w:ascii="Times New Roman" w:hAnsi="Times New Roman" w:cs="Times New Roman"/>
                  <w:color w:val="000000"/>
                  <w:sz w:val="24"/>
                  <w:szCs w:val="24"/>
                </w:rPr>
                <w:t xml:space="preserve">акон України "Про соціальні послуги" </w:t>
              </w:r>
            </w:hyperlink>
          </w:p>
        </w:tc>
      </w:tr>
      <w:tr w:rsidR="00EC339A" w:rsidRPr="00D63751" w14:paraId="498667F2" w14:textId="77777777" w:rsidTr="006D6E6D">
        <w:trPr>
          <w:trHeight w:val="418"/>
        </w:trPr>
        <w:tc>
          <w:tcPr>
            <w:tcW w:w="866" w:type="dxa"/>
            <w:shd w:val="clear" w:color="FFF2CC" w:fill="FFFFFF"/>
            <w:vAlign w:val="center"/>
          </w:tcPr>
          <w:p w14:paraId="5644BFDF" w14:textId="2149F5A1"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2681AFA5"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bCs/>
                <w:color w:val="000000"/>
                <w:sz w:val="24"/>
                <w:szCs w:val="24"/>
                <w:lang w:eastAsia="uk-UA"/>
              </w:rPr>
            </w:pPr>
            <w:r w:rsidRPr="00D63751">
              <w:rPr>
                <w:rFonts w:ascii="Times New Roman" w:hAnsi="Times New Roman" w:cs="Times New Roman"/>
                <w:b/>
                <w:bCs/>
                <w:color w:val="000000"/>
                <w:sz w:val="24"/>
                <w:szCs w:val="24"/>
              </w:rPr>
              <w:t xml:space="preserve"> </w:t>
            </w:r>
            <w:r w:rsidRPr="00D63751">
              <w:rPr>
                <w:rFonts w:ascii="Times New Roman" w:hAnsi="Times New Roman" w:cs="Times New Roman"/>
                <w:bCs/>
                <w:color w:val="000000"/>
                <w:sz w:val="24"/>
                <w:szCs w:val="24"/>
              </w:rPr>
              <w:t xml:space="preserve">Надання щомісячної матеріальної підтримки членам сімей загиблих захисників і захисниць України, членам сімей осіб, зниклих безвісти та особливих обставин, на яких поширюється чинність законів України «Про </w:t>
            </w:r>
            <w:r w:rsidRPr="00D63751">
              <w:rPr>
                <w:rFonts w:ascii="Times New Roman" w:hAnsi="Times New Roman" w:cs="Times New Roman"/>
                <w:color w:val="000000"/>
                <w:sz w:val="24"/>
                <w:szCs w:val="24"/>
              </w:rPr>
              <w:t xml:space="preserve">статус ветеранів війни, гарантії їх соціального захисту», "Про соціальний і правовий захист військовослужбовців та членів їх сімей» в рамках дії заходів обласної комплексної програми соціального захисту населення Дніпропетровської </w:t>
            </w:r>
            <w:r w:rsidRPr="00D63751">
              <w:rPr>
                <w:rFonts w:ascii="Times New Roman" w:hAnsi="Times New Roman" w:cs="Times New Roman"/>
                <w:color w:val="000000"/>
                <w:sz w:val="24"/>
                <w:szCs w:val="24"/>
              </w:rPr>
              <w:lastRenderedPageBreak/>
              <w:t>області на 2020-2024 роки, затвердженої рішенням Дніпропетровської обласної ради , від13.12.2019 № 534-20 VII 9 (зі змінами)</w:t>
            </w:r>
          </w:p>
        </w:tc>
        <w:tc>
          <w:tcPr>
            <w:tcW w:w="1701" w:type="dxa"/>
            <w:shd w:val="clear" w:color="FFF2CC" w:fill="FFFFFF"/>
            <w:vAlign w:val="center"/>
          </w:tcPr>
          <w:p w14:paraId="583C1A6B"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4CE4DAB" w14:textId="77777777" w:rsidR="00EC339A" w:rsidRPr="00D63751" w:rsidRDefault="00EC339A" w:rsidP="00EC339A">
            <w:pPr>
              <w:shd w:val="clear" w:color="auto" w:fill="FFFFFF" w:themeFill="background1"/>
              <w:spacing w:after="0" w:line="240" w:lineRule="auto"/>
              <w:ind w:firstLine="443"/>
              <w:jc w:val="center"/>
              <w:rPr>
                <w:rFonts w:ascii="Times New Roman" w:hAnsi="Times New Roman" w:cs="Times New Roman"/>
                <w:sz w:val="24"/>
                <w:szCs w:val="24"/>
              </w:rPr>
            </w:pPr>
            <w:r w:rsidRPr="00D63751">
              <w:rPr>
                <w:rFonts w:ascii="Times New Roman" w:hAnsi="Times New Roman" w:cs="Times New Roman"/>
                <w:color w:val="000000"/>
                <w:sz w:val="24"/>
                <w:szCs w:val="24"/>
              </w:rPr>
              <w:t>Закони України "Про статус ветеранів війни, гарантії їх соціального захисту" , "Про соціальний і правовий захист військовослужбовців та членів їх сімей"</w:t>
            </w:r>
          </w:p>
        </w:tc>
      </w:tr>
      <w:tr w:rsidR="00EC339A" w:rsidRPr="007A1D60" w14:paraId="145FA019" w14:textId="77777777" w:rsidTr="006D6E6D">
        <w:trPr>
          <w:trHeight w:val="109"/>
        </w:trPr>
        <w:tc>
          <w:tcPr>
            <w:tcW w:w="10080" w:type="dxa"/>
            <w:gridSpan w:val="4"/>
            <w:shd w:val="clear" w:color="FFF2CC" w:fill="FFFFFF"/>
            <w:vAlign w:val="center"/>
          </w:tcPr>
          <w:p w14:paraId="444E8C0D" w14:textId="77777777" w:rsidR="00EC339A" w:rsidRPr="007746B2" w:rsidRDefault="00EC339A" w:rsidP="00974939">
            <w:pPr>
              <w:pStyle w:val="a3"/>
              <w:numPr>
                <w:ilvl w:val="1"/>
                <w:numId w:val="16"/>
              </w:numPr>
              <w:shd w:val="clear" w:color="auto" w:fill="FFFFFF" w:themeFill="background1"/>
              <w:spacing w:after="0" w:line="240" w:lineRule="auto"/>
              <w:ind w:left="-90"/>
              <w:jc w:val="center"/>
              <w:rPr>
                <w:rFonts w:ascii="Times New Roman" w:hAnsi="Times New Roman" w:cs="Times New Roman"/>
                <w:b/>
                <w:color w:val="000000"/>
                <w:sz w:val="24"/>
                <w:szCs w:val="24"/>
              </w:rPr>
            </w:pPr>
            <w:r w:rsidRPr="007746B2">
              <w:rPr>
                <w:rFonts w:ascii="Times New Roman" w:hAnsi="Times New Roman" w:cs="Times New Roman"/>
                <w:b/>
                <w:color w:val="000000"/>
                <w:sz w:val="24"/>
                <w:szCs w:val="24"/>
              </w:rPr>
              <w:lastRenderedPageBreak/>
              <w:t xml:space="preserve"> Власні послуги</w:t>
            </w:r>
          </w:p>
        </w:tc>
      </w:tr>
      <w:tr w:rsidR="00EC339A" w:rsidRPr="00D63751" w14:paraId="267139E4" w14:textId="77777777" w:rsidTr="006D6E6D">
        <w:trPr>
          <w:trHeight w:val="418"/>
        </w:trPr>
        <w:tc>
          <w:tcPr>
            <w:tcW w:w="866" w:type="dxa"/>
            <w:shd w:val="clear" w:color="FFF2CC" w:fill="FFFFFF"/>
            <w:vAlign w:val="center"/>
          </w:tcPr>
          <w:p w14:paraId="338D9C99" w14:textId="71DBEAEA"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5ABD784A"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b/>
                <w:bCs/>
                <w:color w:val="000000"/>
                <w:sz w:val="24"/>
                <w:szCs w:val="24"/>
              </w:rPr>
            </w:pPr>
            <w:r w:rsidRPr="00D63751">
              <w:rPr>
                <w:rFonts w:ascii="Times New Roman" w:hAnsi="Times New Roman" w:cs="Times New Roman"/>
                <w:color w:val="000000"/>
                <w:sz w:val="24"/>
                <w:szCs w:val="24"/>
              </w:rPr>
              <w:t>Надання одноразової матеріальної допомоги одному з батьків загиблого (померлого), якщо він був не одружений або дружині загиблого (померлого) Захисників і Захисниць України в військовій агресії Російської Федерації проти України, які проживають на території Магдалинівської селищної ради</w:t>
            </w:r>
          </w:p>
        </w:tc>
        <w:tc>
          <w:tcPr>
            <w:tcW w:w="1701" w:type="dxa"/>
            <w:shd w:val="clear" w:color="FFF2CC" w:fill="FFFFFF"/>
            <w:vAlign w:val="center"/>
          </w:tcPr>
          <w:p w14:paraId="31BC9F80"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2C3FCB91" w14:textId="77777777" w:rsidR="00EC339A" w:rsidRPr="00D63751" w:rsidRDefault="00EC339A" w:rsidP="00EC339A">
            <w:pPr>
              <w:shd w:val="clear" w:color="auto" w:fill="FFFFFF" w:themeFill="background1"/>
              <w:jc w:val="center"/>
              <w:rPr>
                <w:rFonts w:ascii="Times New Roman" w:hAnsi="Times New Roman" w:cs="Times New Roman"/>
                <w:sz w:val="24"/>
                <w:szCs w:val="24"/>
              </w:rPr>
            </w:pPr>
            <w:r w:rsidRPr="00D63751">
              <w:rPr>
                <w:rFonts w:ascii="Times New Roman" w:hAnsi="Times New Roman" w:cs="Times New Roman"/>
                <w:sz w:val="24"/>
                <w:szCs w:val="24"/>
              </w:rPr>
              <w:t>Програма соціального захисту окремих категорій населення  на 2022-2024 роки, затверджена рішенням Магдалинівської селищної ради від 21.12.2021 № 2334-13/VIII</w:t>
            </w:r>
          </w:p>
        </w:tc>
      </w:tr>
      <w:tr w:rsidR="00EC339A" w:rsidRPr="00D63751" w14:paraId="3CB5D435" w14:textId="77777777" w:rsidTr="006D6E6D">
        <w:trPr>
          <w:trHeight w:val="418"/>
        </w:trPr>
        <w:tc>
          <w:tcPr>
            <w:tcW w:w="866" w:type="dxa"/>
            <w:shd w:val="clear" w:color="FFF2CC" w:fill="FFFFFF"/>
            <w:vAlign w:val="center"/>
          </w:tcPr>
          <w:p w14:paraId="60C6ACDA" w14:textId="1CD00341"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40E21CE8"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Отримання громадськими об’єднаннями ветеранів війни безоплатно приміщень для здійснення статутних завдань</w:t>
            </w:r>
          </w:p>
        </w:tc>
        <w:tc>
          <w:tcPr>
            <w:tcW w:w="1701" w:type="dxa"/>
            <w:shd w:val="clear" w:color="FFF2CC" w:fill="FFFFFF"/>
            <w:vAlign w:val="center"/>
          </w:tcPr>
          <w:p w14:paraId="3D7BD7D5"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5313E144" w14:textId="77777777" w:rsidR="00EC339A" w:rsidRPr="00D63751" w:rsidRDefault="00EC339A" w:rsidP="00EC339A">
            <w:pPr>
              <w:shd w:val="clear" w:color="auto" w:fill="FFFFFF" w:themeFill="background1"/>
              <w:spacing w:after="0" w:line="240" w:lineRule="auto"/>
              <w:ind w:firstLine="443"/>
              <w:jc w:val="center"/>
              <w:rPr>
                <w:rFonts w:ascii="Times New Roman" w:hAnsi="Times New Roman" w:cs="Times New Roman"/>
                <w:color w:val="000000"/>
                <w:sz w:val="24"/>
                <w:szCs w:val="24"/>
              </w:rPr>
            </w:pPr>
          </w:p>
        </w:tc>
      </w:tr>
      <w:tr w:rsidR="00EC339A" w:rsidRPr="00D63751" w14:paraId="472BEFE0" w14:textId="77777777" w:rsidTr="006D6E6D">
        <w:trPr>
          <w:trHeight w:val="418"/>
        </w:trPr>
        <w:tc>
          <w:tcPr>
            <w:tcW w:w="866" w:type="dxa"/>
            <w:shd w:val="clear" w:color="FFF2CC" w:fill="FFFFFF"/>
            <w:vAlign w:val="center"/>
          </w:tcPr>
          <w:p w14:paraId="269ABB50" w14:textId="73198BFC"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1910BF89" w14:textId="77777777" w:rsidR="00EC339A" w:rsidRPr="00D63751" w:rsidRDefault="00EC339A" w:rsidP="00EC339A">
            <w:pPr>
              <w:shd w:val="clear" w:color="auto" w:fill="FFFFFF" w:themeFill="background1"/>
              <w:spacing w:after="0" w:line="240" w:lineRule="auto"/>
              <w:jc w:val="center"/>
              <w:rPr>
                <w:rFonts w:ascii="Times New Roman" w:hAnsi="Times New Roman" w:cs="Times New Roman"/>
                <w:color w:val="000000"/>
                <w:sz w:val="24"/>
                <w:szCs w:val="24"/>
              </w:rPr>
            </w:pPr>
            <w:r w:rsidRPr="00D63751">
              <w:rPr>
                <w:rFonts w:ascii="Times New Roman" w:hAnsi="Times New Roman" w:cs="Times New Roman"/>
                <w:sz w:val="24"/>
                <w:szCs w:val="24"/>
              </w:rPr>
              <w:t>Надання одноразової матеріальної допомоги на оздоровлення та реабілітацію особам, які брали участь в антитерористичній операції та обороні України у зв’язку з військовою агресією Російської Федерації проти України</w:t>
            </w:r>
          </w:p>
        </w:tc>
        <w:tc>
          <w:tcPr>
            <w:tcW w:w="1701" w:type="dxa"/>
            <w:shd w:val="clear" w:color="FFF2CC" w:fill="FFFFFF"/>
            <w:vAlign w:val="center"/>
          </w:tcPr>
          <w:p w14:paraId="3290AB95"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73135189" w14:textId="77777777" w:rsidR="00EC339A" w:rsidRPr="00D63751" w:rsidRDefault="00EC339A" w:rsidP="004D5ED6">
            <w:pPr>
              <w:shd w:val="clear" w:color="auto" w:fill="FFFFFF" w:themeFill="background1"/>
              <w:spacing w:after="0"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Програма підтримки військовослужбовців, учасників антитерористичної операції та оборони України в зв’язку з військовою агресією Російської Федерації проти України, та членів їх сімей на 2022-2024 роки, затверджена рішенням Магдалинівської селищної ради від 21.12.2021 № 2335-13/VIII</w:t>
            </w:r>
          </w:p>
        </w:tc>
      </w:tr>
      <w:tr w:rsidR="00EC339A" w:rsidRPr="00D63751" w14:paraId="6B36980A" w14:textId="77777777" w:rsidTr="006D6E6D">
        <w:trPr>
          <w:trHeight w:val="1792"/>
        </w:trPr>
        <w:tc>
          <w:tcPr>
            <w:tcW w:w="866" w:type="dxa"/>
            <w:shd w:val="clear" w:color="FFF2CC" w:fill="FFFFFF"/>
            <w:vAlign w:val="center"/>
          </w:tcPr>
          <w:p w14:paraId="7B9E4EFF" w14:textId="361C254E"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034978B0" w14:textId="77777777" w:rsidR="00EC339A" w:rsidRPr="00D63751" w:rsidRDefault="00EC339A" w:rsidP="00EC339A">
            <w:pPr>
              <w:shd w:val="clear" w:color="auto" w:fill="FFFFFF" w:themeFill="background1"/>
              <w:spacing w:after="160" w:line="240" w:lineRule="auto"/>
              <w:jc w:val="center"/>
              <w:rPr>
                <w:rFonts w:ascii="Times New Roman" w:eastAsia="Times New Roman" w:hAnsi="Times New Roman" w:cs="Times New Roman"/>
                <w:color w:val="000000"/>
                <w:sz w:val="24"/>
                <w:szCs w:val="24"/>
                <w:lang w:eastAsia="zh-CN"/>
              </w:rPr>
            </w:pPr>
            <w:r w:rsidRPr="00D63751">
              <w:rPr>
                <w:rFonts w:ascii="Times New Roman" w:eastAsia="Times New Roman" w:hAnsi="Times New Roman" w:cs="Times New Roman"/>
                <w:color w:val="000000"/>
                <w:sz w:val="24"/>
                <w:szCs w:val="24"/>
                <w:lang w:eastAsia="zh-CN"/>
              </w:rPr>
              <w:t>Першочергове відведення земельних ділянок для індивідуального житлового будівництва, садівництва і городництва учасникам бойових дій, постраждалим учасникам Революції Гідності, особам з інвалідністю внаслідок війни, учасникам війни, сім’ям загиблих (померлих) ветеранів війни, Захисників і Захисниць України</w:t>
            </w:r>
          </w:p>
        </w:tc>
        <w:tc>
          <w:tcPr>
            <w:tcW w:w="1701" w:type="dxa"/>
            <w:shd w:val="clear" w:color="FFF2CC" w:fill="FFFFFF"/>
            <w:vAlign w:val="center"/>
          </w:tcPr>
          <w:p w14:paraId="34A7A8B8"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F0057D7" w14:textId="77777777" w:rsidR="00EC339A" w:rsidRPr="00D63751" w:rsidRDefault="00EC339A" w:rsidP="00EC339A">
            <w:pPr>
              <w:shd w:val="clear" w:color="auto" w:fill="FFFFFF" w:themeFill="background1"/>
              <w:spacing w:after="0" w:line="240" w:lineRule="auto"/>
              <w:ind w:firstLine="443"/>
              <w:jc w:val="center"/>
              <w:rPr>
                <w:rFonts w:ascii="Times New Roman" w:hAnsi="Times New Roman" w:cs="Times New Roman"/>
                <w:color w:val="000000"/>
                <w:sz w:val="24"/>
                <w:szCs w:val="24"/>
              </w:rPr>
            </w:pPr>
          </w:p>
        </w:tc>
      </w:tr>
      <w:tr w:rsidR="00EC339A" w:rsidRPr="00D63751" w14:paraId="6056EE2A" w14:textId="77777777" w:rsidTr="006D6E6D">
        <w:trPr>
          <w:trHeight w:val="418"/>
        </w:trPr>
        <w:tc>
          <w:tcPr>
            <w:tcW w:w="866" w:type="dxa"/>
            <w:shd w:val="clear" w:color="FFF2CC" w:fill="FFFFFF"/>
            <w:vAlign w:val="center"/>
          </w:tcPr>
          <w:p w14:paraId="287395AB" w14:textId="70CFE465" w:rsidR="00EC339A" w:rsidRPr="008B1392" w:rsidRDefault="00EC339A" w:rsidP="00037239">
            <w:pPr>
              <w:pStyle w:val="a3"/>
              <w:numPr>
                <w:ilvl w:val="0"/>
                <w:numId w:val="17"/>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75419975" w14:textId="77777777" w:rsidR="00EC339A" w:rsidRPr="00D63751" w:rsidRDefault="00EC339A" w:rsidP="00EC339A">
            <w:pPr>
              <w:shd w:val="clear" w:color="auto" w:fill="FFFFFF" w:themeFill="background1"/>
              <w:spacing w:after="160" w:line="240" w:lineRule="auto"/>
              <w:jc w:val="center"/>
              <w:rPr>
                <w:rFonts w:ascii="Times New Roman" w:eastAsia="Times New Roman" w:hAnsi="Times New Roman" w:cs="Times New Roman"/>
                <w:color w:val="000000"/>
                <w:sz w:val="24"/>
                <w:szCs w:val="24"/>
                <w:lang w:eastAsia="zh-CN"/>
              </w:rPr>
            </w:pPr>
            <w:r w:rsidRPr="00D63751">
              <w:rPr>
                <w:rFonts w:ascii="Times New Roman" w:hAnsi="Times New Roman" w:cs="Times New Roman"/>
                <w:color w:val="000000"/>
                <w:sz w:val="24"/>
                <w:szCs w:val="24"/>
              </w:rPr>
              <w:t>Надання щомісячної адресної допомоги одному з батьків загиблого (померлого), якщо він був не одружений або дружині загиблого (померлого) Захисників і Захисниць України в військовій агресії Російської Федерації проти України, які проживають на території Магдалинівської селищної ради (виходячи з розміру одного прожиткового мінімуму для осіб)</w:t>
            </w:r>
          </w:p>
        </w:tc>
        <w:tc>
          <w:tcPr>
            <w:tcW w:w="1701" w:type="dxa"/>
            <w:shd w:val="clear" w:color="FFF2CC" w:fill="FFFFFF"/>
            <w:vAlign w:val="center"/>
          </w:tcPr>
          <w:p w14:paraId="70A9239F" w14:textId="77777777" w:rsidR="00EC339A" w:rsidRPr="00D63751" w:rsidRDefault="00EC339A" w:rsidP="00EC339A">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23C8905C" w14:textId="77777777" w:rsidR="00EC339A" w:rsidRPr="00D63751" w:rsidRDefault="00EC339A" w:rsidP="00EC339A">
            <w:pPr>
              <w:shd w:val="clear" w:color="auto" w:fill="FFFFFF" w:themeFill="background1"/>
              <w:spacing w:after="0" w:line="240" w:lineRule="auto"/>
              <w:ind w:firstLine="443"/>
              <w:jc w:val="center"/>
              <w:rPr>
                <w:rFonts w:ascii="Times New Roman" w:hAnsi="Times New Roman" w:cs="Times New Roman"/>
                <w:color w:val="000000"/>
                <w:sz w:val="24"/>
                <w:szCs w:val="24"/>
              </w:rPr>
            </w:pPr>
          </w:p>
        </w:tc>
      </w:tr>
    </w:tbl>
    <w:p w14:paraId="01FBABCF" w14:textId="77777777" w:rsidR="001F16D0" w:rsidRPr="004D2A50" w:rsidRDefault="001F16D0">
      <w:pPr>
        <w:rPr>
          <w:sz w:val="24"/>
          <w:szCs w:val="24"/>
        </w:rPr>
      </w:pPr>
    </w:p>
    <w:p w14:paraId="7911507B" w14:textId="11D0B648" w:rsidR="004D2A50" w:rsidRPr="004D2A50" w:rsidRDefault="004D2A50">
      <w:pPr>
        <w:rPr>
          <w:rFonts w:ascii="Times New Roman" w:hAnsi="Times New Roman" w:cs="Times New Roman"/>
          <w:sz w:val="24"/>
          <w:szCs w:val="24"/>
        </w:rPr>
      </w:pPr>
      <w:r w:rsidRPr="004D2A50">
        <w:rPr>
          <w:rFonts w:ascii="Times New Roman" w:hAnsi="Times New Roman" w:cs="Times New Roman"/>
          <w:sz w:val="24"/>
          <w:szCs w:val="24"/>
        </w:rPr>
        <w:t>С</w:t>
      </w:r>
      <w:r>
        <w:rPr>
          <w:rFonts w:ascii="Times New Roman" w:hAnsi="Times New Roman" w:cs="Times New Roman"/>
          <w:sz w:val="24"/>
          <w:szCs w:val="24"/>
        </w:rPr>
        <w:t>екретар селищної ради                                                                 Ігор ЧЕРНЕНКО</w:t>
      </w:r>
    </w:p>
    <w:sectPr w:rsidR="004D2A50" w:rsidRPr="004D2A50" w:rsidSect="004D2A50">
      <w:pgSz w:w="11906" w:h="16838"/>
      <w:pgMar w:top="568"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F UI Text">
    <w:altName w:val="Calibri"/>
    <w:panose1 w:val="00000000000000000000"/>
    <w:charset w:val="CC"/>
    <w:family w:val="swiss"/>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851"/>
    <w:multiLevelType w:val="hybridMultilevel"/>
    <w:tmpl w:val="C4E40DEE"/>
    <w:lvl w:ilvl="0" w:tplc="2BAEFAAC">
      <w:start w:val="1"/>
      <w:numFmt w:val="decimal"/>
      <w:lvlText w:val="%1"/>
      <w:lvlJc w:val="left"/>
      <w:pPr>
        <w:ind w:left="630" w:hanging="360"/>
      </w:pPr>
      <w:rPr>
        <w:rFonts w:hint="default"/>
      </w:rPr>
    </w:lvl>
    <w:lvl w:ilvl="1" w:tplc="04220019" w:tentative="1">
      <w:start w:val="1"/>
      <w:numFmt w:val="lowerLetter"/>
      <w:lvlText w:val="%2."/>
      <w:lvlJc w:val="left"/>
      <w:pPr>
        <w:ind w:left="1350" w:hanging="360"/>
      </w:pPr>
    </w:lvl>
    <w:lvl w:ilvl="2" w:tplc="0422001B" w:tentative="1">
      <w:start w:val="1"/>
      <w:numFmt w:val="lowerRoman"/>
      <w:lvlText w:val="%3."/>
      <w:lvlJc w:val="right"/>
      <w:pPr>
        <w:ind w:left="2070" w:hanging="180"/>
      </w:pPr>
    </w:lvl>
    <w:lvl w:ilvl="3" w:tplc="0422000F" w:tentative="1">
      <w:start w:val="1"/>
      <w:numFmt w:val="decimal"/>
      <w:lvlText w:val="%4."/>
      <w:lvlJc w:val="left"/>
      <w:pPr>
        <w:ind w:left="2790" w:hanging="360"/>
      </w:pPr>
    </w:lvl>
    <w:lvl w:ilvl="4" w:tplc="04220019" w:tentative="1">
      <w:start w:val="1"/>
      <w:numFmt w:val="lowerLetter"/>
      <w:lvlText w:val="%5."/>
      <w:lvlJc w:val="left"/>
      <w:pPr>
        <w:ind w:left="3510" w:hanging="360"/>
      </w:pPr>
    </w:lvl>
    <w:lvl w:ilvl="5" w:tplc="0422001B" w:tentative="1">
      <w:start w:val="1"/>
      <w:numFmt w:val="lowerRoman"/>
      <w:lvlText w:val="%6."/>
      <w:lvlJc w:val="right"/>
      <w:pPr>
        <w:ind w:left="4230" w:hanging="180"/>
      </w:pPr>
    </w:lvl>
    <w:lvl w:ilvl="6" w:tplc="0422000F" w:tentative="1">
      <w:start w:val="1"/>
      <w:numFmt w:val="decimal"/>
      <w:lvlText w:val="%7."/>
      <w:lvlJc w:val="left"/>
      <w:pPr>
        <w:ind w:left="4950" w:hanging="360"/>
      </w:pPr>
    </w:lvl>
    <w:lvl w:ilvl="7" w:tplc="04220019" w:tentative="1">
      <w:start w:val="1"/>
      <w:numFmt w:val="lowerLetter"/>
      <w:lvlText w:val="%8."/>
      <w:lvlJc w:val="left"/>
      <w:pPr>
        <w:ind w:left="5670" w:hanging="360"/>
      </w:pPr>
    </w:lvl>
    <w:lvl w:ilvl="8" w:tplc="0422001B" w:tentative="1">
      <w:start w:val="1"/>
      <w:numFmt w:val="lowerRoman"/>
      <w:lvlText w:val="%9."/>
      <w:lvlJc w:val="right"/>
      <w:pPr>
        <w:ind w:left="6390" w:hanging="180"/>
      </w:pPr>
    </w:lvl>
  </w:abstractNum>
  <w:abstractNum w:abstractNumId="1">
    <w:nsid w:val="02983A8C"/>
    <w:multiLevelType w:val="hybridMultilevel"/>
    <w:tmpl w:val="800A62E0"/>
    <w:lvl w:ilvl="0" w:tplc="2BAEFAAC">
      <w:start w:val="1"/>
      <w:numFmt w:val="decimal"/>
      <w:lvlText w:val="%1"/>
      <w:lvlJc w:val="left"/>
      <w:pPr>
        <w:ind w:left="630" w:hanging="360"/>
      </w:pPr>
      <w:rPr>
        <w:rFonts w:hint="default"/>
      </w:rPr>
    </w:lvl>
    <w:lvl w:ilvl="1" w:tplc="04220019" w:tentative="1">
      <w:start w:val="1"/>
      <w:numFmt w:val="lowerLetter"/>
      <w:lvlText w:val="%2."/>
      <w:lvlJc w:val="left"/>
      <w:pPr>
        <w:ind w:left="1350" w:hanging="360"/>
      </w:pPr>
    </w:lvl>
    <w:lvl w:ilvl="2" w:tplc="0422001B" w:tentative="1">
      <w:start w:val="1"/>
      <w:numFmt w:val="lowerRoman"/>
      <w:lvlText w:val="%3."/>
      <w:lvlJc w:val="right"/>
      <w:pPr>
        <w:ind w:left="2070" w:hanging="180"/>
      </w:pPr>
    </w:lvl>
    <w:lvl w:ilvl="3" w:tplc="0422000F" w:tentative="1">
      <w:start w:val="1"/>
      <w:numFmt w:val="decimal"/>
      <w:lvlText w:val="%4."/>
      <w:lvlJc w:val="left"/>
      <w:pPr>
        <w:ind w:left="2790" w:hanging="360"/>
      </w:pPr>
    </w:lvl>
    <w:lvl w:ilvl="4" w:tplc="04220019" w:tentative="1">
      <w:start w:val="1"/>
      <w:numFmt w:val="lowerLetter"/>
      <w:lvlText w:val="%5."/>
      <w:lvlJc w:val="left"/>
      <w:pPr>
        <w:ind w:left="3510" w:hanging="360"/>
      </w:pPr>
    </w:lvl>
    <w:lvl w:ilvl="5" w:tplc="0422001B" w:tentative="1">
      <w:start w:val="1"/>
      <w:numFmt w:val="lowerRoman"/>
      <w:lvlText w:val="%6."/>
      <w:lvlJc w:val="right"/>
      <w:pPr>
        <w:ind w:left="4230" w:hanging="180"/>
      </w:pPr>
    </w:lvl>
    <w:lvl w:ilvl="6" w:tplc="0422000F" w:tentative="1">
      <w:start w:val="1"/>
      <w:numFmt w:val="decimal"/>
      <w:lvlText w:val="%7."/>
      <w:lvlJc w:val="left"/>
      <w:pPr>
        <w:ind w:left="4950" w:hanging="360"/>
      </w:pPr>
    </w:lvl>
    <w:lvl w:ilvl="7" w:tplc="04220019" w:tentative="1">
      <w:start w:val="1"/>
      <w:numFmt w:val="lowerLetter"/>
      <w:lvlText w:val="%8."/>
      <w:lvlJc w:val="left"/>
      <w:pPr>
        <w:ind w:left="5670" w:hanging="360"/>
      </w:pPr>
    </w:lvl>
    <w:lvl w:ilvl="8" w:tplc="0422001B" w:tentative="1">
      <w:start w:val="1"/>
      <w:numFmt w:val="lowerRoman"/>
      <w:lvlText w:val="%9."/>
      <w:lvlJc w:val="right"/>
      <w:pPr>
        <w:ind w:left="6390" w:hanging="180"/>
      </w:pPr>
    </w:lvl>
  </w:abstractNum>
  <w:abstractNum w:abstractNumId="2">
    <w:nsid w:val="047F33A9"/>
    <w:multiLevelType w:val="multilevel"/>
    <w:tmpl w:val="1472D46A"/>
    <w:lvl w:ilvl="0">
      <w:start w:val="8"/>
      <w:numFmt w:val="decimal"/>
      <w:lvlText w:val="%1."/>
      <w:lvlJc w:val="left"/>
      <w:pPr>
        <w:ind w:left="360" w:hanging="360"/>
      </w:pPr>
      <w:rPr>
        <w:rFonts w:hint="default"/>
      </w:rPr>
    </w:lvl>
    <w:lvl w:ilvl="1">
      <w:start w:val="5"/>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nsid w:val="06A51C93"/>
    <w:multiLevelType w:val="multilevel"/>
    <w:tmpl w:val="AEB4D25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nsid w:val="071562CD"/>
    <w:multiLevelType w:val="multilevel"/>
    <w:tmpl w:val="2E84060E"/>
    <w:lvl w:ilvl="0">
      <w:start w:val="8"/>
      <w:numFmt w:val="decimal"/>
      <w:lvlText w:val="%1."/>
      <w:lvlJc w:val="left"/>
      <w:pPr>
        <w:ind w:left="360" w:hanging="360"/>
      </w:pPr>
      <w:rPr>
        <w:rFonts w:hint="default"/>
      </w:rPr>
    </w:lvl>
    <w:lvl w:ilvl="1">
      <w:start w:val="9"/>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nsid w:val="08FE373A"/>
    <w:multiLevelType w:val="hybridMultilevel"/>
    <w:tmpl w:val="CBE6B7AC"/>
    <w:lvl w:ilvl="0" w:tplc="2BAEFAAC">
      <w:start w:val="1"/>
      <w:numFmt w:val="decimal"/>
      <w:lvlText w:val="%1"/>
      <w:lvlJc w:val="left"/>
      <w:pPr>
        <w:ind w:left="630" w:hanging="360"/>
      </w:pPr>
      <w:rPr>
        <w:rFonts w:hint="default"/>
      </w:rPr>
    </w:lvl>
    <w:lvl w:ilvl="1" w:tplc="04220019" w:tentative="1">
      <w:start w:val="1"/>
      <w:numFmt w:val="lowerLetter"/>
      <w:lvlText w:val="%2."/>
      <w:lvlJc w:val="left"/>
      <w:pPr>
        <w:ind w:left="1350" w:hanging="360"/>
      </w:pPr>
    </w:lvl>
    <w:lvl w:ilvl="2" w:tplc="0422001B" w:tentative="1">
      <w:start w:val="1"/>
      <w:numFmt w:val="lowerRoman"/>
      <w:lvlText w:val="%3."/>
      <w:lvlJc w:val="right"/>
      <w:pPr>
        <w:ind w:left="2070" w:hanging="180"/>
      </w:pPr>
    </w:lvl>
    <w:lvl w:ilvl="3" w:tplc="0422000F" w:tentative="1">
      <w:start w:val="1"/>
      <w:numFmt w:val="decimal"/>
      <w:lvlText w:val="%4."/>
      <w:lvlJc w:val="left"/>
      <w:pPr>
        <w:ind w:left="2790" w:hanging="360"/>
      </w:pPr>
    </w:lvl>
    <w:lvl w:ilvl="4" w:tplc="04220019" w:tentative="1">
      <w:start w:val="1"/>
      <w:numFmt w:val="lowerLetter"/>
      <w:lvlText w:val="%5."/>
      <w:lvlJc w:val="left"/>
      <w:pPr>
        <w:ind w:left="3510" w:hanging="360"/>
      </w:pPr>
    </w:lvl>
    <w:lvl w:ilvl="5" w:tplc="0422001B" w:tentative="1">
      <w:start w:val="1"/>
      <w:numFmt w:val="lowerRoman"/>
      <w:lvlText w:val="%6."/>
      <w:lvlJc w:val="right"/>
      <w:pPr>
        <w:ind w:left="4230" w:hanging="180"/>
      </w:pPr>
    </w:lvl>
    <w:lvl w:ilvl="6" w:tplc="0422000F" w:tentative="1">
      <w:start w:val="1"/>
      <w:numFmt w:val="decimal"/>
      <w:lvlText w:val="%7."/>
      <w:lvlJc w:val="left"/>
      <w:pPr>
        <w:ind w:left="4950" w:hanging="360"/>
      </w:pPr>
    </w:lvl>
    <w:lvl w:ilvl="7" w:tplc="04220019" w:tentative="1">
      <w:start w:val="1"/>
      <w:numFmt w:val="lowerLetter"/>
      <w:lvlText w:val="%8."/>
      <w:lvlJc w:val="left"/>
      <w:pPr>
        <w:ind w:left="5670" w:hanging="360"/>
      </w:pPr>
    </w:lvl>
    <w:lvl w:ilvl="8" w:tplc="0422001B" w:tentative="1">
      <w:start w:val="1"/>
      <w:numFmt w:val="lowerRoman"/>
      <w:lvlText w:val="%9."/>
      <w:lvlJc w:val="right"/>
      <w:pPr>
        <w:ind w:left="6390" w:hanging="180"/>
      </w:pPr>
    </w:lvl>
  </w:abstractNum>
  <w:abstractNum w:abstractNumId="6">
    <w:nsid w:val="0B35209F"/>
    <w:multiLevelType w:val="hybridMultilevel"/>
    <w:tmpl w:val="609844E0"/>
    <w:lvl w:ilvl="0" w:tplc="2BAEFAAC">
      <w:start w:val="1"/>
      <w:numFmt w:val="decimal"/>
      <w:lvlText w:val="%1"/>
      <w:lvlJc w:val="left"/>
      <w:pPr>
        <w:ind w:left="630" w:hanging="360"/>
      </w:pPr>
      <w:rPr>
        <w:rFonts w:hint="default"/>
      </w:rPr>
    </w:lvl>
    <w:lvl w:ilvl="1" w:tplc="04220019" w:tentative="1">
      <w:start w:val="1"/>
      <w:numFmt w:val="lowerLetter"/>
      <w:lvlText w:val="%2."/>
      <w:lvlJc w:val="left"/>
      <w:pPr>
        <w:ind w:left="1350" w:hanging="360"/>
      </w:pPr>
    </w:lvl>
    <w:lvl w:ilvl="2" w:tplc="0422001B" w:tentative="1">
      <w:start w:val="1"/>
      <w:numFmt w:val="lowerRoman"/>
      <w:lvlText w:val="%3."/>
      <w:lvlJc w:val="right"/>
      <w:pPr>
        <w:ind w:left="2070" w:hanging="180"/>
      </w:pPr>
    </w:lvl>
    <w:lvl w:ilvl="3" w:tplc="0422000F" w:tentative="1">
      <w:start w:val="1"/>
      <w:numFmt w:val="decimal"/>
      <w:lvlText w:val="%4."/>
      <w:lvlJc w:val="left"/>
      <w:pPr>
        <w:ind w:left="2790" w:hanging="360"/>
      </w:pPr>
    </w:lvl>
    <w:lvl w:ilvl="4" w:tplc="04220019" w:tentative="1">
      <w:start w:val="1"/>
      <w:numFmt w:val="lowerLetter"/>
      <w:lvlText w:val="%5."/>
      <w:lvlJc w:val="left"/>
      <w:pPr>
        <w:ind w:left="3510" w:hanging="360"/>
      </w:pPr>
    </w:lvl>
    <w:lvl w:ilvl="5" w:tplc="0422001B" w:tentative="1">
      <w:start w:val="1"/>
      <w:numFmt w:val="lowerRoman"/>
      <w:lvlText w:val="%6."/>
      <w:lvlJc w:val="right"/>
      <w:pPr>
        <w:ind w:left="4230" w:hanging="180"/>
      </w:pPr>
    </w:lvl>
    <w:lvl w:ilvl="6" w:tplc="0422000F" w:tentative="1">
      <w:start w:val="1"/>
      <w:numFmt w:val="decimal"/>
      <w:lvlText w:val="%7."/>
      <w:lvlJc w:val="left"/>
      <w:pPr>
        <w:ind w:left="4950" w:hanging="360"/>
      </w:pPr>
    </w:lvl>
    <w:lvl w:ilvl="7" w:tplc="04220019" w:tentative="1">
      <w:start w:val="1"/>
      <w:numFmt w:val="lowerLetter"/>
      <w:lvlText w:val="%8."/>
      <w:lvlJc w:val="left"/>
      <w:pPr>
        <w:ind w:left="5670" w:hanging="360"/>
      </w:pPr>
    </w:lvl>
    <w:lvl w:ilvl="8" w:tplc="0422001B" w:tentative="1">
      <w:start w:val="1"/>
      <w:numFmt w:val="lowerRoman"/>
      <w:lvlText w:val="%9."/>
      <w:lvlJc w:val="right"/>
      <w:pPr>
        <w:ind w:left="6390" w:hanging="180"/>
      </w:pPr>
    </w:lvl>
  </w:abstractNum>
  <w:abstractNum w:abstractNumId="7">
    <w:nsid w:val="0DC15D7C"/>
    <w:multiLevelType w:val="hybridMultilevel"/>
    <w:tmpl w:val="BE8A5610"/>
    <w:lvl w:ilvl="0" w:tplc="BC2A1E40">
      <w:start w:val="1"/>
      <w:numFmt w:val="decimal"/>
      <w:lvlText w:val="%1."/>
      <w:lvlJc w:val="left"/>
      <w:pPr>
        <w:ind w:left="1080" w:hanging="360"/>
      </w:pPr>
      <w:rPr>
        <w:rFonts w:hint="default"/>
      </w:rPr>
    </w:lvl>
    <w:lvl w:ilvl="1" w:tplc="04220019">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8">
    <w:nsid w:val="11300D3F"/>
    <w:multiLevelType w:val="hybridMultilevel"/>
    <w:tmpl w:val="CF881446"/>
    <w:lvl w:ilvl="0" w:tplc="2BAEFAAC">
      <w:start w:val="1"/>
      <w:numFmt w:val="decimal"/>
      <w:lvlText w:val="%1"/>
      <w:lvlJc w:val="left"/>
      <w:pPr>
        <w:ind w:left="630" w:hanging="360"/>
      </w:pPr>
      <w:rPr>
        <w:rFonts w:hint="default"/>
      </w:rPr>
    </w:lvl>
    <w:lvl w:ilvl="1" w:tplc="04220019" w:tentative="1">
      <w:start w:val="1"/>
      <w:numFmt w:val="lowerLetter"/>
      <w:lvlText w:val="%2."/>
      <w:lvlJc w:val="left"/>
      <w:pPr>
        <w:ind w:left="1350" w:hanging="360"/>
      </w:pPr>
    </w:lvl>
    <w:lvl w:ilvl="2" w:tplc="0422001B" w:tentative="1">
      <w:start w:val="1"/>
      <w:numFmt w:val="lowerRoman"/>
      <w:lvlText w:val="%3."/>
      <w:lvlJc w:val="right"/>
      <w:pPr>
        <w:ind w:left="2070" w:hanging="180"/>
      </w:pPr>
    </w:lvl>
    <w:lvl w:ilvl="3" w:tplc="0422000F" w:tentative="1">
      <w:start w:val="1"/>
      <w:numFmt w:val="decimal"/>
      <w:lvlText w:val="%4."/>
      <w:lvlJc w:val="left"/>
      <w:pPr>
        <w:ind w:left="2790" w:hanging="360"/>
      </w:pPr>
    </w:lvl>
    <w:lvl w:ilvl="4" w:tplc="04220019" w:tentative="1">
      <w:start w:val="1"/>
      <w:numFmt w:val="lowerLetter"/>
      <w:lvlText w:val="%5."/>
      <w:lvlJc w:val="left"/>
      <w:pPr>
        <w:ind w:left="3510" w:hanging="360"/>
      </w:pPr>
    </w:lvl>
    <w:lvl w:ilvl="5" w:tplc="0422001B" w:tentative="1">
      <w:start w:val="1"/>
      <w:numFmt w:val="lowerRoman"/>
      <w:lvlText w:val="%6."/>
      <w:lvlJc w:val="right"/>
      <w:pPr>
        <w:ind w:left="4230" w:hanging="180"/>
      </w:pPr>
    </w:lvl>
    <w:lvl w:ilvl="6" w:tplc="0422000F" w:tentative="1">
      <w:start w:val="1"/>
      <w:numFmt w:val="decimal"/>
      <w:lvlText w:val="%7."/>
      <w:lvlJc w:val="left"/>
      <w:pPr>
        <w:ind w:left="4950" w:hanging="360"/>
      </w:pPr>
    </w:lvl>
    <w:lvl w:ilvl="7" w:tplc="04220019" w:tentative="1">
      <w:start w:val="1"/>
      <w:numFmt w:val="lowerLetter"/>
      <w:lvlText w:val="%8."/>
      <w:lvlJc w:val="left"/>
      <w:pPr>
        <w:ind w:left="5670" w:hanging="360"/>
      </w:pPr>
    </w:lvl>
    <w:lvl w:ilvl="8" w:tplc="0422001B" w:tentative="1">
      <w:start w:val="1"/>
      <w:numFmt w:val="lowerRoman"/>
      <w:lvlText w:val="%9."/>
      <w:lvlJc w:val="right"/>
      <w:pPr>
        <w:ind w:left="6390" w:hanging="180"/>
      </w:pPr>
    </w:lvl>
  </w:abstractNum>
  <w:abstractNum w:abstractNumId="9">
    <w:nsid w:val="19B97B9E"/>
    <w:multiLevelType w:val="hybridMultilevel"/>
    <w:tmpl w:val="7B225FAA"/>
    <w:lvl w:ilvl="0" w:tplc="2BAEFAAC">
      <w:start w:val="1"/>
      <w:numFmt w:val="decimal"/>
      <w:lvlText w:val="%1"/>
      <w:lvlJc w:val="left"/>
      <w:pPr>
        <w:ind w:left="630" w:hanging="360"/>
      </w:pPr>
      <w:rPr>
        <w:rFonts w:hint="default"/>
      </w:rPr>
    </w:lvl>
    <w:lvl w:ilvl="1" w:tplc="04220019" w:tentative="1">
      <w:start w:val="1"/>
      <w:numFmt w:val="lowerLetter"/>
      <w:lvlText w:val="%2."/>
      <w:lvlJc w:val="left"/>
      <w:pPr>
        <w:ind w:left="1350" w:hanging="360"/>
      </w:pPr>
    </w:lvl>
    <w:lvl w:ilvl="2" w:tplc="0422001B" w:tentative="1">
      <w:start w:val="1"/>
      <w:numFmt w:val="lowerRoman"/>
      <w:lvlText w:val="%3."/>
      <w:lvlJc w:val="right"/>
      <w:pPr>
        <w:ind w:left="2070" w:hanging="180"/>
      </w:pPr>
    </w:lvl>
    <w:lvl w:ilvl="3" w:tplc="0422000F" w:tentative="1">
      <w:start w:val="1"/>
      <w:numFmt w:val="decimal"/>
      <w:lvlText w:val="%4."/>
      <w:lvlJc w:val="left"/>
      <w:pPr>
        <w:ind w:left="2790" w:hanging="360"/>
      </w:pPr>
    </w:lvl>
    <w:lvl w:ilvl="4" w:tplc="04220019" w:tentative="1">
      <w:start w:val="1"/>
      <w:numFmt w:val="lowerLetter"/>
      <w:lvlText w:val="%5."/>
      <w:lvlJc w:val="left"/>
      <w:pPr>
        <w:ind w:left="3510" w:hanging="360"/>
      </w:pPr>
    </w:lvl>
    <w:lvl w:ilvl="5" w:tplc="0422001B" w:tentative="1">
      <w:start w:val="1"/>
      <w:numFmt w:val="lowerRoman"/>
      <w:lvlText w:val="%6."/>
      <w:lvlJc w:val="right"/>
      <w:pPr>
        <w:ind w:left="4230" w:hanging="180"/>
      </w:pPr>
    </w:lvl>
    <w:lvl w:ilvl="6" w:tplc="0422000F" w:tentative="1">
      <w:start w:val="1"/>
      <w:numFmt w:val="decimal"/>
      <w:lvlText w:val="%7."/>
      <w:lvlJc w:val="left"/>
      <w:pPr>
        <w:ind w:left="4950" w:hanging="360"/>
      </w:pPr>
    </w:lvl>
    <w:lvl w:ilvl="7" w:tplc="04220019" w:tentative="1">
      <w:start w:val="1"/>
      <w:numFmt w:val="lowerLetter"/>
      <w:lvlText w:val="%8."/>
      <w:lvlJc w:val="left"/>
      <w:pPr>
        <w:ind w:left="5670" w:hanging="360"/>
      </w:pPr>
    </w:lvl>
    <w:lvl w:ilvl="8" w:tplc="0422001B" w:tentative="1">
      <w:start w:val="1"/>
      <w:numFmt w:val="lowerRoman"/>
      <w:lvlText w:val="%9."/>
      <w:lvlJc w:val="right"/>
      <w:pPr>
        <w:ind w:left="6390" w:hanging="180"/>
      </w:pPr>
    </w:lvl>
  </w:abstractNum>
  <w:abstractNum w:abstractNumId="10">
    <w:nsid w:val="1AB30492"/>
    <w:multiLevelType w:val="multilevel"/>
    <w:tmpl w:val="E390C106"/>
    <w:lvl w:ilvl="0">
      <w:start w:val="8"/>
      <w:numFmt w:val="decimal"/>
      <w:lvlText w:val="%1."/>
      <w:lvlJc w:val="left"/>
      <w:pPr>
        <w:ind w:left="480" w:hanging="480"/>
      </w:pPr>
      <w:rPr>
        <w:rFonts w:hint="default"/>
      </w:rPr>
    </w:lvl>
    <w:lvl w:ilvl="1">
      <w:start w:val="10"/>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nsid w:val="1B7F100A"/>
    <w:multiLevelType w:val="multilevel"/>
    <w:tmpl w:val="1C240796"/>
    <w:lvl w:ilvl="0">
      <w:start w:val="8"/>
      <w:numFmt w:val="decimal"/>
      <w:lvlText w:val="%1."/>
      <w:lvlJc w:val="left"/>
      <w:pPr>
        <w:ind w:left="360" w:hanging="360"/>
      </w:pPr>
      <w:rPr>
        <w:rFonts w:hint="default"/>
      </w:rPr>
    </w:lvl>
    <w:lvl w:ilvl="1">
      <w:start w:val="7"/>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nsid w:val="1BE30780"/>
    <w:multiLevelType w:val="multilevel"/>
    <w:tmpl w:val="F66E726E"/>
    <w:lvl w:ilvl="0">
      <w:start w:val="8"/>
      <w:numFmt w:val="decimal"/>
      <w:lvlText w:val="%1."/>
      <w:lvlJc w:val="left"/>
      <w:pPr>
        <w:ind w:left="480" w:hanging="480"/>
      </w:pPr>
      <w:rPr>
        <w:rFonts w:hint="default"/>
      </w:rPr>
    </w:lvl>
    <w:lvl w:ilvl="1">
      <w:start w:val="13"/>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nsid w:val="22BF29E0"/>
    <w:multiLevelType w:val="hybridMultilevel"/>
    <w:tmpl w:val="6FF6A8E4"/>
    <w:lvl w:ilvl="0" w:tplc="2BAEFAAC">
      <w:start w:val="1"/>
      <w:numFmt w:val="decimal"/>
      <w:lvlText w:val="%1"/>
      <w:lvlJc w:val="left"/>
      <w:pPr>
        <w:ind w:left="630" w:hanging="360"/>
      </w:pPr>
      <w:rPr>
        <w:rFonts w:hint="default"/>
      </w:rPr>
    </w:lvl>
    <w:lvl w:ilvl="1" w:tplc="04220019" w:tentative="1">
      <w:start w:val="1"/>
      <w:numFmt w:val="lowerLetter"/>
      <w:lvlText w:val="%2."/>
      <w:lvlJc w:val="left"/>
      <w:pPr>
        <w:ind w:left="1350" w:hanging="360"/>
      </w:pPr>
    </w:lvl>
    <w:lvl w:ilvl="2" w:tplc="0422001B" w:tentative="1">
      <w:start w:val="1"/>
      <w:numFmt w:val="lowerRoman"/>
      <w:lvlText w:val="%3."/>
      <w:lvlJc w:val="right"/>
      <w:pPr>
        <w:ind w:left="2070" w:hanging="180"/>
      </w:pPr>
    </w:lvl>
    <w:lvl w:ilvl="3" w:tplc="0422000F" w:tentative="1">
      <w:start w:val="1"/>
      <w:numFmt w:val="decimal"/>
      <w:lvlText w:val="%4."/>
      <w:lvlJc w:val="left"/>
      <w:pPr>
        <w:ind w:left="2790" w:hanging="360"/>
      </w:pPr>
    </w:lvl>
    <w:lvl w:ilvl="4" w:tplc="04220019" w:tentative="1">
      <w:start w:val="1"/>
      <w:numFmt w:val="lowerLetter"/>
      <w:lvlText w:val="%5."/>
      <w:lvlJc w:val="left"/>
      <w:pPr>
        <w:ind w:left="3510" w:hanging="360"/>
      </w:pPr>
    </w:lvl>
    <w:lvl w:ilvl="5" w:tplc="0422001B" w:tentative="1">
      <w:start w:val="1"/>
      <w:numFmt w:val="lowerRoman"/>
      <w:lvlText w:val="%6."/>
      <w:lvlJc w:val="right"/>
      <w:pPr>
        <w:ind w:left="4230" w:hanging="180"/>
      </w:pPr>
    </w:lvl>
    <w:lvl w:ilvl="6" w:tplc="0422000F" w:tentative="1">
      <w:start w:val="1"/>
      <w:numFmt w:val="decimal"/>
      <w:lvlText w:val="%7."/>
      <w:lvlJc w:val="left"/>
      <w:pPr>
        <w:ind w:left="4950" w:hanging="360"/>
      </w:pPr>
    </w:lvl>
    <w:lvl w:ilvl="7" w:tplc="04220019" w:tentative="1">
      <w:start w:val="1"/>
      <w:numFmt w:val="lowerLetter"/>
      <w:lvlText w:val="%8."/>
      <w:lvlJc w:val="left"/>
      <w:pPr>
        <w:ind w:left="5670" w:hanging="360"/>
      </w:pPr>
    </w:lvl>
    <w:lvl w:ilvl="8" w:tplc="0422001B" w:tentative="1">
      <w:start w:val="1"/>
      <w:numFmt w:val="lowerRoman"/>
      <w:lvlText w:val="%9."/>
      <w:lvlJc w:val="right"/>
      <w:pPr>
        <w:ind w:left="6390" w:hanging="180"/>
      </w:pPr>
    </w:lvl>
  </w:abstractNum>
  <w:abstractNum w:abstractNumId="14">
    <w:nsid w:val="2745465C"/>
    <w:multiLevelType w:val="hybridMultilevel"/>
    <w:tmpl w:val="D4BA8B28"/>
    <w:lvl w:ilvl="0" w:tplc="2BAEFAAC">
      <w:start w:val="1"/>
      <w:numFmt w:val="decimal"/>
      <w:lvlText w:val="%1"/>
      <w:lvlJc w:val="left"/>
      <w:pPr>
        <w:ind w:left="630" w:hanging="360"/>
      </w:pPr>
      <w:rPr>
        <w:rFonts w:hint="default"/>
      </w:rPr>
    </w:lvl>
    <w:lvl w:ilvl="1" w:tplc="04220019" w:tentative="1">
      <w:start w:val="1"/>
      <w:numFmt w:val="lowerLetter"/>
      <w:lvlText w:val="%2."/>
      <w:lvlJc w:val="left"/>
      <w:pPr>
        <w:ind w:left="1350" w:hanging="360"/>
      </w:pPr>
    </w:lvl>
    <w:lvl w:ilvl="2" w:tplc="0422001B" w:tentative="1">
      <w:start w:val="1"/>
      <w:numFmt w:val="lowerRoman"/>
      <w:lvlText w:val="%3."/>
      <w:lvlJc w:val="right"/>
      <w:pPr>
        <w:ind w:left="2070" w:hanging="180"/>
      </w:pPr>
    </w:lvl>
    <w:lvl w:ilvl="3" w:tplc="0422000F" w:tentative="1">
      <w:start w:val="1"/>
      <w:numFmt w:val="decimal"/>
      <w:lvlText w:val="%4."/>
      <w:lvlJc w:val="left"/>
      <w:pPr>
        <w:ind w:left="2790" w:hanging="360"/>
      </w:pPr>
    </w:lvl>
    <w:lvl w:ilvl="4" w:tplc="04220019" w:tentative="1">
      <w:start w:val="1"/>
      <w:numFmt w:val="lowerLetter"/>
      <w:lvlText w:val="%5."/>
      <w:lvlJc w:val="left"/>
      <w:pPr>
        <w:ind w:left="3510" w:hanging="360"/>
      </w:pPr>
    </w:lvl>
    <w:lvl w:ilvl="5" w:tplc="0422001B" w:tentative="1">
      <w:start w:val="1"/>
      <w:numFmt w:val="lowerRoman"/>
      <w:lvlText w:val="%6."/>
      <w:lvlJc w:val="right"/>
      <w:pPr>
        <w:ind w:left="4230" w:hanging="180"/>
      </w:pPr>
    </w:lvl>
    <w:lvl w:ilvl="6" w:tplc="0422000F" w:tentative="1">
      <w:start w:val="1"/>
      <w:numFmt w:val="decimal"/>
      <w:lvlText w:val="%7."/>
      <w:lvlJc w:val="left"/>
      <w:pPr>
        <w:ind w:left="4950" w:hanging="360"/>
      </w:pPr>
    </w:lvl>
    <w:lvl w:ilvl="7" w:tplc="04220019" w:tentative="1">
      <w:start w:val="1"/>
      <w:numFmt w:val="lowerLetter"/>
      <w:lvlText w:val="%8."/>
      <w:lvlJc w:val="left"/>
      <w:pPr>
        <w:ind w:left="5670" w:hanging="360"/>
      </w:pPr>
    </w:lvl>
    <w:lvl w:ilvl="8" w:tplc="0422001B" w:tentative="1">
      <w:start w:val="1"/>
      <w:numFmt w:val="lowerRoman"/>
      <w:lvlText w:val="%9."/>
      <w:lvlJc w:val="right"/>
      <w:pPr>
        <w:ind w:left="6390" w:hanging="180"/>
      </w:pPr>
    </w:lvl>
  </w:abstractNum>
  <w:abstractNum w:abstractNumId="15">
    <w:nsid w:val="2CA5041E"/>
    <w:multiLevelType w:val="multilevel"/>
    <w:tmpl w:val="2B4EC3EC"/>
    <w:lvl w:ilvl="0">
      <w:start w:val="8"/>
      <w:numFmt w:val="decimal"/>
      <w:lvlText w:val="%1."/>
      <w:lvlJc w:val="left"/>
      <w:pPr>
        <w:ind w:left="360" w:hanging="360"/>
      </w:pPr>
      <w:rPr>
        <w:rFonts w:hint="default"/>
      </w:rPr>
    </w:lvl>
    <w:lvl w:ilvl="1">
      <w:start w:val="8"/>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nsid w:val="374624E0"/>
    <w:multiLevelType w:val="multilevel"/>
    <w:tmpl w:val="44502956"/>
    <w:lvl w:ilvl="0">
      <w:start w:val="7"/>
      <w:numFmt w:val="decimal"/>
      <w:lvlText w:val="%1."/>
      <w:lvlJc w:val="left"/>
      <w:pPr>
        <w:ind w:left="1080" w:hanging="360"/>
      </w:pPr>
      <w:rPr>
        <w:rFonts w:hint="default"/>
        <w:b/>
      </w:rPr>
    </w:lvl>
    <w:lvl w:ilvl="1">
      <w:start w:val="1"/>
      <w:numFmt w:val="decimal"/>
      <w:isLgl/>
      <w:lvlText w:val="%1.%2."/>
      <w:lvlJc w:val="left"/>
      <w:pPr>
        <w:ind w:left="180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17">
    <w:nsid w:val="3C4E4F03"/>
    <w:multiLevelType w:val="multilevel"/>
    <w:tmpl w:val="B1E646DC"/>
    <w:lvl w:ilvl="0">
      <w:start w:val="8"/>
      <w:numFmt w:val="decimal"/>
      <w:lvlText w:val="%1."/>
      <w:lvlJc w:val="left"/>
      <w:pPr>
        <w:ind w:left="480" w:hanging="480"/>
      </w:pPr>
      <w:rPr>
        <w:rFonts w:hint="default"/>
      </w:rPr>
    </w:lvl>
    <w:lvl w:ilvl="1">
      <w:start w:val="14"/>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8">
    <w:nsid w:val="43972C04"/>
    <w:multiLevelType w:val="hybridMultilevel"/>
    <w:tmpl w:val="C64AC21E"/>
    <w:lvl w:ilvl="0" w:tplc="2BAEFAAC">
      <w:start w:val="1"/>
      <w:numFmt w:val="decimal"/>
      <w:lvlText w:val="%1"/>
      <w:lvlJc w:val="left"/>
      <w:pPr>
        <w:ind w:left="630" w:hanging="360"/>
      </w:pPr>
      <w:rPr>
        <w:rFonts w:hint="default"/>
      </w:rPr>
    </w:lvl>
    <w:lvl w:ilvl="1" w:tplc="04220019" w:tentative="1">
      <w:start w:val="1"/>
      <w:numFmt w:val="lowerLetter"/>
      <w:lvlText w:val="%2."/>
      <w:lvlJc w:val="left"/>
      <w:pPr>
        <w:ind w:left="1350" w:hanging="360"/>
      </w:pPr>
    </w:lvl>
    <w:lvl w:ilvl="2" w:tplc="0422001B" w:tentative="1">
      <w:start w:val="1"/>
      <w:numFmt w:val="lowerRoman"/>
      <w:lvlText w:val="%3."/>
      <w:lvlJc w:val="right"/>
      <w:pPr>
        <w:ind w:left="2070" w:hanging="180"/>
      </w:pPr>
    </w:lvl>
    <w:lvl w:ilvl="3" w:tplc="0422000F" w:tentative="1">
      <w:start w:val="1"/>
      <w:numFmt w:val="decimal"/>
      <w:lvlText w:val="%4."/>
      <w:lvlJc w:val="left"/>
      <w:pPr>
        <w:ind w:left="2790" w:hanging="360"/>
      </w:pPr>
    </w:lvl>
    <w:lvl w:ilvl="4" w:tplc="04220019" w:tentative="1">
      <w:start w:val="1"/>
      <w:numFmt w:val="lowerLetter"/>
      <w:lvlText w:val="%5."/>
      <w:lvlJc w:val="left"/>
      <w:pPr>
        <w:ind w:left="3510" w:hanging="360"/>
      </w:pPr>
    </w:lvl>
    <w:lvl w:ilvl="5" w:tplc="0422001B" w:tentative="1">
      <w:start w:val="1"/>
      <w:numFmt w:val="lowerRoman"/>
      <w:lvlText w:val="%6."/>
      <w:lvlJc w:val="right"/>
      <w:pPr>
        <w:ind w:left="4230" w:hanging="180"/>
      </w:pPr>
    </w:lvl>
    <w:lvl w:ilvl="6" w:tplc="0422000F" w:tentative="1">
      <w:start w:val="1"/>
      <w:numFmt w:val="decimal"/>
      <w:lvlText w:val="%7."/>
      <w:lvlJc w:val="left"/>
      <w:pPr>
        <w:ind w:left="4950" w:hanging="360"/>
      </w:pPr>
    </w:lvl>
    <w:lvl w:ilvl="7" w:tplc="04220019" w:tentative="1">
      <w:start w:val="1"/>
      <w:numFmt w:val="lowerLetter"/>
      <w:lvlText w:val="%8."/>
      <w:lvlJc w:val="left"/>
      <w:pPr>
        <w:ind w:left="5670" w:hanging="360"/>
      </w:pPr>
    </w:lvl>
    <w:lvl w:ilvl="8" w:tplc="0422001B" w:tentative="1">
      <w:start w:val="1"/>
      <w:numFmt w:val="lowerRoman"/>
      <w:lvlText w:val="%9."/>
      <w:lvlJc w:val="right"/>
      <w:pPr>
        <w:ind w:left="6390" w:hanging="180"/>
      </w:pPr>
    </w:lvl>
  </w:abstractNum>
  <w:abstractNum w:abstractNumId="19">
    <w:nsid w:val="4BAB2C83"/>
    <w:multiLevelType w:val="hybridMultilevel"/>
    <w:tmpl w:val="F252EC4A"/>
    <w:lvl w:ilvl="0" w:tplc="2BAEFAAC">
      <w:start w:val="1"/>
      <w:numFmt w:val="decimal"/>
      <w:lvlText w:val="%1"/>
      <w:lvlJc w:val="left"/>
      <w:pPr>
        <w:ind w:left="630" w:hanging="360"/>
      </w:pPr>
      <w:rPr>
        <w:rFonts w:hint="default"/>
      </w:rPr>
    </w:lvl>
    <w:lvl w:ilvl="1" w:tplc="04220019" w:tentative="1">
      <w:start w:val="1"/>
      <w:numFmt w:val="lowerLetter"/>
      <w:lvlText w:val="%2."/>
      <w:lvlJc w:val="left"/>
      <w:pPr>
        <w:ind w:left="1350" w:hanging="360"/>
      </w:pPr>
    </w:lvl>
    <w:lvl w:ilvl="2" w:tplc="0422001B" w:tentative="1">
      <w:start w:val="1"/>
      <w:numFmt w:val="lowerRoman"/>
      <w:lvlText w:val="%3."/>
      <w:lvlJc w:val="right"/>
      <w:pPr>
        <w:ind w:left="2070" w:hanging="180"/>
      </w:pPr>
    </w:lvl>
    <w:lvl w:ilvl="3" w:tplc="0422000F" w:tentative="1">
      <w:start w:val="1"/>
      <w:numFmt w:val="decimal"/>
      <w:lvlText w:val="%4."/>
      <w:lvlJc w:val="left"/>
      <w:pPr>
        <w:ind w:left="2790" w:hanging="360"/>
      </w:pPr>
    </w:lvl>
    <w:lvl w:ilvl="4" w:tplc="04220019" w:tentative="1">
      <w:start w:val="1"/>
      <w:numFmt w:val="lowerLetter"/>
      <w:lvlText w:val="%5."/>
      <w:lvlJc w:val="left"/>
      <w:pPr>
        <w:ind w:left="3510" w:hanging="360"/>
      </w:pPr>
    </w:lvl>
    <w:lvl w:ilvl="5" w:tplc="0422001B" w:tentative="1">
      <w:start w:val="1"/>
      <w:numFmt w:val="lowerRoman"/>
      <w:lvlText w:val="%6."/>
      <w:lvlJc w:val="right"/>
      <w:pPr>
        <w:ind w:left="4230" w:hanging="180"/>
      </w:pPr>
    </w:lvl>
    <w:lvl w:ilvl="6" w:tplc="0422000F" w:tentative="1">
      <w:start w:val="1"/>
      <w:numFmt w:val="decimal"/>
      <w:lvlText w:val="%7."/>
      <w:lvlJc w:val="left"/>
      <w:pPr>
        <w:ind w:left="4950" w:hanging="360"/>
      </w:pPr>
    </w:lvl>
    <w:lvl w:ilvl="7" w:tplc="04220019" w:tentative="1">
      <w:start w:val="1"/>
      <w:numFmt w:val="lowerLetter"/>
      <w:lvlText w:val="%8."/>
      <w:lvlJc w:val="left"/>
      <w:pPr>
        <w:ind w:left="5670" w:hanging="360"/>
      </w:pPr>
    </w:lvl>
    <w:lvl w:ilvl="8" w:tplc="0422001B" w:tentative="1">
      <w:start w:val="1"/>
      <w:numFmt w:val="lowerRoman"/>
      <w:lvlText w:val="%9."/>
      <w:lvlJc w:val="right"/>
      <w:pPr>
        <w:ind w:left="6390" w:hanging="180"/>
      </w:pPr>
    </w:lvl>
  </w:abstractNum>
  <w:abstractNum w:abstractNumId="20">
    <w:nsid w:val="532E4DAA"/>
    <w:multiLevelType w:val="hybridMultilevel"/>
    <w:tmpl w:val="83500AD2"/>
    <w:lvl w:ilvl="0" w:tplc="2BAEFAAC">
      <w:start w:val="1"/>
      <w:numFmt w:val="decimal"/>
      <w:lvlText w:val="%1"/>
      <w:lvlJc w:val="left"/>
      <w:pPr>
        <w:ind w:left="630" w:hanging="360"/>
      </w:pPr>
      <w:rPr>
        <w:rFonts w:hint="default"/>
      </w:rPr>
    </w:lvl>
    <w:lvl w:ilvl="1" w:tplc="04220019" w:tentative="1">
      <w:start w:val="1"/>
      <w:numFmt w:val="lowerLetter"/>
      <w:lvlText w:val="%2."/>
      <w:lvlJc w:val="left"/>
      <w:pPr>
        <w:ind w:left="1350" w:hanging="360"/>
      </w:pPr>
    </w:lvl>
    <w:lvl w:ilvl="2" w:tplc="0422001B" w:tentative="1">
      <w:start w:val="1"/>
      <w:numFmt w:val="lowerRoman"/>
      <w:lvlText w:val="%3."/>
      <w:lvlJc w:val="right"/>
      <w:pPr>
        <w:ind w:left="2070" w:hanging="180"/>
      </w:pPr>
    </w:lvl>
    <w:lvl w:ilvl="3" w:tplc="0422000F" w:tentative="1">
      <w:start w:val="1"/>
      <w:numFmt w:val="decimal"/>
      <w:lvlText w:val="%4."/>
      <w:lvlJc w:val="left"/>
      <w:pPr>
        <w:ind w:left="2790" w:hanging="360"/>
      </w:pPr>
    </w:lvl>
    <w:lvl w:ilvl="4" w:tplc="04220019" w:tentative="1">
      <w:start w:val="1"/>
      <w:numFmt w:val="lowerLetter"/>
      <w:lvlText w:val="%5."/>
      <w:lvlJc w:val="left"/>
      <w:pPr>
        <w:ind w:left="3510" w:hanging="360"/>
      </w:pPr>
    </w:lvl>
    <w:lvl w:ilvl="5" w:tplc="0422001B" w:tentative="1">
      <w:start w:val="1"/>
      <w:numFmt w:val="lowerRoman"/>
      <w:lvlText w:val="%6."/>
      <w:lvlJc w:val="right"/>
      <w:pPr>
        <w:ind w:left="4230" w:hanging="180"/>
      </w:pPr>
    </w:lvl>
    <w:lvl w:ilvl="6" w:tplc="0422000F" w:tentative="1">
      <w:start w:val="1"/>
      <w:numFmt w:val="decimal"/>
      <w:lvlText w:val="%7."/>
      <w:lvlJc w:val="left"/>
      <w:pPr>
        <w:ind w:left="4950" w:hanging="360"/>
      </w:pPr>
    </w:lvl>
    <w:lvl w:ilvl="7" w:tplc="04220019" w:tentative="1">
      <w:start w:val="1"/>
      <w:numFmt w:val="lowerLetter"/>
      <w:lvlText w:val="%8."/>
      <w:lvlJc w:val="left"/>
      <w:pPr>
        <w:ind w:left="5670" w:hanging="360"/>
      </w:pPr>
    </w:lvl>
    <w:lvl w:ilvl="8" w:tplc="0422001B" w:tentative="1">
      <w:start w:val="1"/>
      <w:numFmt w:val="lowerRoman"/>
      <w:lvlText w:val="%9."/>
      <w:lvlJc w:val="right"/>
      <w:pPr>
        <w:ind w:left="6390" w:hanging="180"/>
      </w:pPr>
    </w:lvl>
  </w:abstractNum>
  <w:abstractNum w:abstractNumId="21">
    <w:nsid w:val="56A6589F"/>
    <w:multiLevelType w:val="multilevel"/>
    <w:tmpl w:val="0ACEDCE8"/>
    <w:lvl w:ilvl="0">
      <w:start w:val="8"/>
      <w:numFmt w:val="decimal"/>
      <w:lvlText w:val="%1."/>
      <w:lvlJc w:val="left"/>
      <w:pPr>
        <w:ind w:left="480" w:hanging="480"/>
      </w:pPr>
      <w:rPr>
        <w:rFonts w:hint="default"/>
      </w:rPr>
    </w:lvl>
    <w:lvl w:ilvl="1">
      <w:start w:val="1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2">
    <w:nsid w:val="5BDE15B2"/>
    <w:multiLevelType w:val="multilevel"/>
    <w:tmpl w:val="01A6A690"/>
    <w:lvl w:ilvl="0">
      <w:start w:val="8"/>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nsid w:val="5D002259"/>
    <w:multiLevelType w:val="multilevel"/>
    <w:tmpl w:val="BCB27882"/>
    <w:lvl w:ilvl="0">
      <w:start w:val="8"/>
      <w:numFmt w:val="decimal"/>
      <w:lvlText w:val="%1."/>
      <w:lvlJc w:val="left"/>
      <w:pPr>
        <w:ind w:left="622" w:hanging="480"/>
      </w:pPr>
      <w:rPr>
        <w:rFonts w:hint="default"/>
      </w:rPr>
    </w:lvl>
    <w:lvl w:ilvl="1">
      <w:start w:val="12"/>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4">
    <w:nsid w:val="5D170E3D"/>
    <w:multiLevelType w:val="hybridMultilevel"/>
    <w:tmpl w:val="22A8F102"/>
    <w:lvl w:ilvl="0" w:tplc="5756D44C">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5">
    <w:nsid w:val="5D9A31CD"/>
    <w:multiLevelType w:val="hybridMultilevel"/>
    <w:tmpl w:val="A426F704"/>
    <w:lvl w:ilvl="0" w:tplc="2BAEFAAC">
      <w:start w:val="1"/>
      <w:numFmt w:val="decimal"/>
      <w:lvlText w:val="%1"/>
      <w:lvlJc w:val="left"/>
      <w:pPr>
        <w:ind w:left="630" w:hanging="360"/>
      </w:pPr>
      <w:rPr>
        <w:rFonts w:hint="default"/>
      </w:rPr>
    </w:lvl>
    <w:lvl w:ilvl="1" w:tplc="04220019" w:tentative="1">
      <w:start w:val="1"/>
      <w:numFmt w:val="lowerLetter"/>
      <w:lvlText w:val="%2."/>
      <w:lvlJc w:val="left"/>
      <w:pPr>
        <w:ind w:left="1350" w:hanging="360"/>
      </w:pPr>
    </w:lvl>
    <w:lvl w:ilvl="2" w:tplc="0422001B" w:tentative="1">
      <w:start w:val="1"/>
      <w:numFmt w:val="lowerRoman"/>
      <w:lvlText w:val="%3."/>
      <w:lvlJc w:val="right"/>
      <w:pPr>
        <w:ind w:left="2070" w:hanging="180"/>
      </w:pPr>
    </w:lvl>
    <w:lvl w:ilvl="3" w:tplc="0422000F" w:tentative="1">
      <w:start w:val="1"/>
      <w:numFmt w:val="decimal"/>
      <w:lvlText w:val="%4."/>
      <w:lvlJc w:val="left"/>
      <w:pPr>
        <w:ind w:left="2790" w:hanging="360"/>
      </w:pPr>
    </w:lvl>
    <w:lvl w:ilvl="4" w:tplc="04220019" w:tentative="1">
      <w:start w:val="1"/>
      <w:numFmt w:val="lowerLetter"/>
      <w:lvlText w:val="%5."/>
      <w:lvlJc w:val="left"/>
      <w:pPr>
        <w:ind w:left="3510" w:hanging="360"/>
      </w:pPr>
    </w:lvl>
    <w:lvl w:ilvl="5" w:tplc="0422001B" w:tentative="1">
      <w:start w:val="1"/>
      <w:numFmt w:val="lowerRoman"/>
      <w:lvlText w:val="%6."/>
      <w:lvlJc w:val="right"/>
      <w:pPr>
        <w:ind w:left="4230" w:hanging="180"/>
      </w:pPr>
    </w:lvl>
    <w:lvl w:ilvl="6" w:tplc="0422000F" w:tentative="1">
      <w:start w:val="1"/>
      <w:numFmt w:val="decimal"/>
      <w:lvlText w:val="%7."/>
      <w:lvlJc w:val="left"/>
      <w:pPr>
        <w:ind w:left="4950" w:hanging="360"/>
      </w:pPr>
    </w:lvl>
    <w:lvl w:ilvl="7" w:tplc="04220019" w:tentative="1">
      <w:start w:val="1"/>
      <w:numFmt w:val="lowerLetter"/>
      <w:lvlText w:val="%8."/>
      <w:lvlJc w:val="left"/>
      <w:pPr>
        <w:ind w:left="5670" w:hanging="360"/>
      </w:pPr>
    </w:lvl>
    <w:lvl w:ilvl="8" w:tplc="0422001B" w:tentative="1">
      <w:start w:val="1"/>
      <w:numFmt w:val="lowerRoman"/>
      <w:lvlText w:val="%9."/>
      <w:lvlJc w:val="right"/>
      <w:pPr>
        <w:ind w:left="6390" w:hanging="180"/>
      </w:pPr>
    </w:lvl>
  </w:abstractNum>
  <w:abstractNum w:abstractNumId="26">
    <w:nsid w:val="6EA446DA"/>
    <w:multiLevelType w:val="hybridMultilevel"/>
    <w:tmpl w:val="A58C5EEC"/>
    <w:lvl w:ilvl="0" w:tplc="2BAEFAAC">
      <w:start w:val="1"/>
      <w:numFmt w:val="decimal"/>
      <w:lvlText w:val="%1"/>
      <w:lvlJc w:val="left"/>
      <w:pPr>
        <w:ind w:left="630" w:hanging="360"/>
      </w:pPr>
      <w:rPr>
        <w:rFonts w:hint="default"/>
      </w:rPr>
    </w:lvl>
    <w:lvl w:ilvl="1" w:tplc="04220019" w:tentative="1">
      <w:start w:val="1"/>
      <w:numFmt w:val="lowerLetter"/>
      <w:lvlText w:val="%2."/>
      <w:lvlJc w:val="left"/>
      <w:pPr>
        <w:ind w:left="1350" w:hanging="360"/>
      </w:pPr>
    </w:lvl>
    <w:lvl w:ilvl="2" w:tplc="0422001B" w:tentative="1">
      <w:start w:val="1"/>
      <w:numFmt w:val="lowerRoman"/>
      <w:lvlText w:val="%3."/>
      <w:lvlJc w:val="right"/>
      <w:pPr>
        <w:ind w:left="2070" w:hanging="180"/>
      </w:pPr>
    </w:lvl>
    <w:lvl w:ilvl="3" w:tplc="0422000F" w:tentative="1">
      <w:start w:val="1"/>
      <w:numFmt w:val="decimal"/>
      <w:lvlText w:val="%4."/>
      <w:lvlJc w:val="left"/>
      <w:pPr>
        <w:ind w:left="2790" w:hanging="360"/>
      </w:pPr>
    </w:lvl>
    <w:lvl w:ilvl="4" w:tplc="04220019" w:tentative="1">
      <w:start w:val="1"/>
      <w:numFmt w:val="lowerLetter"/>
      <w:lvlText w:val="%5."/>
      <w:lvlJc w:val="left"/>
      <w:pPr>
        <w:ind w:left="3510" w:hanging="360"/>
      </w:pPr>
    </w:lvl>
    <w:lvl w:ilvl="5" w:tplc="0422001B" w:tentative="1">
      <w:start w:val="1"/>
      <w:numFmt w:val="lowerRoman"/>
      <w:lvlText w:val="%6."/>
      <w:lvlJc w:val="right"/>
      <w:pPr>
        <w:ind w:left="4230" w:hanging="180"/>
      </w:pPr>
    </w:lvl>
    <w:lvl w:ilvl="6" w:tplc="0422000F" w:tentative="1">
      <w:start w:val="1"/>
      <w:numFmt w:val="decimal"/>
      <w:lvlText w:val="%7."/>
      <w:lvlJc w:val="left"/>
      <w:pPr>
        <w:ind w:left="4950" w:hanging="360"/>
      </w:pPr>
    </w:lvl>
    <w:lvl w:ilvl="7" w:tplc="04220019" w:tentative="1">
      <w:start w:val="1"/>
      <w:numFmt w:val="lowerLetter"/>
      <w:lvlText w:val="%8."/>
      <w:lvlJc w:val="left"/>
      <w:pPr>
        <w:ind w:left="5670" w:hanging="360"/>
      </w:pPr>
    </w:lvl>
    <w:lvl w:ilvl="8" w:tplc="0422001B" w:tentative="1">
      <w:start w:val="1"/>
      <w:numFmt w:val="lowerRoman"/>
      <w:lvlText w:val="%9."/>
      <w:lvlJc w:val="right"/>
      <w:pPr>
        <w:ind w:left="6390" w:hanging="180"/>
      </w:pPr>
    </w:lvl>
  </w:abstractNum>
  <w:abstractNum w:abstractNumId="27">
    <w:nsid w:val="72DE05B7"/>
    <w:multiLevelType w:val="multilevel"/>
    <w:tmpl w:val="CA4A3392"/>
    <w:lvl w:ilvl="0">
      <w:start w:val="8"/>
      <w:numFmt w:val="decimal"/>
      <w:lvlText w:val="%1."/>
      <w:lvlJc w:val="left"/>
      <w:pPr>
        <w:ind w:left="360" w:hanging="360"/>
      </w:pPr>
      <w:rPr>
        <w:rFonts w:hint="default"/>
        <w:color w:val="000000"/>
      </w:rPr>
    </w:lvl>
    <w:lvl w:ilvl="1">
      <w:start w:val="4"/>
      <w:numFmt w:val="decimal"/>
      <w:lvlText w:val="%1.%2."/>
      <w:lvlJc w:val="left"/>
      <w:pPr>
        <w:ind w:left="1800" w:hanging="360"/>
      </w:pPr>
      <w:rPr>
        <w:rFonts w:hint="default"/>
        <w:color w:val="000000"/>
      </w:rPr>
    </w:lvl>
    <w:lvl w:ilvl="2">
      <w:start w:val="1"/>
      <w:numFmt w:val="decimal"/>
      <w:lvlText w:val="%1.%2.%3."/>
      <w:lvlJc w:val="left"/>
      <w:pPr>
        <w:ind w:left="3600" w:hanging="720"/>
      </w:pPr>
      <w:rPr>
        <w:rFonts w:hint="default"/>
        <w:color w:val="000000"/>
      </w:rPr>
    </w:lvl>
    <w:lvl w:ilvl="3">
      <w:start w:val="1"/>
      <w:numFmt w:val="decimal"/>
      <w:lvlText w:val="%1.%2.%3.%4."/>
      <w:lvlJc w:val="left"/>
      <w:pPr>
        <w:ind w:left="5040" w:hanging="720"/>
      </w:pPr>
      <w:rPr>
        <w:rFonts w:hint="default"/>
        <w:color w:val="000000"/>
      </w:rPr>
    </w:lvl>
    <w:lvl w:ilvl="4">
      <w:start w:val="1"/>
      <w:numFmt w:val="decimal"/>
      <w:lvlText w:val="%1.%2.%3.%4.%5."/>
      <w:lvlJc w:val="left"/>
      <w:pPr>
        <w:ind w:left="6840" w:hanging="1080"/>
      </w:pPr>
      <w:rPr>
        <w:rFonts w:hint="default"/>
        <w:color w:val="000000"/>
      </w:rPr>
    </w:lvl>
    <w:lvl w:ilvl="5">
      <w:start w:val="1"/>
      <w:numFmt w:val="decimal"/>
      <w:lvlText w:val="%1.%2.%3.%4.%5.%6."/>
      <w:lvlJc w:val="left"/>
      <w:pPr>
        <w:ind w:left="8280" w:hanging="1080"/>
      </w:pPr>
      <w:rPr>
        <w:rFonts w:hint="default"/>
        <w:color w:val="000000"/>
      </w:rPr>
    </w:lvl>
    <w:lvl w:ilvl="6">
      <w:start w:val="1"/>
      <w:numFmt w:val="decimal"/>
      <w:lvlText w:val="%1.%2.%3.%4.%5.%6.%7."/>
      <w:lvlJc w:val="left"/>
      <w:pPr>
        <w:ind w:left="10080" w:hanging="1440"/>
      </w:pPr>
      <w:rPr>
        <w:rFonts w:hint="default"/>
        <w:color w:val="000000"/>
      </w:rPr>
    </w:lvl>
    <w:lvl w:ilvl="7">
      <w:start w:val="1"/>
      <w:numFmt w:val="decimal"/>
      <w:lvlText w:val="%1.%2.%3.%4.%5.%6.%7.%8."/>
      <w:lvlJc w:val="left"/>
      <w:pPr>
        <w:ind w:left="11520" w:hanging="1440"/>
      </w:pPr>
      <w:rPr>
        <w:rFonts w:hint="default"/>
        <w:color w:val="000000"/>
      </w:rPr>
    </w:lvl>
    <w:lvl w:ilvl="8">
      <w:start w:val="1"/>
      <w:numFmt w:val="decimal"/>
      <w:lvlText w:val="%1.%2.%3.%4.%5.%6.%7.%8.%9."/>
      <w:lvlJc w:val="left"/>
      <w:pPr>
        <w:ind w:left="13320" w:hanging="1800"/>
      </w:pPr>
      <w:rPr>
        <w:rFonts w:hint="default"/>
        <w:color w:val="000000"/>
      </w:rPr>
    </w:lvl>
  </w:abstractNum>
  <w:abstractNum w:abstractNumId="28">
    <w:nsid w:val="7642010B"/>
    <w:multiLevelType w:val="hybridMultilevel"/>
    <w:tmpl w:val="6B309CFC"/>
    <w:lvl w:ilvl="0" w:tplc="2BAEFAAC">
      <w:start w:val="1"/>
      <w:numFmt w:val="decimal"/>
      <w:lvlText w:val="%1"/>
      <w:lvlJc w:val="left"/>
      <w:pPr>
        <w:ind w:left="630" w:hanging="360"/>
      </w:pPr>
      <w:rPr>
        <w:rFonts w:hint="default"/>
      </w:rPr>
    </w:lvl>
    <w:lvl w:ilvl="1" w:tplc="04220019" w:tentative="1">
      <w:start w:val="1"/>
      <w:numFmt w:val="lowerLetter"/>
      <w:lvlText w:val="%2."/>
      <w:lvlJc w:val="left"/>
      <w:pPr>
        <w:ind w:left="1350" w:hanging="360"/>
      </w:pPr>
    </w:lvl>
    <w:lvl w:ilvl="2" w:tplc="0422001B" w:tentative="1">
      <w:start w:val="1"/>
      <w:numFmt w:val="lowerRoman"/>
      <w:lvlText w:val="%3."/>
      <w:lvlJc w:val="right"/>
      <w:pPr>
        <w:ind w:left="2070" w:hanging="180"/>
      </w:pPr>
    </w:lvl>
    <w:lvl w:ilvl="3" w:tplc="0422000F" w:tentative="1">
      <w:start w:val="1"/>
      <w:numFmt w:val="decimal"/>
      <w:lvlText w:val="%4."/>
      <w:lvlJc w:val="left"/>
      <w:pPr>
        <w:ind w:left="2790" w:hanging="360"/>
      </w:pPr>
    </w:lvl>
    <w:lvl w:ilvl="4" w:tplc="04220019" w:tentative="1">
      <w:start w:val="1"/>
      <w:numFmt w:val="lowerLetter"/>
      <w:lvlText w:val="%5."/>
      <w:lvlJc w:val="left"/>
      <w:pPr>
        <w:ind w:left="3510" w:hanging="360"/>
      </w:pPr>
    </w:lvl>
    <w:lvl w:ilvl="5" w:tplc="0422001B" w:tentative="1">
      <w:start w:val="1"/>
      <w:numFmt w:val="lowerRoman"/>
      <w:lvlText w:val="%6."/>
      <w:lvlJc w:val="right"/>
      <w:pPr>
        <w:ind w:left="4230" w:hanging="180"/>
      </w:pPr>
    </w:lvl>
    <w:lvl w:ilvl="6" w:tplc="0422000F" w:tentative="1">
      <w:start w:val="1"/>
      <w:numFmt w:val="decimal"/>
      <w:lvlText w:val="%7."/>
      <w:lvlJc w:val="left"/>
      <w:pPr>
        <w:ind w:left="4950" w:hanging="360"/>
      </w:pPr>
    </w:lvl>
    <w:lvl w:ilvl="7" w:tplc="04220019" w:tentative="1">
      <w:start w:val="1"/>
      <w:numFmt w:val="lowerLetter"/>
      <w:lvlText w:val="%8."/>
      <w:lvlJc w:val="left"/>
      <w:pPr>
        <w:ind w:left="5670" w:hanging="360"/>
      </w:pPr>
    </w:lvl>
    <w:lvl w:ilvl="8" w:tplc="0422001B" w:tentative="1">
      <w:start w:val="1"/>
      <w:numFmt w:val="lowerRoman"/>
      <w:lvlText w:val="%9."/>
      <w:lvlJc w:val="right"/>
      <w:pPr>
        <w:ind w:left="6390" w:hanging="180"/>
      </w:pPr>
    </w:lvl>
  </w:abstractNum>
  <w:abstractNum w:abstractNumId="29">
    <w:nsid w:val="7B5A0102"/>
    <w:multiLevelType w:val="multilevel"/>
    <w:tmpl w:val="8ED04646"/>
    <w:lvl w:ilvl="0">
      <w:start w:val="8"/>
      <w:numFmt w:val="decimal"/>
      <w:lvlText w:val="%1."/>
      <w:lvlJc w:val="left"/>
      <w:pPr>
        <w:ind w:left="360" w:hanging="360"/>
      </w:pPr>
      <w:rPr>
        <w:rFonts w:hint="default"/>
      </w:rPr>
    </w:lvl>
    <w:lvl w:ilvl="1">
      <w:start w:val="6"/>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0">
    <w:nsid w:val="7EBE01FC"/>
    <w:multiLevelType w:val="hybridMultilevel"/>
    <w:tmpl w:val="99583C56"/>
    <w:lvl w:ilvl="0" w:tplc="2BAEFAAC">
      <w:start w:val="1"/>
      <w:numFmt w:val="decimal"/>
      <w:lvlText w:val="%1"/>
      <w:lvlJc w:val="left"/>
      <w:pPr>
        <w:ind w:left="630" w:hanging="360"/>
      </w:pPr>
      <w:rPr>
        <w:rFonts w:hint="default"/>
      </w:rPr>
    </w:lvl>
    <w:lvl w:ilvl="1" w:tplc="04220019" w:tentative="1">
      <w:start w:val="1"/>
      <w:numFmt w:val="lowerLetter"/>
      <w:lvlText w:val="%2."/>
      <w:lvlJc w:val="left"/>
      <w:pPr>
        <w:ind w:left="1350" w:hanging="360"/>
      </w:pPr>
    </w:lvl>
    <w:lvl w:ilvl="2" w:tplc="0422001B" w:tentative="1">
      <w:start w:val="1"/>
      <w:numFmt w:val="lowerRoman"/>
      <w:lvlText w:val="%3."/>
      <w:lvlJc w:val="right"/>
      <w:pPr>
        <w:ind w:left="2070" w:hanging="180"/>
      </w:pPr>
    </w:lvl>
    <w:lvl w:ilvl="3" w:tplc="0422000F" w:tentative="1">
      <w:start w:val="1"/>
      <w:numFmt w:val="decimal"/>
      <w:lvlText w:val="%4."/>
      <w:lvlJc w:val="left"/>
      <w:pPr>
        <w:ind w:left="2790" w:hanging="360"/>
      </w:pPr>
    </w:lvl>
    <w:lvl w:ilvl="4" w:tplc="04220019" w:tentative="1">
      <w:start w:val="1"/>
      <w:numFmt w:val="lowerLetter"/>
      <w:lvlText w:val="%5."/>
      <w:lvlJc w:val="left"/>
      <w:pPr>
        <w:ind w:left="3510" w:hanging="360"/>
      </w:pPr>
    </w:lvl>
    <w:lvl w:ilvl="5" w:tplc="0422001B" w:tentative="1">
      <w:start w:val="1"/>
      <w:numFmt w:val="lowerRoman"/>
      <w:lvlText w:val="%6."/>
      <w:lvlJc w:val="right"/>
      <w:pPr>
        <w:ind w:left="4230" w:hanging="180"/>
      </w:pPr>
    </w:lvl>
    <w:lvl w:ilvl="6" w:tplc="0422000F" w:tentative="1">
      <w:start w:val="1"/>
      <w:numFmt w:val="decimal"/>
      <w:lvlText w:val="%7."/>
      <w:lvlJc w:val="left"/>
      <w:pPr>
        <w:ind w:left="4950" w:hanging="360"/>
      </w:pPr>
    </w:lvl>
    <w:lvl w:ilvl="7" w:tplc="04220019" w:tentative="1">
      <w:start w:val="1"/>
      <w:numFmt w:val="lowerLetter"/>
      <w:lvlText w:val="%8."/>
      <w:lvlJc w:val="left"/>
      <w:pPr>
        <w:ind w:left="5670" w:hanging="360"/>
      </w:pPr>
    </w:lvl>
    <w:lvl w:ilvl="8" w:tplc="0422001B" w:tentative="1">
      <w:start w:val="1"/>
      <w:numFmt w:val="lowerRoman"/>
      <w:lvlText w:val="%9."/>
      <w:lvlJc w:val="right"/>
      <w:pPr>
        <w:ind w:left="6390" w:hanging="180"/>
      </w:pPr>
    </w:lvl>
  </w:abstractNum>
  <w:num w:numId="1">
    <w:abstractNumId w:val="24"/>
  </w:num>
  <w:num w:numId="2">
    <w:abstractNumId w:val="16"/>
  </w:num>
  <w:num w:numId="3">
    <w:abstractNumId w:val="22"/>
  </w:num>
  <w:num w:numId="4">
    <w:abstractNumId w:val="27"/>
  </w:num>
  <w:num w:numId="5">
    <w:abstractNumId w:val="2"/>
  </w:num>
  <w:num w:numId="6">
    <w:abstractNumId w:val="29"/>
  </w:num>
  <w:num w:numId="7">
    <w:abstractNumId w:val="11"/>
  </w:num>
  <w:num w:numId="8">
    <w:abstractNumId w:val="15"/>
  </w:num>
  <w:num w:numId="9">
    <w:abstractNumId w:val="4"/>
  </w:num>
  <w:num w:numId="10">
    <w:abstractNumId w:val="10"/>
  </w:num>
  <w:num w:numId="11">
    <w:abstractNumId w:val="21"/>
  </w:num>
  <w:num w:numId="12">
    <w:abstractNumId w:val="23"/>
  </w:num>
  <w:num w:numId="13">
    <w:abstractNumId w:val="12"/>
  </w:num>
  <w:num w:numId="14">
    <w:abstractNumId w:val="17"/>
  </w:num>
  <w:num w:numId="15">
    <w:abstractNumId w:val="7"/>
  </w:num>
  <w:num w:numId="16">
    <w:abstractNumId w:val="3"/>
  </w:num>
  <w:num w:numId="17">
    <w:abstractNumId w:val="19"/>
  </w:num>
  <w:num w:numId="18">
    <w:abstractNumId w:val="25"/>
  </w:num>
  <w:num w:numId="19">
    <w:abstractNumId w:val="8"/>
  </w:num>
  <w:num w:numId="20">
    <w:abstractNumId w:val="18"/>
  </w:num>
  <w:num w:numId="21">
    <w:abstractNumId w:val="13"/>
  </w:num>
  <w:num w:numId="22">
    <w:abstractNumId w:val="28"/>
  </w:num>
  <w:num w:numId="23">
    <w:abstractNumId w:val="0"/>
  </w:num>
  <w:num w:numId="24">
    <w:abstractNumId w:val="14"/>
  </w:num>
  <w:num w:numId="25">
    <w:abstractNumId w:val="30"/>
  </w:num>
  <w:num w:numId="26">
    <w:abstractNumId w:val="20"/>
  </w:num>
  <w:num w:numId="27">
    <w:abstractNumId w:val="1"/>
  </w:num>
  <w:num w:numId="28">
    <w:abstractNumId w:val="26"/>
  </w:num>
  <w:num w:numId="29">
    <w:abstractNumId w:val="9"/>
  </w:num>
  <w:num w:numId="30">
    <w:abstractNumId w:val="5"/>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01D"/>
    <w:rsid w:val="000055FC"/>
    <w:rsid w:val="0002291E"/>
    <w:rsid w:val="00037239"/>
    <w:rsid w:val="000E5ABA"/>
    <w:rsid w:val="001F16D0"/>
    <w:rsid w:val="00283FC6"/>
    <w:rsid w:val="00442247"/>
    <w:rsid w:val="004D2A50"/>
    <w:rsid w:val="004D5ED6"/>
    <w:rsid w:val="00534F4C"/>
    <w:rsid w:val="00561253"/>
    <w:rsid w:val="005E3A95"/>
    <w:rsid w:val="006D6E6D"/>
    <w:rsid w:val="00706338"/>
    <w:rsid w:val="007746B2"/>
    <w:rsid w:val="00836E45"/>
    <w:rsid w:val="00851188"/>
    <w:rsid w:val="00864DBC"/>
    <w:rsid w:val="008B1392"/>
    <w:rsid w:val="00974939"/>
    <w:rsid w:val="00993FFF"/>
    <w:rsid w:val="009A201D"/>
    <w:rsid w:val="00A108E2"/>
    <w:rsid w:val="00A51EF2"/>
    <w:rsid w:val="00D00EB2"/>
    <w:rsid w:val="00EC339A"/>
    <w:rsid w:val="00EE1F1E"/>
    <w:rsid w:val="00FB45DD"/>
    <w:rsid w:val="00FC36C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00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6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1F16D0"/>
    <w:pPr>
      <w:autoSpaceDE w:val="0"/>
      <w:autoSpaceDN w:val="0"/>
      <w:adjustRightInd w:val="0"/>
      <w:spacing w:after="0" w:line="240" w:lineRule="auto"/>
    </w:pPr>
    <w:rPr>
      <w:rFonts w:ascii="SF UI Text" w:hAnsi="SF UI Text" w:cs="SF UI Text"/>
      <w:color w:val="000000"/>
      <w:sz w:val="24"/>
      <w:szCs w:val="24"/>
    </w:rPr>
  </w:style>
  <w:style w:type="paragraph" w:styleId="a3">
    <w:name w:val="List Paragraph"/>
    <w:basedOn w:val="a"/>
    <w:uiPriority w:val="34"/>
    <w:qFormat/>
    <w:rsid w:val="005E3A95"/>
    <w:pPr>
      <w:ind w:left="720"/>
      <w:contextualSpacing/>
    </w:pPr>
  </w:style>
  <w:style w:type="paragraph" w:styleId="a4">
    <w:name w:val="Normal (Web)"/>
    <w:basedOn w:val="a"/>
    <w:uiPriority w:val="99"/>
    <w:unhideWhenUsed/>
    <w:rsid w:val="00A51EF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Balloon Text"/>
    <w:basedOn w:val="a"/>
    <w:link w:val="a6"/>
    <w:uiPriority w:val="99"/>
    <w:semiHidden/>
    <w:unhideWhenUsed/>
    <w:rsid w:val="00EE1F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1F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6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1F16D0"/>
    <w:pPr>
      <w:autoSpaceDE w:val="0"/>
      <w:autoSpaceDN w:val="0"/>
      <w:adjustRightInd w:val="0"/>
      <w:spacing w:after="0" w:line="240" w:lineRule="auto"/>
    </w:pPr>
    <w:rPr>
      <w:rFonts w:ascii="SF UI Text" w:hAnsi="SF UI Text" w:cs="SF UI Text"/>
      <w:color w:val="000000"/>
      <w:sz w:val="24"/>
      <w:szCs w:val="24"/>
    </w:rPr>
  </w:style>
  <w:style w:type="paragraph" w:styleId="a3">
    <w:name w:val="List Paragraph"/>
    <w:basedOn w:val="a"/>
    <w:uiPriority w:val="34"/>
    <w:qFormat/>
    <w:rsid w:val="005E3A95"/>
    <w:pPr>
      <w:ind w:left="720"/>
      <w:contextualSpacing/>
    </w:pPr>
  </w:style>
  <w:style w:type="paragraph" w:styleId="a4">
    <w:name w:val="Normal (Web)"/>
    <w:basedOn w:val="a"/>
    <w:uiPriority w:val="99"/>
    <w:unhideWhenUsed/>
    <w:rsid w:val="00A51EF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Balloon Text"/>
    <w:basedOn w:val="a"/>
    <w:link w:val="a6"/>
    <w:uiPriority w:val="99"/>
    <w:semiHidden/>
    <w:unhideWhenUsed/>
    <w:rsid w:val="00EE1F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1F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2768-14/sp:max50:nav7:font2" TargetMode="External"/><Relationship Id="rId18" Type="http://schemas.openxmlformats.org/officeDocument/2006/relationships/hyperlink" Target="https://zakon.rada.gov.ua/laws/show/1489-14/sp:max50:nav7:font2" TargetMode="External"/><Relationship Id="rId26" Type="http://schemas.openxmlformats.org/officeDocument/2006/relationships/hyperlink" Target="https://zakon.rada.gov.ua/laws/show/1549-14/sp:max50:nav7:font2" TargetMode="External"/><Relationship Id="rId39" Type="http://schemas.openxmlformats.org/officeDocument/2006/relationships/hyperlink" Target="https://zakon.rada.gov.ua/laws/show/2342-15/sp:max50:nav7:font2" TargetMode="External"/><Relationship Id="rId21" Type="http://schemas.openxmlformats.org/officeDocument/2006/relationships/hyperlink" Target="https://zakon.rada.gov.ua/laws/show/1706-18/sp:max50:nav7:font2" TargetMode="External"/><Relationship Id="rId34" Type="http://schemas.openxmlformats.org/officeDocument/2006/relationships/hyperlink" Target="https://zakon.rada.gov.ua/laws/show/2811-12/sp:max50:nav7:font2" TargetMode="External"/><Relationship Id="rId42" Type="http://schemas.openxmlformats.org/officeDocument/2006/relationships/hyperlink" Target="https://zakon.rada.gov.ua/laws/show/2961-15/sp:max50:nav7:font2" TargetMode="External"/><Relationship Id="rId47" Type="http://schemas.openxmlformats.org/officeDocument/2006/relationships/hyperlink" Target="https://zakon.rada.gov.ua/laws/show/1489-14/sp:max50:nav7:font2" TargetMode="External"/><Relationship Id="rId50" Type="http://schemas.openxmlformats.org/officeDocument/2006/relationships/hyperlink" Target="https://zakon.rada.gov.ua/laws/show/875-12/sp:max50:nav7:font2" TargetMode="External"/><Relationship Id="rId55" Type="http://schemas.openxmlformats.org/officeDocument/2006/relationships/hyperlink" Target="https://zakon.rada.gov.ua/laws/show/796-12/sp:max50:nav7:font2" TargetMode="External"/><Relationship Id="rId63" Type="http://schemas.openxmlformats.org/officeDocument/2006/relationships/hyperlink" Target="https://zakon.rada.gov.ua/laws/show/2189-19/sp:max50:nav7:font2" TargetMode="External"/><Relationship Id="rId68" Type="http://schemas.openxmlformats.org/officeDocument/2006/relationships/hyperlink" Target="https://zakon.rada.gov.ua/laws/show/3551-12/sp:max50:nav7:font2" TargetMode="External"/><Relationship Id="rId76" Type="http://schemas.openxmlformats.org/officeDocument/2006/relationships/hyperlink" Target="http://zakon.rada.gov.ua/laws/show/3551-12" TargetMode="External"/><Relationship Id="rId7" Type="http://schemas.openxmlformats.org/officeDocument/2006/relationships/oleObject" Target="embeddings/oleObject1.bin"/><Relationship Id="rId71" Type="http://schemas.openxmlformats.org/officeDocument/2006/relationships/hyperlink" Target="https://zakon.rada.gov.ua/laws/show/1533-14" TargetMode="External"/><Relationship Id="rId2" Type="http://schemas.openxmlformats.org/officeDocument/2006/relationships/styles" Target="styles.xml"/><Relationship Id="rId16" Type="http://schemas.openxmlformats.org/officeDocument/2006/relationships/hyperlink" Target="https://zakon.rada.gov.ua/laws/show/2768-14/sp:max50:nav7:font2" TargetMode="External"/><Relationship Id="rId29" Type="http://schemas.openxmlformats.org/officeDocument/2006/relationships/hyperlink" Target="https://zakon.rada.gov.ua/laws/show/2811-12/sp:max50:nav7:font2" TargetMode="External"/><Relationship Id="rId11" Type="http://schemas.openxmlformats.org/officeDocument/2006/relationships/hyperlink" Target="https://zakon.rada.gov.ua/laws/show/1871-20/sp:max50:nav7:font2" TargetMode="External"/><Relationship Id="rId24" Type="http://schemas.openxmlformats.org/officeDocument/2006/relationships/hyperlink" Target="https://zakon.rada.gov.ua/laws/show/2402-14/sp:max50:nav7:font2" TargetMode="External"/><Relationship Id="rId32" Type="http://schemas.openxmlformats.org/officeDocument/2006/relationships/hyperlink" Target="https://zakon.rada.gov.ua/laws/show/2811-12/sp:max50:nav7:font2" TargetMode="External"/><Relationship Id="rId37" Type="http://schemas.openxmlformats.org/officeDocument/2006/relationships/hyperlink" Target="https://zakon.rada.gov.ua/laws/show/435-15/sp:max50:nav7:font2" TargetMode="External"/><Relationship Id="rId40" Type="http://schemas.openxmlformats.org/officeDocument/2006/relationships/hyperlink" Target="https://zakon.rada.gov.ua/laws/show/2961-15/sp:max50:nav7:font2" TargetMode="External"/><Relationship Id="rId45" Type="http://schemas.openxmlformats.org/officeDocument/2006/relationships/hyperlink" Target="https://zakon.rada.gov.ua/laws/show/796-12/sp:max50:nav7:font2" TargetMode="External"/><Relationship Id="rId53" Type="http://schemas.openxmlformats.org/officeDocument/2006/relationships/hyperlink" Target="https://zakon.rada.gov.ua/laws/show/796-12/sp:max50:nav7:font2" TargetMode="External"/><Relationship Id="rId58" Type="http://schemas.openxmlformats.org/officeDocument/2006/relationships/hyperlink" Target="https://zakon.rada.gov.ua/laws/show/796-12/sp:max50:nav7:font2" TargetMode="External"/><Relationship Id="rId66" Type="http://schemas.openxmlformats.org/officeDocument/2006/relationships/hyperlink" Target="https://zakon.rada.gov.ua/laws/show/2961-15/sp:max50:nav7:font2" TargetMode="External"/><Relationship Id="rId74" Type="http://schemas.openxmlformats.org/officeDocument/2006/relationships/hyperlink" Target="http://zakon.rada.gov.ua/laws/show/3551-12"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zakon.rada.gov.ua/laws/show/3739-17/sp:max50:nav7:font2" TargetMode="External"/><Relationship Id="rId10" Type="http://schemas.openxmlformats.org/officeDocument/2006/relationships/hyperlink" Target="https://zakon.rada.gov.ua/laws/show/1871-20/sp:max50:nav7:font2" TargetMode="External"/><Relationship Id="rId19" Type="http://schemas.openxmlformats.org/officeDocument/2006/relationships/hyperlink" Target="https://zakon.rada.gov.ua/laws/show/2642-19/sp:max50:nav7:font2" TargetMode="External"/><Relationship Id="rId31" Type="http://schemas.openxmlformats.org/officeDocument/2006/relationships/hyperlink" Target="https://zakon.rada.gov.ua/laws/show/2811-12/sp:max50:nav7:font2" TargetMode="External"/><Relationship Id="rId44" Type="http://schemas.openxmlformats.org/officeDocument/2006/relationships/hyperlink" Target="https://zakon.rada.gov.ua/laws/show/2961-15/sp:max50:nav7:font2" TargetMode="External"/><Relationship Id="rId52" Type="http://schemas.openxmlformats.org/officeDocument/2006/relationships/hyperlink" Target="https://zakon.rada.gov.ua/laws/show/796-12/sp:max50:nav7:font2" TargetMode="External"/><Relationship Id="rId60" Type="http://schemas.openxmlformats.org/officeDocument/2006/relationships/hyperlink" Target="https://zakon.rada.gov.ua/laws/show/1768-14/sp:max50:nav7:font2" TargetMode="External"/><Relationship Id="rId65" Type="http://schemas.openxmlformats.org/officeDocument/2006/relationships/hyperlink" Target="https://zakon.rada.gov.ua/laws/show/2671-19/sp:max50:nav7:font2" TargetMode="External"/><Relationship Id="rId73" Type="http://schemas.openxmlformats.org/officeDocument/2006/relationships/hyperlink" Target="http://zakon.rada.gov.ua/laws/show/3551-12" TargetMode="External"/><Relationship Id="rId78" Type="http://schemas.openxmlformats.org/officeDocument/2006/relationships/hyperlink" Target="https://zakon.rada.gov.ua/laws/show/2671-19" TargetMode="External"/><Relationship Id="rId4" Type="http://schemas.openxmlformats.org/officeDocument/2006/relationships/settings" Target="settings.xml"/><Relationship Id="rId9" Type="http://schemas.openxmlformats.org/officeDocument/2006/relationships/hyperlink" Target="https://zakon.rada.gov.ua/laws/show/1871-20/sp:max50:nav7:font2" TargetMode="External"/><Relationship Id="rId14" Type="http://schemas.openxmlformats.org/officeDocument/2006/relationships/hyperlink" Target="https://zakon.rada.gov.ua/laws/show/2768-14/sp:max50:nav7:font2" TargetMode="External"/><Relationship Id="rId22" Type="http://schemas.openxmlformats.org/officeDocument/2006/relationships/hyperlink" Target="https://zakon.rada.gov.ua/laws/show/2402-14/sp:max50:nav7:font2" TargetMode="External"/><Relationship Id="rId27" Type="http://schemas.openxmlformats.org/officeDocument/2006/relationships/hyperlink" Target="https://zakon.rada.gov.ua/laws/show/2811-12/sp:max50:nav7:font2" TargetMode="External"/><Relationship Id="rId30" Type="http://schemas.openxmlformats.org/officeDocument/2006/relationships/hyperlink" Target="https://zakon.rada.gov.ua/laws/show/2811-12/sp:max50:nav7:font2" TargetMode="External"/><Relationship Id="rId35" Type="http://schemas.openxmlformats.org/officeDocument/2006/relationships/hyperlink" Target="https://zakon.rada.gov.ua/laws/show/930-20/sp:max50:nav7:font2" TargetMode="External"/><Relationship Id="rId43" Type="http://schemas.openxmlformats.org/officeDocument/2006/relationships/hyperlink" Target="https://zakon.rada.gov.ua/laws/show/2961-15/sp:max50:nav7:font2" TargetMode="External"/><Relationship Id="rId48" Type="http://schemas.openxmlformats.org/officeDocument/2006/relationships/hyperlink" Target="https://zakon.rada.gov.ua/laws/show/1727-15/sp:max50:nav7:font2" TargetMode="External"/><Relationship Id="rId56" Type="http://schemas.openxmlformats.org/officeDocument/2006/relationships/hyperlink" Target="https://zakon.rada.gov.ua/laws/show/796-12/sp:max50:nav7:font2" TargetMode="External"/><Relationship Id="rId64" Type="http://schemas.openxmlformats.org/officeDocument/2006/relationships/hyperlink" Target="https://zakon.rada.gov.ua/laws/show/2148-19/sp:max50:nav7:font2" TargetMode="External"/><Relationship Id="rId69" Type="http://schemas.openxmlformats.org/officeDocument/2006/relationships/hyperlink" Target="https://zakon.rada.gov.ua/laws/show/3551-12/sp:max50:nav7:font2" TargetMode="External"/><Relationship Id="rId77" Type="http://schemas.openxmlformats.org/officeDocument/2006/relationships/hyperlink" Target="https://zakon.rada.gov.ua/laws/show/745-18" TargetMode="External"/><Relationship Id="rId8" Type="http://schemas.openxmlformats.org/officeDocument/2006/relationships/hyperlink" Target="https://zakon.rada.gov.ua/laws/show/1871-20/sp:max50:nav7:font2" TargetMode="External"/><Relationship Id="rId51" Type="http://schemas.openxmlformats.org/officeDocument/2006/relationships/hyperlink" Target="https://zakon.rada.gov.ua/laws/show/2109-14/sp:max50:nav7:font2" TargetMode="External"/><Relationship Id="rId72" Type="http://schemas.openxmlformats.org/officeDocument/2006/relationships/hyperlink" Target="https://l.facebook.com/l.php?u=http%3A%2F%2Fjobportal.dcz.gov.ua%2F%3Ffbclid%3DIwAR1txVV96IhwtAHytomenzRjwgTV7nrPgwEqldh5WyQcEdAfXmIKZQ2Cjns&amp;h=AT37bqrVnQoxP5tzytjwG4KwwiVVfx_aiacB5XMek85KVW7DsdqvzorsqwYQFrVj_beEDiQEHwqoj4Uvw3Iqhph_XS3qMnRQ_vb1C_jtd9TvrGtMboAq-QLFiHSfe_Dvsqhq&amp;__tn__=-UK-y-R&amp;c%5b0%5d=AT1iTTjxstnR9l1tD5i_XJ4YW_5hT-Y2Jrbwsxq_VyFW2caYo-U6UrxiGgZfkGOJR7v0YexsajQ8CWAgd7n0CqXcBpCAd7tQLOFjfpIMzCQqBQdupUxpu5RB6JVBw-lrW-inppF9JKG3DDJN8vYDpWW6OudSDwfqJ594qL_l9Bdw5Z3KO-NhYA" TargetMode="External"/><Relationship Id="rId80"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s://zakon.rada.gov.ua/laws/show/2768-14/sp:max50:nav7:font2" TargetMode="External"/><Relationship Id="rId17" Type="http://schemas.openxmlformats.org/officeDocument/2006/relationships/hyperlink" Target="https://zakon.rada.gov.ua/laws/show/1706-18/sp:max50:nav7:font2" TargetMode="External"/><Relationship Id="rId25" Type="http://schemas.openxmlformats.org/officeDocument/2006/relationships/hyperlink" Target="https://zakon.rada.gov.ua/laws/show/2402-14/sp:max50:nav7:font2" TargetMode="External"/><Relationship Id="rId33" Type="http://schemas.openxmlformats.org/officeDocument/2006/relationships/hyperlink" Target="https://zakon.rada.gov.ua/laws/show/2402-14/sp:max50:nav7:font2" TargetMode="External"/><Relationship Id="rId38" Type="http://schemas.openxmlformats.org/officeDocument/2006/relationships/hyperlink" Target="https://zakon.rada.gov.ua/laws/show/2947-14/sp:max50:nav7:font2" TargetMode="External"/><Relationship Id="rId46" Type="http://schemas.openxmlformats.org/officeDocument/2006/relationships/hyperlink" Target="https://zakon.rada.gov.ua/laws/show/2109-14/sp:max50:nav7:font2" TargetMode="External"/><Relationship Id="rId59" Type="http://schemas.openxmlformats.org/officeDocument/2006/relationships/hyperlink" Target="https://zakon.rada.gov.ua/laws/show/875-12/sp:max50:nav7:font2" TargetMode="External"/><Relationship Id="rId67" Type="http://schemas.openxmlformats.org/officeDocument/2006/relationships/hyperlink" Target="https://zakon.rada.gov.ua/laws/show/2961-15/sp:max50:nav7:font2" TargetMode="External"/><Relationship Id="rId20" Type="http://schemas.openxmlformats.org/officeDocument/2006/relationships/hyperlink" Target="https://zakon.rada.gov.ua/laws/show/2642-19/sp:max50:nav7:font2" TargetMode="External"/><Relationship Id="rId41" Type="http://schemas.openxmlformats.org/officeDocument/2006/relationships/hyperlink" Target="https://zakon.rada.gov.ua/laws/show/2109-14/sp:max50:nav7:font2" TargetMode="External"/><Relationship Id="rId54" Type="http://schemas.openxmlformats.org/officeDocument/2006/relationships/hyperlink" Target="https://zakon.rada.gov.ua/laws/show/796-12/sp:max50:nav7:font2" TargetMode="External"/><Relationship Id="rId62" Type="http://schemas.openxmlformats.org/officeDocument/2006/relationships/hyperlink" Target="https://zakon.rada.gov.ua/laws/show/2671-19/sp:max50:nav7:font2" TargetMode="External"/><Relationship Id="rId70" Type="http://schemas.openxmlformats.org/officeDocument/2006/relationships/hyperlink" Target="https://zakon.rada.gov.ua/laws/show/z0454-22" TargetMode="External"/><Relationship Id="rId75" Type="http://schemas.openxmlformats.org/officeDocument/2006/relationships/hyperlink" Target="https://zakon.rada.gov.ua/laws/show/745-18"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zakon.rada.gov.ua/laws/show/2768-14/sp:max50:nav7:font2" TargetMode="External"/><Relationship Id="rId23" Type="http://schemas.openxmlformats.org/officeDocument/2006/relationships/hyperlink" Target="https://zakon.rada.gov.ua/laws/show/2402-14/sp:max50:nav7:font2" TargetMode="External"/><Relationship Id="rId28" Type="http://schemas.openxmlformats.org/officeDocument/2006/relationships/hyperlink" Target="https://zakon.rada.gov.ua/laws/show/2811-12/sp:max50:nav7:font2" TargetMode="External"/><Relationship Id="rId36" Type="http://schemas.openxmlformats.org/officeDocument/2006/relationships/hyperlink" Target="https://zakon.rada.gov.ua/laws/show/2947-14/sp:max50:nav7:font2" TargetMode="External"/><Relationship Id="rId49" Type="http://schemas.openxmlformats.org/officeDocument/2006/relationships/hyperlink" Target="https://zakon.rada.gov.ua/laws/show/1727-15/sp:max50:nav7:font2" TargetMode="External"/><Relationship Id="rId57" Type="http://schemas.openxmlformats.org/officeDocument/2006/relationships/hyperlink" Target="https://zakon.rada.gov.ua/laws/show/796-12/sp:max50:nav7:font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42</Pages>
  <Words>13279</Words>
  <Characters>75696</Characters>
  <Application>Microsoft Office Word</Application>
  <DocSecurity>0</DocSecurity>
  <Lines>630</Lines>
  <Paragraphs>177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88798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ЦНАП-1</dc:creator>
  <cp:keywords/>
  <dc:description/>
  <cp:lastModifiedBy>PK1</cp:lastModifiedBy>
  <cp:revision>25</cp:revision>
  <cp:lastPrinted>2024-08-13T07:42:00Z</cp:lastPrinted>
  <dcterms:created xsi:type="dcterms:W3CDTF">2024-06-11T12:04:00Z</dcterms:created>
  <dcterms:modified xsi:type="dcterms:W3CDTF">2024-08-13T07:42:00Z</dcterms:modified>
</cp:coreProperties>
</file>