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DF9" w:rsidRPr="00B85182" w:rsidRDefault="005A2DF9" w:rsidP="005A2DF9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5182">
        <w:rPr>
          <w:rFonts w:ascii="Times New Roman" w:eastAsia="Times New Roman" w:hAnsi="Times New Roman" w:cs="Times New Roman"/>
          <w:sz w:val="28"/>
          <w:szCs w:val="28"/>
          <w:lang w:val="uk-UA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5" o:title="" gain="126031f"/>
            <o:lock v:ext="edit" aspectratio="f"/>
          </v:shape>
          <o:OLEObject Type="Embed" ProgID="PBrush" ShapeID="_x0000_i1025" DrawAspect="Content" ObjectID="_1786257868" r:id="rId6"/>
        </w:object>
      </w:r>
    </w:p>
    <w:p w:rsidR="005A2DF9" w:rsidRPr="00B85182" w:rsidRDefault="005A2DF9" w:rsidP="005A2DF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851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МАГДАЛИНІВСЬКА  СЕЛИЩНА РАДА</w:t>
      </w:r>
      <w:r w:rsidRPr="00B851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НОВОМОСКОВСЬКОГО РАЙОНУ ДНІПРОПЕТРОВСЬКОЇ ОБЛАСТІ</w:t>
      </w:r>
    </w:p>
    <w:p w:rsidR="005A2DF9" w:rsidRPr="00B85182" w:rsidRDefault="005A2DF9" w:rsidP="005A2DF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851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ТРИДЦЯТЬ ТРЕТЯ СЕСІЯ ВОСЬМЕ СКЛИКАННЯ</w:t>
      </w:r>
    </w:p>
    <w:p w:rsidR="005A2DF9" w:rsidRPr="00B85182" w:rsidRDefault="005A2DF9" w:rsidP="005A2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851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РІШЕННЯ</w:t>
      </w:r>
    </w:p>
    <w:p w:rsidR="005A2DF9" w:rsidRPr="00B85182" w:rsidRDefault="005A2DF9" w:rsidP="005A2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A2DF9" w:rsidRPr="00B85182" w:rsidRDefault="005A2DF9" w:rsidP="005A2DF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  <w:lang w:val="uk-UA"/>
        </w:rPr>
      </w:pPr>
    </w:p>
    <w:p w:rsidR="005A2DF9" w:rsidRPr="00B85182" w:rsidRDefault="005A2DF9" w:rsidP="005A2DF9">
      <w:pPr>
        <w:spacing w:after="0" w:line="240" w:lineRule="auto"/>
        <w:ind w:right="3118"/>
        <w:jc w:val="both"/>
        <w:rPr>
          <w:bCs/>
          <w:sz w:val="28"/>
          <w:szCs w:val="28"/>
          <w:lang w:val="uk-UA"/>
        </w:rPr>
      </w:pPr>
      <w:bookmarkStart w:id="0" w:name="_Hlk149744922"/>
      <w:r w:rsidRPr="005A2DF9">
        <w:rPr>
          <w:rFonts w:ascii="Times New Roman" w:hAnsi="Times New Roman" w:cs="Times New Roman"/>
          <w:bCs/>
          <w:sz w:val="28"/>
          <w:szCs w:val="28"/>
          <w:lang w:val="uk-UA"/>
        </w:rPr>
        <w:t>Про внесення змін до рішення селищної ради від 07.11.2023 р. № 3505-33/VIII «Про утворення ради з питань внутрішньо переміщених осіб при Магдалинівській селищній ради»</w:t>
      </w:r>
      <w:bookmarkEnd w:id="0"/>
    </w:p>
    <w:p w:rsidR="005A2DF9" w:rsidRPr="00B85182" w:rsidRDefault="005A2DF9" w:rsidP="004B04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2DF9" w:rsidRPr="00B85182" w:rsidRDefault="005A2DF9" w:rsidP="005A2DF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B851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Керуючись   Законом України “Про місцеве самоврядування в Україні”, постановою Кабінету Міністрів України від 4 серпня 2023 року № 812 «Про затвердження </w:t>
      </w:r>
      <w:r w:rsidRPr="000E28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Типового положення про Раду з питань внутрішньо переміщених осіб»,  з метою забезпечення </w:t>
      </w:r>
      <w:r w:rsidRPr="00B85182">
        <w:rPr>
          <w:rFonts w:ascii="Times New Roman" w:eastAsia="Times New Roman" w:hAnsi="Times New Roman" w:cs="Times New Roman"/>
          <w:sz w:val="28"/>
          <w:szCs w:val="28"/>
          <w:lang w:val="uk-UA"/>
        </w:rPr>
        <w:t>і захисту прав та інтересів внутрішньо переміщених осіб,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враховуючи службову записку начальника відділу соціального захисту населення Юлії ЛІФЕР від 15 серпня 2024 року за № 05-15-5288/0/1-24, рекомендації постійної комісії селищної ради з питань планування, фінансів, бюджету та соціально-економічного розвитку,</w:t>
      </w:r>
      <w:r w:rsidRPr="00B851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85182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Магдалинівська селищна рада,</w:t>
      </w:r>
    </w:p>
    <w:p w:rsidR="005A2DF9" w:rsidRPr="00B85182" w:rsidRDefault="005A2DF9" w:rsidP="005A2DF9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5A2DF9" w:rsidRPr="00B85182" w:rsidRDefault="005A2DF9" w:rsidP="005A2DF9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B85182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ВИРІШИЛА:</w:t>
      </w:r>
    </w:p>
    <w:p w:rsidR="005A2DF9" w:rsidRPr="00B85182" w:rsidRDefault="005A2DF9" w:rsidP="005A2DF9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5A2DF9" w:rsidRDefault="005A2DF9" w:rsidP="005A2D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B85182"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  <w:t>1. 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  <w:t xml:space="preserve">Додаток 1 «Склад </w:t>
      </w:r>
      <w:r w:rsidRPr="005A2DF9"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  <w:t>ради з питань внутрішньо переміщених осіб при виконавчому комітеті Магдалинівської селищної ради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  <w:t xml:space="preserve">» затверджених </w:t>
      </w:r>
      <w:r w:rsidRPr="005A2DF9">
        <w:rPr>
          <w:rFonts w:ascii="Times New Roman" w:hAnsi="Times New Roman" w:cs="Times New Roman"/>
          <w:bCs/>
          <w:sz w:val="28"/>
          <w:szCs w:val="28"/>
          <w:lang w:val="uk-UA"/>
        </w:rPr>
        <w:t>рішення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Pr="005A2DF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селищної ради від 07.11.2023 р. № 3505-33/VIII «Про утворення ради з питань внутрішньо переміщених осіб при Магдалинівській селищній ради»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викласти у новій редакції згідно з додатком.</w:t>
      </w:r>
    </w:p>
    <w:p w:rsidR="005A2DF9" w:rsidRPr="00B85182" w:rsidRDefault="005A2DF9" w:rsidP="005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ar-SA"/>
        </w:rPr>
        <w:t>2</w:t>
      </w:r>
      <w:r w:rsidRPr="00B85182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.</w:t>
      </w:r>
      <w:r w:rsidRPr="00B8518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Координацію роботи щодо виконання цього рішення покласти на відділ соціального захисту населення Магдалинівської селищної ради, контроль за виконанням рішення покласти на заступника Магдалинівського селищного голови з питань діяльності виконавчих органів ради Володимира Найка.</w:t>
      </w:r>
    </w:p>
    <w:p w:rsidR="005A2DF9" w:rsidRPr="00B85182" w:rsidRDefault="005A2DF9" w:rsidP="005A2D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A2DF9" w:rsidRPr="00B85182" w:rsidRDefault="005A2DF9" w:rsidP="005A2D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5182">
        <w:rPr>
          <w:rFonts w:ascii="Times New Roman" w:eastAsia="Times New Roman" w:hAnsi="Times New Roman" w:cs="Times New Roman"/>
          <w:sz w:val="28"/>
          <w:szCs w:val="28"/>
          <w:lang w:val="uk-UA"/>
        </w:rPr>
        <w:t>Магдалинівський</w:t>
      </w:r>
    </w:p>
    <w:p w:rsidR="005A2DF9" w:rsidRPr="00B85182" w:rsidRDefault="005A2DF9" w:rsidP="005A2D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5182">
        <w:rPr>
          <w:rFonts w:ascii="Times New Roman" w:eastAsia="Times New Roman" w:hAnsi="Times New Roman" w:cs="Times New Roman"/>
          <w:sz w:val="28"/>
          <w:szCs w:val="28"/>
          <w:lang w:val="uk-UA"/>
        </w:rPr>
        <w:t>селищний голова                                                            Володимир ДРОБІТЬКО</w:t>
      </w:r>
    </w:p>
    <w:p w:rsidR="005A2DF9" w:rsidRPr="00B85182" w:rsidRDefault="005A2DF9" w:rsidP="005A2D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A2DF9" w:rsidRPr="00B85182" w:rsidRDefault="007E1673" w:rsidP="005A2D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 w:bidi="ar-OM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 w:bidi="ar-OM"/>
        </w:rPr>
        <w:t>с-ще</w:t>
      </w:r>
      <w:bookmarkStart w:id="1" w:name="_GoBack"/>
      <w:bookmarkEnd w:id="1"/>
      <w:r w:rsidR="005A2DF9" w:rsidRPr="00B85182">
        <w:rPr>
          <w:rFonts w:ascii="Times New Roman" w:eastAsia="Times New Roman" w:hAnsi="Times New Roman" w:cs="Times New Roman"/>
          <w:sz w:val="28"/>
          <w:szCs w:val="28"/>
          <w:lang w:val="uk-UA" w:eastAsia="uk-UA" w:bidi="ar-OM"/>
        </w:rPr>
        <w:t xml:space="preserve"> Магдалинівка</w:t>
      </w:r>
    </w:p>
    <w:p w:rsidR="005A2DF9" w:rsidRPr="00B85182" w:rsidRDefault="005A2DF9" w:rsidP="005A2D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 w:bidi="ar-OM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 w:bidi="ar-OM"/>
        </w:rPr>
        <w:t>26 серпня 2024</w:t>
      </w:r>
      <w:r w:rsidRPr="00B85182">
        <w:rPr>
          <w:rFonts w:ascii="Times New Roman" w:eastAsia="Times New Roman" w:hAnsi="Times New Roman" w:cs="Times New Roman"/>
          <w:sz w:val="28"/>
          <w:szCs w:val="28"/>
          <w:lang w:val="uk-UA" w:eastAsia="uk-UA" w:bidi="ar-OM"/>
        </w:rPr>
        <w:t xml:space="preserve"> року</w:t>
      </w:r>
    </w:p>
    <w:p w:rsidR="005A2DF9" w:rsidRPr="00B85182" w:rsidRDefault="004B0487" w:rsidP="005A2D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 w:bidi="ar-OM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 w:bidi="ar-OM"/>
        </w:rPr>
        <w:t>№ 4042</w:t>
      </w:r>
      <w:r w:rsidR="005A2DF9">
        <w:rPr>
          <w:rFonts w:ascii="Times New Roman" w:eastAsia="Times New Roman" w:hAnsi="Times New Roman" w:cs="Times New Roman"/>
          <w:sz w:val="28"/>
          <w:szCs w:val="28"/>
          <w:lang w:val="uk-UA" w:eastAsia="uk-UA" w:bidi="ar-OM"/>
        </w:rPr>
        <w:t>-41</w:t>
      </w:r>
      <w:r w:rsidR="005A2DF9" w:rsidRPr="00B85182">
        <w:rPr>
          <w:rFonts w:ascii="Times New Roman" w:eastAsia="Times New Roman" w:hAnsi="Times New Roman" w:cs="Times New Roman"/>
          <w:sz w:val="28"/>
          <w:szCs w:val="28"/>
          <w:lang w:val="uk-UA" w:eastAsia="uk-UA" w:bidi="ar-OM"/>
        </w:rPr>
        <w:t>/VIII</w:t>
      </w:r>
    </w:p>
    <w:p w:rsidR="005A2DF9" w:rsidRPr="00B85182" w:rsidRDefault="005A2DF9" w:rsidP="005A2D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 w:bidi="ar-OM"/>
        </w:rPr>
      </w:pPr>
    </w:p>
    <w:p w:rsidR="005A2DF9" w:rsidRPr="00B85182" w:rsidRDefault="005A2DF9" w:rsidP="005A2D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 w:bidi="ar-OM"/>
        </w:rPr>
      </w:pPr>
      <w:bookmarkStart w:id="2" w:name="_Hlk150105374"/>
    </w:p>
    <w:p w:rsidR="005A2DF9" w:rsidRPr="00B85182" w:rsidRDefault="005A2DF9" w:rsidP="005A2DF9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B8518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lastRenderedPageBreak/>
        <w:t>Додаток 1</w:t>
      </w:r>
    </w:p>
    <w:p w:rsidR="005A2DF9" w:rsidRPr="00B85182" w:rsidRDefault="005A2DF9" w:rsidP="005A2DF9">
      <w:pPr>
        <w:widowControl w:val="0"/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B8518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до рішення сесії Магдалинівської</w:t>
      </w:r>
    </w:p>
    <w:p w:rsidR="005A2DF9" w:rsidRPr="00B85182" w:rsidRDefault="005A2DF9" w:rsidP="005A2DF9">
      <w:pPr>
        <w:widowControl w:val="0"/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B8518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селищної ради VIII скликання</w:t>
      </w:r>
    </w:p>
    <w:p w:rsidR="005A2DF9" w:rsidRPr="00B85182" w:rsidRDefault="005A2DF9" w:rsidP="005A2DF9">
      <w:pPr>
        <w:widowControl w:val="0"/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26.08.2024 р. № </w:t>
      </w:r>
      <w:r w:rsidR="004B048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4042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-41</w:t>
      </w:r>
      <w:r w:rsidRPr="00B85182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/VIII</w:t>
      </w:r>
    </w:p>
    <w:bookmarkEnd w:id="2"/>
    <w:p w:rsidR="005A2DF9" w:rsidRPr="00E42899" w:rsidRDefault="005A2DF9" w:rsidP="005A2DF9">
      <w:pPr>
        <w:spacing w:after="0" w:line="252" w:lineRule="auto"/>
        <w:rPr>
          <w:rFonts w:ascii="Times New Roman" w:eastAsia="Calibri" w:hAnsi="Times New Roman" w:cs="Times New Roman"/>
          <w:sz w:val="12"/>
          <w:szCs w:val="12"/>
          <w:lang w:val="uk-UA" w:eastAsia="en-US"/>
        </w:rPr>
      </w:pPr>
    </w:p>
    <w:p w:rsidR="005A2DF9" w:rsidRPr="00B85182" w:rsidRDefault="005A2DF9" w:rsidP="005A2DF9">
      <w:pPr>
        <w:shd w:val="clear" w:color="auto" w:fill="FFFFFF"/>
        <w:spacing w:before="48" w:after="48" w:line="288" w:lineRule="atLeast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B8518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                                              СКЛАД</w:t>
      </w:r>
    </w:p>
    <w:p w:rsidR="005A2DF9" w:rsidRPr="00B85182" w:rsidRDefault="005A2DF9" w:rsidP="00E4289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182">
        <w:rPr>
          <w:rFonts w:ascii="Times New Roman" w:hAnsi="Times New Roman" w:cs="Times New Roman"/>
          <w:b/>
          <w:sz w:val="28"/>
          <w:szCs w:val="28"/>
          <w:lang w:val="uk-UA"/>
        </w:rPr>
        <w:t>ради з питань внутрішньо переміщених осіб при виконавчому комітеті Магдалинівської селищної ради</w:t>
      </w:r>
    </w:p>
    <w:p w:rsidR="005A2DF9" w:rsidRPr="00E42899" w:rsidRDefault="005A2DF9" w:rsidP="00E4289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2"/>
          <w:szCs w:val="12"/>
          <w:lang w:val="uk-UA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425"/>
        <w:gridCol w:w="5528"/>
      </w:tblGrid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Голова ради: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B85182" w:rsidRDefault="005A2DF9" w:rsidP="00E428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ЖИРІЛЬ</w:t>
            </w:r>
          </w:p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Ірина Анатоліївна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B85182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внутрішньо переміщена особа (за згодою)</w:t>
            </w:r>
          </w:p>
        </w:tc>
      </w:tr>
      <w:tr w:rsidR="005A2DF9" w:rsidRPr="00B85182" w:rsidTr="004B0487">
        <w:tc>
          <w:tcPr>
            <w:tcW w:w="3681" w:type="dxa"/>
          </w:tcPr>
          <w:p w:rsidR="005A2DF9" w:rsidRPr="00E42899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  <w:tc>
          <w:tcPr>
            <w:tcW w:w="425" w:type="dxa"/>
          </w:tcPr>
          <w:p w:rsidR="005A2DF9" w:rsidRPr="00E42899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</w:p>
        </w:tc>
        <w:tc>
          <w:tcPr>
            <w:tcW w:w="5528" w:type="dxa"/>
          </w:tcPr>
          <w:p w:rsidR="005A2DF9" w:rsidRPr="00E42899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Заступник голови ради: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B85182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ДОРОШЕНКО</w:t>
            </w:r>
          </w:p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Юлія Сергіївна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B85182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внутрішньо переміщена особа (за згодою)</w:t>
            </w:r>
          </w:p>
        </w:tc>
      </w:tr>
      <w:tr w:rsidR="005A2DF9" w:rsidRPr="00B85182" w:rsidTr="004B0487">
        <w:tc>
          <w:tcPr>
            <w:tcW w:w="3681" w:type="dxa"/>
          </w:tcPr>
          <w:p w:rsidR="005A2DF9" w:rsidRPr="00E42899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  <w:tc>
          <w:tcPr>
            <w:tcW w:w="425" w:type="dxa"/>
          </w:tcPr>
          <w:p w:rsidR="005A2DF9" w:rsidRPr="00E42899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</w:p>
        </w:tc>
        <w:tc>
          <w:tcPr>
            <w:tcW w:w="5528" w:type="dxa"/>
          </w:tcPr>
          <w:p w:rsidR="005A2DF9" w:rsidRPr="00E42899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Секретар ради: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B85182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КИЛИМНИК</w:t>
            </w:r>
          </w:p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Крістіна Андріївна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B85182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внутрішньо переміщена особа(за згодою) </w:t>
            </w:r>
          </w:p>
        </w:tc>
      </w:tr>
      <w:tr w:rsidR="005A2DF9" w:rsidRPr="00B85182" w:rsidTr="004B0487">
        <w:tc>
          <w:tcPr>
            <w:tcW w:w="3681" w:type="dxa"/>
          </w:tcPr>
          <w:p w:rsidR="005A2DF9" w:rsidRPr="00E42899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  <w:tc>
          <w:tcPr>
            <w:tcW w:w="425" w:type="dxa"/>
          </w:tcPr>
          <w:p w:rsidR="005A2DF9" w:rsidRPr="00E42899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</w:p>
        </w:tc>
        <w:tc>
          <w:tcPr>
            <w:tcW w:w="5528" w:type="dxa"/>
          </w:tcPr>
          <w:p w:rsidR="005A2DF9" w:rsidRPr="00E42899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Члени ради: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B85182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САФОНОВА</w:t>
            </w:r>
          </w:p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Катерина Михайлівна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B85182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внутрішньо переміщена особа (за згодою)</w:t>
            </w:r>
          </w:p>
        </w:tc>
      </w:tr>
      <w:tr w:rsidR="005A2DF9" w:rsidRPr="00B85182" w:rsidTr="004B0487">
        <w:tc>
          <w:tcPr>
            <w:tcW w:w="3681" w:type="dxa"/>
          </w:tcPr>
          <w:p w:rsidR="005A2DF9" w:rsidRPr="00E42899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  <w:tc>
          <w:tcPr>
            <w:tcW w:w="425" w:type="dxa"/>
          </w:tcPr>
          <w:p w:rsidR="005A2DF9" w:rsidRPr="00E42899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</w:p>
        </w:tc>
        <w:tc>
          <w:tcPr>
            <w:tcW w:w="5528" w:type="dxa"/>
          </w:tcPr>
          <w:p w:rsidR="005A2DF9" w:rsidRPr="00E42899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ЛАВРОВ</w:t>
            </w:r>
          </w:p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Юрій Анатолійович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B85182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внутрішньо переміщена особа (за згодою)</w:t>
            </w:r>
          </w:p>
        </w:tc>
      </w:tr>
      <w:tr w:rsidR="005A2DF9" w:rsidRPr="00B85182" w:rsidTr="004B0487">
        <w:tc>
          <w:tcPr>
            <w:tcW w:w="3681" w:type="dxa"/>
          </w:tcPr>
          <w:p w:rsidR="005A2DF9" w:rsidRPr="00E42899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  <w:tc>
          <w:tcPr>
            <w:tcW w:w="425" w:type="dxa"/>
          </w:tcPr>
          <w:p w:rsidR="005A2DF9" w:rsidRPr="00E42899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</w:p>
        </w:tc>
        <w:tc>
          <w:tcPr>
            <w:tcW w:w="5528" w:type="dxa"/>
          </w:tcPr>
          <w:p w:rsidR="005A2DF9" w:rsidRPr="00E42899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ПІДДУБНА</w:t>
            </w:r>
          </w:p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Лілія Геннадіївна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B85182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внутрішньо переміщена особа (за згодою)</w:t>
            </w:r>
          </w:p>
        </w:tc>
      </w:tr>
      <w:tr w:rsidR="005A2DF9" w:rsidRPr="00B85182" w:rsidTr="004B0487">
        <w:tc>
          <w:tcPr>
            <w:tcW w:w="3681" w:type="dxa"/>
          </w:tcPr>
          <w:p w:rsidR="005A2DF9" w:rsidRPr="00E42899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  <w:tc>
          <w:tcPr>
            <w:tcW w:w="425" w:type="dxa"/>
          </w:tcPr>
          <w:p w:rsidR="005A2DF9" w:rsidRPr="00E42899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</w:p>
        </w:tc>
        <w:tc>
          <w:tcPr>
            <w:tcW w:w="5528" w:type="dxa"/>
          </w:tcPr>
          <w:p w:rsidR="005A2DF9" w:rsidRPr="00E42899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МІРОШНИЧЕНКО</w:t>
            </w:r>
          </w:p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Ганна Олександрівна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B85182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голова правління громадської організації «Берегині рідного краю» (за згодою)</w:t>
            </w:r>
          </w:p>
        </w:tc>
      </w:tr>
      <w:tr w:rsidR="005A2DF9" w:rsidRPr="00B85182" w:rsidTr="004B0487">
        <w:tc>
          <w:tcPr>
            <w:tcW w:w="3681" w:type="dxa"/>
          </w:tcPr>
          <w:p w:rsidR="005A2DF9" w:rsidRPr="00E42899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  <w:tc>
          <w:tcPr>
            <w:tcW w:w="425" w:type="dxa"/>
          </w:tcPr>
          <w:p w:rsidR="005A2DF9" w:rsidRPr="00E42899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</w:p>
        </w:tc>
        <w:tc>
          <w:tcPr>
            <w:tcW w:w="5528" w:type="dxa"/>
          </w:tcPr>
          <w:p w:rsidR="005A2DF9" w:rsidRPr="00E42899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ГОРБОНОС</w:t>
            </w:r>
          </w:p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Людмила Володимирівна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B85182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головний  бухгалтер громадської організації «Берегині рідного краю» (за згодою)</w:t>
            </w:r>
          </w:p>
        </w:tc>
      </w:tr>
      <w:tr w:rsidR="005A2DF9" w:rsidRPr="00B85182" w:rsidTr="004B0487">
        <w:tc>
          <w:tcPr>
            <w:tcW w:w="3681" w:type="dxa"/>
          </w:tcPr>
          <w:p w:rsidR="005A2DF9" w:rsidRPr="00E42899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  <w:tc>
          <w:tcPr>
            <w:tcW w:w="425" w:type="dxa"/>
          </w:tcPr>
          <w:p w:rsidR="005A2DF9" w:rsidRPr="00E42899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</w:p>
        </w:tc>
        <w:tc>
          <w:tcPr>
            <w:tcW w:w="5528" w:type="dxa"/>
          </w:tcPr>
          <w:p w:rsidR="005A2DF9" w:rsidRPr="00E42899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НАЙКО</w:t>
            </w:r>
          </w:p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Володимир Володимирович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B85182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 ради</w:t>
            </w:r>
          </w:p>
        </w:tc>
      </w:tr>
      <w:tr w:rsidR="005A2DF9" w:rsidRPr="00B85182" w:rsidTr="004B0487">
        <w:tc>
          <w:tcPr>
            <w:tcW w:w="3681" w:type="dxa"/>
          </w:tcPr>
          <w:p w:rsidR="005A2DF9" w:rsidRPr="00E42899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  <w:tc>
          <w:tcPr>
            <w:tcW w:w="425" w:type="dxa"/>
          </w:tcPr>
          <w:p w:rsidR="005A2DF9" w:rsidRPr="00E42899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</w:p>
        </w:tc>
        <w:tc>
          <w:tcPr>
            <w:tcW w:w="5528" w:type="dxa"/>
          </w:tcPr>
          <w:p w:rsidR="005A2DF9" w:rsidRPr="00E42899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ЛІФЕР </w:t>
            </w:r>
          </w:p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Юлія Юріївна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B85182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Начальник відділу соціального захисту населення Магдалинівської селищної ради                      </w:t>
            </w:r>
          </w:p>
        </w:tc>
      </w:tr>
      <w:tr w:rsidR="005A2DF9" w:rsidRPr="00B85182" w:rsidTr="004B0487">
        <w:tc>
          <w:tcPr>
            <w:tcW w:w="3681" w:type="dxa"/>
          </w:tcPr>
          <w:p w:rsidR="005A2DF9" w:rsidRPr="00E42899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  <w:tc>
          <w:tcPr>
            <w:tcW w:w="425" w:type="dxa"/>
          </w:tcPr>
          <w:p w:rsidR="005A2DF9" w:rsidRPr="00E42899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</w:p>
        </w:tc>
        <w:tc>
          <w:tcPr>
            <w:tcW w:w="5528" w:type="dxa"/>
          </w:tcPr>
          <w:p w:rsidR="005A2DF9" w:rsidRPr="00E42899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E4289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ПОПОВА</w:t>
            </w:r>
          </w:p>
          <w:p w:rsidR="005A2DF9" w:rsidRPr="00B85182" w:rsidRDefault="00E4289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Лілія Олександрівна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B85182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завідувач сектору – служба у справах дітей Магдалинівської селищної ради</w:t>
            </w:r>
          </w:p>
        </w:tc>
      </w:tr>
      <w:tr w:rsidR="005A2DF9" w:rsidRPr="00B85182" w:rsidTr="004B0487">
        <w:tc>
          <w:tcPr>
            <w:tcW w:w="3681" w:type="dxa"/>
          </w:tcPr>
          <w:p w:rsidR="005A2DF9" w:rsidRPr="00E42899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  <w:tc>
          <w:tcPr>
            <w:tcW w:w="425" w:type="dxa"/>
          </w:tcPr>
          <w:p w:rsidR="005A2DF9" w:rsidRPr="00E42899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</w:p>
        </w:tc>
        <w:tc>
          <w:tcPr>
            <w:tcW w:w="5528" w:type="dxa"/>
          </w:tcPr>
          <w:p w:rsidR="005A2DF9" w:rsidRPr="00E42899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КОЛІСНИК </w:t>
            </w:r>
          </w:p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sz w:val="28"/>
                <w:szCs w:val="28"/>
                <w:lang w:val="uk-UA"/>
              </w:rPr>
              <w:t>Олександра Олексіївна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E42899" w:rsidRDefault="005A2DF9" w:rsidP="004B04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sz w:val="28"/>
                <w:szCs w:val="28"/>
                <w:lang w:val="uk-UA"/>
              </w:rPr>
              <w:t>начальник  відділу освіти Магдалинівської селищної ради</w:t>
            </w:r>
          </w:p>
        </w:tc>
      </w:tr>
      <w:tr w:rsidR="005A2DF9" w:rsidRPr="00B85182" w:rsidTr="004B0487">
        <w:tc>
          <w:tcPr>
            <w:tcW w:w="3681" w:type="dxa"/>
          </w:tcPr>
          <w:p w:rsidR="005A2DF9" w:rsidRPr="00E42899" w:rsidRDefault="005A2DF9" w:rsidP="00E42899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  <w:tc>
          <w:tcPr>
            <w:tcW w:w="425" w:type="dxa"/>
          </w:tcPr>
          <w:p w:rsidR="005A2DF9" w:rsidRPr="00E42899" w:rsidRDefault="005A2DF9" w:rsidP="00E428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</w:p>
        </w:tc>
        <w:tc>
          <w:tcPr>
            <w:tcW w:w="5528" w:type="dxa"/>
          </w:tcPr>
          <w:p w:rsidR="005A2DF9" w:rsidRPr="00E42899" w:rsidRDefault="005A2DF9" w:rsidP="004B0487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pStyle w:val="30"/>
              <w:shd w:val="clear" w:color="auto" w:fill="auto"/>
              <w:spacing w:before="0" w:line="240" w:lineRule="auto"/>
              <w:contextualSpacing/>
              <w:jc w:val="left"/>
              <w:rPr>
                <w:b w:val="0"/>
                <w:bCs w:val="0"/>
                <w:lang w:val="uk-UA"/>
              </w:rPr>
            </w:pPr>
            <w:r w:rsidRPr="00B85182">
              <w:rPr>
                <w:b w:val="0"/>
                <w:bCs w:val="0"/>
                <w:lang w:val="uk-UA"/>
              </w:rPr>
              <w:t>ПОКОТИЛО</w:t>
            </w:r>
          </w:p>
          <w:p w:rsidR="005A2DF9" w:rsidRPr="00B85182" w:rsidRDefault="005A2DF9" w:rsidP="00E42899">
            <w:pPr>
              <w:pStyle w:val="30"/>
              <w:shd w:val="clear" w:color="auto" w:fill="auto"/>
              <w:spacing w:before="0" w:line="240" w:lineRule="auto"/>
              <w:contextualSpacing/>
              <w:jc w:val="left"/>
              <w:rPr>
                <w:rFonts w:eastAsia="Calibri"/>
                <w:bCs w:val="0"/>
                <w:lang w:val="uk-UA"/>
              </w:rPr>
            </w:pPr>
            <w:r w:rsidRPr="00B85182">
              <w:rPr>
                <w:b w:val="0"/>
                <w:bCs w:val="0"/>
                <w:lang w:val="uk-UA"/>
              </w:rPr>
              <w:t>Світлана Григорівна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Default="005A2DF9" w:rsidP="004B04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культури, національностей, релігій, туризму, молоді та спорту  Магдалинівської селищної ради</w:t>
            </w:r>
          </w:p>
          <w:p w:rsidR="00E42899" w:rsidRPr="00B85182" w:rsidRDefault="00E42899" w:rsidP="004B048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E42899" w:rsidRDefault="005A2DF9" w:rsidP="00E42899">
            <w:pPr>
              <w:spacing w:after="0" w:line="240" w:lineRule="auto"/>
              <w:rPr>
                <w:sz w:val="12"/>
                <w:szCs w:val="12"/>
                <w:lang w:val="uk-UA"/>
              </w:rPr>
            </w:pPr>
          </w:p>
        </w:tc>
        <w:tc>
          <w:tcPr>
            <w:tcW w:w="425" w:type="dxa"/>
          </w:tcPr>
          <w:p w:rsidR="005A2DF9" w:rsidRPr="00E42899" w:rsidRDefault="005A2DF9" w:rsidP="00E4289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5528" w:type="dxa"/>
          </w:tcPr>
          <w:p w:rsidR="005A2DF9" w:rsidRPr="00E42899" w:rsidRDefault="005A2DF9" w:rsidP="004B04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E42899" w:rsidP="00E4289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ФАРАФОНОВ</w:t>
            </w:r>
          </w:p>
          <w:p w:rsidR="005A2DF9" w:rsidRPr="00B85182" w:rsidRDefault="00E42899" w:rsidP="00E4289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Ігор Олександрович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4B0487" w:rsidRDefault="005A2DF9" w:rsidP="004B048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sz w:val="28"/>
                <w:szCs w:val="28"/>
                <w:lang w:val="uk-UA"/>
              </w:rPr>
              <w:t>директор КНП «Магдалинівський центр медико-санітарної допомоги» Магдалинівської  селищної ради» (за згодою)</w:t>
            </w:r>
          </w:p>
        </w:tc>
      </w:tr>
      <w:tr w:rsidR="00E42899" w:rsidRPr="00B85182" w:rsidTr="004B0487">
        <w:tc>
          <w:tcPr>
            <w:tcW w:w="3681" w:type="dxa"/>
          </w:tcPr>
          <w:p w:rsidR="00E42899" w:rsidRPr="00E42899" w:rsidRDefault="00E42899" w:rsidP="00E42899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  <w:tc>
          <w:tcPr>
            <w:tcW w:w="425" w:type="dxa"/>
          </w:tcPr>
          <w:p w:rsidR="00E42899" w:rsidRPr="00E42899" w:rsidRDefault="00E42899" w:rsidP="00E42899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</w:p>
        </w:tc>
        <w:tc>
          <w:tcPr>
            <w:tcW w:w="5528" w:type="dxa"/>
          </w:tcPr>
          <w:p w:rsidR="00E42899" w:rsidRPr="00E42899" w:rsidRDefault="00E42899" w:rsidP="004B048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uk-UA"/>
              </w:rPr>
            </w:pPr>
          </w:p>
        </w:tc>
      </w:tr>
      <w:tr w:rsidR="005A2DF9" w:rsidRPr="00B85182" w:rsidTr="004B0487">
        <w:tc>
          <w:tcPr>
            <w:tcW w:w="3681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ПЕРЕТЯТЬКО </w:t>
            </w:r>
          </w:p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182">
              <w:rPr>
                <w:rFonts w:ascii="Times New Roman" w:hAnsi="Times New Roman"/>
                <w:sz w:val="28"/>
                <w:szCs w:val="28"/>
                <w:lang w:val="uk-UA"/>
              </w:rPr>
              <w:t>Валентина Іванівна</w:t>
            </w:r>
          </w:p>
        </w:tc>
        <w:tc>
          <w:tcPr>
            <w:tcW w:w="425" w:type="dxa"/>
          </w:tcPr>
          <w:p w:rsidR="005A2DF9" w:rsidRPr="00B85182" w:rsidRDefault="005A2DF9" w:rsidP="00E428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:rsidR="005A2DF9" w:rsidRPr="00B85182" w:rsidRDefault="005A2DF9" w:rsidP="004B04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18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директор  КП «Магдалинівська  центральна лікарня» Магдалинівської селищної ради» (за згодою)</w:t>
            </w:r>
          </w:p>
        </w:tc>
      </w:tr>
    </w:tbl>
    <w:p w:rsidR="005A2DF9" w:rsidRPr="00B85182" w:rsidRDefault="005A2DF9" w:rsidP="00E428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5A2DF9" w:rsidRPr="00B85182" w:rsidRDefault="005A2DF9" w:rsidP="00E428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851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Секретар селищної ради                                                              Ігор ЧЕРНЕНКО</w:t>
      </w:r>
    </w:p>
    <w:p w:rsidR="00475403" w:rsidRDefault="00475403" w:rsidP="00E42899">
      <w:pPr>
        <w:spacing w:after="0" w:line="240" w:lineRule="auto"/>
      </w:pPr>
    </w:p>
    <w:sectPr w:rsidR="00475403" w:rsidSect="005A2D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E2"/>
    <w:rsid w:val="00003AAF"/>
    <w:rsid w:val="00017709"/>
    <w:rsid w:val="0011045E"/>
    <w:rsid w:val="0015595C"/>
    <w:rsid w:val="00232938"/>
    <w:rsid w:val="003504E2"/>
    <w:rsid w:val="003D5094"/>
    <w:rsid w:val="004750ED"/>
    <w:rsid w:val="00475403"/>
    <w:rsid w:val="004B0487"/>
    <w:rsid w:val="005A2DF9"/>
    <w:rsid w:val="005C51F0"/>
    <w:rsid w:val="005F2F05"/>
    <w:rsid w:val="0063222C"/>
    <w:rsid w:val="007E1673"/>
    <w:rsid w:val="00A1462A"/>
    <w:rsid w:val="00A95545"/>
    <w:rsid w:val="00B768B3"/>
    <w:rsid w:val="00BC2697"/>
    <w:rsid w:val="00E42899"/>
    <w:rsid w:val="00E80BD4"/>
    <w:rsid w:val="00E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F9"/>
    <w:pPr>
      <w:spacing w:after="160" w:line="259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2DF9"/>
    <w:pPr>
      <w:spacing w:after="0" w:line="240" w:lineRule="auto"/>
    </w:pPr>
    <w:rPr>
      <w:lang w:eastAsia="ru-RU"/>
    </w:rPr>
  </w:style>
  <w:style w:type="table" w:styleId="a4">
    <w:name w:val="Table Grid"/>
    <w:basedOn w:val="a1"/>
    <w:uiPriority w:val="59"/>
    <w:rsid w:val="005A2D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5A2DF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A2DF9"/>
    <w:pPr>
      <w:widowControl w:val="0"/>
      <w:shd w:val="clear" w:color="auto" w:fill="FFFFFF"/>
      <w:spacing w:before="60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F9"/>
    <w:pPr>
      <w:spacing w:after="160" w:line="259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2DF9"/>
    <w:pPr>
      <w:spacing w:after="0" w:line="240" w:lineRule="auto"/>
    </w:pPr>
    <w:rPr>
      <w:lang w:eastAsia="ru-RU"/>
    </w:rPr>
  </w:style>
  <w:style w:type="table" w:styleId="a4">
    <w:name w:val="Table Grid"/>
    <w:basedOn w:val="a1"/>
    <w:uiPriority w:val="59"/>
    <w:rsid w:val="005A2D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5A2DF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A2DF9"/>
    <w:pPr>
      <w:widowControl w:val="0"/>
      <w:shd w:val="clear" w:color="auto" w:fill="FFFFFF"/>
      <w:spacing w:before="60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5</cp:revision>
  <cp:lastPrinted>2024-08-27T06:57:00Z</cp:lastPrinted>
  <dcterms:created xsi:type="dcterms:W3CDTF">2024-08-20T12:37:00Z</dcterms:created>
  <dcterms:modified xsi:type="dcterms:W3CDTF">2024-08-27T06:58:00Z</dcterms:modified>
</cp:coreProperties>
</file>