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419D1" w14:textId="77777777" w:rsidR="00071CCB" w:rsidRPr="00071CCB" w:rsidRDefault="00071CCB" w:rsidP="00071CCB">
      <w:pPr>
        <w:suppressAutoHyphens w:val="0"/>
        <w:spacing w:after="200" w:line="276" w:lineRule="auto"/>
        <w:jc w:val="center"/>
        <w:rPr>
          <w:lang w:val="uk-UA" w:eastAsia="en-US"/>
        </w:rPr>
      </w:pPr>
      <w:r w:rsidRPr="00071CCB">
        <w:rPr>
          <w:lang w:eastAsia="en-US"/>
        </w:rPr>
        <w:object w:dxaOrig="1770" w:dyaOrig="2025" w14:anchorId="13FA0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48.35pt;mso-position-horizontal:absolute" o:ole="" o:preferrelative="f">
            <v:imagedata r:id="rId7" o:title="" gain="126031f"/>
            <o:lock v:ext="edit" aspectratio="f"/>
          </v:shape>
          <o:OLEObject Type="Embed" ProgID="PBrush" ShapeID="_x0000_i1025" DrawAspect="Content" ObjectID="_1786780172" r:id="rId8"/>
        </w:object>
      </w:r>
    </w:p>
    <w:p w14:paraId="55FF690A" w14:textId="77777777" w:rsidR="00071CCB" w:rsidRPr="00071CCB" w:rsidRDefault="00071CCB" w:rsidP="00071CCB">
      <w:pPr>
        <w:suppressAutoHyphens w:val="0"/>
        <w:spacing w:after="200" w:line="276" w:lineRule="auto"/>
        <w:jc w:val="center"/>
        <w:rPr>
          <w:b/>
          <w:sz w:val="28"/>
          <w:szCs w:val="28"/>
          <w:lang w:val="uk-UA" w:eastAsia="en-US"/>
        </w:rPr>
      </w:pPr>
      <w:r w:rsidRPr="00071CCB">
        <w:rPr>
          <w:b/>
          <w:sz w:val="28"/>
          <w:szCs w:val="28"/>
          <w:lang w:val="uk-UA" w:eastAsia="en-US"/>
        </w:rPr>
        <w:t xml:space="preserve">МАГДАЛИНІВСЬКА  СЕЛИЩНА РАДА </w:t>
      </w:r>
      <w:r w:rsidRPr="00071CCB">
        <w:rPr>
          <w:b/>
          <w:sz w:val="28"/>
          <w:szCs w:val="28"/>
          <w:lang w:val="uk-UA" w:eastAsia="en-US"/>
        </w:rPr>
        <w:br/>
        <w:t>НОВОМОСКОВСЬКОГО РАЙОНУ ДНІПРОПЕТРОВСЬКОЇ   ОБЛАСТІ</w:t>
      </w:r>
    </w:p>
    <w:p w14:paraId="426D7B7A" w14:textId="77777777" w:rsidR="00071CCB" w:rsidRPr="00071CCB" w:rsidRDefault="00071CCB" w:rsidP="00071CCB">
      <w:pPr>
        <w:suppressAutoHyphens w:val="0"/>
        <w:spacing w:after="200" w:line="276" w:lineRule="auto"/>
        <w:jc w:val="center"/>
        <w:rPr>
          <w:b/>
          <w:sz w:val="28"/>
          <w:szCs w:val="28"/>
          <w:lang w:val="uk-UA" w:eastAsia="en-US"/>
        </w:rPr>
      </w:pPr>
      <w:r w:rsidRPr="00071CCB">
        <w:rPr>
          <w:b/>
          <w:sz w:val="28"/>
          <w:szCs w:val="28"/>
          <w:lang w:val="uk-UA" w:eastAsia="en-US"/>
        </w:rPr>
        <w:t>СОРОК ПЕРША СЕСІЯ ВОСЬМЕ СКЛИКАННЯ</w:t>
      </w:r>
    </w:p>
    <w:p w14:paraId="5E07955C" w14:textId="5272A340" w:rsidR="00071CCB" w:rsidRPr="00071CCB" w:rsidRDefault="00071CCB" w:rsidP="00071CCB">
      <w:pPr>
        <w:suppressAutoHyphens w:val="0"/>
        <w:spacing w:after="200" w:line="276" w:lineRule="auto"/>
        <w:jc w:val="center"/>
        <w:rPr>
          <w:b/>
          <w:sz w:val="28"/>
          <w:szCs w:val="28"/>
          <w:lang w:val="uk-UA" w:eastAsia="en-US"/>
        </w:rPr>
      </w:pPr>
      <w:r w:rsidRPr="00071CCB">
        <w:rPr>
          <w:b/>
          <w:sz w:val="28"/>
          <w:szCs w:val="28"/>
          <w:lang w:val="uk-UA" w:eastAsia="en-US"/>
        </w:rPr>
        <w:t xml:space="preserve">    РІШЕННЯ</w:t>
      </w:r>
    </w:p>
    <w:p w14:paraId="32562EC6" w14:textId="7499C23F" w:rsidR="00A35D47" w:rsidRPr="00071CCB" w:rsidRDefault="00D95042" w:rsidP="00071CCB">
      <w:pPr>
        <w:ind w:right="2552"/>
        <w:jc w:val="both"/>
        <w:rPr>
          <w:sz w:val="28"/>
          <w:szCs w:val="28"/>
        </w:rPr>
      </w:pPr>
      <w:r>
        <w:rPr>
          <w:sz w:val="28"/>
          <w:szCs w:val="28"/>
          <w:lang w:val="uk-UA"/>
        </w:rPr>
        <w:t>Про внесення змін до рішення від 04 лютого 2022 року</w:t>
      </w:r>
      <w:r w:rsidRPr="00D95042">
        <w:rPr>
          <w:sz w:val="28"/>
          <w:szCs w:val="28"/>
        </w:rPr>
        <w:t xml:space="preserve"> </w:t>
      </w:r>
      <w:r>
        <w:rPr>
          <w:sz w:val="28"/>
          <w:szCs w:val="28"/>
          <w:lang w:val="uk-UA"/>
        </w:rPr>
        <w:t xml:space="preserve"> №</w:t>
      </w:r>
      <w:r w:rsidR="00071CCB">
        <w:rPr>
          <w:sz w:val="28"/>
          <w:szCs w:val="28"/>
          <w:lang w:val="uk-UA"/>
        </w:rPr>
        <w:t xml:space="preserve"> </w:t>
      </w:r>
      <w:r>
        <w:rPr>
          <w:sz w:val="28"/>
          <w:szCs w:val="28"/>
          <w:lang w:val="uk-UA"/>
        </w:rPr>
        <w:t>2669-14/</w:t>
      </w:r>
      <w:r>
        <w:rPr>
          <w:sz w:val="28"/>
          <w:szCs w:val="28"/>
          <w:lang w:val="en-US"/>
        </w:rPr>
        <w:t>VIII</w:t>
      </w:r>
      <w:r w:rsidRPr="00D95042">
        <w:rPr>
          <w:sz w:val="28"/>
          <w:szCs w:val="28"/>
        </w:rPr>
        <w:t xml:space="preserve"> </w:t>
      </w:r>
      <w:r w:rsidR="00F66F91">
        <w:rPr>
          <w:sz w:val="28"/>
          <w:szCs w:val="28"/>
          <w:lang w:val="uk-UA"/>
        </w:rPr>
        <w:t>«</w:t>
      </w:r>
      <w:r w:rsidR="00A35D47">
        <w:rPr>
          <w:sz w:val="28"/>
          <w:szCs w:val="28"/>
          <w:lang w:val="uk-UA"/>
        </w:rPr>
        <w:t xml:space="preserve">Про </w:t>
      </w:r>
      <w:r w:rsidR="00071CCB">
        <w:rPr>
          <w:sz w:val="28"/>
          <w:szCs w:val="28"/>
          <w:lang w:val="uk-UA" w:eastAsia="uk-UA"/>
        </w:rPr>
        <w:t>затвердження Положення</w:t>
      </w:r>
      <w:r w:rsidR="00A35D47">
        <w:rPr>
          <w:sz w:val="28"/>
          <w:szCs w:val="28"/>
          <w:lang w:val="uk-UA" w:eastAsia="uk-UA"/>
        </w:rPr>
        <w:t xml:space="preserve"> про відділи </w:t>
      </w:r>
      <w:r w:rsidR="003676E9">
        <w:rPr>
          <w:sz w:val="28"/>
          <w:szCs w:val="28"/>
          <w:lang w:val="uk-UA" w:eastAsia="uk-UA"/>
        </w:rPr>
        <w:t>та сектор</w:t>
      </w:r>
      <w:r w:rsidR="003A13B7">
        <w:rPr>
          <w:sz w:val="28"/>
          <w:szCs w:val="28"/>
          <w:lang w:val="uk-UA" w:eastAsia="uk-UA"/>
        </w:rPr>
        <w:t>и</w:t>
      </w:r>
      <w:r w:rsidR="00A35D47">
        <w:rPr>
          <w:sz w:val="28"/>
          <w:szCs w:val="28"/>
          <w:lang w:val="uk-UA" w:eastAsia="uk-UA"/>
        </w:rPr>
        <w:t xml:space="preserve"> </w:t>
      </w:r>
      <w:r w:rsidR="00A35D47">
        <w:rPr>
          <w:bCs/>
          <w:color w:val="000000"/>
          <w:sz w:val="28"/>
          <w:szCs w:val="28"/>
          <w:shd w:val="clear" w:color="auto" w:fill="FFFFFF"/>
          <w:lang w:val="uk-UA"/>
        </w:rPr>
        <w:t>Магдалинівської селищної ради</w:t>
      </w:r>
      <w:r w:rsidR="00AD4EF4">
        <w:rPr>
          <w:bCs/>
          <w:color w:val="000000"/>
          <w:sz w:val="28"/>
          <w:szCs w:val="28"/>
          <w:shd w:val="clear" w:color="auto" w:fill="FFFFFF"/>
          <w:lang w:val="uk-UA"/>
        </w:rPr>
        <w:t>»</w:t>
      </w:r>
    </w:p>
    <w:p w14:paraId="2F4D3AA5" w14:textId="09312D14" w:rsidR="00A35D47" w:rsidRDefault="00A35D47" w:rsidP="005933CA">
      <w:pPr>
        <w:rPr>
          <w:lang w:val="uk-UA"/>
        </w:rPr>
      </w:pPr>
    </w:p>
    <w:p w14:paraId="4C7AD5A5" w14:textId="737BA659" w:rsidR="00071CCB" w:rsidRDefault="005933CA" w:rsidP="00071CCB">
      <w:pPr>
        <w:ind w:firstLine="567"/>
        <w:jc w:val="both"/>
        <w:rPr>
          <w:b/>
          <w:sz w:val="28"/>
          <w:szCs w:val="28"/>
          <w:lang w:val="uk-UA"/>
        </w:rPr>
      </w:pPr>
      <w:r>
        <w:rPr>
          <w:sz w:val="28"/>
          <w:szCs w:val="28"/>
          <w:lang w:val="uk-UA" w:eastAsia="uk-UA"/>
        </w:rPr>
        <w:t>Керуючись законами України «</w:t>
      </w:r>
      <w:r w:rsidR="00A35D47">
        <w:rPr>
          <w:sz w:val="28"/>
          <w:szCs w:val="28"/>
          <w:lang w:val="uk-UA" w:eastAsia="uk-UA"/>
        </w:rPr>
        <w:t>Про міс</w:t>
      </w:r>
      <w:r w:rsidR="00071CCB">
        <w:rPr>
          <w:sz w:val="28"/>
          <w:szCs w:val="28"/>
          <w:lang w:val="uk-UA" w:eastAsia="uk-UA"/>
        </w:rPr>
        <w:t>цеве самоврядування в Україні»,</w:t>
      </w:r>
      <w:r w:rsidR="00300524">
        <w:rPr>
          <w:rStyle w:val="rvts23"/>
          <w:bCs/>
          <w:sz w:val="28"/>
          <w:szCs w:val="28"/>
          <w:lang w:val="uk-UA"/>
        </w:rPr>
        <w:t xml:space="preserve"> </w:t>
      </w:r>
      <w:r w:rsidR="007E34E0">
        <w:rPr>
          <w:rStyle w:val="rvts23"/>
          <w:bCs/>
          <w:sz w:val="28"/>
          <w:szCs w:val="28"/>
          <w:lang w:val="uk-UA"/>
        </w:rPr>
        <w:t xml:space="preserve">на підставі </w:t>
      </w:r>
      <w:r w:rsidR="005C52EC" w:rsidRPr="00355958">
        <w:rPr>
          <w:bCs/>
          <w:sz w:val="28"/>
          <w:szCs w:val="28"/>
          <w:lang w:val="uk-UA"/>
        </w:rPr>
        <w:t>службов</w:t>
      </w:r>
      <w:r w:rsidR="007E34E0" w:rsidRPr="00355958">
        <w:rPr>
          <w:bCs/>
          <w:sz w:val="28"/>
          <w:szCs w:val="28"/>
          <w:lang w:val="uk-UA"/>
        </w:rPr>
        <w:t>их</w:t>
      </w:r>
      <w:r w:rsidR="005C52EC" w:rsidRPr="00355958">
        <w:rPr>
          <w:bCs/>
          <w:sz w:val="28"/>
          <w:szCs w:val="28"/>
          <w:lang w:val="uk-UA"/>
        </w:rPr>
        <w:t xml:space="preserve"> запис</w:t>
      </w:r>
      <w:r w:rsidR="007E34E0" w:rsidRPr="00355958">
        <w:rPr>
          <w:bCs/>
          <w:sz w:val="28"/>
          <w:szCs w:val="28"/>
          <w:lang w:val="uk-UA"/>
        </w:rPr>
        <w:t>ок</w:t>
      </w:r>
      <w:r w:rsidR="005C52EC" w:rsidRPr="00355958">
        <w:rPr>
          <w:bCs/>
          <w:sz w:val="28"/>
          <w:szCs w:val="28"/>
          <w:lang w:val="uk-UA"/>
        </w:rPr>
        <w:t xml:space="preserve"> </w:t>
      </w:r>
      <w:r w:rsidR="00D310F9" w:rsidRPr="00355958">
        <w:rPr>
          <w:bCs/>
          <w:sz w:val="28"/>
          <w:szCs w:val="28"/>
          <w:lang w:val="uk-UA"/>
        </w:rPr>
        <w:t xml:space="preserve"> </w:t>
      </w:r>
      <w:r w:rsidR="00355958" w:rsidRPr="00355958">
        <w:rPr>
          <w:bCs/>
          <w:sz w:val="28"/>
          <w:szCs w:val="28"/>
          <w:lang w:val="uk-UA"/>
        </w:rPr>
        <w:t xml:space="preserve">головного спеціаліста відділу соціального захисту населення ЖИТНОЇ Т.М. від 21 серпня 2024 року,  </w:t>
      </w:r>
      <w:r w:rsidR="00CD7B4A" w:rsidRPr="00355958">
        <w:rPr>
          <w:bCs/>
          <w:sz w:val="28"/>
          <w:szCs w:val="28"/>
          <w:lang w:val="uk-UA"/>
        </w:rPr>
        <w:t>завідувача сектору – Служба у справах дітей</w:t>
      </w:r>
      <w:r w:rsidR="00D95A90" w:rsidRPr="00355958">
        <w:rPr>
          <w:bCs/>
          <w:sz w:val="28"/>
          <w:szCs w:val="28"/>
          <w:lang w:val="uk-UA"/>
        </w:rPr>
        <w:t xml:space="preserve"> </w:t>
      </w:r>
      <w:r w:rsidR="00CD7B4A" w:rsidRPr="00355958">
        <w:rPr>
          <w:bCs/>
          <w:sz w:val="28"/>
          <w:szCs w:val="28"/>
          <w:lang w:val="uk-UA"/>
        </w:rPr>
        <w:t>ПОПОВОЇ Л.О.</w:t>
      </w:r>
      <w:r w:rsidR="00D310F9" w:rsidRPr="00355958">
        <w:rPr>
          <w:bCs/>
          <w:sz w:val="28"/>
          <w:szCs w:val="28"/>
          <w:lang w:val="uk-UA"/>
        </w:rPr>
        <w:t xml:space="preserve"> </w:t>
      </w:r>
      <w:r>
        <w:rPr>
          <w:bCs/>
          <w:sz w:val="28"/>
          <w:szCs w:val="28"/>
          <w:lang w:val="uk-UA"/>
        </w:rPr>
        <w:t>від 19</w:t>
      </w:r>
      <w:r w:rsidR="00CD7B4A" w:rsidRPr="00355958">
        <w:rPr>
          <w:bCs/>
          <w:sz w:val="28"/>
          <w:szCs w:val="28"/>
          <w:lang w:val="uk-UA"/>
        </w:rPr>
        <w:t xml:space="preserve"> серпня 2024 року</w:t>
      </w:r>
      <w:r w:rsidR="00300524" w:rsidRPr="00355958">
        <w:rPr>
          <w:bCs/>
          <w:sz w:val="28"/>
          <w:szCs w:val="28"/>
          <w:lang w:val="uk-UA"/>
        </w:rPr>
        <w:t xml:space="preserve">, </w:t>
      </w:r>
      <w:r w:rsidR="007E34E0" w:rsidRPr="00355958">
        <w:rPr>
          <w:bCs/>
          <w:sz w:val="28"/>
          <w:szCs w:val="28"/>
          <w:lang w:val="uk-UA"/>
        </w:rPr>
        <w:t xml:space="preserve"> </w:t>
      </w:r>
      <w:r w:rsidR="00A35D47" w:rsidRPr="00355958">
        <w:rPr>
          <w:bCs/>
          <w:sz w:val="28"/>
          <w:szCs w:val="28"/>
          <w:lang w:val="uk-UA" w:eastAsia="ru-RU"/>
        </w:rPr>
        <w:t xml:space="preserve">з метою </w:t>
      </w:r>
      <w:r w:rsidR="007E34E0" w:rsidRPr="00355958">
        <w:rPr>
          <w:sz w:val="28"/>
          <w:szCs w:val="28"/>
          <w:lang w:val="uk-UA" w:eastAsia="ru-RU"/>
        </w:rPr>
        <w:t>реалізації ветеранської політики, зокрема з питань: соціального захисту ветеранів та членів сімей ветеранів</w:t>
      </w:r>
      <w:r w:rsidR="00355958">
        <w:rPr>
          <w:sz w:val="28"/>
          <w:szCs w:val="28"/>
          <w:lang w:val="uk-UA" w:eastAsia="ru-RU"/>
        </w:rPr>
        <w:t xml:space="preserve"> та </w:t>
      </w:r>
      <w:r>
        <w:rPr>
          <w:sz w:val="28"/>
          <w:szCs w:val="28"/>
          <w:bdr w:val="none" w:sz="0" w:space="0" w:color="auto" w:frame="1"/>
          <w:lang w:val="uk-UA" w:eastAsia="ru-RU"/>
        </w:rPr>
        <w:t>забезпечення</w:t>
      </w:r>
      <w:r w:rsidR="00355958" w:rsidRPr="00355958">
        <w:rPr>
          <w:sz w:val="28"/>
          <w:szCs w:val="28"/>
          <w:lang w:val="uk-UA" w:eastAsia="ru-RU"/>
        </w:rPr>
        <w:t xml:space="preserve"> більш ефективної діяльності та реалізації державної політики  у </w:t>
      </w:r>
      <w:r w:rsidR="00355958" w:rsidRPr="005933CA">
        <w:rPr>
          <w:sz w:val="28"/>
          <w:szCs w:val="28"/>
          <w:lang w:val="uk-UA" w:eastAsia="ru-RU"/>
        </w:rPr>
        <w:t>сфері соціального захисту дітей</w:t>
      </w:r>
      <w:r w:rsidR="001273D9" w:rsidRPr="005933CA">
        <w:rPr>
          <w:sz w:val="28"/>
          <w:szCs w:val="28"/>
          <w:lang w:val="uk-UA" w:eastAsia="ru-RU"/>
        </w:rPr>
        <w:t>,</w:t>
      </w:r>
      <w:r w:rsidR="00355958" w:rsidRPr="005933CA">
        <w:rPr>
          <w:sz w:val="28"/>
          <w:szCs w:val="28"/>
          <w:lang w:val="uk-UA" w:eastAsia="ru-RU"/>
        </w:rPr>
        <w:t xml:space="preserve">  </w:t>
      </w:r>
      <w:r w:rsidR="00CD7B4A" w:rsidRPr="005933CA">
        <w:rPr>
          <w:sz w:val="28"/>
          <w:szCs w:val="28"/>
          <w:lang w:val="uk-UA" w:eastAsia="ru-RU"/>
        </w:rPr>
        <w:t>на підставі рішення  Магдалинівської селищної ради</w:t>
      </w:r>
      <w:r>
        <w:rPr>
          <w:bCs/>
          <w:sz w:val="28"/>
          <w:szCs w:val="28"/>
          <w:lang w:val="uk-UA" w:eastAsia="ru-RU"/>
        </w:rPr>
        <w:t xml:space="preserve">  від 26 серпня 2024 року </w:t>
      </w:r>
      <w:r w:rsidRPr="005933CA">
        <w:rPr>
          <w:bCs/>
          <w:sz w:val="28"/>
          <w:szCs w:val="28"/>
          <w:lang w:val="uk-UA" w:eastAsia="ru-RU"/>
        </w:rPr>
        <w:t>№ 4037</w:t>
      </w:r>
      <w:r w:rsidR="00CD7B4A" w:rsidRPr="005933CA">
        <w:rPr>
          <w:bCs/>
          <w:sz w:val="28"/>
          <w:szCs w:val="28"/>
          <w:lang w:val="uk-UA" w:eastAsia="ru-RU"/>
        </w:rPr>
        <w:t>-41/</w:t>
      </w:r>
      <w:r w:rsidR="00CD7B4A" w:rsidRPr="005933CA">
        <w:rPr>
          <w:bCs/>
          <w:sz w:val="28"/>
          <w:szCs w:val="28"/>
          <w:lang w:val="en-US" w:eastAsia="ru-RU"/>
        </w:rPr>
        <w:t>VIII</w:t>
      </w:r>
      <w:r w:rsidR="00CD7B4A" w:rsidRPr="005933CA">
        <w:rPr>
          <w:bCs/>
          <w:sz w:val="28"/>
          <w:szCs w:val="28"/>
          <w:lang w:val="uk-UA" w:eastAsia="ru-RU"/>
        </w:rPr>
        <w:t xml:space="preserve"> «Про внесення змін до рішення  Магдалинівської селищної ради  від 16 грудня   2020 року № 82-02/VIІI «</w:t>
      </w:r>
      <w:r w:rsidR="00CD7B4A" w:rsidRPr="005933CA">
        <w:rPr>
          <w:sz w:val="28"/>
          <w:szCs w:val="28"/>
          <w:lang w:val="uk-UA" w:eastAsia="ru-RU"/>
        </w:rPr>
        <w:t xml:space="preserve">Про затвердження структури </w:t>
      </w:r>
      <w:r w:rsidR="00071CCB" w:rsidRPr="005933CA">
        <w:rPr>
          <w:sz w:val="28"/>
          <w:szCs w:val="28"/>
          <w:lang w:val="uk-UA" w:eastAsia="ru-RU"/>
        </w:rPr>
        <w:t xml:space="preserve"> Магдалинівської селищної ради»</w:t>
      </w:r>
      <w:r w:rsidR="00CD7B4A" w:rsidRPr="005933CA">
        <w:rPr>
          <w:sz w:val="28"/>
          <w:szCs w:val="28"/>
          <w:lang w:val="uk-UA" w:eastAsia="ru-RU"/>
        </w:rPr>
        <w:t xml:space="preserve"> (з урахуванням внесених змін)</w:t>
      </w:r>
      <w:r w:rsidR="006C7386" w:rsidRPr="005933CA">
        <w:rPr>
          <w:sz w:val="28"/>
          <w:szCs w:val="28"/>
          <w:lang w:val="uk-UA" w:eastAsia="ru-RU"/>
        </w:rPr>
        <w:t>,</w:t>
      </w:r>
      <w:r w:rsidR="00A35D47" w:rsidRPr="005933CA">
        <w:rPr>
          <w:b/>
          <w:sz w:val="28"/>
          <w:szCs w:val="28"/>
          <w:lang w:val="uk-UA"/>
        </w:rPr>
        <w:t xml:space="preserve"> </w:t>
      </w:r>
      <w:r w:rsidR="00A35D47" w:rsidRPr="002B2073">
        <w:rPr>
          <w:b/>
          <w:sz w:val="28"/>
          <w:szCs w:val="28"/>
          <w:lang w:val="uk-UA"/>
        </w:rPr>
        <w:t>Магдалинівська селищна  рада</w:t>
      </w:r>
      <w:r w:rsidR="00071CCB">
        <w:rPr>
          <w:b/>
          <w:sz w:val="28"/>
          <w:szCs w:val="28"/>
          <w:lang w:val="uk-UA"/>
        </w:rPr>
        <w:t>,</w:t>
      </w:r>
    </w:p>
    <w:p w14:paraId="40CFA82E" w14:textId="1F62F30F" w:rsidR="00A35D47" w:rsidRPr="002B2073" w:rsidRDefault="00A35D47" w:rsidP="00071CCB">
      <w:pPr>
        <w:jc w:val="both"/>
        <w:rPr>
          <w:b/>
          <w:bCs/>
          <w:sz w:val="28"/>
          <w:szCs w:val="28"/>
          <w:lang w:val="uk-UA"/>
        </w:rPr>
      </w:pPr>
      <w:r w:rsidRPr="002B2073">
        <w:rPr>
          <w:b/>
          <w:sz w:val="28"/>
          <w:szCs w:val="28"/>
          <w:lang w:val="uk-UA"/>
        </w:rPr>
        <w:t xml:space="preserve"> </w:t>
      </w:r>
    </w:p>
    <w:p w14:paraId="7973B730" w14:textId="3E7B6F50" w:rsidR="00A35D47" w:rsidRDefault="00071CCB" w:rsidP="00071CCB">
      <w:pPr>
        <w:jc w:val="center"/>
        <w:rPr>
          <w:b/>
          <w:sz w:val="28"/>
          <w:szCs w:val="28"/>
          <w:lang w:val="uk-UA"/>
        </w:rPr>
      </w:pPr>
      <w:r w:rsidRPr="00F66F91">
        <w:rPr>
          <w:b/>
          <w:sz w:val="28"/>
          <w:szCs w:val="28"/>
          <w:lang w:val="uk-UA"/>
        </w:rPr>
        <w:t>ВИРІШИЛА:</w:t>
      </w:r>
    </w:p>
    <w:p w14:paraId="3213514E" w14:textId="77777777" w:rsidR="00071CCB" w:rsidRDefault="00071CCB" w:rsidP="00071CCB">
      <w:pPr>
        <w:rPr>
          <w:b/>
          <w:sz w:val="28"/>
          <w:szCs w:val="28"/>
          <w:lang w:val="uk-UA"/>
        </w:rPr>
      </w:pPr>
    </w:p>
    <w:p w14:paraId="65C321CD" w14:textId="150A5F9B" w:rsidR="00355958" w:rsidRDefault="00A67712" w:rsidP="00071CCB">
      <w:pPr>
        <w:ind w:firstLine="567"/>
        <w:jc w:val="both"/>
        <w:rPr>
          <w:bCs/>
          <w:sz w:val="28"/>
          <w:szCs w:val="28"/>
          <w:lang w:val="uk-UA"/>
        </w:rPr>
      </w:pPr>
      <w:r w:rsidRPr="00A67712">
        <w:rPr>
          <w:sz w:val="28"/>
          <w:szCs w:val="28"/>
          <w:lang w:val="uk-UA"/>
        </w:rPr>
        <w:t>1. Внести</w:t>
      </w:r>
      <w:r w:rsidR="006C7386">
        <w:rPr>
          <w:sz w:val="28"/>
          <w:szCs w:val="28"/>
          <w:lang w:val="uk-UA"/>
        </w:rPr>
        <w:t xml:space="preserve"> наступні </w:t>
      </w:r>
      <w:r w:rsidRPr="00A67712">
        <w:rPr>
          <w:sz w:val="28"/>
          <w:szCs w:val="28"/>
          <w:lang w:val="uk-UA"/>
        </w:rPr>
        <w:t xml:space="preserve"> зміни </w:t>
      </w:r>
      <w:r>
        <w:rPr>
          <w:sz w:val="28"/>
          <w:szCs w:val="28"/>
          <w:lang w:val="uk-UA"/>
        </w:rPr>
        <w:t xml:space="preserve"> до </w:t>
      </w:r>
      <w:r w:rsidRPr="00A67712">
        <w:rPr>
          <w:sz w:val="28"/>
          <w:szCs w:val="28"/>
          <w:lang w:val="uk-UA"/>
        </w:rPr>
        <w:t xml:space="preserve"> рішення </w:t>
      </w:r>
      <w:r w:rsidRPr="00A67712">
        <w:rPr>
          <w:bCs/>
          <w:sz w:val="28"/>
          <w:szCs w:val="28"/>
          <w:lang w:val="uk-UA"/>
        </w:rPr>
        <w:t>Магдалинівської селищної ради</w:t>
      </w:r>
      <w:r w:rsidRPr="00A67712">
        <w:rPr>
          <w:sz w:val="28"/>
          <w:szCs w:val="28"/>
          <w:lang w:val="uk-UA"/>
        </w:rPr>
        <w:t xml:space="preserve"> від 04 лютого 2022 року  №</w:t>
      </w:r>
      <w:r w:rsidR="00071CCB">
        <w:rPr>
          <w:sz w:val="28"/>
          <w:szCs w:val="28"/>
          <w:lang w:val="uk-UA"/>
        </w:rPr>
        <w:t xml:space="preserve"> </w:t>
      </w:r>
      <w:r w:rsidRPr="00A67712">
        <w:rPr>
          <w:sz w:val="28"/>
          <w:szCs w:val="28"/>
          <w:lang w:val="uk-UA"/>
        </w:rPr>
        <w:t>2669-14/</w:t>
      </w:r>
      <w:r w:rsidRPr="00A67712">
        <w:rPr>
          <w:sz w:val="28"/>
          <w:szCs w:val="28"/>
          <w:lang w:val="en-US"/>
        </w:rPr>
        <w:t>VIII</w:t>
      </w:r>
      <w:r w:rsidR="00071CCB">
        <w:rPr>
          <w:sz w:val="28"/>
          <w:szCs w:val="28"/>
          <w:lang w:val="uk-UA"/>
        </w:rPr>
        <w:t xml:space="preserve"> «Про затвердження Положення про відділи та сектори</w:t>
      </w:r>
      <w:r>
        <w:rPr>
          <w:sz w:val="28"/>
          <w:szCs w:val="28"/>
          <w:lang w:val="uk-UA"/>
        </w:rPr>
        <w:t xml:space="preserve"> </w:t>
      </w:r>
      <w:r w:rsidR="00071CCB">
        <w:rPr>
          <w:bCs/>
          <w:sz w:val="28"/>
          <w:szCs w:val="28"/>
          <w:lang w:val="uk-UA"/>
        </w:rPr>
        <w:t>Магдалинівської</w:t>
      </w:r>
      <w:r>
        <w:rPr>
          <w:sz w:val="28"/>
          <w:szCs w:val="28"/>
          <w:lang w:val="uk-UA"/>
        </w:rPr>
        <w:t xml:space="preserve"> </w:t>
      </w:r>
      <w:r w:rsidRPr="00A67712">
        <w:rPr>
          <w:bCs/>
          <w:sz w:val="28"/>
          <w:szCs w:val="28"/>
          <w:lang w:val="uk-UA"/>
        </w:rPr>
        <w:t>селищної ради»</w:t>
      </w:r>
      <w:r w:rsidR="00355958">
        <w:rPr>
          <w:bCs/>
          <w:sz w:val="28"/>
          <w:szCs w:val="28"/>
          <w:lang w:val="uk-UA"/>
        </w:rPr>
        <w:t xml:space="preserve">, </w:t>
      </w:r>
      <w:r w:rsidR="00071CCB">
        <w:rPr>
          <w:bCs/>
          <w:sz w:val="28"/>
          <w:szCs w:val="28"/>
          <w:lang w:val="uk-UA"/>
        </w:rPr>
        <w:t>виклавши додаток</w:t>
      </w:r>
      <w:r w:rsidR="00355958" w:rsidRPr="0059685D">
        <w:rPr>
          <w:bCs/>
          <w:sz w:val="28"/>
          <w:szCs w:val="28"/>
          <w:lang w:val="uk-UA"/>
        </w:rPr>
        <w:t xml:space="preserve"> 7  рішення</w:t>
      </w:r>
      <w:r w:rsidR="00355958">
        <w:rPr>
          <w:bCs/>
          <w:sz w:val="28"/>
          <w:szCs w:val="28"/>
          <w:lang w:val="uk-UA"/>
        </w:rPr>
        <w:t xml:space="preserve"> «</w:t>
      </w:r>
      <w:r w:rsidR="00071CCB">
        <w:rPr>
          <w:bCs/>
          <w:sz w:val="28"/>
          <w:szCs w:val="28"/>
          <w:lang w:val="uk-UA"/>
        </w:rPr>
        <w:t>Положення</w:t>
      </w:r>
      <w:r w:rsidR="00355958" w:rsidRPr="0059685D">
        <w:rPr>
          <w:bCs/>
          <w:sz w:val="28"/>
          <w:szCs w:val="28"/>
          <w:lang w:val="uk-UA"/>
        </w:rPr>
        <w:t xml:space="preserve"> про відділ соціального захисту населення Магдалинівської селищної ради, в новій редакції (додається).</w:t>
      </w:r>
    </w:p>
    <w:p w14:paraId="67479B67" w14:textId="3F14C794" w:rsidR="00A67712" w:rsidRDefault="00355958" w:rsidP="00071CCB">
      <w:pPr>
        <w:ind w:firstLine="567"/>
        <w:jc w:val="both"/>
        <w:rPr>
          <w:bCs/>
          <w:sz w:val="28"/>
          <w:szCs w:val="28"/>
          <w:lang w:val="uk-UA"/>
        </w:rPr>
      </w:pPr>
      <w:r>
        <w:rPr>
          <w:bCs/>
          <w:sz w:val="28"/>
          <w:szCs w:val="28"/>
          <w:lang w:val="uk-UA"/>
        </w:rPr>
        <w:t>2.</w:t>
      </w:r>
      <w:r w:rsidR="00071CCB">
        <w:rPr>
          <w:bCs/>
          <w:sz w:val="28"/>
          <w:szCs w:val="28"/>
          <w:lang w:val="uk-UA"/>
        </w:rPr>
        <w:t xml:space="preserve"> </w:t>
      </w:r>
      <w:r>
        <w:rPr>
          <w:bCs/>
          <w:sz w:val="28"/>
          <w:szCs w:val="28"/>
          <w:lang w:val="uk-UA"/>
        </w:rPr>
        <w:t>Д</w:t>
      </w:r>
      <w:r w:rsidR="00071CCB">
        <w:rPr>
          <w:bCs/>
          <w:sz w:val="28"/>
          <w:szCs w:val="28"/>
          <w:lang w:val="uk-UA"/>
        </w:rPr>
        <w:t>оповнити рішення</w:t>
      </w:r>
      <w:r w:rsidR="00A67712">
        <w:rPr>
          <w:bCs/>
          <w:sz w:val="28"/>
          <w:szCs w:val="28"/>
          <w:lang w:val="uk-UA"/>
        </w:rPr>
        <w:t xml:space="preserve"> </w:t>
      </w:r>
      <w:r w:rsidR="00A67712" w:rsidRPr="00B02CE3">
        <w:rPr>
          <w:bCs/>
          <w:sz w:val="28"/>
          <w:szCs w:val="28"/>
          <w:lang w:val="uk-UA"/>
        </w:rPr>
        <w:t>додат</w:t>
      </w:r>
      <w:r w:rsidR="006C7386">
        <w:rPr>
          <w:bCs/>
          <w:sz w:val="28"/>
          <w:szCs w:val="28"/>
          <w:lang w:val="uk-UA"/>
        </w:rPr>
        <w:t>ком</w:t>
      </w:r>
      <w:r w:rsidR="00982E24">
        <w:rPr>
          <w:bCs/>
          <w:sz w:val="28"/>
          <w:szCs w:val="28"/>
          <w:lang w:val="uk-UA"/>
        </w:rPr>
        <w:t xml:space="preserve"> 11</w:t>
      </w:r>
      <w:r w:rsidR="00071CCB">
        <w:rPr>
          <w:bCs/>
          <w:sz w:val="28"/>
          <w:szCs w:val="28"/>
          <w:lang w:val="uk-UA"/>
        </w:rPr>
        <w:t xml:space="preserve"> «Положення про відділ «</w:t>
      </w:r>
      <w:r w:rsidR="006C7386">
        <w:rPr>
          <w:bCs/>
          <w:sz w:val="28"/>
          <w:szCs w:val="28"/>
          <w:lang w:val="uk-UA"/>
        </w:rPr>
        <w:t>Служба у справах дітей»</w:t>
      </w:r>
      <w:r w:rsidR="00071CCB">
        <w:rPr>
          <w:bCs/>
          <w:sz w:val="28"/>
          <w:szCs w:val="28"/>
          <w:lang w:val="uk-UA"/>
        </w:rPr>
        <w:t xml:space="preserve"> Магдалинівської селищної ради</w:t>
      </w:r>
      <w:r w:rsidR="00A67712" w:rsidRPr="00B02CE3">
        <w:rPr>
          <w:bCs/>
          <w:sz w:val="28"/>
          <w:szCs w:val="28"/>
          <w:lang w:val="uk-UA"/>
        </w:rPr>
        <w:t xml:space="preserve"> </w:t>
      </w:r>
      <w:r w:rsidR="00A67712">
        <w:rPr>
          <w:bCs/>
          <w:sz w:val="28"/>
          <w:szCs w:val="28"/>
          <w:lang w:val="uk-UA"/>
        </w:rPr>
        <w:t>(додається).</w:t>
      </w:r>
    </w:p>
    <w:p w14:paraId="46ABEAA8" w14:textId="2DAE3F5C" w:rsidR="00326BE8" w:rsidRDefault="00355958" w:rsidP="00071CCB">
      <w:pPr>
        <w:ind w:firstLine="567"/>
        <w:jc w:val="both"/>
        <w:rPr>
          <w:sz w:val="28"/>
          <w:szCs w:val="28"/>
          <w:lang w:val="uk-UA"/>
        </w:rPr>
      </w:pPr>
      <w:r>
        <w:rPr>
          <w:bCs/>
          <w:sz w:val="28"/>
          <w:szCs w:val="28"/>
          <w:lang w:val="uk-UA" w:eastAsia="uk-UA"/>
        </w:rPr>
        <w:t>3</w:t>
      </w:r>
      <w:r w:rsidR="0004076C" w:rsidRPr="0004076C">
        <w:rPr>
          <w:sz w:val="28"/>
          <w:szCs w:val="28"/>
          <w:lang w:val="uk-UA"/>
        </w:rPr>
        <w:t>.</w:t>
      </w:r>
      <w:r w:rsidR="00071CCB">
        <w:rPr>
          <w:sz w:val="28"/>
          <w:szCs w:val="28"/>
          <w:lang w:val="uk-UA"/>
        </w:rPr>
        <w:t xml:space="preserve"> </w:t>
      </w:r>
      <w:r w:rsidR="0004076C" w:rsidRPr="0004076C">
        <w:rPr>
          <w:bCs/>
          <w:sz w:val="28"/>
          <w:szCs w:val="28"/>
          <w:lang w:val="uk-UA"/>
        </w:rPr>
        <w:t xml:space="preserve">Контроль </w:t>
      </w:r>
      <w:r w:rsidR="0004076C" w:rsidRPr="0004076C">
        <w:rPr>
          <w:sz w:val="28"/>
          <w:szCs w:val="28"/>
          <w:lang w:val="uk-UA"/>
        </w:rPr>
        <w:t>за виконанням цього рішення покласти на постійну комісію</w:t>
      </w:r>
      <w:r w:rsidR="00071CCB">
        <w:rPr>
          <w:sz w:val="28"/>
          <w:szCs w:val="28"/>
          <w:lang w:val="uk-UA"/>
        </w:rPr>
        <w:t xml:space="preserve"> з питань </w:t>
      </w:r>
      <w:r w:rsidR="00071CCB" w:rsidRPr="00071CCB">
        <w:rPr>
          <w:sz w:val="28"/>
          <w:szCs w:val="28"/>
          <w:lang w:val="uk-UA"/>
        </w:rPr>
        <w:t>планування, ф</w:t>
      </w:r>
      <w:r w:rsidR="00071CCB">
        <w:rPr>
          <w:sz w:val="28"/>
          <w:szCs w:val="28"/>
          <w:lang w:val="uk-UA"/>
        </w:rPr>
        <w:t>інансів, бюджету та соціально-</w:t>
      </w:r>
      <w:r w:rsidR="00071CCB" w:rsidRPr="00071CCB">
        <w:rPr>
          <w:sz w:val="28"/>
          <w:szCs w:val="28"/>
          <w:lang w:val="uk-UA"/>
        </w:rPr>
        <w:t>економічного розвитку</w:t>
      </w:r>
      <w:r w:rsidR="00071CCB">
        <w:rPr>
          <w:sz w:val="28"/>
          <w:szCs w:val="28"/>
          <w:lang w:val="uk-UA"/>
        </w:rPr>
        <w:t>.</w:t>
      </w:r>
    </w:p>
    <w:p w14:paraId="7A5E26E2" w14:textId="77777777" w:rsidR="00071CCB" w:rsidRDefault="00071CCB" w:rsidP="00071CCB">
      <w:pPr>
        <w:jc w:val="both"/>
        <w:rPr>
          <w:bCs/>
          <w:sz w:val="28"/>
          <w:szCs w:val="28"/>
          <w:lang w:val="uk-UA" w:eastAsia="uk-UA"/>
        </w:rPr>
      </w:pPr>
    </w:p>
    <w:p w14:paraId="4C56160F" w14:textId="77777777" w:rsidR="00326BE8" w:rsidRPr="003850A8" w:rsidRDefault="00326BE8" w:rsidP="00326BE8">
      <w:pPr>
        <w:jc w:val="both"/>
        <w:rPr>
          <w:sz w:val="28"/>
          <w:szCs w:val="28"/>
          <w:lang w:val="uk-UA"/>
        </w:rPr>
      </w:pPr>
      <w:r w:rsidRPr="003850A8">
        <w:rPr>
          <w:sz w:val="28"/>
          <w:szCs w:val="28"/>
          <w:lang w:val="uk-UA"/>
        </w:rPr>
        <w:t xml:space="preserve">Магдалинівський </w:t>
      </w:r>
    </w:p>
    <w:p w14:paraId="1D990DED" w14:textId="77777777" w:rsidR="00326BE8" w:rsidRPr="003850A8" w:rsidRDefault="00326BE8" w:rsidP="00326BE8">
      <w:pPr>
        <w:jc w:val="both"/>
        <w:rPr>
          <w:caps/>
          <w:sz w:val="28"/>
          <w:szCs w:val="28"/>
          <w:lang w:val="uk-UA"/>
        </w:rPr>
      </w:pPr>
      <w:r w:rsidRPr="003850A8">
        <w:rPr>
          <w:sz w:val="28"/>
          <w:szCs w:val="28"/>
          <w:lang w:val="uk-UA"/>
        </w:rPr>
        <w:t xml:space="preserve">селищний голова                                 </w:t>
      </w:r>
      <w:r>
        <w:rPr>
          <w:sz w:val="28"/>
          <w:szCs w:val="28"/>
          <w:lang w:val="uk-UA"/>
        </w:rPr>
        <w:t xml:space="preserve">    </w:t>
      </w:r>
      <w:r w:rsidRPr="003850A8">
        <w:rPr>
          <w:sz w:val="28"/>
          <w:szCs w:val="28"/>
          <w:lang w:val="uk-UA"/>
        </w:rPr>
        <w:t xml:space="preserve">    </w:t>
      </w:r>
      <w:r>
        <w:rPr>
          <w:sz w:val="28"/>
          <w:szCs w:val="28"/>
          <w:lang w:val="uk-UA"/>
        </w:rPr>
        <w:t xml:space="preserve">            </w:t>
      </w:r>
      <w:r w:rsidRPr="003850A8">
        <w:rPr>
          <w:sz w:val="28"/>
          <w:szCs w:val="28"/>
          <w:lang w:val="uk-UA"/>
        </w:rPr>
        <w:t xml:space="preserve">       Володимир ДРОБІТЬКО</w:t>
      </w:r>
    </w:p>
    <w:p w14:paraId="13B7F3B9" w14:textId="77777777" w:rsidR="00326BE8" w:rsidRDefault="00326BE8" w:rsidP="00326BE8">
      <w:pPr>
        <w:tabs>
          <w:tab w:val="left" w:pos="720"/>
        </w:tabs>
        <w:jc w:val="both"/>
        <w:rPr>
          <w:b/>
          <w:caps/>
          <w:sz w:val="28"/>
          <w:szCs w:val="28"/>
          <w:lang w:val="uk-UA"/>
        </w:rPr>
      </w:pPr>
    </w:p>
    <w:p w14:paraId="130DC3A5" w14:textId="2A4B1E11" w:rsidR="00326BE8" w:rsidRDefault="00071CCB" w:rsidP="00326BE8">
      <w:pPr>
        <w:tabs>
          <w:tab w:val="left" w:pos="720"/>
        </w:tabs>
        <w:jc w:val="both"/>
        <w:rPr>
          <w:sz w:val="28"/>
          <w:szCs w:val="28"/>
          <w:lang w:val="uk-UA"/>
        </w:rPr>
      </w:pPr>
      <w:r>
        <w:rPr>
          <w:sz w:val="28"/>
          <w:szCs w:val="28"/>
          <w:lang w:val="uk-UA"/>
        </w:rPr>
        <w:t>с-ще</w:t>
      </w:r>
      <w:r w:rsidR="00326BE8">
        <w:rPr>
          <w:sz w:val="28"/>
          <w:szCs w:val="28"/>
          <w:lang w:val="uk-UA"/>
        </w:rPr>
        <w:t xml:space="preserve"> Магдалинівка</w:t>
      </w:r>
    </w:p>
    <w:p w14:paraId="121756B4" w14:textId="602319C2" w:rsidR="00326BE8" w:rsidRDefault="00071CCB" w:rsidP="00326BE8">
      <w:pPr>
        <w:tabs>
          <w:tab w:val="left" w:pos="720"/>
        </w:tabs>
        <w:jc w:val="both"/>
        <w:rPr>
          <w:sz w:val="28"/>
          <w:szCs w:val="28"/>
          <w:lang w:val="uk-UA"/>
        </w:rPr>
      </w:pPr>
      <w:r>
        <w:rPr>
          <w:sz w:val="28"/>
          <w:szCs w:val="28"/>
          <w:lang w:val="uk-UA"/>
        </w:rPr>
        <w:t>26 серпня 2024</w:t>
      </w:r>
      <w:r w:rsidR="00326BE8">
        <w:rPr>
          <w:sz w:val="28"/>
          <w:szCs w:val="28"/>
          <w:lang w:val="uk-UA"/>
        </w:rPr>
        <w:t xml:space="preserve"> року</w:t>
      </w:r>
    </w:p>
    <w:p w14:paraId="2465EEFD" w14:textId="70CD956C" w:rsidR="008A04BE" w:rsidRDefault="005933CA" w:rsidP="00300524">
      <w:pPr>
        <w:tabs>
          <w:tab w:val="left" w:pos="720"/>
        </w:tabs>
        <w:jc w:val="both"/>
        <w:rPr>
          <w:sz w:val="28"/>
          <w:szCs w:val="28"/>
          <w:lang w:val="uk-UA"/>
        </w:rPr>
      </w:pPr>
      <w:r>
        <w:rPr>
          <w:sz w:val="28"/>
          <w:szCs w:val="28"/>
          <w:lang w:val="uk-UA"/>
        </w:rPr>
        <w:t>№ 4052</w:t>
      </w:r>
      <w:r w:rsidR="00300524">
        <w:rPr>
          <w:sz w:val="28"/>
          <w:szCs w:val="28"/>
          <w:lang w:val="uk-UA"/>
        </w:rPr>
        <w:t>-</w:t>
      </w:r>
      <w:r w:rsidR="006C7386">
        <w:rPr>
          <w:sz w:val="28"/>
          <w:szCs w:val="28"/>
          <w:lang w:val="uk-UA"/>
        </w:rPr>
        <w:t>41</w:t>
      </w:r>
      <w:r w:rsidR="00326BE8">
        <w:rPr>
          <w:sz w:val="28"/>
          <w:szCs w:val="28"/>
          <w:lang w:val="uk-UA"/>
        </w:rPr>
        <w:t>/VІІІ</w:t>
      </w:r>
    </w:p>
    <w:p w14:paraId="73B1A99E" w14:textId="77777777" w:rsidR="00073E6D" w:rsidRPr="00073E6D" w:rsidRDefault="00073E6D" w:rsidP="00073E6D">
      <w:pPr>
        <w:tabs>
          <w:tab w:val="left" w:pos="720"/>
        </w:tabs>
        <w:jc w:val="both"/>
        <w:rPr>
          <w:sz w:val="28"/>
          <w:szCs w:val="28"/>
          <w:lang w:val="uk-UA"/>
        </w:rPr>
      </w:pPr>
    </w:p>
    <w:p w14:paraId="01C508CA" w14:textId="77777777" w:rsidR="00073E6D" w:rsidRPr="00073E6D" w:rsidRDefault="00073E6D" w:rsidP="00073E6D">
      <w:pPr>
        <w:tabs>
          <w:tab w:val="left" w:pos="720"/>
        </w:tabs>
        <w:jc w:val="right"/>
        <w:rPr>
          <w:sz w:val="28"/>
          <w:szCs w:val="28"/>
          <w:lang w:val="uk-UA"/>
        </w:rPr>
      </w:pPr>
    </w:p>
    <w:p w14:paraId="01849196" w14:textId="77777777" w:rsidR="00071CCB" w:rsidRDefault="00071CCB" w:rsidP="00071CCB">
      <w:pPr>
        <w:tabs>
          <w:tab w:val="left" w:pos="720"/>
        </w:tabs>
        <w:rPr>
          <w:bCs/>
          <w:sz w:val="28"/>
          <w:szCs w:val="28"/>
          <w:lang w:val="uk-UA"/>
        </w:rPr>
      </w:pPr>
      <w:bookmarkStart w:id="0" w:name="_Hlk175206658"/>
    </w:p>
    <w:p w14:paraId="55D1E7DB" w14:textId="77777777" w:rsidR="00071CCB" w:rsidRDefault="00071CCB" w:rsidP="00071CCB">
      <w:pPr>
        <w:tabs>
          <w:tab w:val="left" w:pos="720"/>
        </w:tabs>
        <w:rPr>
          <w:bCs/>
          <w:sz w:val="28"/>
          <w:szCs w:val="28"/>
          <w:lang w:val="uk-UA"/>
        </w:rPr>
      </w:pPr>
    </w:p>
    <w:p w14:paraId="7EEEE08E" w14:textId="77777777" w:rsidR="00073E6D" w:rsidRPr="00073E6D" w:rsidRDefault="00073E6D" w:rsidP="0071224B">
      <w:pPr>
        <w:tabs>
          <w:tab w:val="left" w:pos="720"/>
        </w:tabs>
        <w:ind w:left="5245"/>
        <w:rPr>
          <w:bCs/>
          <w:sz w:val="28"/>
          <w:szCs w:val="28"/>
          <w:lang w:val="uk-UA"/>
        </w:rPr>
      </w:pPr>
      <w:r w:rsidRPr="00073E6D">
        <w:rPr>
          <w:bCs/>
          <w:sz w:val="28"/>
          <w:szCs w:val="28"/>
          <w:lang w:val="uk-UA"/>
        </w:rPr>
        <w:lastRenderedPageBreak/>
        <w:t>Додаток 7</w:t>
      </w:r>
    </w:p>
    <w:p w14:paraId="2D29AA1D" w14:textId="77777777" w:rsidR="00073E6D" w:rsidRPr="00073E6D" w:rsidRDefault="00073E6D" w:rsidP="0071224B">
      <w:pPr>
        <w:tabs>
          <w:tab w:val="left" w:pos="720"/>
        </w:tabs>
        <w:ind w:left="5245"/>
        <w:rPr>
          <w:bCs/>
          <w:sz w:val="28"/>
          <w:szCs w:val="28"/>
          <w:lang w:val="uk-UA"/>
        </w:rPr>
      </w:pPr>
      <w:r w:rsidRPr="00073E6D">
        <w:rPr>
          <w:bCs/>
          <w:sz w:val="28"/>
          <w:szCs w:val="28"/>
          <w:lang w:val="uk-UA"/>
        </w:rPr>
        <w:t>до рішення сесії Магдалинівської</w:t>
      </w:r>
    </w:p>
    <w:p w14:paraId="326FF520" w14:textId="77777777" w:rsidR="00073E6D" w:rsidRPr="00073E6D" w:rsidRDefault="00073E6D" w:rsidP="0071224B">
      <w:pPr>
        <w:tabs>
          <w:tab w:val="left" w:pos="720"/>
        </w:tabs>
        <w:ind w:left="5245"/>
        <w:rPr>
          <w:bCs/>
          <w:sz w:val="28"/>
          <w:szCs w:val="28"/>
          <w:lang w:val="uk-UA"/>
        </w:rPr>
      </w:pPr>
      <w:r w:rsidRPr="00073E6D">
        <w:rPr>
          <w:bCs/>
          <w:sz w:val="28"/>
          <w:szCs w:val="28"/>
          <w:lang w:val="uk-UA"/>
        </w:rPr>
        <w:t>селищної ради VIII скликання</w:t>
      </w:r>
    </w:p>
    <w:p w14:paraId="0C1B9742" w14:textId="621024AA" w:rsidR="00073E6D" w:rsidRPr="0071224B" w:rsidRDefault="00071CCB" w:rsidP="0071224B">
      <w:pPr>
        <w:tabs>
          <w:tab w:val="left" w:pos="720"/>
        </w:tabs>
        <w:ind w:left="5245"/>
        <w:rPr>
          <w:b/>
          <w:sz w:val="28"/>
          <w:szCs w:val="28"/>
          <w:lang w:val="uk-UA"/>
        </w:rPr>
      </w:pPr>
      <w:r>
        <w:rPr>
          <w:bCs/>
          <w:sz w:val="28"/>
          <w:szCs w:val="28"/>
          <w:lang w:val="uk-UA"/>
        </w:rPr>
        <w:t>26.08.2024</w:t>
      </w:r>
      <w:r w:rsidR="005933CA">
        <w:rPr>
          <w:bCs/>
          <w:sz w:val="28"/>
          <w:szCs w:val="28"/>
          <w:lang w:val="uk-UA"/>
        </w:rPr>
        <w:t xml:space="preserve"> р. № 4052</w:t>
      </w:r>
      <w:r w:rsidR="0071224B">
        <w:rPr>
          <w:bCs/>
          <w:sz w:val="28"/>
          <w:szCs w:val="28"/>
          <w:lang w:val="uk-UA"/>
        </w:rPr>
        <w:t>-41/</w:t>
      </w:r>
      <w:r w:rsidR="0071224B">
        <w:rPr>
          <w:bCs/>
          <w:sz w:val="28"/>
          <w:szCs w:val="28"/>
          <w:lang w:val="en-US"/>
        </w:rPr>
        <w:t>VIII</w:t>
      </w:r>
    </w:p>
    <w:bookmarkEnd w:id="0"/>
    <w:p w14:paraId="6B7F79B8" w14:textId="77777777" w:rsidR="0071224B" w:rsidRDefault="0071224B" w:rsidP="00073E6D">
      <w:pPr>
        <w:tabs>
          <w:tab w:val="left" w:pos="720"/>
        </w:tabs>
        <w:jc w:val="center"/>
        <w:rPr>
          <w:b/>
          <w:sz w:val="28"/>
          <w:szCs w:val="28"/>
          <w:lang w:val="uk-UA"/>
        </w:rPr>
      </w:pPr>
    </w:p>
    <w:p w14:paraId="19866F28" w14:textId="77777777" w:rsidR="00073E6D" w:rsidRPr="00073E6D" w:rsidRDefault="00073E6D" w:rsidP="00073E6D">
      <w:pPr>
        <w:tabs>
          <w:tab w:val="left" w:pos="720"/>
        </w:tabs>
        <w:jc w:val="center"/>
        <w:rPr>
          <w:b/>
          <w:sz w:val="28"/>
          <w:szCs w:val="28"/>
          <w:lang w:val="uk-UA"/>
        </w:rPr>
      </w:pPr>
      <w:r w:rsidRPr="00073E6D">
        <w:rPr>
          <w:b/>
          <w:sz w:val="28"/>
          <w:szCs w:val="28"/>
          <w:lang w:val="uk-UA"/>
        </w:rPr>
        <w:t>ПОЛОЖЕННЯ</w:t>
      </w:r>
    </w:p>
    <w:p w14:paraId="55632380" w14:textId="77777777" w:rsidR="00073E6D" w:rsidRPr="00073E6D" w:rsidRDefault="00073E6D" w:rsidP="00073E6D">
      <w:pPr>
        <w:tabs>
          <w:tab w:val="left" w:pos="720"/>
        </w:tabs>
        <w:jc w:val="center"/>
        <w:rPr>
          <w:b/>
          <w:sz w:val="28"/>
          <w:szCs w:val="28"/>
          <w:lang w:val="uk-UA"/>
        </w:rPr>
      </w:pPr>
      <w:r w:rsidRPr="00073E6D">
        <w:rPr>
          <w:b/>
          <w:sz w:val="28"/>
          <w:szCs w:val="28"/>
          <w:lang w:val="uk-UA"/>
        </w:rPr>
        <w:t>про відділ соціального захисту населення</w:t>
      </w:r>
    </w:p>
    <w:p w14:paraId="5755DAC3" w14:textId="77777777" w:rsidR="00073E6D" w:rsidRPr="00073E6D" w:rsidRDefault="00073E6D" w:rsidP="00073E6D">
      <w:pPr>
        <w:tabs>
          <w:tab w:val="left" w:pos="720"/>
        </w:tabs>
        <w:jc w:val="center"/>
        <w:rPr>
          <w:b/>
          <w:sz w:val="28"/>
          <w:szCs w:val="28"/>
          <w:lang w:val="uk-UA"/>
        </w:rPr>
      </w:pPr>
      <w:r w:rsidRPr="00073E6D">
        <w:rPr>
          <w:b/>
          <w:sz w:val="28"/>
          <w:szCs w:val="28"/>
          <w:lang w:val="uk-UA"/>
        </w:rPr>
        <w:t>Магдалинівської селищної ради</w:t>
      </w:r>
    </w:p>
    <w:p w14:paraId="13B64EF2" w14:textId="77777777" w:rsidR="00073E6D" w:rsidRPr="00073E6D" w:rsidRDefault="00073E6D" w:rsidP="00073E6D">
      <w:pPr>
        <w:tabs>
          <w:tab w:val="left" w:pos="720"/>
        </w:tabs>
        <w:jc w:val="center"/>
        <w:rPr>
          <w:b/>
          <w:sz w:val="28"/>
          <w:szCs w:val="28"/>
          <w:lang w:val="uk-UA"/>
        </w:rPr>
      </w:pPr>
    </w:p>
    <w:p w14:paraId="53FF672A" w14:textId="77777777" w:rsidR="00073E6D" w:rsidRPr="00073E6D" w:rsidRDefault="00073E6D" w:rsidP="00073E6D">
      <w:pPr>
        <w:tabs>
          <w:tab w:val="left" w:pos="720"/>
        </w:tabs>
        <w:jc w:val="center"/>
        <w:rPr>
          <w:b/>
          <w:sz w:val="28"/>
          <w:szCs w:val="28"/>
          <w:lang w:val="uk-UA"/>
        </w:rPr>
      </w:pPr>
      <w:r w:rsidRPr="00073E6D">
        <w:rPr>
          <w:b/>
          <w:sz w:val="28"/>
          <w:szCs w:val="28"/>
          <w:lang w:val="uk-UA"/>
        </w:rPr>
        <w:t>1.ЗАГАЛЬНІ ПОЛОЖЕННЯ</w:t>
      </w:r>
    </w:p>
    <w:p w14:paraId="08259A84" w14:textId="77777777" w:rsidR="00073E6D" w:rsidRPr="00073E6D" w:rsidRDefault="00073E6D" w:rsidP="00073E6D">
      <w:pPr>
        <w:tabs>
          <w:tab w:val="left" w:pos="720"/>
        </w:tabs>
        <w:jc w:val="both"/>
        <w:rPr>
          <w:sz w:val="28"/>
          <w:szCs w:val="28"/>
          <w:lang w:val="uk-UA"/>
        </w:rPr>
      </w:pPr>
      <w:r w:rsidRPr="00073E6D">
        <w:rPr>
          <w:sz w:val="28"/>
          <w:szCs w:val="28"/>
          <w:lang w:val="uk-UA"/>
        </w:rPr>
        <w:t>1.1.Відділ соціального захисту населення Магдалинівської  селищної ради (далі - Відділ) є виконавчим органом  селищної ради, який утворюється селищною радою, є підзвітним і підконтрольним селищній раді, що його утворила, підпорядковується селищній  раді.</w:t>
      </w:r>
    </w:p>
    <w:p w14:paraId="25A56EC8" w14:textId="77777777" w:rsidR="00073E6D" w:rsidRPr="00073E6D" w:rsidRDefault="00073E6D" w:rsidP="00073E6D">
      <w:pPr>
        <w:tabs>
          <w:tab w:val="left" w:pos="720"/>
        </w:tabs>
        <w:jc w:val="both"/>
        <w:rPr>
          <w:sz w:val="28"/>
          <w:szCs w:val="28"/>
          <w:lang w:val="uk-UA"/>
        </w:rPr>
      </w:pPr>
      <w:r w:rsidRPr="00073E6D">
        <w:rPr>
          <w:sz w:val="28"/>
          <w:szCs w:val="28"/>
          <w:lang w:val="uk-UA"/>
        </w:rPr>
        <w:t>1.2.Відділ у своїй діяльності керується Конституцією України та законами України, Указами Президента України та постановами Верховної Ради України, прийнятими відповідно до Конституції України та законів України, актами Кабінету Міністрів України, Законами України «Про місцеве самоврядування в Україні», «Про службу в органах місцевого самоврядування», наказами Міністерства соціальної політики, інших центральних органів виконавчої влади, розпорядженнями селищного голови, рішеннями сесій селищної ради та виконавчого комітету, а також Положенням про відділ.</w:t>
      </w:r>
    </w:p>
    <w:p w14:paraId="5697A44E" w14:textId="77777777" w:rsidR="00073E6D" w:rsidRPr="00073E6D" w:rsidRDefault="00073E6D" w:rsidP="00073E6D">
      <w:pPr>
        <w:tabs>
          <w:tab w:val="left" w:pos="720"/>
        </w:tabs>
        <w:jc w:val="both"/>
        <w:rPr>
          <w:sz w:val="28"/>
          <w:szCs w:val="28"/>
          <w:lang w:val="uk-UA"/>
        </w:rPr>
      </w:pPr>
      <w:r w:rsidRPr="00073E6D">
        <w:rPr>
          <w:sz w:val="28"/>
          <w:szCs w:val="28"/>
          <w:lang w:val="uk-UA"/>
        </w:rPr>
        <w:t>1.3.Працівники відділу є посадовими особами та службовцями органу місцевого самоврядування. Структура та чисельність відділу затверджується селищною радою.</w:t>
      </w:r>
    </w:p>
    <w:p w14:paraId="12872047" w14:textId="77777777" w:rsidR="00073E6D" w:rsidRPr="00073E6D" w:rsidRDefault="00073E6D" w:rsidP="00073E6D">
      <w:pPr>
        <w:tabs>
          <w:tab w:val="left" w:pos="720"/>
        </w:tabs>
        <w:jc w:val="both"/>
        <w:rPr>
          <w:sz w:val="28"/>
          <w:szCs w:val="28"/>
          <w:lang w:val="uk-UA"/>
        </w:rPr>
      </w:pPr>
      <w:r w:rsidRPr="00073E6D">
        <w:rPr>
          <w:sz w:val="28"/>
          <w:szCs w:val="28"/>
          <w:lang w:val="uk-UA"/>
        </w:rPr>
        <w:t>1.4. Відділ не є юридичною особою.</w:t>
      </w:r>
    </w:p>
    <w:p w14:paraId="64EDF265" w14:textId="77777777" w:rsidR="00073E6D" w:rsidRPr="00073E6D" w:rsidRDefault="00073E6D" w:rsidP="00073E6D">
      <w:pPr>
        <w:tabs>
          <w:tab w:val="left" w:pos="720"/>
        </w:tabs>
        <w:jc w:val="both"/>
        <w:rPr>
          <w:sz w:val="28"/>
          <w:szCs w:val="28"/>
          <w:lang w:val="uk-UA"/>
        </w:rPr>
      </w:pPr>
    </w:p>
    <w:p w14:paraId="17790C26" w14:textId="77777777" w:rsidR="00073E6D" w:rsidRPr="00073E6D" w:rsidRDefault="00073E6D" w:rsidP="00073E6D">
      <w:pPr>
        <w:tabs>
          <w:tab w:val="left" w:pos="720"/>
        </w:tabs>
        <w:jc w:val="center"/>
        <w:rPr>
          <w:b/>
          <w:bCs/>
          <w:sz w:val="28"/>
          <w:szCs w:val="28"/>
          <w:lang w:val="uk-UA"/>
        </w:rPr>
      </w:pPr>
      <w:r w:rsidRPr="00073E6D">
        <w:rPr>
          <w:b/>
          <w:bCs/>
          <w:sz w:val="28"/>
          <w:szCs w:val="28"/>
          <w:lang w:val="uk-UA"/>
        </w:rPr>
        <w:t>2. ОСНОВНІ ЗАВДАННЯ ТА ФУНКЦІЇ ВІДДІЛУ</w:t>
      </w:r>
    </w:p>
    <w:p w14:paraId="19D3C029" w14:textId="77777777" w:rsidR="00073E6D" w:rsidRPr="00073E6D" w:rsidRDefault="00073E6D" w:rsidP="00073E6D">
      <w:pPr>
        <w:tabs>
          <w:tab w:val="left" w:pos="720"/>
        </w:tabs>
        <w:jc w:val="both"/>
        <w:rPr>
          <w:sz w:val="28"/>
          <w:szCs w:val="28"/>
          <w:lang w:val="uk-UA"/>
        </w:rPr>
      </w:pPr>
      <w:r w:rsidRPr="00073E6D">
        <w:rPr>
          <w:sz w:val="28"/>
          <w:szCs w:val="28"/>
          <w:lang w:val="uk-UA"/>
        </w:rPr>
        <w:t>2.1. Основними завданнями Відділу є:</w:t>
      </w:r>
    </w:p>
    <w:p w14:paraId="6B7F9AC4" w14:textId="77777777" w:rsidR="00073E6D" w:rsidRPr="00073E6D" w:rsidRDefault="00073E6D" w:rsidP="00073E6D">
      <w:pPr>
        <w:tabs>
          <w:tab w:val="left" w:pos="720"/>
        </w:tabs>
        <w:jc w:val="both"/>
        <w:rPr>
          <w:sz w:val="28"/>
          <w:szCs w:val="28"/>
          <w:lang w:val="uk-UA"/>
        </w:rPr>
      </w:pPr>
      <w:r w:rsidRPr="00073E6D">
        <w:rPr>
          <w:sz w:val="28"/>
          <w:szCs w:val="28"/>
          <w:lang w:val="uk-UA"/>
        </w:rPr>
        <w:t>2.1.1. Забезпечення реалізації на території громади державної політики у сфері соціального захисту населення, з питань сім’ї та дітей, запобігання домашнього насильства, протидії торгівлі людьми, забезпечення рівних прав та можливостей жінок і чоловіків, організації надання соціальних послуг особам, окремим соціальним групам, які перебувають у складних життєвих обставинах і не можуть самостійно їх подолати.</w:t>
      </w:r>
    </w:p>
    <w:p w14:paraId="1961420C" w14:textId="77777777" w:rsidR="00073E6D" w:rsidRPr="00073E6D" w:rsidRDefault="00073E6D" w:rsidP="00073E6D">
      <w:pPr>
        <w:tabs>
          <w:tab w:val="left" w:pos="720"/>
        </w:tabs>
        <w:jc w:val="both"/>
        <w:rPr>
          <w:sz w:val="28"/>
          <w:szCs w:val="28"/>
          <w:lang w:val="uk-UA"/>
        </w:rPr>
      </w:pPr>
      <w:r w:rsidRPr="00073E6D">
        <w:rPr>
          <w:sz w:val="28"/>
          <w:szCs w:val="28"/>
          <w:lang w:val="uk-UA"/>
        </w:rPr>
        <w:t>2.1.2. Визначення та реалізація соціальних пріоритетів розвитку громади, розробка місцевих програм соціального спрямування, проектів, програм та заходів щодо підтримки вразливих категорій населення.</w:t>
      </w:r>
    </w:p>
    <w:p w14:paraId="432F8F1D" w14:textId="77777777" w:rsidR="00073E6D" w:rsidRPr="00073E6D" w:rsidRDefault="00073E6D" w:rsidP="00073E6D">
      <w:pPr>
        <w:tabs>
          <w:tab w:val="left" w:pos="720"/>
        </w:tabs>
        <w:jc w:val="both"/>
        <w:rPr>
          <w:sz w:val="28"/>
          <w:szCs w:val="28"/>
          <w:lang w:val="uk-UA"/>
        </w:rPr>
      </w:pPr>
      <w:r w:rsidRPr="00073E6D">
        <w:rPr>
          <w:sz w:val="28"/>
          <w:szCs w:val="28"/>
          <w:lang w:val="uk-UA"/>
        </w:rPr>
        <w:t>2.1.3. Запровадження та надання місцевих гарантій соціального захисту, соціальної підтримки мешканців громади.</w:t>
      </w:r>
    </w:p>
    <w:p w14:paraId="129233B0" w14:textId="77777777" w:rsidR="00073E6D" w:rsidRPr="00073E6D" w:rsidRDefault="00073E6D" w:rsidP="00073E6D">
      <w:pPr>
        <w:tabs>
          <w:tab w:val="left" w:pos="720"/>
        </w:tabs>
        <w:jc w:val="both"/>
        <w:rPr>
          <w:sz w:val="28"/>
          <w:szCs w:val="28"/>
          <w:lang w:val="uk-UA"/>
        </w:rPr>
      </w:pPr>
      <w:r w:rsidRPr="00073E6D">
        <w:rPr>
          <w:sz w:val="28"/>
          <w:szCs w:val="28"/>
          <w:lang w:val="uk-UA"/>
        </w:rPr>
        <w:t>2.1.4. Організація здійснення соціальної роботи в громаді та надання соціальних послуг.</w:t>
      </w:r>
    </w:p>
    <w:p w14:paraId="0DD5ACD9" w14:textId="77777777" w:rsidR="00073E6D" w:rsidRPr="00073E6D" w:rsidRDefault="00073E6D" w:rsidP="00073E6D">
      <w:pPr>
        <w:tabs>
          <w:tab w:val="left" w:pos="720"/>
        </w:tabs>
        <w:jc w:val="both"/>
        <w:rPr>
          <w:sz w:val="28"/>
          <w:szCs w:val="28"/>
          <w:lang w:val="uk-UA"/>
        </w:rPr>
      </w:pPr>
      <w:r w:rsidRPr="00073E6D">
        <w:rPr>
          <w:sz w:val="28"/>
          <w:szCs w:val="28"/>
          <w:lang w:val="uk-UA"/>
        </w:rPr>
        <w:t>2.1.5. Вирішення відповідно до законодавства питань про надання пільг і допомоги, пов'язаних з охороною материнства і дитинства;</w:t>
      </w:r>
    </w:p>
    <w:p w14:paraId="5954C65D" w14:textId="77777777" w:rsidR="00073E6D" w:rsidRPr="00073E6D" w:rsidRDefault="00073E6D" w:rsidP="00073E6D">
      <w:pPr>
        <w:tabs>
          <w:tab w:val="left" w:pos="720"/>
        </w:tabs>
        <w:jc w:val="both"/>
        <w:rPr>
          <w:sz w:val="28"/>
          <w:szCs w:val="28"/>
          <w:lang w:val="uk-UA"/>
        </w:rPr>
      </w:pPr>
      <w:r w:rsidRPr="00073E6D">
        <w:rPr>
          <w:sz w:val="28"/>
          <w:szCs w:val="28"/>
          <w:lang w:val="uk-UA"/>
        </w:rPr>
        <w:t>2.1.6.Підготовка розпорядчих документів про призначення керівників комунальних установ  чи закладів соціального захисту населення  та  відповідних проектів контрактів цих керівників.</w:t>
      </w:r>
    </w:p>
    <w:p w14:paraId="244ACD35" w14:textId="77777777" w:rsidR="00073E6D" w:rsidRPr="00073E6D" w:rsidRDefault="00073E6D" w:rsidP="00073E6D">
      <w:pPr>
        <w:tabs>
          <w:tab w:val="left" w:pos="720"/>
        </w:tabs>
        <w:jc w:val="both"/>
        <w:rPr>
          <w:sz w:val="28"/>
          <w:szCs w:val="28"/>
          <w:lang w:val="uk-UA"/>
        </w:rPr>
      </w:pPr>
      <w:r w:rsidRPr="00073E6D">
        <w:rPr>
          <w:sz w:val="28"/>
          <w:szCs w:val="28"/>
          <w:lang w:val="uk-UA"/>
        </w:rPr>
        <w:lastRenderedPageBreak/>
        <w:t>2.1.7. Здійснення функцій з питань ветеранської політики у сфері соціального захисту ветеранів та членів сімей ветеранів.</w:t>
      </w:r>
    </w:p>
    <w:p w14:paraId="64AF218D" w14:textId="77777777" w:rsidR="00073E6D" w:rsidRPr="00073E6D" w:rsidRDefault="00073E6D" w:rsidP="00073E6D">
      <w:pPr>
        <w:tabs>
          <w:tab w:val="left" w:pos="720"/>
        </w:tabs>
        <w:jc w:val="both"/>
        <w:rPr>
          <w:sz w:val="28"/>
          <w:szCs w:val="28"/>
          <w:lang w:val="uk-UA"/>
        </w:rPr>
      </w:pPr>
      <w:r w:rsidRPr="00073E6D">
        <w:rPr>
          <w:sz w:val="28"/>
          <w:szCs w:val="28"/>
          <w:lang w:val="uk-UA"/>
        </w:rPr>
        <w:t>2.2. Відділ відповідно до покладених на нього завдань:</w:t>
      </w:r>
    </w:p>
    <w:p w14:paraId="2DA6FA03" w14:textId="77777777" w:rsidR="00073E6D" w:rsidRPr="00073E6D" w:rsidRDefault="00073E6D" w:rsidP="00073E6D">
      <w:pPr>
        <w:tabs>
          <w:tab w:val="left" w:pos="720"/>
        </w:tabs>
        <w:jc w:val="both"/>
        <w:rPr>
          <w:sz w:val="28"/>
          <w:szCs w:val="28"/>
          <w:lang w:val="uk-UA"/>
        </w:rPr>
      </w:pPr>
      <w:r w:rsidRPr="00073E6D">
        <w:rPr>
          <w:sz w:val="28"/>
          <w:szCs w:val="28"/>
          <w:lang w:val="uk-UA"/>
        </w:rPr>
        <w:t>2.2.1. Забезпечує виконання законодавчих та інших нормативно-правових актів з питань, що віднесенні до його відання.</w:t>
      </w:r>
    </w:p>
    <w:p w14:paraId="79D20C1E" w14:textId="77777777" w:rsidR="00073E6D" w:rsidRPr="00073E6D" w:rsidRDefault="00073E6D" w:rsidP="00073E6D">
      <w:pPr>
        <w:tabs>
          <w:tab w:val="left" w:pos="720"/>
        </w:tabs>
        <w:jc w:val="both"/>
        <w:rPr>
          <w:sz w:val="28"/>
          <w:szCs w:val="28"/>
          <w:lang w:val="uk-UA"/>
        </w:rPr>
      </w:pPr>
      <w:r w:rsidRPr="00073E6D">
        <w:rPr>
          <w:sz w:val="28"/>
          <w:szCs w:val="28"/>
          <w:lang w:val="uk-UA"/>
        </w:rPr>
        <w:t>2.2.2. Бере участь у стратегічному плануванні розвитку соціальної сфери громади, здійснює підготовку пропозицій до проектів місцевих програм соціального розвитку, проекту бюджету громади.</w:t>
      </w:r>
    </w:p>
    <w:p w14:paraId="0A27E299" w14:textId="77777777" w:rsidR="00073E6D" w:rsidRPr="00073E6D" w:rsidRDefault="00073E6D" w:rsidP="00073E6D">
      <w:pPr>
        <w:tabs>
          <w:tab w:val="left" w:pos="720"/>
        </w:tabs>
        <w:jc w:val="both"/>
        <w:rPr>
          <w:sz w:val="28"/>
          <w:szCs w:val="28"/>
          <w:lang w:val="uk-UA"/>
        </w:rPr>
      </w:pPr>
      <w:r w:rsidRPr="00073E6D">
        <w:rPr>
          <w:sz w:val="28"/>
          <w:szCs w:val="28"/>
          <w:lang w:val="uk-UA"/>
        </w:rPr>
        <w:t>2.2.3. Вирішує відповідно до законодавства питання щодо соціальної підтримки населення громади.</w:t>
      </w:r>
    </w:p>
    <w:p w14:paraId="372CB943" w14:textId="77777777" w:rsidR="00073E6D" w:rsidRPr="00073E6D" w:rsidRDefault="00073E6D" w:rsidP="00073E6D">
      <w:pPr>
        <w:tabs>
          <w:tab w:val="left" w:pos="720"/>
        </w:tabs>
        <w:jc w:val="both"/>
        <w:rPr>
          <w:sz w:val="28"/>
          <w:szCs w:val="28"/>
          <w:lang w:val="uk-UA"/>
        </w:rPr>
      </w:pPr>
      <w:r w:rsidRPr="00073E6D">
        <w:rPr>
          <w:sz w:val="28"/>
          <w:szCs w:val="28"/>
          <w:lang w:val="uk-UA"/>
        </w:rPr>
        <w:t>2.2.4. Організовує здійснення відповідно до законодавства соціальної роботи в громаді, в тому числі виявлення осіб, сімей, які перебувають у складних життєвих обставинах.</w:t>
      </w:r>
    </w:p>
    <w:p w14:paraId="49CC0339"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2.2.5. Визначає потребу громади у соціальних та реабілітаційних послугах, встановлює надавачів цих послуг залежно від потреб громади у відповідних послугах, готує в установленому порядку пропозиції щодо створення, реорганізації і ліквідації закладів, установ і підприємств, які надають соціальні послуги та відносяться до комунальної власності територіальної громади. </w:t>
      </w:r>
    </w:p>
    <w:p w14:paraId="32A49147"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2.2.6. Веде облік багатодітних сімей, сімей/осіб, у тому числі сімей з дітьми, які перебувають у складних життєвих обставинах і потребують соціальної підтримки, осіб з інвалідністю, осіб, які потребують постійної сторонньої допомоги, осіб, які повернулися з місць позбавлення волі, осіб, які не мають постійного місця проживання, осіб, які зазнали насилля в сім'ї, постраждали від торгівлі людьми. </w:t>
      </w:r>
    </w:p>
    <w:p w14:paraId="6E661606" w14:textId="77777777" w:rsidR="00073E6D" w:rsidRPr="00073E6D" w:rsidRDefault="00073E6D" w:rsidP="00073E6D">
      <w:pPr>
        <w:tabs>
          <w:tab w:val="left" w:pos="720"/>
        </w:tabs>
        <w:jc w:val="both"/>
        <w:rPr>
          <w:sz w:val="28"/>
          <w:szCs w:val="28"/>
          <w:lang w:val="uk-UA"/>
        </w:rPr>
      </w:pPr>
      <w:r w:rsidRPr="00073E6D">
        <w:rPr>
          <w:sz w:val="28"/>
          <w:szCs w:val="28"/>
          <w:lang w:val="uk-UA"/>
        </w:rPr>
        <w:t>2.2.7. Подає у встановленому порядку пропозиції щодо кандидатур для призначення на посаду керівників підприємств, закладів, установ і організацій сфери соціального захисту, що відносяться до комунальної власності територіальної громади.</w:t>
      </w:r>
    </w:p>
    <w:p w14:paraId="5D67DE16" w14:textId="77777777" w:rsidR="00073E6D" w:rsidRPr="00073E6D" w:rsidRDefault="00073E6D" w:rsidP="00073E6D">
      <w:pPr>
        <w:tabs>
          <w:tab w:val="left" w:pos="720"/>
        </w:tabs>
        <w:jc w:val="both"/>
        <w:rPr>
          <w:sz w:val="28"/>
          <w:szCs w:val="28"/>
          <w:lang w:val="uk-UA"/>
        </w:rPr>
      </w:pPr>
      <w:r w:rsidRPr="00073E6D">
        <w:rPr>
          <w:sz w:val="28"/>
          <w:szCs w:val="28"/>
          <w:lang w:val="uk-UA"/>
        </w:rPr>
        <w:t>2.2.8. Здійснює планування соціальних та реабілітаційних послуг та видатків на їх надання, забезпечує встановлення тарифів за надання платних соціальних послуг.</w:t>
      </w:r>
    </w:p>
    <w:p w14:paraId="74BFE035"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2.2.9. Приймає рішення щодо організації надання соціальних та реабілітаційних послуг, у тому числі із застосуванням механізмів співпраці та спів фінансування з іншими територіальними громадами, соціального замовлення у недержавних суб’єктів за рахунок бюджетних коштів, проведення конкурсу соціальних проектів, залучення фізичних осіб та фізичних осіб-підприємців, а також інших форм, визначених законодавством.</w:t>
      </w:r>
    </w:p>
    <w:p w14:paraId="000958E1" w14:textId="77777777" w:rsidR="00073E6D" w:rsidRPr="00073E6D" w:rsidRDefault="00073E6D" w:rsidP="00073E6D">
      <w:pPr>
        <w:tabs>
          <w:tab w:val="left" w:pos="720"/>
        </w:tabs>
        <w:jc w:val="both"/>
        <w:rPr>
          <w:sz w:val="28"/>
          <w:szCs w:val="28"/>
          <w:lang w:val="uk-UA"/>
        </w:rPr>
      </w:pPr>
      <w:r w:rsidRPr="00073E6D">
        <w:rPr>
          <w:sz w:val="28"/>
          <w:szCs w:val="28"/>
          <w:lang w:val="uk-UA"/>
        </w:rPr>
        <w:t>2.2.10. Веде базу даних суб’єктів, що надають соціальні послуги, які провадять діяльність на території громади, та соціальних послуг, які вони можуть надавати.</w:t>
      </w:r>
    </w:p>
    <w:p w14:paraId="01A35A87" w14:textId="77777777" w:rsidR="00073E6D" w:rsidRPr="00073E6D" w:rsidRDefault="00073E6D" w:rsidP="00073E6D">
      <w:pPr>
        <w:tabs>
          <w:tab w:val="left" w:pos="720"/>
        </w:tabs>
        <w:jc w:val="both"/>
        <w:rPr>
          <w:sz w:val="28"/>
          <w:szCs w:val="28"/>
          <w:lang w:val="uk-UA"/>
        </w:rPr>
      </w:pPr>
      <w:r w:rsidRPr="00073E6D">
        <w:rPr>
          <w:sz w:val="28"/>
          <w:szCs w:val="28"/>
          <w:lang w:val="uk-UA"/>
        </w:rPr>
        <w:t>2.2.11. Здійснює керівництво діяльністю, координацію і контроль за роботою закладів, установ, підприємств комунальної форми власності, що надають соціальні послуги, в тому числі прийом, аналіз та оцінку звітів про роботу їхніх керівників.</w:t>
      </w:r>
    </w:p>
    <w:p w14:paraId="72D495A7" w14:textId="77777777" w:rsidR="00073E6D" w:rsidRPr="00073E6D" w:rsidRDefault="00073E6D" w:rsidP="00073E6D">
      <w:pPr>
        <w:tabs>
          <w:tab w:val="left" w:pos="720"/>
        </w:tabs>
        <w:jc w:val="both"/>
        <w:rPr>
          <w:sz w:val="28"/>
          <w:szCs w:val="28"/>
          <w:lang w:val="uk-UA"/>
        </w:rPr>
      </w:pPr>
      <w:r w:rsidRPr="00073E6D">
        <w:rPr>
          <w:sz w:val="28"/>
          <w:szCs w:val="28"/>
          <w:lang w:val="uk-UA"/>
        </w:rPr>
        <w:t>2.2.12. Надає сприяння та забезпечує контроль за своєчасним підвищенням кваліфікації працівників сфери соціального захисту територіальної громади.</w:t>
      </w:r>
    </w:p>
    <w:p w14:paraId="607E2065" w14:textId="77777777" w:rsidR="00073E6D" w:rsidRPr="00073E6D" w:rsidRDefault="00073E6D" w:rsidP="00073E6D">
      <w:pPr>
        <w:tabs>
          <w:tab w:val="left" w:pos="720"/>
        </w:tabs>
        <w:jc w:val="both"/>
        <w:rPr>
          <w:sz w:val="28"/>
          <w:szCs w:val="28"/>
          <w:lang w:val="uk-UA"/>
        </w:rPr>
      </w:pPr>
      <w:r w:rsidRPr="00073E6D">
        <w:rPr>
          <w:sz w:val="28"/>
          <w:szCs w:val="28"/>
          <w:lang w:val="uk-UA"/>
        </w:rPr>
        <w:t>2.2.13. Здійснює моніторинг, контроль та оцінювання якості надання соціальних послуг, інформує населення про соціальні та реабілітаційні послуги.</w:t>
      </w:r>
    </w:p>
    <w:p w14:paraId="61ADA12D" w14:textId="77777777" w:rsidR="00073E6D" w:rsidRPr="00073E6D" w:rsidRDefault="00073E6D" w:rsidP="00073E6D">
      <w:pPr>
        <w:tabs>
          <w:tab w:val="left" w:pos="720"/>
        </w:tabs>
        <w:jc w:val="both"/>
        <w:rPr>
          <w:sz w:val="28"/>
          <w:szCs w:val="28"/>
          <w:lang w:val="uk-UA"/>
        </w:rPr>
      </w:pPr>
      <w:r w:rsidRPr="00073E6D">
        <w:rPr>
          <w:sz w:val="28"/>
          <w:szCs w:val="28"/>
          <w:lang w:val="uk-UA"/>
        </w:rPr>
        <w:lastRenderedPageBreak/>
        <w:t xml:space="preserve">2.2.14. Вживає заходи щодо надання соціальної допомоги та компенсацій вразливим верствам населення громади, що фінансуються за рахунок коштів місцевого бюджету. </w:t>
      </w:r>
    </w:p>
    <w:p w14:paraId="5D0D170F" w14:textId="77777777" w:rsidR="00073E6D" w:rsidRPr="00073E6D" w:rsidRDefault="00073E6D" w:rsidP="00073E6D">
      <w:pPr>
        <w:tabs>
          <w:tab w:val="left" w:pos="720"/>
        </w:tabs>
        <w:jc w:val="both"/>
        <w:rPr>
          <w:sz w:val="28"/>
          <w:szCs w:val="28"/>
          <w:lang w:val="uk-UA"/>
        </w:rPr>
      </w:pPr>
      <w:r w:rsidRPr="00073E6D">
        <w:rPr>
          <w:sz w:val="28"/>
          <w:szCs w:val="28"/>
          <w:lang w:val="uk-UA"/>
        </w:rPr>
        <w:t>2.2.15.Формує особові справи, призначає та формує виплатні відомості отримувачів компенсації фізичним особам, які надають соціальні послуги з догляду на непрофесійній основі відповідно до постанови Кабінету Міністрів України від 23.09.2020 № 859 «Деякі питання призначення і виплати компенсації фізичним особам, які надають соціальні послуги з догляду на непрофесійній основі».</w:t>
      </w:r>
    </w:p>
    <w:p w14:paraId="5A3A80E0" w14:textId="77777777" w:rsidR="00073E6D" w:rsidRPr="00073E6D" w:rsidRDefault="00073E6D" w:rsidP="00073E6D">
      <w:pPr>
        <w:tabs>
          <w:tab w:val="left" w:pos="720"/>
        </w:tabs>
        <w:jc w:val="both"/>
        <w:rPr>
          <w:sz w:val="28"/>
          <w:szCs w:val="28"/>
          <w:lang w:val="uk-UA"/>
        </w:rPr>
      </w:pPr>
      <w:r w:rsidRPr="00073E6D">
        <w:rPr>
          <w:sz w:val="28"/>
          <w:szCs w:val="28"/>
          <w:lang w:val="uk-UA"/>
        </w:rPr>
        <w:t>2.2.16. Вирішує питання надання за рахунок коштів місцевого бюджету ритуальних послуг у зв’язку з похованням громадян у випадках, передбачених законодавством (у тому числі одиноких).</w:t>
      </w:r>
    </w:p>
    <w:p w14:paraId="116EF6D5" w14:textId="77777777" w:rsidR="00073E6D" w:rsidRPr="00073E6D" w:rsidRDefault="00073E6D" w:rsidP="00073E6D">
      <w:pPr>
        <w:tabs>
          <w:tab w:val="left" w:pos="720"/>
        </w:tabs>
        <w:jc w:val="both"/>
        <w:rPr>
          <w:sz w:val="28"/>
          <w:szCs w:val="28"/>
          <w:lang w:val="uk-UA"/>
        </w:rPr>
      </w:pPr>
      <w:r w:rsidRPr="00073E6D">
        <w:rPr>
          <w:sz w:val="28"/>
          <w:szCs w:val="28"/>
          <w:lang w:val="uk-UA"/>
        </w:rPr>
        <w:t>2.2.17. Забезпечує захист прав і законних інтересів повнолітніх осіб, які потребують встановлення опіки або піклування, недієздатних осіб та осіб, цивільна дієздатність яких обмежена.</w:t>
      </w:r>
    </w:p>
    <w:p w14:paraId="68FFFA9B" w14:textId="77777777" w:rsidR="00073E6D" w:rsidRPr="00073E6D" w:rsidRDefault="00073E6D" w:rsidP="00073E6D">
      <w:pPr>
        <w:tabs>
          <w:tab w:val="left" w:pos="720"/>
        </w:tabs>
        <w:jc w:val="both"/>
        <w:rPr>
          <w:sz w:val="28"/>
          <w:szCs w:val="28"/>
          <w:lang w:val="uk-UA"/>
        </w:rPr>
      </w:pPr>
      <w:r w:rsidRPr="00073E6D">
        <w:rPr>
          <w:sz w:val="28"/>
          <w:szCs w:val="28"/>
          <w:lang w:val="uk-UA"/>
        </w:rPr>
        <w:t>2.2.18. Вирішує відповідно до законодавства питання про надання допомоги особам з інвалідністю, ветеранам війни та праці, сім’ям загиблих (померлих або визнаних такими, що пропали безвісти) військовослужбовців, а також військовослужбовців, звільнених у запас (крім військовослужбовців строкової служби та військової служби за призовом осіб офіцерського складу) або відставку, особам з інвалідністю з дитинства, багатодітним сім’ям у будівництві індивідуальних житлових будинків, проведенні капітального ремонту житла, у придбанні будівельних матеріалів; відведення зазначеним особам у першочерговому порядку земельних ділянок для індивідуального будівництва, садівництва та городництва.</w:t>
      </w:r>
    </w:p>
    <w:p w14:paraId="3F3DF31C" w14:textId="77777777" w:rsidR="00073E6D" w:rsidRPr="00073E6D" w:rsidRDefault="00073E6D" w:rsidP="00073E6D">
      <w:pPr>
        <w:tabs>
          <w:tab w:val="left" w:pos="720"/>
        </w:tabs>
        <w:jc w:val="both"/>
        <w:rPr>
          <w:sz w:val="28"/>
          <w:szCs w:val="28"/>
          <w:lang w:val="uk-UA"/>
        </w:rPr>
      </w:pPr>
      <w:r w:rsidRPr="00073E6D">
        <w:rPr>
          <w:sz w:val="28"/>
          <w:szCs w:val="28"/>
          <w:lang w:val="uk-UA"/>
        </w:rPr>
        <w:t>2.2.19. Вживає заходи щодо усунення дискримінації за ознакою статі відповідно до законодавства про забезпечення рівних прав та можливостей жінок і чоловіків та протидії дискримінації.</w:t>
      </w:r>
    </w:p>
    <w:p w14:paraId="46A45B1A" w14:textId="77777777" w:rsidR="00073E6D" w:rsidRPr="00073E6D" w:rsidRDefault="00073E6D" w:rsidP="00073E6D">
      <w:pPr>
        <w:tabs>
          <w:tab w:val="left" w:pos="720"/>
        </w:tabs>
        <w:jc w:val="both"/>
        <w:rPr>
          <w:sz w:val="28"/>
          <w:szCs w:val="28"/>
          <w:lang w:val="uk-UA"/>
        </w:rPr>
      </w:pPr>
      <w:r w:rsidRPr="00073E6D">
        <w:rPr>
          <w:sz w:val="28"/>
          <w:szCs w:val="28"/>
          <w:lang w:val="uk-UA"/>
        </w:rPr>
        <w:t>2.2.20. Здійснює профілактичні та інші заходи з питань попередження бездомності, реінтеграції бездомних осіб, соціального сирітства, жорстокого поводження з дітьми, насильства в сім’ї, торгівлі людьми, соціального патронажу осіб, звільнених з місць позбавлення волі, інших негативних явищ в соціальному середовищі територіальної громади.</w:t>
      </w:r>
    </w:p>
    <w:p w14:paraId="2A47DDCC" w14:textId="77777777" w:rsidR="00073E6D" w:rsidRPr="00073E6D" w:rsidRDefault="00073E6D" w:rsidP="00073E6D">
      <w:pPr>
        <w:tabs>
          <w:tab w:val="left" w:pos="720"/>
        </w:tabs>
        <w:jc w:val="both"/>
        <w:rPr>
          <w:sz w:val="28"/>
          <w:szCs w:val="28"/>
          <w:lang w:val="uk-UA"/>
        </w:rPr>
      </w:pPr>
      <w:r w:rsidRPr="00073E6D">
        <w:rPr>
          <w:sz w:val="28"/>
          <w:szCs w:val="28"/>
          <w:lang w:val="uk-UA"/>
        </w:rPr>
        <w:t>2.2.21. Вживає заходи реагування на звернення та повідомлення про вчинення домашнього насильства, у тому числі організацію надання тимчасового притулку особам, які постраждали від домашнього насильства і торгівлі людьми.</w:t>
      </w:r>
    </w:p>
    <w:p w14:paraId="22149D6C" w14:textId="77777777" w:rsidR="00073E6D" w:rsidRPr="00073E6D" w:rsidRDefault="00073E6D" w:rsidP="00073E6D">
      <w:pPr>
        <w:tabs>
          <w:tab w:val="left" w:pos="720"/>
        </w:tabs>
        <w:jc w:val="both"/>
        <w:rPr>
          <w:sz w:val="28"/>
          <w:szCs w:val="28"/>
          <w:lang w:val="uk-UA"/>
        </w:rPr>
      </w:pPr>
      <w:r w:rsidRPr="00073E6D">
        <w:rPr>
          <w:sz w:val="28"/>
          <w:szCs w:val="28"/>
          <w:lang w:val="uk-UA"/>
        </w:rPr>
        <w:t>2.2.22. Здійснює консультування мешканців територіальної громади з питань застосування законодавства щодо соціальної підтримки населення, надання соціальних послуг, захисту соціальних прав, інших питань віднесених до його відання.</w:t>
      </w:r>
    </w:p>
    <w:p w14:paraId="0BE80890" w14:textId="77777777" w:rsidR="00073E6D" w:rsidRPr="00073E6D" w:rsidRDefault="00073E6D" w:rsidP="00073E6D">
      <w:pPr>
        <w:tabs>
          <w:tab w:val="left" w:pos="720"/>
        </w:tabs>
        <w:jc w:val="both"/>
        <w:rPr>
          <w:sz w:val="28"/>
          <w:szCs w:val="28"/>
          <w:lang w:val="uk-UA"/>
        </w:rPr>
      </w:pPr>
      <w:r w:rsidRPr="00073E6D">
        <w:rPr>
          <w:sz w:val="28"/>
          <w:szCs w:val="28"/>
          <w:lang w:val="uk-UA"/>
        </w:rPr>
        <w:t>2.2.23. Проводить інформаційно-просвітницьку роботу серед населення спрямовану на: підвищення обізнаності з питань прав та гарантій у сфері соціального захисту, забезпечення рівних прав та можливостей жінок і чоловіків, протидії торгівлі людьми, жорстокому поводженню з дітьми, запобігання та протидії домашньому насильству; запобігання та подолання споживацьких настроїв, формування сімейних цінностей, почуття причетності до розв’язання важливих соціальних завдань громади.</w:t>
      </w:r>
    </w:p>
    <w:p w14:paraId="5F9D24FF" w14:textId="77777777" w:rsidR="00073E6D" w:rsidRPr="00073E6D" w:rsidRDefault="00073E6D" w:rsidP="00073E6D">
      <w:pPr>
        <w:tabs>
          <w:tab w:val="left" w:pos="720"/>
        </w:tabs>
        <w:jc w:val="both"/>
        <w:rPr>
          <w:sz w:val="28"/>
          <w:szCs w:val="28"/>
          <w:lang w:val="uk-UA"/>
        </w:rPr>
      </w:pPr>
      <w:r w:rsidRPr="00073E6D">
        <w:rPr>
          <w:sz w:val="28"/>
          <w:szCs w:val="28"/>
          <w:lang w:val="uk-UA"/>
        </w:rPr>
        <w:lastRenderedPageBreak/>
        <w:t>2.2.24. Визначає необхідність проведення обстеження матеріально-побутових умов проживання  заявників, які звернулися за призначення всіх видів соціальних допомог, компенсацій,  пільг, субсидій.</w:t>
      </w:r>
    </w:p>
    <w:p w14:paraId="2AA13CAE" w14:textId="77777777" w:rsidR="00073E6D" w:rsidRPr="00073E6D" w:rsidRDefault="00073E6D" w:rsidP="00073E6D">
      <w:pPr>
        <w:tabs>
          <w:tab w:val="left" w:pos="720"/>
        </w:tabs>
        <w:jc w:val="both"/>
        <w:rPr>
          <w:sz w:val="28"/>
          <w:szCs w:val="28"/>
          <w:lang w:val="uk-UA"/>
        </w:rPr>
      </w:pPr>
      <w:r w:rsidRPr="00073E6D">
        <w:rPr>
          <w:sz w:val="28"/>
          <w:szCs w:val="28"/>
          <w:lang w:val="uk-UA"/>
        </w:rPr>
        <w:t>2.2.25. Здійснює інші повноваження, покладені на Відділ відповідно до законодавства України.</w:t>
      </w:r>
    </w:p>
    <w:p w14:paraId="06A1A439" w14:textId="77777777" w:rsidR="00073E6D" w:rsidRPr="00073E6D" w:rsidRDefault="00073E6D" w:rsidP="00073E6D">
      <w:pPr>
        <w:tabs>
          <w:tab w:val="left" w:pos="720"/>
        </w:tabs>
        <w:jc w:val="both"/>
        <w:rPr>
          <w:sz w:val="28"/>
          <w:szCs w:val="28"/>
          <w:lang w:val="uk-UA"/>
        </w:rPr>
      </w:pPr>
      <w:r w:rsidRPr="00073E6D">
        <w:rPr>
          <w:sz w:val="28"/>
          <w:szCs w:val="28"/>
          <w:lang w:val="uk-UA"/>
        </w:rPr>
        <w:t>2.2.26. Визначення видів безоплатних суспільно корисних робіт для осіб, яким призначено покарання у виді громадських робіт.</w:t>
      </w:r>
    </w:p>
    <w:p w14:paraId="0225DD5A" w14:textId="77777777" w:rsidR="00073E6D" w:rsidRPr="00073E6D" w:rsidRDefault="00073E6D" w:rsidP="00073E6D">
      <w:pPr>
        <w:tabs>
          <w:tab w:val="left" w:pos="720"/>
        </w:tabs>
        <w:jc w:val="both"/>
        <w:rPr>
          <w:sz w:val="28"/>
          <w:szCs w:val="28"/>
          <w:lang w:val="uk-UA"/>
        </w:rPr>
      </w:pPr>
      <w:r w:rsidRPr="00073E6D">
        <w:rPr>
          <w:sz w:val="28"/>
          <w:szCs w:val="28"/>
          <w:lang w:val="uk-UA"/>
        </w:rPr>
        <w:t>2.2.27. Звернення до центрального органу виконавчої влади, що реалізує державну політику з питань державного нагляду та контролю за додержанням законодавства про працю, чи його територіального органу про порушення суб’єктом господарювання законодавства про працю та зайнятість населення;</w:t>
      </w:r>
    </w:p>
    <w:p w14:paraId="01A9737B"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2.2.28. Участь у соціальному діалозі, веденні колективних переговорів, укладенні територіальних угод, здійсненні контролю за їх виконанням, вирішенні колективних трудових спорів (конфліктів) щодо підприємств, установ та організацій, розташованих на відповідній території; </w:t>
      </w:r>
    </w:p>
    <w:p w14:paraId="5CBFE87C" w14:textId="77777777" w:rsidR="00073E6D" w:rsidRPr="00073E6D" w:rsidRDefault="00073E6D" w:rsidP="00073E6D">
      <w:pPr>
        <w:tabs>
          <w:tab w:val="left" w:pos="720"/>
        </w:tabs>
        <w:jc w:val="both"/>
        <w:rPr>
          <w:sz w:val="28"/>
          <w:szCs w:val="28"/>
          <w:lang w:val="uk-UA"/>
        </w:rPr>
      </w:pPr>
      <w:r w:rsidRPr="00073E6D">
        <w:rPr>
          <w:sz w:val="28"/>
          <w:szCs w:val="28"/>
          <w:lang w:val="uk-UA"/>
        </w:rPr>
        <w:t>2.2.29. Повідомна реєстрація в установленому порядку колективних договорів і територіальних угод відповідного рівня;</w:t>
      </w:r>
    </w:p>
    <w:p w14:paraId="4946D3BA" w14:textId="77777777" w:rsidR="00073E6D" w:rsidRPr="00073E6D" w:rsidRDefault="00073E6D" w:rsidP="00073E6D">
      <w:pPr>
        <w:tabs>
          <w:tab w:val="left" w:pos="720"/>
        </w:tabs>
        <w:jc w:val="both"/>
        <w:rPr>
          <w:sz w:val="28"/>
          <w:szCs w:val="28"/>
          <w:lang w:val="uk-UA"/>
        </w:rPr>
      </w:pPr>
      <w:r w:rsidRPr="00073E6D">
        <w:rPr>
          <w:sz w:val="28"/>
          <w:szCs w:val="28"/>
          <w:lang w:val="uk-UA"/>
        </w:rPr>
        <w:t>2.2.30. Забезпечує збирання, накопичення, реєстрацію та зберігання в електронному кабінеті інформаційно-комунікаційної системи Єдиному державному реєстрі ветеранів війни, інформації про ветеранів війни, осіб, які мають особливі заслуги перед Батьківщиною, постраждалих учасників Революції Гідності, членів сімей таких осіб та членів сімей загиблих (померлих) ветеранів війни, членів сімей загиблих (померлих) Захисників і Захисниць України.</w:t>
      </w:r>
    </w:p>
    <w:p w14:paraId="3D3568E0" w14:textId="77777777" w:rsidR="00073E6D" w:rsidRPr="00073E6D" w:rsidRDefault="00073E6D" w:rsidP="00073E6D">
      <w:pPr>
        <w:tabs>
          <w:tab w:val="left" w:pos="720"/>
        </w:tabs>
        <w:jc w:val="center"/>
        <w:rPr>
          <w:b/>
          <w:sz w:val="28"/>
          <w:szCs w:val="28"/>
          <w:lang w:val="uk-UA"/>
        </w:rPr>
      </w:pPr>
      <w:r w:rsidRPr="00073E6D">
        <w:rPr>
          <w:b/>
          <w:sz w:val="28"/>
          <w:szCs w:val="28"/>
          <w:lang w:val="uk-UA"/>
        </w:rPr>
        <w:t>3. ПРАВА:</w:t>
      </w:r>
    </w:p>
    <w:p w14:paraId="45053F34"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 вносити пропозиції щодо вдосконалення надання соціальних послуг та проведення соціальної роботи; </w:t>
      </w:r>
    </w:p>
    <w:p w14:paraId="755681F5" w14:textId="77777777" w:rsidR="00073E6D" w:rsidRPr="00073E6D" w:rsidRDefault="00073E6D" w:rsidP="00073E6D">
      <w:pPr>
        <w:tabs>
          <w:tab w:val="left" w:pos="720"/>
        </w:tabs>
        <w:jc w:val="both"/>
        <w:rPr>
          <w:sz w:val="28"/>
          <w:szCs w:val="28"/>
          <w:lang w:val="uk-UA"/>
        </w:rPr>
      </w:pPr>
      <w:r w:rsidRPr="00073E6D">
        <w:rPr>
          <w:sz w:val="28"/>
          <w:szCs w:val="28"/>
          <w:lang w:val="uk-UA"/>
        </w:rPr>
        <w:t>- подавати пропозиції до проекту бюджету селищної ради з питань, що належать до його компетенції;</w:t>
      </w:r>
    </w:p>
    <w:p w14:paraId="12C48C91"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 укладати в установленому порядку з підприємствами, установами та організаціями (в тому числі іноземними) щодо проведення робіт, спрямованих на виконання покладених на нього завдань; </w:t>
      </w:r>
    </w:p>
    <w:p w14:paraId="19515432"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залучати фахівців інших закладів, установ та організацій різних форм власності для надання соціальних послуг особам (сім’ям), які перебувають у складних життєвих обставинах; </w:t>
      </w:r>
    </w:p>
    <w:p w14:paraId="6017BA82"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одержувати в установленому порядку від підприємств, установ та організацій інформацію з питань, що належать до його компетенції; </w:t>
      </w:r>
    </w:p>
    <w:p w14:paraId="095AFDD9"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вживати заходів для забезпечення захисту прав, свобод і законних інтересів осіб, сімей; </w:t>
      </w:r>
    </w:p>
    <w:p w14:paraId="02C92189"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здійснювати посередництво у представництві інтересів осіб, сімей та порушувати клопотання про притягнення до відповідальності посадових осіб, винних у порушенні вимог законодавства з питань надання соціальних послуг та проведення соціальної роботи. </w:t>
      </w:r>
    </w:p>
    <w:p w14:paraId="791844FB" w14:textId="77777777" w:rsidR="00073E6D" w:rsidRPr="00073E6D" w:rsidRDefault="00073E6D" w:rsidP="00073E6D">
      <w:pPr>
        <w:tabs>
          <w:tab w:val="left" w:pos="720"/>
        </w:tabs>
        <w:jc w:val="center"/>
        <w:rPr>
          <w:sz w:val="28"/>
          <w:szCs w:val="28"/>
          <w:lang w:val="uk-UA"/>
        </w:rPr>
      </w:pPr>
    </w:p>
    <w:p w14:paraId="331B4494" w14:textId="77777777" w:rsidR="00073E6D" w:rsidRPr="00073E6D" w:rsidRDefault="00073E6D" w:rsidP="00073E6D">
      <w:pPr>
        <w:tabs>
          <w:tab w:val="left" w:pos="720"/>
        </w:tabs>
        <w:jc w:val="center"/>
        <w:rPr>
          <w:b/>
          <w:sz w:val="28"/>
          <w:szCs w:val="28"/>
          <w:lang w:val="uk-UA"/>
        </w:rPr>
      </w:pPr>
      <w:r w:rsidRPr="00073E6D">
        <w:rPr>
          <w:b/>
          <w:sz w:val="28"/>
          <w:szCs w:val="28"/>
          <w:lang w:val="uk-UA"/>
        </w:rPr>
        <w:t>4. ПРАВОВИЙ СТАТУС НАЧАЛЬНИКА ВІДДІЛУ,</w:t>
      </w:r>
    </w:p>
    <w:p w14:paraId="3822A1D5" w14:textId="77777777" w:rsidR="00073E6D" w:rsidRPr="00073E6D" w:rsidRDefault="00073E6D" w:rsidP="00073E6D">
      <w:pPr>
        <w:tabs>
          <w:tab w:val="left" w:pos="720"/>
        </w:tabs>
        <w:jc w:val="center"/>
        <w:rPr>
          <w:b/>
          <w:sz w:val="28"/>
          <w:szCs w:val="28"/>
          <w:lang w:val="uk-UA"/>
        </w:rPr>
      </w:pPr>
      <w:r w:rsidRPr="00073E6D">
        <w:rPr>
          <w:b/>
          <w:sz w:val="28"/>
          <w:szCs w:val="28"/>
          <w:lang w:val="uk-UA"/>
        </w:rPr>
        <w:t>ЙОГО ПРАВА І ОБОВ'ЯЗКИ</w:t>
      </w:r>
    </w:p>
    <w:p w14:paraId="23A72778"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4.1.Структура відділу, чисельність та посадові оклади його працівників встановлюються штатним розписом, який затверджується селищною радою. </w:t>
      </w:r>
    </w:p>
    <w:p w14:paraId="5EA1FE2F" w14:textId="77777777" w:rsidR="00073E6D" w:rsidRPr="00073E6D" w:rsidRDefault="00073E6D" w:rsidP="00073E6D">
      <w:pPr>
        <w:tabs>
          <w:tab w:val="left" w:pos="720"/>
        </w:tabs>
        <w:jc w:val="both"/>
        <w:rPr>
          <w:sz w:val="28"/>
          <w:szCs w:val="28"/>
          <w:lang w:val="uk-UA"/>
        </w:rPr>
      </w:pPr>
      <w:r w:rsidRPr="00073E6D">
        <w:rPr>
          <w:sz w:val="28"/>
          <w:szCs w:val="28"/>
          <w:lang w:val="uk-UA"/>
        </w:rPr>
        <w:lastRenderedPageBreak/>
        <w:t> 4.2. Відділ очолює начальник, що призначається на посаду на конкурсній  основі та звільняється з посади згідно чинного законодавства.</w:t>
      </w:r>
    </w:p>
    <w:p w14:paraId="07A137E1" w14:textId="77777777" w:rsidR="00073E6D" w:rsidRPr="00073E6D" w:rsidRDefault="00073E6D" w:rsidP="00073E6D">
      <w:pPr>
        <w:tabs>
          <w:tab w:val="left" w:pos="720"/>
        </w:tabs>
        <w:jc w:val="both"/>
        <w:rPr>
          <w:sz w:val="28"/>
          <w:szCs w:val="28"/>
          <w:lang w:val="uk-UA"/>
        </w:rPr>
      </w:pPr>
      <w:r w:rsidRPr="00073E6D">
        <w:rPr>
          <w:sz w:val="28"/>
          <w:szCs w:val="28"/>
          <w:lang w:val="uk-UA"/>
        </w:rPr>
        <w:t>4.3. Начальник готує посадові інструкції, визначає завдання і розподіляє обов’язки між працівниками Відділу, сприяє підвищенню їх кваліфікації.</w:t>
      </w:r>
    </w:p>
    <w:p w14:paraId="4EE96E4E" w14:textId="77777777" w:rsidR="00073E6D" w:rsidRPr="00073E6D" w:rsidRDefault="00073E6D" w:rsidP="00073E6D">
      <w:pPr>
        <w:tabs>
          <w:tab w:val="left" w:pos="720"/>
        </w:tabs>
        <w:jc w:val="both"/>
        <w:rPr>
          <w:sz w:val="28"/>
          <w:szCs w:val="28"/>
          <w:lang w:val="uk-UA"/>
        </w:rPr>
      </w:pPr>
      <w:r w:rsidRPr="00073E6D">
        <w:rPr>
          <w:sz w:val="28"/>
          <w:szCs w:val="28"/>
          <w:lang w:val="uk-UA"/>
        </w:rPr>
        <w:t>4.4. Забезпечує дотримання працівниками правил внутрішнього трудового розпорядку та виконавчої дисципліни, раціональний розподіл обов'язків між ними, вживає заходів щодо підвищення фахової кваліфікації працівників відділу.</w:t>
      </w:r>
    </w:p>
    <w:p w14:paraId="6C398FAF" w14:textId="77777777" w:rsidR="00073E6D" w:rsidRPr="00073E6D" w:rsidRDefault="00073E6D" w:rsidP="00073E6D">
      <w:pPr>
        <w:tabs>
          <w:tab w:val="left" w:pos="720"/>
        </w:tabs>
        <w:jc w:val="both"/>
        <w:rPr>
          <w:sz w:val="28"/>
          <w:szCs w:val="28"/>
          <w:lang w:val="uk-UA"/>
        </w:rPr>
      </w:pPr>
      <w:r w:rsidRPr="00073E6D">
        <w:rPr>
          <w:sz w:val="28"/>
          <w:szCs w:val="28"/>
          <w:lang w:val="uk-UA"/>
        </w:rPr>
        <w:t>4.5. Забезпечує дотримання дисципліни та законності в діяльності відділу.</w:t>
      </w:r>
    </w:p>
    <w:p w14:paraId="774A153F" w14:textId="77777777" w:rsidR="00073E6D" w:rsidRPr="00073E6D" w:rsidRDefault="00073E6D" w:rsidP="00073E6D">
      <w:pPr>
        <w:tabs>
          <w:tab w:val="left" w:pos="720"/>
        </w:tabs>
        <w:jc w:val="both"/>
        <w:rPr>
          <w:sz w:val="28"/>
          <w:szCs w:val="28"/>
          <w:lang w:val="uk-UA"/>
        </w:rPr>
      </w:pPr>
      <w:r w:rsidRPr="00073E6D">
        <w:rPr>
          <w:sz w:val="28"/>
          <w:szCs w:val="28"/>
          <w:lang w:val="uk-UA"/>
        </w:rPr>
        <w:t>4.6. Координує організаційне, інформаційне та матеріально-технічне забезпечення відділу.</w:t>
      </w:r>
    </w:p>
    <w:p w14:paraId="701E08A5" w14:textId="77777777" w:rsidR="00073E6D" w:rsidRPr="00073E6D" w:rsidRDefault="00073E6D" w:rsidP="00073E6D">
      <w:pPr>
        <w:tabs>
          <w:tab w:val="left" w:pos="720"/>
        </w:tabs>
        <w:jc w:val="both"/>
        <w:rPr>
          <w:sz w:val="28"/>
          <w:szCs w:val="28"/>
          <w:lang w:val="uk-UA"/>
        </w:rPr>
      </w:pPr>
      <w:r w:rsidRPr="00073E6D">
        <w:rPr>
          <w:sz w:val="28"/>
          <w:szCs w:val="28"/>
          <w:lang w:val="uk-UA"/>
        </w:rPr>
        <w:t>4.7.  Забезпечує збереження документів, які надійшли у відділ.</w:t>
      </w:r>
    </w:p>
    <w:p w14:paraId="4B3E9E66" w14:textId="77777777" w:rsidR="00073E6D" w:rsidRPr="00073E6D" w:rsidRDefault="00073E6D" w:rsidP="00073E6D">
      <w:pPr>
        <w:tabs>
          <w:tab w:val="left" w:pos="720"/>
        </w:tabs>
        <w:jc w:val="both"/>
        <w:rPr>
          <w:sz w:val="28"/>
          <w:szCs w:val="28"/>
          <w:lang w:val="uk-UA"/>
        </w:rPr>
      </w:pPr>
      <w:r w:rsidRPr="00073E6D">
        <w:rPr>
          <w:sz w:val="28"/>
          <w:szCs w:val="28"/>
          <w:lang w:val="uk-UA"/>
        </w:rPr>
        <w:t>4.8. Начальник відділу повинен знати: закони України, що стосуються діяльності відділу, укази та розпорядження Президента України, постанови Верховної Ради України, постанови та розпорядження Кабінету Міністрів України, інші підзаконні нормативно-правові акти, що стосуються компетенції відділу; порядок підготовки та внесення проектів нормативно-правових актів; сучасні методи управління персоналом; основи економіки, фінансів, трудового законодавства, психології праці; правила ділового етикету; правила охорони праці та протипожежного захисту; основні принципи роботи на комп'ютері та відповідні програмні засоби; ділову мову, державну мову.</w:t>
      </w:r>
    </w:p>
    <w:p w14:paraId="3C4F7DA8" w14:textId="77777777" w:rsidR="00073E6D" w:rsidRPr="00073E6D" w:rsidRDefault="00073E6D" w:rsidP="00073E6D">
      <w:pPr>
        <w:tabs>
          <w:tab w:val="left" w:pos="720"/>
        </w:tabs>
        <w:jc w:val="both"/>
        <w:rPr>
          <w:sz w:val="28"/>
          <w:szCs w:val="28"/>
          <w:lang w:val="uk-UA"/>
        </w:rPr>
      </w:pPr>
    </w:p>
    <w:p w14:paraId="50945E43" w14:textId="506EEFCD" w:rsidR="00073E6D" w:rsidRPr="00073E6D" w:rsidRDefault="00073E6D" w:rsidP="00073E6D">
      <w:pPr>
        <w:tabs>
          <w:tab w:val="left" w:pos="720"/>
        </w:tabs>
        <w:jc w:val="center"/>
        <w:rPr>
          <w:b/>
          <w:sz w:val="28"/>
          <w:szCs w:val="28"/>
          <w:lang w:val="uk-UA"/>
        </w:rPr>
      </w:pPr>
      <w:r w:rsidRPr="00073E6D">
        <w:rPr>
          <w:b/>
          <w:sz w:val="28"/>
          <w:szCs w:val="28"/>
          <w:lang w:val="uk-UA"/>
        </w:rPr>
        <w:t>5. ВІДПОВІДАЛЬНІСТЬ НАЧАЛЬНИКА ВІДДІЛУ</w:t>
      </w:r>
    </w:p>
    <w:p w14:paraId="66F10E13" w14:textId="77777777" w:rsidR="00073E6D" w:rsidRPr="00073E6D" w:rsidRDefault="00073E6D" w:rsidP="00073E6D">
      <w:pPr>
        <w:tabs>
          <w:tab w:val="left" w:pos="720"/>
        </w:tabs>
        <w:jc w:val="both"/>
        <w:rPr>
          <w:sz w:val="28"/>
          <w:szCs w:val="28"/>
          <w:lang w:val="uk-UA"/>
        </w:rPr>
      </w:pPr>
      <w:r w:rsidRPr="00073E6D">
        <w:rPr>
          <w:sz w:val="28"/>
          <w:szCs w:val="28"/>
          <w:lang w:val="uk-UA"/>
        </w:rPr>
        <w:t>Начальник відділу несе відповідальність за:</w:t>
      </w:r>
    </w:p>
    <w:p w14:paraId="48B5D1A8" w14:textId="77777777" w:rsidR="00073E6D" w:rsidRPr="00073E6D" w:rsidRDefault="00073E6D" w:rsidP="00073E6D">
      <w:pPr>
        <w:tabs>
          <w:tab w:val="left" w:pos="720"/>
        </w:tabs>
        <w:jc w:val="both"/>
        <w:rPr>
          <w:sz w:val="28"/>
          <w:szCs w:val="28"/>
          <w:lang w:val="uk-UA"/>
        </w:rPr>
      </w:pPr>
      <w:r w:rsidRPr="00073E6D">
        <w:rPr>
          <w:sz w:val="28"/>
          <w:szCs w:val="28"/>
          <w:lang w:val="uk-UA"/>
        </w:rPr>
        <w:t>5.1.Неналежну організацію роботи відділу, незадовільний стан діловодства, службової та виконавчої дисципліни.</w:t>
      </w:r>
    </w:p>
    <w:p w14:paraId="0239034F" w14:textId="77777777" w:rsidR="00073E6D" w:rsidRPr="00073E6D" w:rsidRDefault="00073E6D" w:rsidP="00073E6D">
      <w:pPr>
        <w:tabs>
          <w:tab w:val="left" w:pos="720"/>
        </w:tabs>
        <w:jc w:val="both"/>
        <w:rPr>
          <w:sz w:val="28"/>
          <w:szCs w:val="28"/>
          <w:lang w:val="uk-UA"/>
        </w:rPr>
      </w:pPr>
      <w:r w:rsidRPr="00073E6D">
        <w:rPr>
          <w:sz w:val="28"/>
          <w:szCs w:val="28"/>
          <w:lang w:val="uk-UA"/>
        </w:rPr>
        <w:t>5.2. Незабезпечення виконання покладених на відділ завдань та функцій, передбачених цим Положенням.</w:t>
      </w:r>
    </w:p>
    <w:p w14:paraId="6040A90A" w14:textId="77777777" w:rsidR="00073E6D" w:rsidRPr="00073E6D" w:rsidRDefault="00073E6D" w:rsidP="00073E6D">
      <w:pPr>
        <w:tabs>
          <w:tab w:val="left" w:pos="720"/>
        </w:tabs>
        <w:jc w:val="both"/>
        <w:rPr>
          <w:sz w:val="28"/>
          <w:szCs w:val="28"/>
          <w:lang w:val="uk-UA"/>
        </w:rPr>
      </w:pPr>
      <w:r w:rsidRPr="00073E6D">
        <w:rPr>
          <w:sz w:val="28"/>
          <w:szCs w:val="28"/>
          <w:lang w:val="uk-UA"/>
        </w:rPr>
        <w:t>5.3. Невідповідність прийнятих ним рішень вимогам чинного законодавства.</w:t>
      </w:r>
    </w:p>
    <w:p w14:paraId="2BA1DF72" w14:textId="77777777" w:rsidR="00073E6D" w:rsidRPr="00073E6D" w:rsidRDefault="00073E6D" w:rsidP="00073E6D">
      <w:pPr>
        <w:tabs>
          <w:tab w:val="left" w:pos="720"/>
        </w:tabs>
        <w:jc w:val="both"/>
        <w:rPr>
          <w:sz w:val="28"/>
          <w:szCs w:val="28"/>
          <w:lang w:val="uk-UA"/>
        </w:rPr>
      </w:pPr>
      <w:r w:rsidRPr="00073E6D">
        <w:rPr>
          <w:sz w:val="28"/>
          <w:szCs w:val="28"/>
          <w:lang w:val="uk-UA"/>
        </w:rPr>
        <w:t>5.4. Невиконання рішень селищної ради та її виконавчого комітету, розпоряджень і доручень селищного голови.</w:t>
      </w:r>
    </w:p>
    <w:p w14:paraId="7C05D7BA" w14:textId="77777777" w:rsidR="00073E6D" w:rsidRPr="00073E6D" w:rsidRDefault="00073E6D" w:rsidP="00073E6D">
      <w:pPr>
        <w:tabs>
          <w:tab w:val="left" w:pos="720"/>
        </w:tabs>
        <w:jc w:val="both"/>
        <w:rPr>
          <w:sz w:val="28"/>
          <w:szCs w:val="28"/>
          <w:lang w:val="uk-UA"/>
        </w:rPr>
      </w:pPr>
      <w:r w:rsidRPr="00073E6D">
        <w:rPr>
          <w:sz w:val="28"/>
          <w:szCs w:val="28"/>
          <w:lang w:val="uk-UA"/>
        </w:rPr>
        <w:t>5.5. Несвоєчасну і недостовірну подачу інформацій та звітів, що належать до компетенції відділу.</w:t>
      </w:r>
    </w:p>
    <w:p w14:paraId="0731E712" w14:textId="77777777" w:rsidR="00073E6D" w:rsidRPr="00073E6D" w:rsidRDefault="00073E6D" w:rsidP="00073E6D">
      <w:pPr>
        <w:tabs>
          <w:tab w:val="left" w:pos="720"/>
        </w:tabs>
        <w:jc w:val="both"/>
        <w:rPr>
          <w:sz w:val="28"/>
          <w:szCs w:val="28"/>
          <w:lang w:val="uk-UA"/>
        </w:rPr>
      </w:pPr>
      <w:r w:rsidRPr="00073E6D">
        <w:rPr>
          <w:sz w:val="28"/>
          <w:szCs w:val="28"/>
          <w:lang w:val="uk-UA"/>
        </w:rPr>
        <w:t>5.6. За відсутності начальника відділу - виконання його обов’язків покладається на іншого працівника відділу відповідно до розпорядження селищного голови</w:t>
      </w:r>
      <w:r w:rsidRPr="00073E6D">
        <w:rPr>
          <w:b/>
          <w:i/>
          <w:sz w:val="28"/>
          <w:szCs w:val="28"/>
          <w:lang w:val="uk-UA"/>
        </w:rPr>
        <w:t>.</w:t>
      </w:r>
      <w:r w:rsidRPr="00073E6D">
        <w:rPr>
          <w:sz w:val="28"/>
          <w:szCs w:val="28"/>
          <w:lang w:val="uk-UA"/>
        </w:rPr>
        <w:t xml:space="preserve">  </w:t>
      </w:r>
    </w:p>
    <w:p w14:paraId="207A519E" w14:textId="77777777" w:rsidR="00073E6D" w:rsidRPr="00073E6D" w:rsidRDefault="00073E6D" w:rsidP="00073E6D">
      <w:pPr>
        <w:tabs>
          <w:tab w:val="left" w:pos="720"/>
        </w:tabs>
        <w:jc w:val="both"/>
        <w:rPr>
          <w:sz w:val="28"/>
          <w:szCs w:val="28"/>
          <w:lang w:val="uk-UA"/>
        </w:rPr>
      </w:pPr>
      <w:r w:rsidRPr="00073E6D">
        <w:rPr>
          <w:sz w:val="28"/>
          <w:szCs w:val="28"/>
          <w:lang w:val="uk-UA"/>
        </w:rPr>
        <w:t>5.7. Начальник відділу здійснює інші повноваження відповідно до Положення про відділ, а також покладених на нього завдань окремими рішеннями селищної ради, її виконавчого комітету, розпорядженнями селищного голови.</w:t>
      </w:r>
    </w:p>
    <w:p w14:paraId="0F99D718" w14:textId="77777777" w:rsidR="00073E6D" w:rsidRPr="00073E6D" w:rsidRDefault="00073E6D" w:rsidP="00073E6D">
      <w:pPr>
        <w:tabs>
          <w:tab w:val="left" w:pos="720"/>
        </w:tabs>
        <w:jc w:val="both"/>
        <w:rPr>
          <w:sz w:val="28"/>
          <w:szCs w:val="28"/>
          <w:lang w:val="uk-UA"/>
        </w:rPr>
      </w:pPr>
    </w:p>
    <w:p w14:paraId="1BDD6C24" w14:textId="77777777" w:rsidR="00073E6D" w:rsidRPr="00073E6D" w:rsidRDefault="00073E6D" w:rsidP="00073E6D">
      <w:pPr>
        <w:tabs>
          <w:tab w:val="left" w:pos="720"/>
        </w:tabs>
        <w:jc w:val="center"/>
        <w:rPr>
          <w:b/>
          <w:sz w:val="28"/>
          <w:szCs w:val="28"/>
          <w:lang w:val="uk-UA"/>
        </w:rPr>
      </w:pPr>
      <w:r w:rsidRPr="00073E6D">
        <w:rPr>
          <w:b/>
          <w:sz w:val="28"/>
          <w:szCs w:val="28"/>
          <w:lang w:val="uk-UA"/>
        </w:rPr>
        <w:t>6. ПРАВА І ОБОВ'ЯЗКИ ПРАЦІВНИКІВ ВІДДІЛУ</w:t>
      </w:r>
    </w:p>
    <w:p w14:paraId="188A724E"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6.1. Працівники відділу є посадовими особами  місцевого самоврядування  або службовцями та </w:t>
      </w:r>
      <w:r w:rsidRPr="00073E6D">
        <w:rPr>
          <w:b/>
          <w:sz w:val="28"/>
          <w:szCs w:val="28"/>
          <w:lang w:val="uk-UA"/>
        </w:rPr>
        <w:t>мають право:</w:t>
      </w:r>
    </w:p>
    <w:p w14:paraId="124FC9EB" w14:textId="77777777" w:rsidR="00073E6D" w:rsidRPr="00073E6D" w:rsidRDefault="00073E6D" w:rsidP="00073E6D">
      <w:pPr>
        <w:tabs>
          <w:tab w:val="left" w:pos="720"/>
        </w:tabs>
        <w:jc w:val="both"/>
        <w:rPr>
          <w:sz w:val="28"/>
          <w:szCs w:val="28"/>
          <w:lang w:val="uk-UA"/>
        </w:rPr>
      </w:pPr>
    </w:p>
    <w:p w14:paraId="1A01FCF6" w14:textId="77777777" w:rsidR="00073E6D" w:rsidRPr="00073E6D" w:rsidRDefault="00073E6D" w:rsidP="00073E6D">
      <w:pPr>
        <w:tabs>
          <w:tab w:val="left" w:pos="720"/>
        </w:tabs>
        <w:jc w:val="both"/>
        <w:rPr>
          <w:sz w:val="28"/>
          <w:szCs w:val="28"/>
          <w:lang w:val="uk-UA"/>
        </w:rPr>
      </w:pPr>
      <w:r w:rsidRPr="00073E6D">
        <w:rPr>
          <w:sz w:val="28"/>
          <w:szCs w:val="28"/>
          <w:lang w:val="uk-UA"/>
        </w:rPr>
        <w:t>6.1.1. Користуватися правами і свободами, які гарантуються громадянам України Конституцією та законами України.</w:t>
      </w:r>
    </w:p>
    <w:p w14:paraId="595232DF" w14:textId="77777777" w:rsidR="00073E6D" w:rsidRPr="00073E6D" w:rsidRDefault="00073E6D" w:rsidP="00073E6D">
      <w:pPr>
        <w:tabs>
          <w:tab w:val="left" w:pos="720"/>
        </w:tabs>
        <w:jc w:val="both"/>
        <w:rPr>
          <w:sz w:val="28"/>
          <w:szCs w:val="28"/>
          <w:lang w:val="uk-UA"/>
        </w:rPr>
      </w:pPr>
      <w:r w:rsidRPr="00073E6D">
        <w:rPr>
          <w:sz w:val="28"/>
          <w:szCs w:val="28"/>
          <w:lang w:val="uk-UA"/>
        </w:rPr>
        <w:t>6.1.2.  На повагу особистої гідності, справедливого і шанобливого ставлення до себе з боку керівників, співробітників і громадян.</w:t>
      </w:r>
    </w:p>
    <w:p w14:paraId="4176761E" w14:textId="77777777" w:rsidR="00073E6D" w:rsidRPr="00073E6D" w:rsidRDefault="00073E6D" w:rsidP="00073E6D">
      <w:pPr>
        <w:tabs>
          <w:tab w:val="left" w:pos="720"/>
        </w:tabs>
        <w:jc w:val="both"/>
        <w:rPr>
          <w:sz w:val="28"/>
          <w:szCs w:val="28"/>
          <w:lang w:val="uk-UA"/>
        </w:rPr>
      </w:pPr>
      <w:r w:rsidRPr="00073E6D">
        <w:rPr>
          <w:sz w:val="28"/>
          <w:szCs w:val="28"/>
          <w:lang w:val="uk-UA"/>
        </w:rPr>
        <w:lastRenderedPageBreak/>
        <w:t>6.1.3. На своєчасну оплату праці залежно від займаної посади, якості, досвіду та стажу роботи.</w:t>
      </w:r>
    </w:p>
    <w:p w14:paraId="789E4652" w14:textId="77777777" w:rsidR="00073E6D" w:rsidRPr="00073E6D" w:rsidRDefault="00073E6D" w:rsidP="00073E6D">
      <w:pPr>
        <w:tabs>
          <w:tab w:val="left" w:pos="720"/>
        </w:tabs>
        <w:jc w:val="both"/>
        <w:rPr>
          <w:sz w:val="28"/>
          <w:szCs w:val="28"/>
          <w:lang w:val="uk-UA"/>
        </w:rPr>
      </w:pPr>
      <w:r w:rsidRPr="00073E6D">
        <w:rPr>
          <w:sz w:val="28"/>
          <w:szCs w:val="28"/>
          <w:lang w:val="uk-UA"/>
        </w:rPr>
        <w:t>6.1.4. На здорові, безпечні та належні для високопродуктивної роботи умови праці.</w:t>
      </w:r>
    </w:p>
    <w:p w14:paraId="6AFCA76E" w14:textId="77777777" w:rsidR="00073E6D" w:rsidRPr="00073E6D" w:rsidRDefault="00073E6D" w:rsidP="00073E6D">
      <w:pPr>
        <w:tabs>
          <w:tab w:val="left" w:pos="720"/>
        </w:tabs>
        <w:jc w:val="both"/>
        <w:rPr>
          <w:sz w:val="28"/>
          <w:szCs w:val="28"/>
          <w:lang w:val="uk-UA"/>
        </w:rPr>
      </w:pPr>
      <w:r w:rsidRPr="00073E6D">
        <w:rPr>
          <w:sz w:val="28"/>
          <w:szCs w:val="28"/>
          <w:lang w:val="uk-UA"/>
        </w:rPr>
        <w:t>6.1.5. На соціальний і правовий захист.</w:t>
      </w:r>
    </w:p>
    <w:p w14:paraId="79B019AC" w14:textId="77777777" w:rsidR="00073E6D" w:rsidRPr="00073E6D" w:rsidRDefault="00073E6D" w:rsidP="00073E6D">
      <w:pPr>
        <w:tabs>
          <w:tab w:val="left" w:pos="720"/>
        </w:tabs>
        <w:jc w:val="both"/>
        <w:rPr>
          <w:sz w:val="28"/>
          <w:szCs w:val="28"/>
          <w:lang w:val="uk-UA"/>
        </w:rPr>
      </w:pPr>
      <w:r w:rsidRPr="00073E6D">
        <w:rPr>
          <w:sz w:val="28"/>
          <w:szCs w:val="28"/>
          <w:lang w:val="uk-UA"/>
        </w:rPr>
        <w:t>6.1.6. Брати участь у розгляді питань і прийнятті рішень у межах своїх повноважень.</w:t>
      </w:r>
    </w:p>
    <w:p w14:paraId="73D5DF48" w14:textId="77777777" w:rsidR="00073E6D" w:rsidRPr="00073E6D" w:rsidRDefault="00073E6D" w:rsidP="00073E6D">
      <w:pPr>
        <w:tabs>
          <w:tab w:val="left" w:pos="720"/>
        </w:tabs>
        <w:jc w:val="both"/>
        <w:rPr>
          <w:sz w:val="28"/>
          <w:szCs w:val="28"/>
          <w:lang w:val="uk-UA"/>
        </w:rPr>
      </w:pPr>
      <w:r w:rsidRPr="00073E6D">
        <w:rPr>
          <w:sz w:val="28"/>
          <w:szCs w:val="28"/>
          <w:lang w:val="uk-UA"/>
        </w:rPr>
        <w:t>6.1.7. Вимагати затвердження керівником чітко визначеного обсягу службових повноважень за посадою.</w:t>
      </w:r>
    </w:p>
    <w:p w14:paraId="6EE3BA79" w14:textId="77777777" w:rsidR="00073E6D" w:rsidRPr="00073E6D" w:rsidRDefault="00073E6D" w:rsidP="00073E6D">
      <w:pPr>
        <w:tabs>
          <w:tab w:val="left" w:pos="720"/>
        </w:tabs>
        <w:jc w:val="both"/>
        <w:rPr>
          <w:sz w:val="28"/>
          <w:szCs w:val="28"/>
          <w:lang w:val="uk-UA"/>
        </w:rPr>
      </w:pPr>
      <w:r w:rsidRPr="00073E6D">
        <w:rPr>
          <w:sz w:val="28"/>
          <w:szCs w:val="28"/>
          <w:lang w:val="uk-UA"/>
        </w:rPr>
        <w:t>6.1.8. Користуватися іншими правами відповідно до чинного законодавства України.</w:t>
      </w:r>
    </w:p>
    <w:p w14:paraId="3175B4C3" w14:textId="77777777" w:rsidR="00073E6D" w:rsidRPr="00073E6D" w:rsidRDefault="00073E6D" w:rsidP="00073E6D">
      <w:pPr>
        <w:tabs>
          <w:tab w:val="left" w:pos="720"/>
        </w:tabs>
        <w:jc w:val="both"/>
        <w:rPr>
          <w:b/>
          <w:sz w:val="28"/>
          <w:szCs w:val="28"/>
          <w:lang w:val="uk-UA"/>
        </w:rPr>
      </w:pPr>
      <w:r w:rsidRPr="00073E6D">
        <w:rPr>
          <w:b/>
          <w:sz w:val="28"/>
          <w:szCs w:val="28"/>
          <w:lang w:val="uk-UA"/>
        </w:rPr>
        <w:t>6.2. Працівники відділу зобов'язані:</w:t>
      </w:r>
    </w:p>
    <w:p w14:paraId="0BA4599C" w14:textId="77777777" w:rsidR="00073E6D" w:rsidRPr="00073E6D" w:rsidRDefault="00073E6D" w:rsidP="00073E6D">
      <w:pPr>
        <w:tabs>
          <w:tab w:val="left" w:pos="720"/>
        </w:tabs>
        <w:jc w:val="both"/>
        <w:rPr>
          <w:sz w:val="28"/>
          <w:szCs w:val="28"/>
          <w:lang w:val="uk-UA"/>
        </w:rPr>
      </w:pPr>
      <w:r w:rsidRPr="00073E6D">
        <w:rPr>
          <w:sz w:val="28"/>
          <w:szCs w:val="28"/>
          <w:lang w:val="uk-UA"/>
        </w:rPr>
        <w:t>6.2.1. Дотримуватися Конституції України, законів та інших актів законодавства України.</w:t>
      </w:r>
    </w:p>
    <w:p w14:paraId="3B0E7510" w14:textId="77777777" w:rsidR="00073E6D" w:rsidRPr="00073E6D" w:rsidRDefault="00073E6D" w:rsidP="00073E6D">
      <w:pPr>
        <w:tabs>
          <w:tab w:val="left" w:pos="720"/>
        </w:tabs>
        <w:jc w:val="both"/>
        <w:rPr>
          <w:sz w:val="28"/>
          <w:szCs w:val="28"/>
          <w:lang w:val="uk-UA"/>
        </w:rPr>
      </w:pPr>
      <w:r w:rsidRPr="00073E6D">
        <w:rPr>
          <w:sz w:val="28"/>
          <w:szCs w:val="28"/>
          <w:lang w:val="uk-UA"/>
        </w:rPr>
        <w:t>6.2.2. Працювати чесно і сумлінно, своєчасно і точно виконувати розпорядження, накази, доручення керівництва, використовувати весь робочий час для продуктивної праці, додержуватися трудової дисципліни, вимог нормативних актів про охорону праці, дбайливо ставитися до майна селищної ради та її виконавчих органів.</w:t>
      </w:r>
    </w:p>
    <w:p w14:paraId="34ADB3EA" w14:textId="77777777" w:rsidR="00073E6D" w:rsidRPr="00073E6D" w:rsidRDefault="00073E6D" w:rsidP="00073E6D">
      <w:pPr>
        <w:tabs>
          <w:tab w:val="left" w:pos="720"/>
        </w:tabs>
        <w:jc w:val="both"/>
        <w:rPr>
          <w:sz w:val="28"/>
          <w:szCs w:val="28"/>
          <w:lang w:val="uk-UA"/>
        </w:rPr>
      </w:pPr>
      <w:r w:rsidRPr="00073E6D">
        <w:rPr>
          <w:sz w:val="28"/>
          <w:szCs w:val="28"/>
          <w:lang w:val="uk-UA"/>
        </w:rPr>
        <w:t>6.2.3. Вживати заходів для негайного усунення причин та умов, що перешкоджають або ускладнюють нормальне виконання функціональних обов'язків.</w:t>
      </w:r>
    </w:p>
    <w:p w14:paraId="06DBEE54" w14:textId="77777777" w:rsidR="00073E6D" w:rsidRPr="00073E6D" w:rsidRDefault="00073E6D" w:rsidP="00073E6D">
      <w:pPr>
        <w:tabs>
          <w:tab w:val="left" w:pos="720"/>
        </w:tabs>
        <w:jc w:val="both"/>
        <w:rPr>
          <w:sz w:val="28"/>
          <w:szCs w:val="28"/>
          <w:lang w:val="uk-UA"/>
        </w:rPr>
      </w:pPr>
      <w:r w:rsidRPr="00073E6D">
        <w:rPr>
          <w:sz w:val="28"/>
          <w:szCs w:val="28"/>
          <w:lang w:val="uk-UA"/>
        </w:rPr>
        <w:t>6.2.4. Підвищувати продуктивність праці, знати Конституцію України, законодавство з питань місцевого самоврядування, запобігання корупції, розгляду пропозицій, заяв і скарг громадян.</w:t>
      </w:r>
    </w:p>
    <w:p w14:paraId="3E52C995" w14:textId="77777777" w:rsidR="00073E6D" w:rsidRPr="00073E6D" w:rsidRDefault="00073E6D" w:rsidP="00073E6D">
      <w:pPr>
        <w:tabs>
          <w:tab w:val="left" w:pos="720"/>
        </w:tabs>
        <w:jc w:val="both"/>
        <w:rPr>
          <w:sz w:val="28"/>
          <w:szCs w:val="28"/>
          <w:lang w:val="uk-UA"/>
        </w:rPr>
      </w:pPr>
      <w:r w:rsidRPr="00073E6D">
        <w:rPr>
          <w:sz w:val="28"/>
          <w:szCs w:val="28"/>
          <w:lang w:val="uk-UA"/>
        </w:rPr>
        <w:t>6.2.5. Утримувати своє робоче місце в чистоті, дотримуватися установленого порядку зберігання матеріальних цінностей, документів, оргтехніки, здійснювати економію енергетичних ресурсів, додержуватися чистоти в приміщенні адміністративної будівлі.</w:t>
      </w:r>
    </w:p>
    <w:p w14:paraId="090C3465" w14:textId="77777777" w:rsidR="00073E6D" w:rsidRPr="00073E6D" w:rsidRDefault="00073E6D" w:rsidP="00073E6D">
      <w:pPr>
        <w:tabs>
          <w:tab w:val="left" w:pos="720"/>
        </w:tabs>
        <w:jc w:val="both"/>
        <w:rPr>
          <w:sz w:val="28"/>
          <w:szCs w:val="28"/>
          <w:lang w:val="uk-UA"/>
        </w:rPr>
      </w:pPr>
      <w:r w:rsidRPr="00073E6D">
        <w:rPr>
          <w:sz w:val="28"/>
          <w:szCs w:val="28"/>
          <w:lang w:val="uk-UA"/>
        </w:rPr>
        <w:t>6.2.6. Поводити себе гідно, додержуватися моральних і етичних правил у взаємовідносинах із співробітниками та відвідувачами.</w:t>
      </w:r>
    </w:p>
    <w:p w14:paraId="3442C34F" w14:textId="77777777" w:rsidR="00073E6D" w:rsidRPr="00073E6D" w:rsidRDefault="00073E6D" w:rsidP="00073E6D">
      <w:pPr>
        <w:tabs>
          <w:tab w:val="left" w:pos="720"/>
        </w:tabs>
        <w:jc w:val="both"/>
        <w:rPr>
          <w:sz w:val="28"/>
          <w:szCs w:val="28"/>
          <w:lang w:val="uk-UA"/>
        </w:rPr>
      </w:pPr>
      <w:r w:rsidRPr="00073E6D">
        <w:rPr>
          <w:sz w:val="28"/>
          <w:szCs w:val="28"/>
          <w:lang w:val="uk-UA"/>
        </w:rPr>
        <w:t>6.2.7. Постійно вдосконалювати організацію своєї роботи, підвищувати професійну кваліфікацію.</w:t>
      </w:r>
    </w:p>
    <w:p w14:paraId="004B8585" w14:textId="77777777" w:rsidR="00073E6D" w:rsidRPr="00073E6D" w:rsidRDefault="00073E6D" w:rsidP="00073E6D">
      <w:pPr>
        <w:tabs>
          <w:tab w:val="left" w:pos="720"/>
        </w:tabs>
        <w:jc w:val="both"/>
        <w:rPr>
          <w:sz w:val="28"/>
          <w:szCs w:val="28"/>
          <w:lang w:val="uk-UA"/>
        </w:rPr>
      </w:pPr>
      <w:r w:rsidRPr="00073E6D">
        <w:rPr>
          <w:sz w:val="28"/>
          <w:szCs w:val="28"/>
          <w:lang w:val="uk-UA"/>
        </w:rPr>
        <w:t>6.2.8.   Проявляти ініціативність, творчість у роботі.</w:t>
      </w:r>
    </w:p>
    <w:p w14:paraId="6C4DEE4B" w14:textId="77777777" w:rsidR="00073E6D" w:rsidRPr="00073E6D" w:rsidRDefault="00073E6D" w:rsidP="00073E6D">
      <w:pPr>
        <w:tabs>
          <w:tab w:val="left" w:pos="720"/>
        </w:tabs>
        <w:jc w:val="both"/>
        <w:rPr>
          <w:sz w:val="28"/>
          <w:szCs w:val="28"/>
          <w:lang w:val="uk-UA"/>
        </w:rPr>
      </w:pPr>
      <w:r w:rsidRPr="00073E6D">
        <w:rPr>
          <w:sz w:val="28"/>
          <w:szCs w:val="28"/>
          <w:lang w:val="uk-UA"/>
        </w:rPr>
        <w:t>6.2.9. Дотримуватись обмежень, передбачених законодавством, щодо служби в органах місцевого самоврядування.</w:t>
      </w:r>
    </w:p>
    <w:p w14:paraId="04BBAF2F" w14:textId="77777777" w:rsidR="00073E6D" w:rsidRPr="00073E6D" w:rsidRDefault="00073E6D" w:rsidP="00073E6D">
      <w:pPr>
        <w:tabs>
          <w:tab w:val="left" w:pos="720"/>
        </w:tabs>
        <w:jc w:val="both"/>
        <w:rPr>
          <w:sz w:val="28"/>
          <w:szCs w:val="28"/>
          <w:lang w:val="uk-UA"/>
        </w:rPr>
      </w:pPr>
      <w:r w:rsidRPr="00073E6D">
        <w:rPr>
          <w:sz w:val="28"/>
          <w:szCs w:val="28"/>
          <w:lang w:val="uk-UA"/>
        </w:rPr>
        <w:t>6.2.10. Підтримувати авторитет селищної ради та її виконавчих органів.</w:t>
      </w:r>
    </w:p>
    <w:p w14:paraId="2F3C4A35" w14:textId="77777777" w:rsidR="00073E6D" w:rsidRPr="00073E6D" w:rsidRDefault="00073E6D" w:rsidP="00073E6D">
      <w:pPr>
        <w:tabs>
          <w:tab w:val="left" w:pos="720"/>
        </w:tabs>
        <w:jc w:val="both"/>
        <w:rPr>
          <w:sz w:val="28"/>
          <w:szCs w:val="28"/>
          <w:lang w:val="uk-UA"/>
        </w:rPr>
      </w:pPr>
      <w:r w:rsidRPr="00073E6D">
        <w:rPr>
          <w:sz w:val="28"/>
          <w:szCs w:val="28"/>
          <w:lang w:val="uk-UA"/>
        </w:rPr>
        <w:t>6.2.11. Зберігати державну таємницю, інформацію про громадян, що стали їм відомі у зв'язку з виконанням службових обов'язків, а також іншу інформацію, яка, згідно із законодавством, не підлягає розголошенню.</w:t>
      </w:r>
    </w:p>
    <w:p w14:paraId="36F7AC92" w14:textId="77777777" w:rsidR="00073E6D" w:rsidRPr="00073E6D" w:rsidRDefault="00073E6D" w:rsidP="00073E6D">
      <w:pPr>
        <w:tabs>
          <w:tab w:val="left" w:pos="720"/>
        </w:tabs>
        <w:jc w:val="both"/>
        <w:rPr>
          <w:sz w:val="28"/>
          <w:szCs w:val="28"/>
          <w:lang w:val="uk-UA"/>
        </w:rPr>
      </w:pPr>
      <w:r w:rsidRPr="00073E6D">
        <w:rPr>
          <w:sz w:val="28"/>
          <w:szCs w:val="28"/>
          <w:lang w:val="uk-UA"/>
        </w:rPr>
        <w:t>6.2.12. Не допускати дій та бездіяльності, які можуть зашкодити інтересам місцевого самоврядування та держави.</w:t>
      </w:r>
    </w:p>
    <w:p w14:paraId="56A4244B" w14:textId="77777777" w:rsidR="00073E6D" w:rsidRPr="00073E6D" w:rsidRDefault="00073E6D" w:rsidP="00073E6D">
      <w:pPr>
        <w:tabs>
          <w:tab w:val="left" w:pos="720"/>
        </w:tabs>
        <w:jc w:val="both"/>
        <w:rPr>
          <w:sz w:val="28"/>
          <w:szCs w:val="28"/>
          <w:lang w:val="uk-UA"/>
        </w:rPr>
      </w:pPr>
      <w:r w:rsidRPr="00073E6D">
        <w:rPr>
          <w:sz w:val="28"/>
          <w:szCs w:val="28"/>
          <w:lang w:val="uk-UA"/>
        </w:rPr>
        <w:t>6.2.13. Проходити атестацію як посадові особи місцевого самоврядування відповідно до вимог чинного законодавства.</w:t>
      </w:r>
    </w:p>
    <w:p w14:paraId="7211477B" w14:textId="77777777" w:rsidR="00073E6D" w:rsidRPr="00073E6D" w:rsidRDefault="00073E6D" w:rsidP="00073E6D">
      <w:pPr>
        <w:tabs>
          <w:tab w:val="left" w:pos="720"/>
        </w:tabs>
        <w:jc w:val="both"/>
        <w:rPr>
          <w:sz w:val="28"/>
          <w:szCs w:val="28"/>
          <w:lang w:val="uk-UA"/>
        </w:rPr>
      </w:pPr>
      <w:r w:rsidRPr="00073E6D">
        <w:rPr>
          <w:sz w:val="28"/>
          <w:szCs w:val="28"/>
          <w:lang w:val="uk-UA"/>
        </w:rPr>
        <w:t>6.3. Працівники виконують й інші обов'язки відповідно до чинного законодавства України.</w:t>
      </w:r>
    </w:p>
    <w:p w14:paraId="1BF02BA7" w14:textId="77777777" w:rsidR="00073E6D" w:rsidRPr="00073E6D" w:rsidRDefault="00073E6D" w:rsidP="00073E6D">
      <w:pPr>
        <w:tabs>
          <w:tab w:val="left" w:pos="720"/>
        </w:tabs>
        <w:jc w:val="both"/>
        <w:rPr>
          <w:sz w:val="28"/>
          <w:szCs w:val="28"/>
          <w:lang w:val="uk-UA"/>
        </w:rPr>
      </w:pPr>
      <w:r w:rsidRPr="00073E6D">
        <w:rPr>
          <w:sz w:val="28"/>
          <w:szCs w:val="28"/>
          <w:lang w:val="uk-UA"/>
        </w:rPr>
        <w:t>6.4. Посадовим особам відділу забороняється:</w:t>
      </w:r>
    </w:p>
    <w:p w14:paraId="67C763C8" w14:textId="77777777" w:rsidR="00073E6D" w:rsidRPr="00073E6D" w:rsidRDefault="00073E6D" w:rsidP="00073E6D">
      <w:pPr>
        <w:tabs>
          <w:tab w:val="left" w:pos="720"/>
        </w:tabs>
        <w:jc w:val="both"/>
        <w:rPr>
          <w:sz w:val="28"/>
          <w:szCs w:val="28"/>
          <w:lang w:val="uk-UA"/>
        </w:rPr>
      </w:pPr>
      <w:r w:rsidRPr="00073E6D">
        <w:rPr>
          <w:sz w:val="28"/>
          <w:szCs w:val="28"/>
          <w:lang w:val="uk-UA"/>
        </w:rPr>
        <w:t>6.4.1. Брати участь у діях, що суперечать національним інтересам України.</w:t>
      </w:r>
    </w:p>
    <w:p w14:paraId="674BDFBF" w14:textId="77777777" w:rsidR="00073E6D" w:rsidRPr="00073E6D" w:rsidRDefault="00073E6D" w:rsidP="00073E6D">
      <w:pPr>
        <w:tabs>
          <w:tab w:val="left" w:pos="720"/>
        </w:tabs>
        <w:jc w:val="both"/>
        <w:rPr>
          <w:sz w:val="28"/>
          <w:szCs w:val="28"/>
          <w:lang w:val="uk-UA"/>
        </w:rPr>
      </w:pPr>
      <w:r w:rsidRPr="00073E6D">
        <w:rPr>
          <w:sz w:val="28"/>
          <w:szCs w:val="28"/>
          <w:lang w:val="uk-UA"/>
        </w:rPr>
        <w:lastRenderedPageBreak/>
        <w:t>6.4.2. Вчиняти дії, що можуть бути розцінені як використання свого службового становища в корисних цілях, а також дії, які, відповідно до чинного законодавства, вважаються корупційними.</w:t>
      </w:r>
    </w:p>
    <w:p w14:paraId="64D39866" w14:textId="77777777" w:rsidR="00073E6D" w:rsidRPr="00073E6D" w:rsidRDefault="00073E6D" w:rsidP="00073E6D">
      <w:pPr>
        <w:tabs>
          <w:tab w:val="left" w:pos="720"/>
        </w:tabs>
        <w:jc w:val="both"/>
        <w:rPr>
          <w:sz w:val="28"/>
          <w:szCs w:val="28"/>
          <w:lang w:val="uk-UA"/>
        </w:rPr>
      </w:pPr>
      <w:r w:rsidRPr="00073E6D">
        <w:rPr>
          <w:sz w:val="28"/>
          <w:szCs w:val="28"/>
          <w:lang w:val="uk-UA"/>
        </w:rPr>
        <w:t>6.4.3. Виявляти всупереч інтересам справи, упередженість або прихильність до будь-якого підприємства, установи, організації, об'єднання громадян або конкретної особи.</w:t>
      </w:r>
    </w:p>
    <w:p w14:paraId="248A5E1E" w14:textId="77777777" w:rsidR="00073E6D" w:rsidRPr="00073E6D" w:rsidRDefault="00073E6D" w:rsidP="00073E6D">
      <w:pPr>
        <w:tabs>
          <w:tab w:val="left" w:pos="720"/>
        </w:tabs>
        <w:jc w:val="both"/>
        <w:rPr>
          <w:sz w:val="28"/>
          <w:szCs w:val="28"/>
          <w:lang w:val="uk-UA"/>
        </w:rPr>
      </w:pPr>
      <w:r w:rsidRPr="00073E6D">
        <w:rPr>
          <w:sz w:val="28"/>
          <w:szCs w:val="28"/>
          <w:lang w:val="uk-UA"/>
        </w:rPr>
        <w:t>6.4.4. Приймати дарунки чи послуги від фізичних або юридичних осіб у зв'язку зі своєю службовою діяльністю.</w:t>
      </w:r>
    </w:p>
    <w:p w14:paraId="6B496F4D" w14:textId="77777777" w:rsidR="00073E6D" w:rsidRPr="00073E6D" w:rsidRDefault="00073E6D" w:rsidP="00073E6D">
      <w:pPr>
        <w:tabs>
          <w:tab w:val="left" w:pos="720"/>
        </w:tabs>
        <w:jc w:val="both"/>
        <w:rPr>
          <w:sz w:val="28"/>
          <w:szCs w:val="28"/>
          <w:lang w:val="uk-UA"/>
        </w:rPr>
      </w:pPr>
      <w:r w:rsidRPr="00073E6D">
        <w:rPr>
          <w:sz w:val="28"/>
          <w:szCs w:val="28"/>
          <w:lang w:val="uk-UA"/>
        </w:rPr>
        <w:t>6.4.5. Брати участь у страйках.</w:t>
      </w:r>
    </w:p>
    <w:p w14:paraId="7B3FC4F8"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6.5.Працівники відділу, які не вжили передбачених цим Положенням заходів до усунення порушень законодавства, що призвели до негативних наслідків, порушення прав та законних інтересів працівників, несуть відповідальність в установленому законодавством порядку. </w:t>
      </w:r>
    </w:p>
    <w:p w14:paraId="587462CA" w14:textId="77777777" w:rsidR="00073E6D" w:rsidRPr="00073E6D" w:rsidRDefault="00073E6D" w:rsidP="00073E6D">
      <w:pPr>
        <w:tabs>
          <w:tab w:val="left" w:pos="720"/>
        </w:tabs>
        <w:jc w:val="both"/>
        <w:rPr>
          <w:sz w:val="28"/>
          <w:szCs w:val="28"/>
          <w:lang w:val="uk-UA"/>
        </w:rPr>
      </w:pPr>
      <w:r w:rsidRPr="00073E6D">
        <w:rPr>
          <w:sz w:val="28"/>
          <w:szCs w:val="28"/>
          <w:lang w:val="uk-UA"/>
        </w:rPr>
        <w:t xml:space="preserve">         6.6. За порушення трудової та виконавчої дисципліни працівники  відділу притягуються до відповідальності згідно чинного законодавства.</w:t>
      </w:r>
    </w:p>
    <w:p w14:paraId="03FED39A" w14:textId="77777777" w:rsidR="00073E6D" w:rsidRPr="00073E6D" w:rsidRDefault="00073E6D" w:rsidP="00073E6D">
      <w:pPr>
        <w:tabs>
          <w:tab w:val="left" w:pos="720"/>
        </w:tabs>
        <w:jc w:val="both"/>
        <w:rPr>
          <w:b/>
          <w:sz w:val="28"/>
          <w:szCs w:val="28"/>
          <w:lang w:val="uk-UA"/>
        </w:rPr>
      </w:pPr>
    </w:p>
    <w:p w14:paraId="620863DB" w14:textId="77777777" w:rsidR="00073E6D" w:rsidRPr="00073E6D" w:rsidRDefault="00073E6D" w:rsidP="00073E6D">
      <w:pPr>
        <w:tabs>
          <w:tab w:val="left" w:pos="720"/>
        </w:tabs>
        <w:jc w:val="both"/>
        <w:rPr>
          <w:b/>
          <w:sz w:val="28"/>
          <w:szCs w:val="28"/>
          <w:lang w:val="uk-UA"/>
        </w:rPr>
      </w:pPr>
      <w:r w:rsidRPr="00073E6D">
        <w:rPr>
          <w:b/>
          <w:sz w:val="28"/>
          <w:szCs w:val="28"/>
          <w:lang w:val="uk-UA"/>
        </w:rPr>
        <w:t>7. ФІНАНСОВЕ ТА МАТЕРІАЛЬНО-ТЕХНІЧНЕ ЗАБЕЗПЕЧЕННЯ ДІЯЛЬНОСТІ ВІДДІЛУ</w:t>
      </w:r>
    </w:p>
    <w:p w14:paraId="76EBA923" w14:textId="77777777" w:rsidR="00073E6D" w:rsidRPr="00073E6D" w:rsidRDefault="00073E6D" w:rsidP="00073E6D">
      <w:pPr>
        <w:tabs>
          <w:tab w:val="left" w:pos="720"/>
        </w:tabs>
        <w:jc w:val="both"/>
        <w:rPr>
          <w:sz w:val="28"/>
          <w:szCs w:val="28"/>
          <w:lang w:val="uk-UA"/>
        </w:rPr>
      </w:pPr>
      <w:r w:rsidRPr="00073E6D">
        <w:rPr>
          <w:sz w:val="28"/>
          <w:szCs w:val="28"/>
          <w:lang w:val="uk-UA"/>
        </w:rPr>
        <w:t>7.1. Відділ фінансується за рахунок коштів селищного бюджету, виділених на його утримання.</w:t>
      </w:r>
    </w:p>
    <w:p w14:paraId="49C4A916" w14:textId="77777777" w:rsidR="00073E6D" w:rsidRPr="00073E6D" w:rsidRDefault="00073E6D" w:rsidP="00073E6D">
      <w:pPr>
        <w:tabs>
          <w:tab w:val="left" w:pos="720"/>
        </w:tabs>
        <w:jc w:val="both"/>
        <w:rPr>
          <w:sz w:val="28"/>
          <w:szCs w:val="28"/>
          <w:lang w:val="uk-UA"/>
        </w:rPr>
      </w:pPr>
      <w:r w:rsidRPr="00073E6D">
        <w:rPr>
          <w:sz w:val="28"/>
          <w:szCs w:val="28"/>
          <w:lang w:val="uk-UA"/>
        </w:rPr>
        <w:t>7.2. Оплата праці працівників відділу здійснюється відповідно до чинного законодавства.</w:t>
      </w:r>
    </w:p>
    <w:p w14:paraId="1897971F" w14:textId="77777777" w:rsidR="00073E6D" w:rsidRPr="00073E6D" w:rsidRDefault="00073E6D" w:rsidP="00073E6D">
      <w:pPr>
        <w:tabs>
          <w:tab w:val="left" w:pos="720"/>
        </w:tabs>
        <w:jc w:val="center"/>
        <w:rPr>
          <w:b/>
          <w:sz w:val="28"/>
          <w:szCs w:val="28"/>
          <w:lang w:val="uk-UA"/>
        </w:rPr>
      </w:pPr>
      <w:r w:rsidRPr="00073E6D">
        <w:rPr>
          <w:b/>
          <w:sz w:val="28"/>
          <w:szCs w:val="28"/>
          <w:lang w:val="uk-UA"/>
        </w:rPr>
        <w:t>8. ЗАКЛЮЧНІ ПОЛОЖЕННЯ</w:t>
      </w:r>
    </w:p>
    <w:p w14:paraId="0A8D49D8" w14:textId="77777777" w:rsidR="00073E6D" w:rsidRPr="00073E6D" w:rsidRDefault="00073E6D" w:rsidP="00073E6D">
      <w:pPr>
        <w:tabs>
          <w:tab w:val="left" w:pos="720"/>
        </w:tabs>
        <w:jc w:val="both"/>
        <w:rPr>
          <w:sz w:val="28"/>
          <w:szCs w:val="28"/>
          <w:lang w:val="uk-UA"/>
        </w:rPr>
      </w:pPr>
      <w:r w:rsidRPr="00073E6D">
        <w:rPr>
          <w:sz w:val="28"/>
          <w:szCs w:val="28"/>
          <w:lang w:val="uk-UA"/>
        </w:rPr>
        <w:t>8.1. Зміни та доповнення до цього Положення вносяться рішенням селищної ради відповідно до вимог чинного законодавства.</w:t>
      </w:r>
    </w:p>
    <w:p w14:paraId="6956A52E" w14:textId="77777777" w:rsidR="00073E6D" w:rsidRPr="00073E6D" w:rsidRDefault="00073E6D" w:rsidP="00073E6D">
      <w:pPr>
        <w:tabs>
          <w:tab w:val="left" w:pos="720"/>
        </w:tabs>
        <w:jc w:val="both"/>
        <w:rPr>
          <w:sz w:val="28"/>
          <w:szCs w:val="28"/>
          <w:lang w:val="uk-UA"/>
        </w:rPr>
      </w:pPr>
      <w:r w:rsidRPr="00073E6D">
        <w:rPr>
          <w:sz w:val="28"/>
          <w:szCs w:val="28"/>
          <w:lang w:val="uk-UA"/>
        </w:rPr>
        <w:t>8.2. Реорганізація чи ліквідація відділу здійснюється на підставі рішення селищної ради відповідно до вимог чинного законодавства.</w:t>
      </w:r>
    </w:p>
    <w:p w14:paraId="3C0BBB04" w14:textId="77777777" w:rsidR="00073E6D" w:rsidRPr="00073E6D" w:rsidRDefault="00073E6D" w:rsidP="00073E6D">
      <w:pPr>
        <w:tabs>
          <w:tab w:val="left" w:pos="720"/>
        </w:tabs>
        <w:jc w:val="both"/>
        <w:rPr>
          <w:sz w:val="28"/>
          <w:szCs w:val="28"/>
          <w:lang w:val="uk-UA"/>
        </w:rPr>
      </w:pPr>
    </w:p>
    <w:p w14:paraId="6960C060" w14:textId="71FDAB35" w:rsidR="00073E6D" w:rsidRPr="00073E6D" w:rsidRDefault="0071224B" w:rsidP="00073E6D">
      <w:pPr>
        <w:tabs>
          <w:tab w:val="left" w:pos="720"/>
        </w:tabs>
        <w:jc w:val="both"/>
        <w:rPr>
          <w:sz w:val="28"/>
          <w:szCs w:val="28"/>
          <w:lang w:val="uk-UA"/>
        </w:rPr>
      </w:pPr>
      <w:r>
        <w:rPr>
          <w:sz w:val="28"/>
          <w:szCs w:val="28"/>
          <w:lang w:val="uk-UA"/>
        </w:rPr>
        <w:t>Секретар селищної ради                                                   Ігор ЧЕРНЕНКО</w:t>
      </w:r>
    </w:p>
    <w:p w14:paraId="3FC11345" w14:textId="77777777" w:rsidR="00073E6D" w:rsidRPr="00073E6D" w:rsidRDefault="00073E6D" w:rsidP="00073E6D">
      <w:pPr>
        <w:tabs>
          <w:tab w:val="left" w:pos="720"/>
        </w:tabs>
        <w:jc w:val="both"/>
        <w:rPr>
          <w:sz w:val="28"/>
          <w:szCs w:val="28"/>
          <w:lang w:val="uk-UA"/>
        </w:rPr>
      </w:pPr>
    </w:p>
    <w:p w14:paraId="6D0D0339" w14:textId="77777777" w:rsidR="00073E6D" w:rsidRPr="00073E6D" w:rsidRDefault="00073E6D" w:rsidP="00073E6D">
      <w:pPr>
        <w:tabs>
          <w:tab w:val="left" w:pos="720"/>
        </w:tabs>
        <w:jc w:val="both"/>
        <w:rPr>
          <w:sz w:val="28"/>
          <w:szCs w:val="28"/>
          <w:lang w:val="uk-UA"/>
        </w:rPr>
      </w:pPr>
    </w:p>
    <w:p w14:paraId="274194A6" w14:textId="77777777" w:rsidR="00073E6D" w:rsidRPr="00073E6D" w:rsidRDefault="00073E6D" w:rsidP="00073E6D">
      <w:pPr>
        <w:tabs>
          <w:tab w:val="left" w:pos="720"/>
        </w:tabs>
        <w:jc w:val="both"/>
        <w:rPr>
          <w:sz w:val="28"/>
          <w:szCs w:val="28"/>
          <w:lang w:val="uk-UA"/>
        </w:rPr>
      </w:pPr>
    </w:p>
    <w:p w14:paraId="19F0705C" w14:textId="77777777" w:rsidR="00073E6D" w:rsidRPr="00073E6D" w:rsidRDefault="00073E6D" w:rsidP="00073E6D">
      <w:pPr>
        <w:tabs>
          <w:tab w:val="left" w:pos="720"/>
        </w:tabs>
        <w:jc w:val="both"/>
        <w:rPr>
          <w:sz w:val="28"/>
          <w:szCs w:val="28"/>
          <w:lang w:val="uk-UA"/>
        </w:rPr>
      </w:pPr>
    </w:p>
    <w:p w14:paraId="38133AE9" w14:textId="77777777" w:rsidR="00073E6D" w:rsidRPr="00073E6D" w:rsidRDefault="00073E6D" w:rsidP="00073E6D">
      <w:pPr>
        <w:tabs>
          <w:tab w:val="left" w:pos="720"/>
        </w:tabs>
        <w:jc w:val="both"/>
        <w:rPr>
          <w:sz w:val="28"/>
          <w:szCs w:val="28"/>
          <w:lang w:val="uk-UA"/>
        </w:rPr>
      </w:pPr>
    </w:p>
    <w:p w14:paraId="54C7CD0B" w14:textId="77777777" w:rsidR="00073E6D" w:rsidRPr="00073E6D" w:rsidRDefault="00073E6D" w:rsidP="00073E6D">
      <w:pPr>
        <w:tabs>
          <w:tab w:val="left" w:pos="720"/>
        </w:tabs>
        <w:jc w:val="both"/>
        <w:rPr>
          <w:sz w:val="28"/>
          <w:szCs w:val="28"/>
          <w:lang w:val="uk-UA"/>
        </w:rPr>
      </w:pPr>
    </w:p>
    <w:p w14:paraId="5FF9AB7C" w14:textId="0834A3C5" w:rsidR="00073E6D" w:rsidRDefault="00073E6D" w:rsidP="00300524">
      <w:pPr>
        <w:tabs>
          <w:tab w:val="left" w:pos="720"/>
        </w:tabs>
        <w:jc w:val="both"/>
        <w:rPr>
          <w:sz w:val="28"/>
          <w:szCs w:val="28"/>
          <w:lang w:val="uk-UA"/>
        </w:rPr>
      </w:pPr>
    </w:p>
    <w:p w14:paraId="667B695F" w14:textId="2786532E" w:rsidR="00073E6D" w:rsidRDefault="00073E6D" w:rsidP="00073E6D">
      <w:pPr>
        <w:tabs>
          <w:tab w:val="left" w:pos="720"/>
        </w:tabs>
        <w:ind w:firstLine="708"/>
        <w:jc w:val="both"/>
        <w:rPr>
          <w:sz w:val="28"/>
          <w:szCs w:val="28"/>
          <w:lang w:val="uk-UA"/>
        </w:rPr>
      </w:pPr>
    </w:p>
    <w:p w14:paraId="6731D43D" w14:textId="7DA821C4" w:rsidR="00073E6D" w:rsidRDefault="00073E6D" w:rsidP="00300524">
      <w:pPr>
        <w:tabs>
          <w:tab w:val="left" w:pos="720"/>
        </w:tabs>
        <w:jc w:val="both"/>
        <w:rPr>
          <w:sz w:val="28"/>
          <w:szCs w:val="28"/>
          <w:lang w:val="uk-UA"/>
        </w:rPr>
      </w:pPr>
    </w:p>
    <w:p w14:paraId="362454D7" w14:textId="2AD780AB" w:rsidR="00073E6D" w:rsidRDefault="00073E6D" w:rsidP="00300524">
      <w:pPr>
        <w:tabs>
          <w:tab w:val="left" w:pos="720"/>
        </w:tabs>
        <w:jc w:val="both"/>
        <w:rPr>
          <w:sz w:val="28"/>
          <w:szCs w:val="28"/>
          <w:lang w:val="uk-UA"/>
        </w:rPr>
      </w:pPr>
    </w:p>
    <w:p w14:paraId="286FDB51" w14:textId="663D78EE" w:rsidR="00073E6D" w:rsidRDefault="00073E6D" w:rsidP="00300524">
      <w:pPr>
        <w:tabs>
          <w:tab w:val="left" w:pos="720"/>
        </w:tabs>
        <w:jc w:val="both"/>
        <w:rPr>
          <w:sz w:val="28"/>
          <w:szCs w:val="28"/>
          <w:lang w:val="uk-UA"/>
        </w:rPr>
      </w:pPr>
    </w:p>
    <w:p w14:paraId="5F553FBD" w14:textId="647B2A79" w:rsidR="00073E6D" w:rsidRDefault="00073E6D" w:rsidP="00300524">
      <w:pPr>
        <w:tabs>
          <w:tab w:val="left" w:pos="720"/>
        </w:tabs>
        <w:jc w:val="both"/>
        <w:rPr>
          <w:sz w:val="28"/>
          <w:szCs w:val="28"/>
          <w:lang w:val="uk-UA"/>
        </w:rPr>
      </w:pPr>
    </w:p>
    <w:p w14:paraId="6419449D" w14:textId="386A2103" w:rsidR="00073E6D" w:rsidRDefault="00073E6D" w:rsidP="00300524">
      <w:pPr>
        <w:tabs>
          <w:tab w:val="left" w:pos="720"/>
        </w:tabs>
        <w:jc w:val="both"/>
        <w:rPr>
          <w:sz w:val="28"/>
          <w:szCs w:val="28"/>
          <w:lang w:val="uk-UA"/>
        </w:rPr>
      </w:pPr>
    </w:p>
    <w:p w14:paraId="5A815218" w14:textId="2E37530A" w:rsidR="00073E6D" w:rsidRDefault="00073E6D" w:rsidP="00300524">
      <w:pPr>
        <w:tabs>
          <w:tab w:val="left" w:pos="720"/>
        </w:tabs>
        <w:jc w:val="both"/>
        <w:rPr>
          <w:sz w:val="28"/>
          <w:szCs w:val="28"/>
          <w:lang w:val="uk-UA"/>
        </w:rPr>
      </w:pPr>
    </w:p>
    <w:p w14:paraId="1B7964D3" w14:textId="1B1DC35A" w:rsidR="00073E6D" w:rsidRDefault="00073E6D" w:rsidP="00300524">
      <w:pPr>
        <w:tabs>
          <w:tab w:val="left" w:pos="720"/>
        </w:tabs>
        <w:jc w:val="both"/>
        <w:rPr>
          <w:sz w:val="28"/>
          <w:szCs w:val="28"/>
          <w:lang w:val="uk-UA"/>
        </w:rPr>
      </w:pPr>
    </w:p>
    <w:p w14:paraId="5FDC1F39" w14:textId="1AA6AB25" w:rsidR="00073E6D" w:rsidRDefault="00073E6D" w:rsidP="00300524">
      <w:pPr>
        <w:tabs>
          <w:tab w:val="left" w:pos="720"/>
        </w:tabs>
        <w:jc w:val="both"/>
        <w:rPr>
          <w:sz w:val="28"/>
          <w:szCs w:val="28"/>
          <w:lang w:val="uk-UA"/>
        </w:rPr>
      </w:pPr>
    </w:p>
    <w:p w14:paraId="07007154" w14:textId="3708508C" w:rsidR="00073E6D" w:rsidRDefault="00073E6D" w:rsidP="00300524">
      <w:pPr>
        <w:tabs>
          <w:tab w:val="left" w:pos="720"/>
        </w:tabs>
        <w:jc w:val="both"/>
        <w:rPr>
          <w:sz w:val="28"/>
          <w:szCs w:val="28"/>
          <w:lang w:val="uk-UA"/>
        </w:rPr>
      </w:pPr>
    </w:p>
    <w:p w14:paraId="5506EB11" w14:textId="0574CDB6" w:rsidR="00073E6D" w:rsidRDefault="00073E6D" w:rsidP="00300524">
      <w:pPr>
        <w:tabs>
          <w:tab w:val="left" w:pos="720"/>
        </w:tabs>
        <w:jc w:val="both"/>
        <w:rPr>
          <w:sz w:val="28"/>
          <w:szCs w:val="28"/>
          <w:lang w:val="uk-UA"/>
        </w:rPr>
      </w:pPr>
    </w:p>
    <w:p w14:paraId="6D046D1F" w14:textId="5DDB2C54" w:rsidR="00073E6D" w:rsidRDefault="00073E6D" w:rsidP="00300524">
      <w:pPr>
        <w:tabs>
          <w:tab w:val="left" w:pos="720"/>
        </w:tabs>
        <w:jc w:val="both"/>
        <w:rPr>
          <w:sz w:val="28"/>
          <w:szCs w:val="28"/>
          <w:lang w:val="uk-UA"/>
        </w:rPr>
      </w:pPr>
    </w:p>
    <w:p w14:paraId="3C408C46" w14:textId="135239A4" w:rsidR="00073E6D" w:rsidRDefault="00073E6D" w:rsidP="00300524">
      <w:pPr>
        <w:tabs>
          <w:tab w:val="left" w:pos="720"/>
        </w:tabs>
        <w:jc w:val="both"/>
        <w:rPr>
          <w:sz w:val="28"/>
          <w:szCs w:val="28"/>
          <w:lang w:val="uk-UA"/>
        </w:rPr>
      </w:pPr>
    </w:p>
    <w:p w14:paraId="0B47DBE2" w14:textId="17621BDB" w:rsidR="0071224B" w:rsidRPr="00073E6D" w:rsidRDefault="0071224B" w:rsidP="0071224B">
      <w:pPr>
        <w:tabs>
          <w:tab w:val="left" w:pos="720"/>
        </w:tabs>
        <w:ind w:left="5245"/>
        <w:rPr>
          <w:bCs/>
          <w:sz w:val="28"/>
          <w:szCs w:val="28"/>
          <w:lang w:val="uk-UA"/>
        </w:rPr>
      </w:pPr>
      <w:r>
        <w:rPr>
          <w:bCs/>
          <w:sz w:val="28"/>
          <w:szCs w:val="28"/>
          <w:lang w:val="uk-UA"/>
        </w:rPr>
        <w:lastRenderedPageBreak/>
        <w:t>Додаток 11</w:t>
      </w:r>
    </w:p>
    <w:p w14:paraId="5ECB34BB" w14:textId="77777777" w:rsidR="0071224B" w:rsidRPr="00073E6D" w:rsidRDefault="0071224B" w:rsidP="0071224B">
      <w:pPr>
        <w:tabs>
          <w:tab w:val="left" w:pos="720"/>
        </w:tabs>
        <w:ind w:left="5245"/>
        <w:rPr>
          <w:bCs/>
          <w:sz w:val="28"/>
          <w:szCs w:val="28"/>
          <w:lang w:val="uk-UA"/>
        </w:rPr>
      </w:pPr>
      <w:r w:rsidRPr="00073E6D">
        <w:rPr>
          <w:bCs/>
          <w:sz w:val="28"/>
          <w:szCs w:val="28"/>
          <w:lang w:val="uk-UA"/>
        </w:rPr>
        <w:t>до рішення сесії Магдалинівської</w:t>
      </w:r>
    </w:p>
    <w:p w14:paraId="34B2DCA6" w14:textId="77777777" w:rsidR="0071224B" w:rsidRPr="00073E6D" w:rsidRDefault="0071224B" w:rsidP="0071224B">
      <w:pPr>
        <w:tabs>
          <w:tab w:val="left" w:pos="720"/>
        </w:tabs>
        <w:ind w:left="5245"/>
        <w:rPr>
          <w:bCs/>
          <w:sz w:val="28"/>
          <w:szCs w:val="28"/>
          <w:lang w:val="uk-UA"/>
        </w:rPr>
      </w:pPr>
      <w:r w:rsidRPr="00073E6D">
        <w:rPr>
          <w:bCs/>
          <w:sz w:val="28"/>
          <w:szCs w:val="28"/>
          <w:lang w:val="uk-UA"/>
        </w:rPr>
        <w:t>селищної ради VIII скликання</w:t>
      </w:r>
    </w:p>
    <w:p w14:paraId="4CC7A9AA" w14:textId="03F11F8C" w:rsidR="0071224B" w:rsidRPr="0071224B" w:rsidRDefault="0071224B" w:rsidP="0071224B">
      <w:pPr>
        <w:tabs>
          <w:tab w:val="left" w:pos="720"/>
        </w:tabs>
        <w:ind w:left="5245"/>
        <w:rPr>
          <w:b/>
          <w:sz w:val="28"/>
          <w:szCs w:val="28"/>
          <w:lang w:val="uk-UA"/>
        </w:rPr>
      </w:pPr>
      <w:r>
        <w:rPr>
          <w:bCs/>
          <w:sz w:val="28"/>
          <w:szCs w:val="28"/>
          <w:lang w:val="uk-UA"/>
        </w:rPr>
        <w:t>26.08.2024</w:t>
      </w:r>
      <w:r w:rsidR="005933CA">
        <w:rPr>
          <w:bCs/>
          <w:sz w:val="28"/>
          <w:szCs w:val="28"/>
          <w:lang w:val="uk-UA"/>
        </w:rPr>
        <w:t xml:space="preserve"> р. № 4052</w:t>
      </w:r>
      <w:bookmarkStart w:id="1" w:name="_GoBack"/>
      <w:bookmarkEnd w:id="1"/>
      <w:r>
        <w:rPr>
          <w:bCs/>
          <w:sz w:val="28"/>
          <w:szCs w:val="28"/>
          <w:lang w:val="uk-UA"/>
        </w:rPr>
        <w:t>-41/</w:t>
      </w:r>
      <w:r>
        <w:rPr>
          <w:bCs/>
          <w:sz w:val="28"/>
          <w:szCs w:val="28"/>
          <w:lang w:val="en-US"/>
        </w:rPr>
        <w:t>VIII</w:t>
      </w:r>
    </w:p>
    <w:p w14:paraId="3E7E5302" w14:textId="77777777" w:rsidR="002939D3" w:rsidRPr="002939D3" w:rsidRDefault="002939D3" w:rsidP="002939D3">
      <w:pPr>
        <w:tabs>
          <w:tab w:val="left" w:pos="1926"/>
        </w:tabs>
        <w:suppressAutoHyphens w:val="0"/>
        <w:ind w:firstLine="360"/>
        <w:rPr>
          <w:rFonts w:eastAsia="Calibri"/>
          <w:sz w:val="28"/>
          <w:szCs w:val="28"/>
          <w:lang w:val="uk-UA" w:eastAsia="en-US"/>
        </w:rPr>
      </w:pPr>
    </w:p>
    <w:p w14:paraId="0F4349F9" w14:textId="77777777" w:rsidR="002939D3" w:rsidRPr="002939D3" w:rsidRDefault="002939D3" w:rsidP="002939D3">
      <w:pPr>
        <w:shd w:val="clear" w:color="auto" w:fill="FFFFFF"/>
        <w:suppressAutoHyphens w:val="0"/>
        <w:jc w:val="center"/>
        <w:rPr>
          <w:b/>
          <w:bCs/>
          <w:sz w:val="28"/>
          <w:szCs w:val="28"/>
          <w:bdr w:val="none" w:sz="0" w:space="0" w:color="auto" w:frame="1"/>
          <w:shd w:val="clear" w:color="auto" w:fill="FFFFFF"/>
          <w:lang w:val="uk-UA" w:eastAsia="ru-RU"/>
        </w:rPr>
      </w:pPr>
      <w:r w:rsidRPr="002939D3">
        <w:rPr>
          <w:b/>
          <w:bCs/>
          <w:sz w:val="28"/>
          <w:szCs w:val="28"/>
          <w:bdr w:val="none" w:sz="0" w:space="0" w:color="auto" w:frame="1"/>
          <w:shd w:val="clear" w:color="auto" w:fill="FFFFFF"/>
          <w:lang w:val="uk-UA" w:eastAsia="ru-RU"/>
        </w:rPr>
        <w:t>ПОЛОЖЕННЯ</w:t>
      </w:r>
    </w:p>
    <w:p w14:paraId="23798B8F" w14:textId="5D06D747" w:rsidR="002939D3" w:rsidRPr="002939D3" w:rsidRDefault="002939D3" w:rsidP="002939D3">
      <w:pPr>
        <w:shd w:val="clear" w:color="auto" w:fill="FFFFFF"/>
        <w:suppressAutoHyphens w:val="0"/>
        <w:jc w:val="center"/>
        <w:rPr>
          <w:sz w:val="28"/>
          <w:szCs w:val="28"/>
          <w:lang w:eastAsia="ru-RU"/>
        </w:rPr>
      </w:pPr>
      <w:r w:rsidRPr="002939D3">
        <w:rPr>
          <w:b/>
          <w:bCs/>
          <w:sz w:val="28"/>
          <w:szCs w:val="28"/>
          <w:bdr w:val="none" w:sz="0" w:space="0" w:color="auto" w:frame="1"/>
          <w:shd w:val="clear" w:color="auto" w:fill="FFFFFF"/>
          <w:lang w:val="uk-UA" w:eastAsia="ru-RU"/>
        </w:rPr>
        <w:t xml:space="preserve">про </w:t>
      </w:r>
      <w:r>
        <w:rPr>
          <w:b/>
          <w:bCs/>
          <w:sz w:val="28"/>
          <w:szCs w:val="28"/>
          <w:bdr w:val="none" w:sz="0" w:space="0" w:color="auto" w:frame="1"/>
          <w:shd w:val="clear" w:color="auto" w:fill="FFFFFF"/>
          <w:lang w:val="uk-UA" w:eastAsia="ru-RU"/>
        </w:rPr>
        <w:t>ві</w:t>
      </w:r>
      <w:r w:rsidRPr="002939D3">
        <w:rPr>
          <w:b/>
          <w:bCs/>
          <w:sz w:val="28"/>
          <w:szCs w:val="28"/>
          <w:bdr w:val="none" w:sz="0" w:space="0" w:color="auto" w:frame="1"/>
          <w:shd w:val="clear" w:color="auto" w:fill="FFFFFF"/>
          <w:lang w:val="uk-UA" w:eastAsia="ru-RU"/>
        </w:rPr>
        <w:t xml:space="preserve">дділ </w:t>
      </w:r>
      <w:r>
        <w:rPr>
          <w:b/>
          <w:bCs/>
          <w:sz w:val="28"/>
          <w:szCs w:val="28"/>
          <w:bdr w:val="none" w:sz="0" w:space="0" w:color="auto" w:frame="1"/>
          <w:shd w:val="clear" w:color="auto" w:fill="FFFFFF"/>
          <w:lang w:val="uk-UA" w:eastAsia="ru-RU"/>
        </w:rPr>
        <w:t xml:space="preserve"> «</w:t>
      </w:r>
      <w:r w:rsidRPr="002939D3">
        <w:rPr>
          <w:b/>
          <w:bCs/>
          <w:sz w:val="28"/>
          <w:szCs w:val="28"/>
          <w:bdr w:val="none" w:sz="0" w:space="0" w:color="auto" w:frame="1"/>
          <w:shd w:val="clear" w:color="auto" w:fill="FFFFFF"/>
          <w:lang w:val="uk-UA" w:eastAsia="ru-RU"/>
        </w:rPr>
        <w:t>Служба у справах дітей</w:t>
      </w:r>
      <w:r>
        <w:rPr>
          <w:b/>
          <w:bCs/>
          <w:sz w:val="28"/>
          <w:szCs w:val="28"/>
          <w:bdr w:val="none" w:sz="0" w:space="0" w:color="auto" w:frame="1"/>
          <w:shd w:val="clear" w:color="auto" w:fill="FFFFFF"/>
          <w:lang w:val="uk-UA" w:eastAsia="ru-RU"/>
        </w:rPr>
        <w:t>»</w:t>
      </w:r>
    </w:p>
    <w:p w14:paraId="08EBA5F9" w14:textId="77777777" w:rsidR="002939D3" w:rsidRPr="002939D3" w:rsidRDefault="002939D3" w:rsidP="002939D3">
      <w:pPr>
        <w:shd w:val="clear" w:color="auto" w:fill="FFFFFF"/>
        <w:suppressAutoHyphens w:val="0"/>
        <w:jc w:val="center"/>
        <w:rPr>
          <w:sz w:val="28"/>
          <w:szCs w:val="28"/>
          <w:lang w:eastAsia="ru-RU"/>
        </w:rPr>
      </w:pPr>
      <w:r w:rsidRPr="002939D3">
        <w:rPr>
          <w:b/>
          <w:bCs/>
          <w:sz w:val="28"/>
          <w:szCs w:val="28"/>
          <w:bdr w:val="none" w:sz="0" w:space="0" w:color="auto" w:frame="1"/>
          <w:shd w:val="clear" w:color="auto" w:fill="FFFFFF"/>
          <w:lang w:val="uk-UA" w:eastAsia="ru-RU"/>
        </w:rPr>
        <w:t>Магдалинівської селищної ради</w:t>
      </w:r>
    </w:p>
    <w:p w14:paraId="534AFDB3" w14:textId="77777777" w:rsidR="002939D3" w:rsidRPr="002939D3" w:rsidRDefault="002939D3" w:rsidP="002939D3">
      <w:pPr>
        <w:shd w:val="clear" w:color="auto" w:fill="FFFFFF"/>
        <w:suppressAutoHyphens w:val="0"/>
        <w:jc w:val="both"/>
        <w:rPr>
          <w:sz w:val="28"/>
          <w:szCs w:val="28"/>
          <w:lang w:eastAsia="ru-RU"/>
        </w:rPr>
      </w:pPr>
      <w:r w:rsidRPr="002939D3">
        <w:rPr>
          <w:b/>
          <w:bCs/>
          <w:sz w:val="28"/>
          <w:szCs w:val="28"/>
          <w:bdr w:val="none" w:sz="0" w:space="0" w:color="auto" w:frame="1"/>
          <w:shd w:val="clear" w:color="auto" w:fill="FFFFFF"/>
          <w:lang w:eastAsia="ru-RU"/>
        </w:rPr>
        <w:t> </w:t>
      </w:r>
    </w:p>
    <w:p w14:paraId="7EF3975D" w14:textId="77777777" w:rsidR="002939D3" w:rsidRPr="002939D3" w:rsidRDefault="002939D3" w:rsidP="002939D3">
      <w:pPr>
        <w:shd w:val="clear" w:color="auto" w:fill="FFFFFF"/>
        <w:suppressAutoHyphens w:val="0"/>
        <w:jc w:val="center"/>
        <w:rPr>
          <w:b/>
          <w:bCs/>
          <w:sz w:val="28"/>
          <w:szCs w:val="28"/>
          <w:bdr w:val="none" w:sz="0" w:space="0" w:color="auto" w:frame="1"/>
          <w:shd w:val="clear" w:color="auto" w:fill="FFFFFF"/>
          <w:lang w:val="uk-UA" w:eastAsia="ru-RU"/>
        </w:rPr>
      </w:pPr>
      <w:r w:rsidRPr="002939D3">
        <w:rPr>
          <w:b/>
          <w:bCs/>
          <w:sz w:val="28"/>
          <w:szCs w:val="28"/>
          <w:bdr w:val="none" w:sz="0" w:space="0" w:color="auto" w:frame="1"/>
          <w:shd w:val="clear" w:color="auto" w:fill="FFFFFF"/>
          <w:lang w:val="uk-UA" w:eastAsia="ru-RU"/>
        </w:rPr>
        <w:t>1. ЗАГАЛЬНІ ПОЛОЖЕННЯ</w:t>
      </w:r>
    </w:p>
    <w:p w14:paraId="6202B4BB" w14:textId="77777777" w:rsidR="002939D3" w:rsidRPr="002939D3" w:rsidRDefault="002939D3" w:rsidP="002939D3">
      <w:pPr>
        <w:shd w:val="clear" w:color="auto" w:fill="FFFFFF"/>
        <w:suppressAutoHyphens w:val="0"/>
        <w:jc w:val="center"/>
        <w:rPr>
          <w:sz w:val="28"/>
          <w:szCs w:val="28"/>
          <w:lang w:eastAsia="ru-RU"/>
        </w:rPr>
      </w:pPr>
    </w:p>
    <w:p w14:paraId="1CDC6425" w14:textId="60E97714" w:rsidR="002939D3" w:rsidRPr="002939D3" w:rsidRDefault="002939D3" w:rsidP="002939D3">
      <w:pPr>
        <w:shd w:val="clear" w:color="auto" w:fill="FFFFFF"/>
        <w:suppressAutoHyphens w:val="0"/>
        <w:jc w:val="both"/>
        <w:rPr>
          <w:sz w:val="28"/>
          <w:szCs w:val="28"/>
          <w:lang w:val="uk-UA" w:eastAsia="ru-RU"/>
        </w:rPr>
      </w:pPr>
      <w:r w:rsidRPr="002939D3">
        <w:rPr>
          <w:sz w:val="28"/>
          <w:szCs w:val="28"/>
          <w:bdr w:val="none" w:sz="0" w:space="0" w:color="auto" w:frame="1"/>
          <w:shd w:val="clear" w:color="auto" w:fill="FFFFFF"/>
          <w:lang w:val="uk-UA" w:eastAsia="ru-RU"/>
        </w:rPr>
        <w:t xml:space="preserve">     1.1. Відділ </w:t>
      </w:r>
      <w:r>
        <w:rPr>
          <w:sz w:val="28"/>
          <w:szCs w:val="28"/>
          <w:bdr w:val="none" w:sz="0" w:space="0" w:color="auto" w:frame="1"/>
          <w:shd w:val="clear" w:color="auto" w:fill="FFFFFF"/>
          <w:lang w:val="uk-UA" w:eastAsia="ru-RU"/>
        </w:rPr>
        <w:t>«</w:t>
      </w:r>
      <w:r w:rsidRPr="002939D3">
        <w:rPr>
          <w:sz w:val="28"/>
          <w:szCs w:val="28"/>
          <w:bdr w:val="none" w:sz="0" w:space="0" w:color="auto" w:frame="1"/>
          <w:shd w:val="clear" w:color="auto" w:fill="FFFFFF"/>
          <w:lang w:val="uk-UA" w:eastAsia="ru-RU"/>
        </w:rPr>
        <w:t>Служба у справах дітей</w:t>
      </w:r>
      <w:r>
        <w:rPr>
          <w:sz w:val="28"/>
          <w:szCs w:val="28"/>
          <w:bdr w:val="none" w:sz="0" w:space="0" w:color="auto" w:frame="1"/>
          <w:shd w:val="clear" w:color="auto" w:fill="FFFFFF"/>
          <w:lang w:val="uk-UA" w:eastAsia="ru-RU"/>
        </w:rPr>
        <w:t>»</w:t>
      </w:r>
      <w:r w:rsidRPr="002939D3">
        <w:rPr>
          <w:sz w:val="28"/>
          <w:szCs w:val="28"/>
          <w:bdr w:val="none" w:sz="0" w:space="0" w:color="auto" w:frame="1"/>
          <w:shd w:val="clear" w:color="auto" w:fill="FFFFFF"/>
          <w:lang w:val="uk-UA" w:eastAsia="ru-RU"/>
        </w:rPr>
        <w:t xml:space="preserve"> Магдалинівської селищної ради (далі - Служба) є виконавчим органом  Магдалинівської селищної ради, утворюється Магдалинівською селищною радою. Відділ підконтрольний та підзвітний, підпорядкований Магдалинівській селищній раді та виконавчому комітету Магдалинівської селищної ради.</w:t>
      </w:r>
    </w:p>
    <w:p w14:paraId="4DFA9CBB"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w:t>
      </w:r>
    </w:p>
    <w:p w14:paraId="225BA21A"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1.4. У своїй діяльності Служба </w:t>
      </w:r>
      <w:r w:rsidRPr="002939D3">
        <w:rPr>
          <w:sz w:val="28"/>
          <w:szCs w:val="28"/>
          <w:lang w:val="uk-UA" w:eastAsia="en-US"/>
        </w:rPr>
        <w:t>керується </w:t>
      </w:r>
      <w:hyperlink r:id="rId9" w:tgtFrame="_top" w:history="1">
        <w:r w:rsidRPr="002939D3">
          <w:rPr>
            <w:sz w:val="28"/>
            <w:szCs w:val="28"/>
            <w:lang w:val="uk-UA" w:eastAsia="en-US"/>
          </w:rPr>
          <w:t>Конституцією</w:t>
        </w:r>
      </w:hyperlink>
      <w:r w:rsidRPr="002939D3">
        <w:rPr>
          <w:sz w:val="28"/>
          <w:szCs w:val="28"/>
          <w:lang w:val="uk-UA" w:eastAsia="en-US"/>
        </w:rPr>
        <w:t xml:space="preserve"> і законами України, актами Президента України, Верховної Ради України та Кабінету Міністрів України, наказами </w:t>
      </w:r>
      <w:proofErr w:type="spellStart"/>
      <w:r w:rsidRPr="002939D3">
        <w:rPr>
          <w:sz w:val="28"/>
          <w:szCs w:val="28"/>
          <w:lang w:val="uk-UA" w:eastAsia="en-US"/>
        </w:rPr>
        <w:t>Мінсоцполітики</w:t>
      </w:r>
      <w:proofErr w:type="spellEnd"/>
      <w:r w:rsidRPr="002939D3">
        <w:rPr>
          <w:sz w:val="28"/>
          <w:szCs w:val="28"/>
          <w:lang w:val="uk-UA" w:eastAsia="en-US"/>
        </w:rPr>
        <w:t>, наказами начальника служби у справах дітей Дніпропетровської обласної державної адміністрації, рішеннями селищної ради та її виконавчого комітету, розпорядженнями селищного голови, іншими нормативними актами органів виконавчої влади та місцевого самоврядування</w:t>
      </w:r>
      <w:r w:rsidRPr="002939D3">
        <w:rPr>
          <w:sz w:val="28"/>
          <w:szCs w:val="28"/>
          <w:bdr w:val="none" w:sz="0" w:space="0" w:color="auto" w:frame="1"/>
          <w:shd w:val="clear" w:color="auto" w:fill="FFFFFF"/>
          <w:lang w:val="uk-UA" w:eastAsia="ru-RU"/>
        </w:rPr>
        <w:t>, прийнятими до вимог чинного законодавства за цим положенням.</w:t>
      </w:r>
    </w:p>
    <w:p w14:paraId="30669610" w14:textId="77777777" w:rsidR="002939D3" w:rsidRPr="002939D3" w:rsidRDefault="002939D3" w:rsidP="002939D3">
      <w:pPr>
        <w:shd w:val="clear" w:color="auto" w:fill="FFFFFF"/>
        <w:suppressAutoHyphens w:val="0"/>
        <w:jc w:val="both"/>
        <w:rPr>
          <w:sz w:val="28"/>
          <w:szCs w:val="28"/>
          <w:lang w:val="uk-UA" w:eastAsia="ru-RU"/>
        </w:rPr>
      </w:pPr>
      <w:r w:rsidRPr="002939D3">
        <w:rPr>
          <w:sz w:val="28"/>
          <w:szCs w:val="28"/>
          <w:bdr w:val="none" w:sz="0" w:space="0" w:color="auto" w:frame="1"/>
          <w:shd w:val="clear" w:color="auto" w:fill="FFFFFF"/>
          <w:lang w:val="uk-UA" w:eastAsia="ru-RU"/>
        </w:rPr>
        <w:t>         1.6. Особи, що працюють у Службі є посадовими особами місцевого самоврядування та службовцями, відповідно до цього Положення мають посадові повноваження щодо здійснення організаційно-розпорядчих та консультативно-дорадчих функцій і отримують заробітну плату за рахунок бюджету селищної ради.</w:t>
      </w:r>
    </w:p>
    <w:p w14:paraId="6A97BCC0"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1.7. При Службі можуть  функціонувати дорадчі органи, створені за рішенням виконавчого комітету, розпорядженням селищного голови .</w:t>
      </w:r>
    </w:p>
    <w:p w14:paraId="5A3102E4" w14:textId="77777777" w:rsidR="002939D3" w:rsidRPr="002939D3" w:rsidRDefault="002939D3" w:rsidP="002939D3">
      <w:pPr>
        <w:shd w:val="clear" w:color="auto" w:fill="FFFFFF"/>
        <w:suppressAutoHyphens w:val="0"/>
        <w:jc w:val="both"/>
        <w:rPr>
          <w:b/>
          <w:bCs/>
          <w:sz w:val="28"/>
          <w:szCs w:val="28"/>
          <w:bdr w:val="none" w:sz="0" w:space="0" w:color="auto" w:frame="1"/>
          <w:shd w:val="clear" w:color="auto" w:fill="FFFFFF"/>
          <w:lang w:val="uk-UA" w:eastAsia="ru-RU"/>
        </w:rPr>
      </w:pPr>
    </w:p>
    <w:p w14:paraId="2548C94F" w14:textId="77777777" w:rsidR="002939D3" w:rsidRPr="002939D3" w:rsidRDefault="002939D3" w:rsidP="002939D3">
      <w:pPr>
        <w:shd w:val="clear" w:color="auto" w:fill="FFFFFF"/>
        <w:suppressAutoHyphens w:val="0"/>
        <w:spacing w:line="435" w:lineRule="atLeast"/>
        <w:jc w:val="center"/>
        <w:outlineLvl w:val="2"/>
        <w:rPr>
          <w:b/>
          <w:bCs/>
          <w:sz w:val="28"/>
          <w:szCs w:val="28"/>
          <w:lang w:val="uk-UA" w:eastAsia="en-US"/>
        </w:rPr>
      </w:pPr>
      <w:r w:rsidRPr="002939D3">
        <w:rPr>
          <w:b/>
          <w:bCs/>
          <w:sz w:val="28"/>
          <w:szCs w:val="28"/>
          <w:lang w:val="uk-UA" w:eastAsia="en-US"/>
        </w:rPr>
        <w:t>2. ОСНОВНІ ЗАВДАННЯ ТА ПОВНОВАЖЕННЯ СЛУЖБИ</w:t>
      </w:r>
    </w:p>
    <w:p w14:paraId="745FA56D" w14:textId="77777777" w:rsidR="002939D3" w:rsidRPr="002939D3" w:rsidRDefault="002939D3" w:rsidP="002939D3">
      <w:pPr>
        <w:shd w:val="clear" w:color="auto" w:fill="FFFFFF"/>
        <w:suppressAutoHyphens w:val="0"/>
        <w:spacing w:line="360" w:lineRule="atLeast"/>
        <w:ind w:firstLine="708"/>
        <w:jc w:val="both"/>
        <w:rPr>
          <w:sz w:val="28"/>
          <w:szCs w:val="28"/>
          <w:lang w:val="uk-UA" w:eastAsia="en-US"/>
        </w:rPr>
      </w:pPr>
      <w:r w:rsidRPr="002939D3">
        <w:rPr>
          <w:sz w:val="28"/>
          <w:szCs w:val="28"/>
          <w:lang w:val="uk-UA" w:eastAsia="en-US"/>
        </w:rPr>
        <w:t>2. Основними завданнями та повноваженнями Служби є:</w:t>
      </w:r>
    </w:p>
    <w:p w14:paraId="145A3C9D"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 реалізація на території селищної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територіальній громаді, їх соціального захисту, сприяння фізичному, духовному та інтелектуальному розвитку;</w:t>
      </w:r>
    </w:p>
    <w:p w14:paraId="64D409CE"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 розроблення і проведення самостійно або разом з виконавчими органами  селищної ради, відповідними органами виконавчої влади, підприємствами, установами та організаціями усіх форм власності, громадськими об'єднаннями заходів щодо захисту прав, свобод і законних інтересів дітей;</w:t>
      </w:r>
    </w:p>
    <w:p w14:paraId="35891B9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 організація і проведення разом з виконавчими органами селищної ради, уповноваженими підрозділами Новомосковського відділу поліції ГУНП </w:t>
      </w:r>
      <w:r w:rsidRPr="002939D3">
        <w:rPr>
          <w:sz w:val="28"/>
          <w:szCs w:val="28"/>
          <w:lang w:val="uk-UA" w:eastAsia="en-US"/>
        </w:rPr>
        <w:lastRenderedPageBreak/>
        <w:t>в Дніпропетровській області заходів щодо соціального захисту дітей, виявлення причин, що зумовлюють дитячу бездоглядність і безпритульність, запобігання вчиненню дітьми правопорушень;</w:t>
      </w:r>
    </w:p>
    <w:p w14:paraId="67F393EB"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4) координація діяльності виконавчих органів селищної ради, підприємств, установ та організацій незалежно від форми власності, розташованих на території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w:t>
      </w:r>
    </w:p>
    <w:p w14:paraId="067E7D1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5) розроблення та подання пропозицій до проєктів місцевих 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w:t>
      </w:r>
    </w:p>
    <w:p w14:paraId="3D9158E2"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6) ведення державної статистики щодо дітей; організація та проведення разом з виконавчими селищної ради, науковими установами досліджень у сфері соціального захисту дітей, запобігання дитячій бездоглядності та безпритульності, вчиненню дітьми правопорушень; підготовка інформаційно-аналітичних і статистичних матеріалів про причини та умови вчинення дітьми правопорушень; вивчення і поширення міжнародного досвіду з питань соціального захисту дітей, дотримання їхніх прав та інтересів; підготовка та подання в установленому порядку статистичної звітності;</w:t>
      </w:r>
    </w:p>
    <w:p w14:paraId="0C0BB02B"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7) проведення інформаційно-роз'яснювальної роботи з питань, що належать до компетенції Служби, зокрема, через засоби масової інформації;</w:t>
      </w:r>
    </w:p>
    <w:p w14:paraId="377221D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8)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що розташовані на території відповідної територіальної громади та/або в яких отримують соціальні послуги діти, які проживають на території Магдалинівської селищної ради або походять з неї, здійснення в межах компетенції безпосереднього контролю за діяльністю таких закладів;</w:t>
      </w:r>
    </w:p>
    <w:p w14:paraId="3088DBC5"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9) вжиття заходів із виявлення дітей, які перебувають у складних життєвих обставинах, дітей, які залишилися без батьківського піклування; у разі необхідності забезпечення їх тимчасового влаштування, надання необхідної допомоги з урахуванням їхніх потреб;</w:t>
      </w:r>
    </w:p>
    <w:p w14:paraId="0D63E3EB"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10) забезпечення безпеки дітей, стосовно яких надійшла інформація про жорстоке поводження з ними або загрозу їхньому життю чи здоров'ю, шляхом:</w:t>
      </w:r>
    </w:p>
    <w:p w14:paraId="4C2B6F8F"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невідкладного проведення оцінки рівня безпеки дитини спільно з уповноваженим підрозділом Новомосковського відділу поліції ГУНП в Дніпропетровській області , який діє у межах своїх повноважень, фахівцем із соціальної роботи або іншим надавачем соціальних послуг, представником закладу охорони здоров'я, у разі необхідності із залученням інших фахівців;</w:t>
      </w:r>
    </w:p>
    <w:p w14:paraId="39639BD7"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lastRenderedPageBreak/>
        <w:t>вжиття в разі необхідності заходів щодо організації надання дитині необхідної медичної допомоги, її тимчасового влаштування;</w:t>
      </w:r>
    </w:p>
    <w:p w14:paraId="3D5E473F"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підготовка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здоров'ю;</w:t>
      </w:r>
    </w:p>
    <w:p w14:paraId="64E001F1"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11) підготовка за участю виконавчих органів селищної ради документів для звернення органу опіки та піклування до суду про позбавлення, відібрання дитини у батьків без позбавлення їх батьківських прав;</w:t>
      </w:r>
    </w:p>
    <w:p w14:paraId="00B7746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12) підготовка документів та проєктів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реєстрації актів цивільного стану;</w:t>
      </w:r>
    </w:p>
    <w:p w14:paraId="18F8BAC8"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14:paraId="192242B5"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14)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проєктів відповідних рішень органу опіки та піклування;</w:t>
      </w:r>
    </w:p>
    <w:p w14:paraId="5265D3A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15) вжиття заходів щодо повернення в Україну дітей, позбавлених батьківського піклування, які є громадянами України та походять із території Магдалинівської селищної ради;</w:t>
      </w:r>
    </w:p>
    <w:p w14:paraId="2774E70D"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16)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дітей-сиріт та дітей, позбавлених батьківського піклування, які прибули з інших територій; потенційних опікунів, піклувальників; нерухомого майна дітей-сиріт, дітей, позбавлених батьківського піклування;</w:t>
      </w:r>
    </w:p>
    <w:p w14:paraId="4AD09CD0"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17)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14:paraId="401CAF27"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18) забезпечення в межах компетенції ведення єдиного електронного банку даних про дітей-сиріт, дітей, позбавлених батьківського піклування, і сім'ї потенційних </w:t>
      </w:r>
      <w:proofErr w:type="spellStart"/>
      <w:r w:rsidRPr="002939D3">
        <w:rPr>
          <w:sz w:val="28"/>
          <w:szCs w:val="28"/>
          <w:lang w:val="uk-UA" w:eastAsia="en-US"/>
        </w:rPr>
        <w:t>усиновлювачів</w:t>
      </w:r>
      <w:proofErr w:type="spellEnd"/>
      <w:r w:rsidRPr="002939D3">
        <w:rPr>
          <w:sz w:val="28"/>
          <w:szCs w:val="28"/>
          <w:lang w:val="uk-UA" w:eastAsia="en-US"/>
        </w:rPr>
        <w:t xml:space="preserve">, опікунів, піклувальників, прийомних батьків, батьків-вихователів (за винятком ведення цього банку в частині інформації про потенційних прийомних батьків, батьків-вихователів, дітей, які можуть бути усиновлені, та кандидатів в </w:t>
      </w:r>
      <w:proofErr w:type="spellStart"/>
      <w:r w:rsidRPr="002939D3">
        <w:rPr>
          <w:sz w:val="28"/>
          <w:szCs w:val="28"/>
          <w:lang w:val="uk-UA" w:eastAsia="en-US"/>
        </w:rPr>
        <w:t>усиновлювачі</w:t>
      </w:r>
      <w:proofErr w:type="spellEnd"/>
      <w:r w:rsidRPr="002939D3">
        <w:rPr>
          <w:sz w:val="28"/>
          <w:szCs w:val="28"/>
          <w:lang w:val="uk-UA" w:eastAsia="en-US"/>
        </w:rPr>
        <w:t>);</w:t>
      </w:r>
    </w:p>
    <w:p w14:paraId="277851F9"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19) вжиття вичерпних заходів для влаштування дітей-сиріт, дітей, позбавлених батьківського піклування, в сім'ї громадян України з </w:t>
      </w:r>
      <w:r w:rsidRPr="002939D3">
        <w:rPr>
          <w:sz w:val="28"/>
          <w:szCs w:val="28"/>
          <w:lang w:val="uk-UA" w:eastAsia="en-US"/>
        </w:rPr>
        <w:lastRenderedPageBreak/>
        <w:t>дотриманням пріоритету сімейного виховання, забезпечення дотримання вимог законодавства щодо встановлення опіки та піклування над дітьми, у тому числі:</w:t>
      </w:r>
    </w:p>
    <w:p w14:paraId="4DED790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надання потенційним опікунам, піклувальникам інформації про дітей-сиріт та дітей, позбавлених батьківського піклування, які перебувають в Службі на обліку дітей, які залишились без батьківського піклування, дітей-сиріт та дітей, позбавлених батьківського піклування;</w:t>
      </w:r>
    </w:p>
    <w:p w14:paraId="2A48C488"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      обстеження житлово-побутових умов потенційних опікунів, піклувальників;</w:t>
      </w:r>
    </w:p>
    <w:p w14:paraId="44A857B8"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участь у заходах, пов'язаних із вибуттям дітей із закладів різних типів, форм власності та підпорядкування, сімей патронатних вихователів в яких вони перебували цілодобово, та влаштуванням у сім'ї </w:t>
      </w:r>
      <w:proofErr w:type="spellStart"/>
      <w:r w:rsidRPr="002939D3">
        <w:rPr>
          <w:sz w:val="28"/>
          <w:szCs w:val="28"/>
          <w:lang w:val="uk-UA" w:eastAsia="en-US"/>
        </w:rPr>
        <w:t>усиновлювачів</w:t>
      </w:r>
      <w:proofErr w:type="spellEnd"/>
      <w:r w:rsidRPr="002939D3">
        <w:rPr>
          <w:sz w:val="28"/>
          <w:szCs w:val="28"/>
          <w:lang w:val="uk-UA" w:eastAsia="en-US"/>
        </w:rPr>
        <w:t>, опікунів, піклувальників, у дитячі будинки сімейного типу, прийомні сім'ї;</w:t>
      </w:r>
    </w:p>
    <w:p w14:paraId="0939FE2C"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збір та подання до служби у справах дітей Новомосковської районної державної адміністрації Дніпропетровської області документів, які підтверджують наявність правових підстав для усиновлення дітей, а також документів, необхідних для влаштування дітей до прийомної сім'ї, дитячого будинку сімейного типу;</w:t>
      </w:r>
    </w:p>
    <w:p w14:paraId="10D886AC"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   консультування громадян, які виявили бажання усиновити дитину, обстеження умов їхнього проживання, організація знайомства дитини з кандидатами в </w:t>
      </w:r>
      <w:proofErr w:type="spellStart"/>
      <w:r w:rsidRPr="002939D3">
        <w:rPr>
          <w:sz w:val="28"/>
          <w:szCs w:val="28"/>
          <w:lang w:val="uk-UA" w:eastAsia="en-US"/>
        </w:rPr>
        <w:t>усиновлювачі</w:t>
      </w:r>
      <w:proofErr w:type="spellEnd"/>
      <w:r w:rsidRPr="002939D3">
        <w:rPr>
          <w:sz w:val="28"/>
          <w:szCs w:val="28"/>
          <w:lang w:val="uk-UA" w:eastAsia="en-US"/>
        </w:rPr>
        <w:t>, прийомні батьки, батьки-вихователі, встановлення контакту;</w:t>
      </w:r>
    </w:p>
    <w:p w14:paraId="5DB34029"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   підготовка проєктів рішень органу опіки та піклування про встановлення опіки та піклування над дітьми-сиротами, дітьми, позбавленими батьківського піклування;</w:t>
      </w:r>
    </w:p>
    <w:p w14:paraId="40B15044"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  підготовка проєктів рішень органу опіки та піклування щодо запровадження послуги патронату на території селищної ради, про влаштування дітей в сім'ю патронатного вихователя;</w:t>
      </w:r>
    </w:p>
    <w:p w14:paraId="6D6125B4"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20) 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14:paraId="42F064E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14:paraId="1B5BA4CC"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дітей-сиріт та дітей, позбавлених батьківського піклування, у сім'ях опікунів, піклувальників, дитячих будинках сімейного типу, прийомних сім'ях;</w:t>
      </w:r>
    </w:p>
    <w:p w14:paraId="25CDE66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дітей, які перебувають у складних життєвих обставинах, у сім'ях патронатних вихователів;</w:t>
      </w:r>
    </w:p>
    <w:p w14:paraId="670CAB0C"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21) 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14:paraId="6C0ADCF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22)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14:paraId="77CB3E3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lastRenderedPageBreak/>
        <w:t xml:space="preserve">       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14:paraId="4B1E2855"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прийом та розгляд заяв і повідомлень про домашнє насильство стосовно дітей та за участю дітей, у тому числі повідомлень, що надійшли до </w:t>
      </w:r>
      <w:proofErr w:type="spellStart"/>
      <w:r w:rsidRPr="002939D3">
        <w:rPr>
          <w:sz w:val="28"/>
          <w:szCs w:val="28"/>
          <w:lang w:val="uk-UA" w:eastAsia="en-US"/>
        </w:rPr>
        <w:t>кол-центру</w:t>
      </w:r>
      <w:proofErr w:type="spellEnd"/>
      <w:r w:rsidRPr="002939D3">
        <w:rPr>
          <w:sz w:val="28"/>
          <w:szCs w:val="28"/>
          <w:lang w:val="uk-UA" w:eastAsia="en-US"/>
        </w:rPr>
        <w:t xml:space="preserve"> з питань запобігання та протидії домашньому насильству, насильству за ознакою статі та насильству стосовно дітей;</w:t>
      </w:r>
    </w:p>
    <w:p w14:paraId="5EFE1DD1"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взяти участь, та послуги, якими вони можуть скористатися;</w:t>
      </w:r>
    </w:p>
    <w:p w14:paraId="55CACC11"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14:paraId="60038CA7"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неналежне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14:paraId="0337D2C4"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25)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14:paraId="0F9D527E"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26) забезпечення захисту житлових та майнових прав дітей, в тому числі дітей-сиріт та дітей, позбавлених батьківського піклування, зокрема:</w:t>
      </w:r>
    </w:p>
    <w:p w14:paraId="2172627A"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ведення обліку нерухомого майна дитини-сироти та дитини, позбавленої батьківського піклування;</w:t>
      </w:r>
    </w:p>
    <w:p w14:paraId="3C389D5D"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складання опису майна дитини-сироти та дитини, позбавленої батьківського піклування, за місцем знаходження такого майна;</w:t>
      </w:r>
    </w:p>
    <w:p w14:paraId="62F9D7B8"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підготовка проєктів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вказаної категорії;</w:t>
      </w:r>
    </w:p>
    <w:p w14:paraId="25D58D01"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lastRenderedPageBreak/>
        <w:t xml:space="preserve">      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14:paraId="0C8F2D11"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подання органу опіки та піклування необхідних документів 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14:paraId="6BC0A68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забезпечення контролю за виконанням рішень селищної ради та її виконавчих органів щодо захисту житлових та майнових прав дітей;</w:t>
      </w:r>
    </w:p>
    <w:p w14:paraId="58C0D86A"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27) забезпечення захисту прав дітей при вчиненні правочинів стосовно нерухомого майна, право власності на яке або право користування яким вони мають, шляхом:</w:t>
      </w:r>
    </w:p>
    <w:p w14:paraId="793B38D7"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надання консультацій фізичним особам з питань підготовки необхідних документів щодо вчинення відповідних правочинів;</w:t>
      </w:r>
    </w:p>
    <w:p w14:paraId="7000843E"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перевірка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14:paraId="5EDE2D57"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підготовка проєктів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14:paraId="0C7E555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подання селищному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селищної ради;</w:t>
      </w:r>
    </w:p>
    <w:p w14:paraId="659C082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14:paraId="2DF18015"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27) збір матеріалів, підготовка письмових висновків органів опіки та піклування для подання до суду або проєктів рішень органу опіки та піклування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p>
    <w:p w14:paraId="24CB7D2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28) підготовка висновків та проєктів рішень органу опіки та піклування про підтвердження місця проживання дітей для їх тимчасового виїзду за межі України;</w:t>
      </w:r>
    </w:p>
    <w:p w14:paraId="2D8CD447"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29) 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з інших питань, що стосуються прав дитини, які вирішуються із залученням або за ініціативою виконавчого органу селищної ради як органу опіки та піклування;</w:t>
      </w:r>
    </w:p>
    <w:p w14:paraId="0EB8677C"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lastRenderedPageBreak/>
        <w:t xml:space="preserve">        30) складання протоколів про адміністративні правопорушення відповідно до частин п'ятої, шостої </w:t>
      </w:r>
      <w:hyperlink r:id="rId10" w:tgtFrame="_top" w:history="1">
        <w:r w:rsidRPr="002939D3">
          <w:rPr>
            <w:sz w:val="28"/>
            <w:szCs w:val="28"/>
            <w:lang w:val="uk-UA" w:eastAsia="en-US"/>
          </w:rPr>
          <w:t>статті 184</w:t>
        </w:r>
      </w:hyperlink>
      <w:r w:rsidRPr="002939D3">
        <w:rPr>
          <w:sz w:val="28"/>
          <w:szCs w:val="28"/>
          <w:lang w:val="uk-UA" w:eastAsia="en-US"/>
        </w:rPr>
        <w:t>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11" w:tgtFrame="_top" w:history="1">
        <w:r w:rsidRPr="002939D3">
          <w:rPr>
            <w:sz w:val="28"/>
            <w:szCs w:val="28"/>
            <w:lang w:val="uk-UA" w:eastAsia="en-US"/>
          </w:rPr>
          <w:t>статті 188</w:t>
        </w:r>
        <w:r w:rsidRPr="002939D3">
          <w:rPr>
            <w:sz w:val="28"/>
            <w:szCs w:val="28"/>
            <w:vertAlign w:val="superscript"/>
            <w:lang w:val="uk-UA" w:eastAsia="en-US"/>
          </w:rPr>
          <w:t>50</w:t>
        </w:r>
        <w:r w:rsidRPr="002939D3">
          <w:rPr>
            <w:sz w:val="28"/>
            <w:szCs w:val="28"/>
            <w:lang w:val="uk-UA" w:eastAsia="en-US"/>
          </w:rPr>
          <w:t> (невиконання законних вимог посадових (службових) осіб органу опіки та піклування) Кодексу України про адміністративні правопорушення</w:t>
        </w:r>
      </w:hyperlink>
      <w:r w:rsidRPr="002939D3">
        <w:rPr>
          <w:sz w:val="28"/>
          <w:szCs w:val="28"/>
          <w:lang w:val="uk-UA" w:eastAsia="en-US"/>
        </w:rPr>
        <w:t>;</w:t>
      </w:r>
    </w:p>
    <w:p w14:paraId="5366C2A8"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31) розгляд питань, пов'язаних із доцільністю відрахування неповнолітніх здобувачів освіти закладів професійної (професійно-технічної) освіти першого року навчання, здобувачів фахової </w:t>
      </w:r>
      <w:proofErr w:type="spellStart"/>
      <w:r w:rsidRPr="002939D3">
        <w:rPr>
          <w:sz w:val="28"/>
          <w:szCs w:val="28"/>
          <w:lang w:val="uk-UA" w:eastAsia="en-US"/>
        </w:rPr>
        <w:t>передвищої</w:t>
      </w:r>
      <w:proofErr w:type="spellEnd"/>
      <w:r w:rsidRPr="002939D3">
        <w:rPr>
          <w:sz w:val="28"/>
          <w:szCs w:val="28"/>
          <w:lang w:val="uk-UA" w:eastAsia="en-US"/>
        </w:rPr>
        <w:t xml:space="preserve"> та вищої освіти першого року навчання (далі - здобувач освіти), що передбачає:</w:t>
      </w:r>
    </w:p>
    <w:p w14:paraId="2846933B"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отримання від закладу професійної (професійно-технічної), фахової </w:t>
      </w:r>
      <w:proofErr w:type="spellStart"/>
      <w:r w:rsidRPr="002939D3">
        <w:rPr>
          <w:sz w:val="28"/>
          <w:szCs w:val="28"/>
          <w:lang w:val="uk-UA" w:eastAsia="en-US"/>
        </w:rPr>
        <w:t>передвищої</w:t>
      </w:r>
      <w:proofErr w:type="spellEnd"/>
      <w:r w:rsidRPr="002939D3">
        <w:rPr>
          <w:sz w:val="28"/>
          <w:szCs w:val="28"/>
          <w:lang w:val="uk-UA" w:eastAsia="en-US"/>
        </w:rPr>
        <w:t xml:space="preserve"> або вищої освіти повідомлення, у тому числі в електронній формі та за допомогою телефонного зв'язку, про заплановане відрахування неповнолітнього здобувача освіти із зазначенням підстав для такого відрахування за один місяць до прийняття відповідного рішення;</w:t>
      </w:r>
    </w:p>
    <w:p w14:paraId="368AFD00"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вивчення у взаємодії із законними представниками неповнолітнього здобувача освіти (протягом 10 робочих днів з дня отримання такого повідомлення) підстав запланованого відрахування на предмет їх відповідності законодавству у сфері захисту прав дітей; встановлення причин відрахування, визначення доцільності та можливості їх усунення;</w:t>
      </w:r>
    </w:p>
    <w:p w14:paraId="0D18B62E"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у разі встановлення факту невідповідності підстав запланованого відрахування неповнолітнього здобувача освіти законодавству у сфері захисту прав дітей подання закладу професійної (професійно-технічної), фахової </w:t>
      </w:r>
      <w:proofErr w:type="spellStart"/>
      <w:r w:rsidRPr="002939D3">
        <w:rPr>
          <w:sz w:val="28"/>
          <w:szCs w:val="28"/>
          <w:lang w:val="uk-UA" w:eastAsia="en-US"/>
        </w:rPr>
        <w:t>передвищої</w:t>
      </w:r>
      <w:proofErr w:type="spellEnd"/>
      <w:r w:rsidRPr="002939D3">
        <w:rPr>
          <w:sz w:val="28"/>
          <w:szCs w:val="28"/>
          <w:lang w:val="uk-UA" w:eastAsia="en-US"/>
        </w:rPr>
        <w:t xml:space="preserve"> або вищої освіти аргументованого заперечення щодо такого відрахування;</w:t>
      </w:r>
    </w:p>
    <w:p w14:paraId="0811B9A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32) сприяння в межах компетенції поверненню дітей-іноземців, виявлених на території селищної ради, до місць їхнього постійного проживання та забезпечення їх соціального захисту до моменту повернення;</w:t>
      </w:r>
    </w:p>
    <w:p w14:paraId="2B0B5B29"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33) представництво від імені органу опіки та піклування інтересів дітей, розлучених із сім'єю, виявлених на території селищної ради;</w:t>
      </w:r>
    </w:p>
    <w:p w14:paraId="6DB50F88"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34) здійснення контролю за цільовим використанням аліментів;</w:t>
      </w:r>
    </w:p>
    <w:p w14:paraId="5621B3DD"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35) забезпечення організації діяльності Комісії з питань захисту прав дитини;</w:t>
      </w:r>
    </w:p>
    <w:p w14:paraId="65FE0F02"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36) розгляд в установленому порядку звернень громадян, зокрема звернень дітей щодо неналежного виконання батьками, іншими законними представниками обов'язків з виховання або щодо зловживання ними своїми правами;</w:t>
      </w:r>
    </w:p>
    <w:p w14:paraId="5E92A4E1"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37) виконання інших функцій, покладених на Службу відповідно до законодавства.</w:t>
      </w:r>
    </w:p>
    <w:p w14:paraId="3ACC2DD2" w14:textId="77777777" w:rsidR="002939D3" w:rsidRPr="002939D3" w:rsidRDefault="002939D3" w:rsidP="002939D3">
      <w:pPr>
        <w:shd w:val="clear" w:color="auto" w:fill="FFFFFF"/>
        <w:suppressAutoHyphens w:val="0"/>
        <w:spacing w:line="435" w:lineRule="atLeast"/>
        <w:jc w:val="center"/>
        <w:outlineLvl w:val="2"/>
        <w:rPr>
          <w:b/>
          <w:bCs/>
          <w:sz w:val="28"/>
          <w:szCs w:val="28"/>
          <w:lang w:val="uk-UA" w:eastAsia="en-US"/>
        </w:rPr>
      </w:pPr>
      <w:r w:rsidRPr="002939D3">
        <w:rPr>
          <w:b/>
          <w:bCs/>
          <w:sz w:val="28"/>
          <w:szCs w:val="28"/>
          <w:lang w:val="uk-UA" w:eastAsia="en-US"/>
        </w:rPr>
        <w:t>3. ПРАВА СЛУЖБИ</w:t>
      </w:r>
    </w:p>
    <w:p w14:paraId="4606A236"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3.1 Приймати з питань, що належать до його компетенції, рішення, які є обов'язковими для виконання місцевими органами виконавчої влади, органами </w:t>
      </w:r>
      <w:r w:rsidRPr="002939D3">
        <w:rPr>
          <w:sz w:val="28"/>
          <w:szCs w:val="28"/>
          <w:lang w:val="uk-UA" w:eastAsia="en-US"/>
        </w:rPr>
        <w:lastRenderedPageBreak/>
        <w:t>місцевого самоврядування, підприємствами, установами та організаціями незалежно від форми власності, посадовими особами, фізичними особами;</w:t>
      </w:r>
    </w:p>
    <w:p w14:paraId="0789D20E"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3.2 отримувати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виконання прийнятих Службою рішень;</w:t>
      </w:r>
    </w:p>
    <w:p w14:paraId="4D4C0DCB"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3.3. 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належать до компетенції Служби; від місцевих органів державної статистики - статистичні дані, необхідні для виконання визначених для неї завдань;</w:t>
      </w:r>
    </w:p>
    <w:p w14:paraId="79BA131D"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3.4. звертатися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p>
    <w:p w14:paraId="727C2EBA"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3.5. 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організаціях незалежно від форми власності;</w:t>
      </w:r>
    </w:p>
    <w:p w14:paraId="211984B1"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3.6 представляти в разі необхідності інтереси дітей у судах, у їх взаємодії з підприємствами, установами та організаціями незалежно від форми власності, брати участь у розгляді судами справ щодо дітей і захисту їхніх прав та інтересів;</w:t>
      </w:r>
    </w:p>
    <w:p w14:paraId="6B043C29"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3.7 запрошувати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14:paraId="1C84E42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3.8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Службою;</w:t>
      </w:r>
    </w:p>
    <w:p w14:paraId="3130D447"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3.9 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14:paraId="394C7F29"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3.10 скликати в установленому порядку наради, конференції, семінари з питань, що належать до компетенції  Служби;</w:t>
      </w:r>
    </w:p>
    <w:p w14:paraId="46B719CB"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3.11. проводити особистий прийом дітей, а також їхніх батьків, інших законних представників, розглядати їхні звернення з питань, що належать до компетенції Служби;</w:t>
      </w:r>
    </w:p>
    <w:p w14:paraId="796548AD"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lastRenderedPageBreak/>
        <w:t xml:space="preserve">      3.12. визначати потребу в утворенні спеціальних установ і закладів соціального захисту дітей;</w:t>
      </w:r>
    </w:p>
    <w:p w14:paraId="3DA1FD13"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3.13. відвідувати дітей, які перебувають в Службі на обліку дітей, які перебувають у складних життєвих обставинах, за місцем їх проживання, навчання і роботи; вживати заходів щодо соціального захисту дітей;</w:t>
      </w:r>
    </w:p>
    <w:p w14:paraId="0A768EDB" w14:textId="77777777" w:rsidR="002939D3" w:rsidRPr="002939D3" w:rsidRDefault="002939D3" w:rsidP="002939D3">
      <w:pPr>
        <w:shd w:val="clear" w:color="auto" w:fill="FFFFFF"/>
        <w:suppressAutoHyphens w:val="0"/>
        <w:spacing w:line="360" w:lineRule="atLeast"/>
        <w:jc w:val="both"/>
        <w:rPr>
          <w:sz w:val="28"/>
          <w:szCs w:val="28"/>
          <w:lang w:val="uk-UA" w:eastAsia="en-US"/>
        </w:rPr>
      </w:pPr>
      <w:r w:rsidRPr="002939D3">
        <w:rPr>
          <w:sz w:val="28"/>
          <w:szCs w:val="28"/>
          <w:lang w:val="uk-UA" w:eastAsia="en-US"/>
        </w:rPr>
        <w:t xml:space="preserve">      3.14. проводити інспекційні відвідування одержувачів аліментів із метою контролю за цільовим витрачанням аліментів.</w:t>
      </w:r>
    </w:p>
    <w:p w14:paraId="01532FF2"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w:t>
      </w:r>
    </w:p>
    <w:p w14:paraId="6F62F5DB" w14:textId="77777777" w:rsidR="002939D3" w:rsidRPr="002939D3" w:rsidRDefault="002939D3" w:rsidP="002939D3">
      <w:pPr>
        <w:shd w:val="clear" w:color="auto" w:fill="FFFFFF"/>
        <w:suppressAutoHyphens w:val="0"/>
        <w:jc w:val="center"/>
        <w:rPr>
          <w:b/>
          <w:bCs/>
          <w:sz w:val="28"/>
          <w:szCs w:val="28"/>
          <w:bdr w:val="none" w:sz="0" w:space="0" w:color="auto" w:frame="1"/>
          <w:shd w:val="clear" w:color="auto" w:fill="FFFFFF"/>
          <w:lang w:val="uk-UA" w:eastAsia="ru-RU"/>
        </w:rPr>
      </w:pPr>
      <w:r w:rsidRPr="002939D3">
        <w:rPr>
          <w:b/>
          <w:bCs/>
          <w:sz w:val="28"/>
          <w:szCs w:val="28"/>
          <w:bdr w:val="none" w:sz="0" w:space="0" w:color="auto" w:frame="1"/>
          <w:shd w:val="clear" w:color="auto" w:fill="FFFFFF"/>
          <w:lang w:val="uk-UA" w:eastAsia="ru-RU"/>
        </w:rPr>
        <w:t xml:space="preserve">4. ОРГАНІЗАЦІЯ РОБОТИ  СЛУЖБИ </w:t>
      </w:r>
    </w:p>
    <w:p w14:paraId="427ED370" w14:textId="77777777" w:rsidR="002939D3" w:rsidRPr="002939D3" w:rsidRDefault="002939D3" w:rsidP="002939D3">
      <w:pPr>
        <w:shd w:val="clear" w:color="auto" w:fill="FFFFFF"/>
        <w:suppressAutoHyphens w:val="0"/>
        <w:spacing w:line="360" w:lineRule="atLeast"/>
        <w:ind w:firstLine="708"/>
        <w:jc w:val="both"/>
        <w:rPr>
          <w:sz w:val="28"/>
          <w:szCs w:val="28"/>
          <w:lang w:val="uk-UA" w:eastAsia="en-US"/>
        </w:rPr>
      </w:pPr>
      <w:r w:rsidRPr="002939D3">
        <w:rPr>
          <w:sz w:val="28"/>
          <w:szCs w:val="28"/>
          <w:lang w:val="uk-UA" w:eastAsia="en-US"/>
        </w:rPr>
        <w:t>4.1 Служба під час виконання визначених для неї завдань взаємодіє з місцевими органами виконавчої влади, органами місцевого самоврядування, старостами,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p>
    <w:p w14:paraId="16823EE4"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4.2. Службу очолює начальник, який призначається на посаду за розпорядженням  селищного голови  відповідно до  Закону України «Про службу в органах місцевого самоврядування»  за результатами конкурсного відбору </w:t>
      </w:r>
      <w:r w:rsidRPr="002939D3">
        <w:rPr>
          <w:sz w:val="28"/>
          <w:szCs w:val="28"/>
          <w:bdr w:val="none" w:sz="0" w:space="0" w:color="auto" w:frame="1"/>
          <w:shd w:val="clear" w:color="auto" w:fill="FFFFFF"/>
          <w:lang w:eastAsia="ru-RU"/>
        </w:rPr>
        <w:t xml:space="preserve"> </w:t>
      </w:r>
      <w:r w:rsidRPr="002939D3">
        <w:rPr>
          <w:sz w:val="28"/>
          <w:szCs w:val="28"/>
          <w:bdr w:val="none" w:sz="0" w:space="0" w:color="auto" w:frame="1"/>
          <w:shd w:val="clear" w:color="auto" w:fill="FFFFFF"/>
          <w:lang w:val="uk-UA" w:eastAsia="ru-RU"/>
        </w:rPr>
        <w:t xml:space="preserve">або </w:t>
      </w:r>
      <w:r w:rsidRPr="002939D3">
        <w:rPr>
          <w:sz w:val="28"/>
          <w:szCs w:val="28"/>
          <w:bdr w:val="none" w:sz="0" w:space="0" w:color="auto" w:frame="1"/>
          <w:shd w:val="clear" w:color="auto" w:fill="FFFFFF"/>
          <w:lang w:eastAsia="ru-RU"/>
        </w:rPr>
        <w:t xml:space="preserve">за </w:t>
      </w:r>
      <w:proofErr w:type="spellStart"/>
      <w:r w:rsidRPr="002939D3">
        <w:rPr>
          <w:sz w:val="28"/>
          <w:szCs w:val="28"/>
          <w:bdr w:val="none" w:sz="0" w:space="0" w:color="auto" w:frame="1"/>
          <w:shd w:val="clear" w:color="auto" w:fill="FFFFFF"/>
          <w:lang w:eastAsia="ru-RU"/>
        </w:rPr>
        <w:t>іншою</w:t>
      </w:r>
      <w:proofErr w:type="spellEnd"/>
      <w:r w:rsidRPr="002939D3">
        <w:rPr>
          <w:sz w:val="28"/>
          <w:szCs w:val="28"/>
          <w:bdr w:val="none" w:sz="0" w:space="0" w:color="auto" w:frame="1"/>
          <w:shd w:val="clear" w:color="auto" w:fill="FFFFFF"/>
          <w:lang w:eastAsia="ru-RU"/>
        </w:rPr>
        <w:t xml:space="preserve"> процедурою, </w:t>
      </w:r>
      <w:proofErr w:type="spellStart"/>
      <w:r w:rsidRPr="002939D3">
        <w:rPr>
          <w:sz w:val="28"/>
          <w:szCs w:val="28"/>
          <w:bdr w:val="none" w:sz="0" w:space="0" w:color="auto" w:frame="1"/>
          <w:shd w:val="clear" w:color="auto" w:fill="FFFFFF"/>
          <w:lang w:eastAsia="ru-RU"/>
        </w:rPr>
        <w:t>передбаченою</w:t>
      </w:r>
      <w:proofErr w:type="spellEnd"/>
      <w:r w:rsidRPr="002939D3">
        <w:rPr>
          <w:sz w:val="28"/>
          <w:szCs w:val="28"/>
          <w:bdr w:val="none" w:sz="0" w:space="0" w:color="auto" w:frame="1"/>
          <w:shd w:val="clear" w:color="auto" w:fill="FFFFFF"/>
          <w:lang w:eastAsia="ru-RU"/>
        </w:rPr>
        <w:t xml:space="preserve"> </w:t>
      </w:r>
      <w:proofErr w:type="spellStart"/>
      <w:r w:rsidRPr="002939D3">
        <w:rPr>
          <w:sz w:val="28"/>
          <w:szCs w:val="28"/>
          <w:bdr w:val="none" w:sz="0" w:space="0" w:color="auto" w:frame="1"/>
          <w:shd w:val="clear" w:color="auto" w:fill="FFFFFF"/>
          <w:lang w:eastAsia="ru-RU"/>
        </w:rPr>
        <w:t>законодавством</w:t>
      </w:r>
      <w:proofErr w:type="spellEnd"/>
      <w:r w:rsidRPr="002939D3">
        <w:rPr>
          <w:sz w:val="28"/>
          <w:szCs w:val="28"/>
          <w:bdr w:val="none" w:sz="0" w:space="0" w:color="auto" w:frame="1"/>
          <w:shd w:val="clear" w:color="auto" w:fill="FFFFFF"/>
          <w:lang w:eastAsia="ru-RU"/>
        </w:rPr>
        <w:t xml:space="preserve"> </w:t>
      </w:r>
      <w:proofErr w:type="spellStart"/>
      <w:r w:rsidRPr="002939D3">
        <w:rPr>
          <w:sz w:val="28"/>
          <w:szCs w:val="28"/>
          <w:bdr w:val="none" w:sz="0" w:space="0" w:color="auto" w:frame="1"/>
          <w:shd w:val="clear" w:color="auto" w:fill="FFFFFF"/>
          <w:lang w:eastAsia="ru-RU"/>
        </w:rPr>
        <w:t>України</w:t>
      </w:r>
      <w:proofErr w:type="spellEnd"/>
      <w:r w:rsidRPr="002939D3">
        <w:rPr>
          <w:sz w:val="28"/>
          <w:szCs w:val="28"/>
          <w:bdr w:val="none" w:sz="0" w:space="0" w:color="auto" w:frame="1"/>
          <w:shd w:val="clear" w:color="auto" w:fill="FFFFFF"/>
          <w:lang w:val="uk-UA" w:eastAsia="ru-RU"/>
        </w:rPr>
        <w:t>.  Звільняється з посади за  розпорядженням  селищного голови у відповідності до чинного законодавства.</w:t>
      </w:r>
    </w:p>
    <w:p w14:paraId="2A1AA672" w14:textId="0ABFA089" w:rsidR="002939D3" w:rsidRPr="002939D3" w:rsidRDefault="002939D3" w:rsidP="0071224B">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Кваліфікаційні вимоги до начальника Служби:</w:t>
      </w:r>
    </w:p>
    <w:p w14:paraId="5B703084"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 вища освіта не нижче ступеня магістра, спеціаліста, вільне володіння державною мовою;</w:t>
      </w:r>
    </w:p>
    <w:p w14:paraId="7A020E44"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 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14:paraId="3BEA507F"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Начальник Служби:</w:t>
      </w:r>
    </w:p>
    <w:p w14:paraId="271EF37A"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1)здійснює керівництво службою, персонально відповідає за виконання визначених для неї завдань, звітує перед Магдалинівською селищною радою,  виконавчим комітетом селищної ради про виконання покладених на Службу завдань;</w:t>
      </w:r>
    </w:p>
    <w:p w14:paraId="696F52E7"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2) планує роботу служби і забезпечує виконання перспективних і поточних планів роботи;</w:t>
      </w:r>
    </w:p>
    <w:p w14:paraId="6ECC61F9"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5) затверджує положення про структурні підрозділи і функціональні обов’язки працівників служби, визначає завдання працівникам служби і розподіляє між ними обов’язки;</w:t>
      </w:r>
    </w:p>
    <w:p w14:paraId="31D7898A"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6) аналізує показники роботи служби, вживає заходів щодо підвищення ефективності роботи служби, забезпечує підвищення кваліфікації працівників;</w:t>
      </w:r>
    </w:p>
    <w:p w14:paraId="34C4452E"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8)</w:t>
      </w:r>
      <w:r w:rsidRPr="002939D3">
        <w:rPr>
          <w:rFonts w:ascii="Calibri" w:eastAsia="Calibri" w:hAnsi="Calibri"/>
          <w:sz w:val="22"/>
          <w:szCs w:val="22"/>
          <w:lang w:eastAsia="en-US"/>
        </w:rPr>
        <w:t xml:space="preserve"> </w:t>
      </w:r>
      <w:r w:rsidRPr="002939D3">
        <w:rPr>
          <w:sz w:val="28"/>
          <w:szCs w:val="28"/>
          <w:bdr w:val="none" w:sz="0" w:space="0" w:color="auto" w:frame="1"/>
          <w:shd w:val="clear" w:color="auto" w:fill="FFFFFF"/>
          <w:lang w:val="uk-UA" w:eastAsia="ru-RU"/>
        </w:rPr>
        <w:t>вносить пропозиції щодо розгляду на засіданнях сесії, виконавчого комітету питання, що належать до компетенції Служби, розробляє проекти відповідних рішень;</w:t>
      </w:r>
    </w:p>
    <w:p w14:paraId="689ECB94"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6) здійснює інші повноваження, визначені законодавством та нормативно-правовими актами, які відносяться до сфери діяльності Служби.</w:t>
      </w:r>
    </w:p>
    <w:p w14:paraId="2EF4CCC0"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ab/>
        <w:t>4.3.</w:t>
      </w:r>
      <w:r w:rsidRPr="002939D3">
        <w:rPr>
          <w:rFonts w:ascii="Calibri" w:eastAsia="Calibri" w:hAnsi="Calibri"/>
          <w:sz w:val="22"/>
          <w:szCs w:val="22"/>
          <w:lang w:val="uk-UA" w:eastAsia="en-US"/>
        </w:rPr>
        <w:t xml:space="preserve"> </w:t>
      </w:r>
      <w:r w:rsidRPr="002939D3">
        <w:rPr>
          <w:sz w:val="28"/>
          <w:szCs w:val="28"/>
          <w:bdr w:val="none" w:sz="0" w:space="0" w:color="auto" w:frame="1"/>
          <w:shd w:val="clear" w:color="auto" w:fill="FFFFFF"/>
          <w:lang w:val="uk-UA" w:eastAsia="ru-RU"/>
        </w:rPr>
        <w:t xml:space="preserve">Якщо в службі на обліку дітей, які залишились без батьківського піклування, дітей-сиріт та дітей, позбавлених батьківського піклування, перебувають діти-сироти та діти, позбавлені батьківського піклування, або якщо діти-сироти та діти, позбавлені батьківського піклування, проживають у </w:t>
      </w:r>
      <w:r w:rsidRPr="002939D3">
        <w:rPr>
          <w:sz w:val="28"/>
          <w:szCs w:val="28"/>
          <w:bdr w:val="none" w:sz="0" w:space="0" w:color="auto" w:frame="1"/>
          <w:shd w:val="clear" w:color="auto" w:fill="FFFFFF"/>
          <w:lang w:val="uk-UA" w:eastAsia="ru-RU"/>
        </w:rPr>
        <w:lastRenderedPageBreak/>
        <w:t>територіальній громаді, у Службі для виконання функцій щодо забезпечення їх влаштування у різні форми виховання в служби передбачається окрема посада.</w:t>
      </w:r>
    </w:p>
    <w:p w14:paraId="005FAF61" w14:textId="77777777" w:rsidR="002939D3" w:rsidRPr="002939D3" w:rsidRDefault="002939D3" w:rsidP="002939D3">
      <w:pPr>
        <w:shd w:val="clear" w:color="auto" w:fill="FFFFFF"/>
        <w:suppressAutoHyphens w:val="0"/>
        <w:ind w:firstLine="708"/>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4.4 Для розгляду наукових рекомендацій і пропозицій щодо поліпшення діяльності та розв’язання інших питань у службі можуть утворюватися наукові та координаційні ради та комісії. Склад цих рад і комісій та положення про них затверджує розпорядженням селищний голова.</w:t>
      </w:r>
    </w:p>
    <w:p w14:paraId="71D7D69B" w14:textId="77777777" w:rsidR="002939D3" w:rsidRPr="002939D3" w:rsidRDefault="002939D3" w:rsidP="002939D3">
      <w:pPr>
        <w:shd w:val="clear" w:color="auto" w:fill="FFFFFF"/>
        <w:suppressAutoHyphens w:val="0"/>
        <w:rPr>
          <w:b/>
          <w:bCs/>
          <w:sz w:val="28"/>
          <w:szCs w:val="28"/>
          <w:bdr w:val="none" w:sz="0" w:space="0" w:color="auto" w:frame="1"/>
          <w:shd w:val="clear" w:color="auto" w:fill="FFFFFF"/>
          <w:lang w:val="uk-UA" w:eastAsia="ru-RU"/>
        </w:rPr>
      </w:pPr>
      <w:r w:rsidRPr="002939D3">
        <w:rPr>
          <w:b/>
          <w:bCs/>
          <w:sz w:val="28"/>
          <w:szCs w:val="28"/>
          <w:bdr w:val="none" w:sz="0" w:space="0" w:color="auto" w:frame="1"/>
          <w:shd w:val="clear" w:color="auto" w:fill="FFFFFF"/>
          <w:lang w:val="uk-UA" w:eastAsia="ru-RU"/>
        </w:rPr>
        <w:t xml:space="preserve">                </w:t>
      </w:r>
    </w:p>
    <w:p w14:paraId="0050E543" w14:textId="77777777" w:rsidR="002939D3" w:rsidRPr="002939D3" w:rsidRDefault="002939D3" w:rsidP="002939D3">
      <w:pPr>
        <w:shd w:val="clear" w:color="auto" w:fill="FFFFFF"/>
        <w:suppressAutoHyphens w:val="0"/>
        <w:rPr>
          <w:b/>
          <w:bCs/>
          <w:sz w:val="28"/>
          <w:szCs w:val="28"/>
          <w:bdr w:val="none" w:sz="0" w:space="0" w:color="auto" w:frame="1"/>
          <w:shd w:val="clear" w:color="auto" w:fill="FFFFFF"/>
          <w:lang w:val="uk-UA" w:eastAsia="ru-RU"/>
        </w:rPr>
      </w:pPr>
      <w:r w:rsidRPr="002939D3">
        <w:rPr>
          <w:b/>
          <w:bCs/>
          <w:sz w:val="28"/>
          <w:szCs w:val="28"/>
          <w:bdr w:val="none" w:sz="0" w:space="0" w:color="auto" w:frame="1"/>
          <w:shd w:val="clear" w:color="auto" w:fill="FFFFFF"/>
          <w:lang w:val="uk-UA" w:eastAsia="ru-RU"/>
        </w:rPr>
        <w:t xml:space="preserve">                   6. ВІДПОВІДАЛЬНІСТЬ ПРАЦІВНИКІВ СЛУЖБИ</w:t>
      </w:r>
    </w:p>
    <w:p w14:paraId="3A77DAE3"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6.1. Особи, що працюють у Службі є посадовими особами місцевого самоврядування і несуть відповідальність за недоліки в роботі та невиконання посадових обов'язків у порядку встановленому законодавством. Вони зобов'язані дотримуватись основних вимог та обмежень, передбачених у законах України «Про  службу в органах місцевого самоврядування" та "Про запобігання корупції".</w:t>
      </w:r>
    </w:p>
    <w:p w14:paraId="2314FC00"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6.2. Виконання покладених на Службу завдань і  функціональних обов'язків працівників здійснюється відповідно до цього Положення.</w:t>
      </w:r>
    </w:p>
    <w:p w14:paraId="77146370"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6.3. Виконання рішень  Магдалинівської селищної ради,   виконавчого комітету, розпоряджень і доручень селищного голови відбувається відповідно до компетенції Служби.</w:t>
      </w:r>
    </w:p>
    <w:p w14:paraId="6437BEEA"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xml:space="preserve">     6.4. Начальник Служби відповідає за своєчасну і достовірну подачу інформацій та звітів, що входять до компетенції Служби, стан діловодства, ведення особових справ дітей сиріт та дітей, позбавлених батьківського піклування, облік дітей відповідних категорій.</w:t>
      </w:r>
    </w:p>
    <w:p w14:paraId="49A40155" w14:textId="77777777" w:rsidR="002939D3" w:rsidRPr="002939D3" w:rsidRDefault="002939D3" w:rsidP="002939D3">
      <w:pPr>
        <w:shd w:val="clear" w:color="auto" w:fill="FFFFFF"/>
        <w:suppressAutoHyphens w:val="0"/>
        <w:jc w:val="center"/>
        <w:rPr>
          <w:b/>
          <w:bCs/>
          <w:sz w:val="28"/>
          <w:szCs w:val="28"/>
          <w:bdr w:val="none" w:sz="0" w:space="0" w:color="auto" w:frame="1"/>
          <w:shd w:val="clear" w:color="auto" w:fill="FFFFFF"/>
          <w:lang w:val="uk-UA" w:eastAsia="ru-RU"/>
        </w:rPr>
      </w:pPr>
    </w:p>
    <w:p w14:paraId="33D3EA0E" w14:textId="77777777" w:rsidR="002939D3" w:rsidRPr="002939D3" w:rsidRDefault="002939D3" w:rsidP="002939D3">
      <w:pPr>
        <w:shd w:val="clear" w:color="auto" w:fill="FFFFFF"/>
        <w:suppressAutoHyphens w:val="0"/>
        <w:jc w:val="center"/>
        <w:rPr>
          <w:b/>
          <w:bCs/>
          <w:sz w:val="28"/>
          <w:szCs w:val="28"/>
          <w:bdr w:val="none" w:sz="0" w:space="0" w:color="auto" w:frame="1"/>
          <w:shd w:val="clear" w:color="auto" w:fill="FFFFFF"/>
          <w:lang w:val="uk-UA" w:eastAsia="ru-RU"/>
        </w:rPr>
      </w:pPr>
      <w:r w:rsidRPr="002939D3">
        <w:rPr>
          <w:b/>
          <w:bCs/>
          <w:sz w:val="28"/>
          <w:szCs w:val="28"/>
          <w:bdr w:val="none" w:sz="0" w:space="0" w:color="auto" w:frame="1"/>
          <w:shd w:val="clear" w:color="auto" w:fill="FFFFFF"/>
          <w:lang w:val="uk-UA" w:eastAsia="ru-RU"/>
        </w:rPr>
        <w:t>7. ЗАКЛЮЧНІ ПОЛОЖЕННЯ</w:t>
      </w:r>
    </w:p>
    <w:p w14:paraId="63C6DC32"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7.1. Зміни і доповнення до цього Положення вносяться в порядку, встановленому для його прийняття.</w:t>
      </w:r>
    </w:p>
    <w:p w14:paraId="5EFA6472" w14:textId="77777777" w:rsidR="002939D3" w:rsidRP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7.2. Реорганізація або ліквідація Служби здійснюється відповідно до вимог чинного законодавства України.</w:t>
      </w:r>
    </w:p>
    <w:p w14:paraId="7360C950" w14:textId="0D434908" w:rsidR="002939D3" w:rsidRDefault="002939D3" w:rsidP="002939D3">
      <w:pPr>
        <w:shd w:val="clear" w:color="auto" w:fill="FFFFFF"/>
        <w:suppressAutoHyphens w:val="0"/>
        <w:jc w:val="both"/>
        <w:rPr>
          <w:sz w:val="28"/>
          <w:szCs w:val="28"/>
          <w:bdr w:val="none" w:sz="0" w:space="0" w:color="auto" w:frame="1"/>
          <w:shd w:val="clear" w:color="auto" w:fill="FFFFFF"/>
          <w:lang w:val="uk-UA" w:eastAsia="ru-RU"/>
        </w:rPr>
      </w:pPr>
      <w:r w:rsidRPr="002939D3">
        <w:rPr>
          <w:sz w:val="28"/>
          <w:szCs w:val="28"/>
          <w:bdr w:val="none" w:sz="0" w:space="0" w:color="auto" w:frame="1"/>
          <w:shd w:val="clear" w:color="auto" w:fill="FFFFFF"/>
          <w:lang w:val="uk-UA" w:eastAsia="ru-RU"/>
        </w:rPr>
        <w:t>      </w:t>
      </w:r>
    </w:p>
    <w:p w14:paraId="52735001" w14:textId="6955818F" w:rsidR="00073E6D" w:rsidRDefault="0071224B" w:rsidP="002939D3">
      <w:pPr>
        <w:shd w:val="clear" w:color="auto" w:fill="FFFFFF"/>
        <w:suppressAutoHyphens w:val="0"/>
        <w:jc w:val="both"/>
        <w:rPr>
          <w:sz w:val="28"/>
          <w:szCs w:val="28"/>
          <w:bdr w:val="none" w:sz="0" w:space="0" w:color="auto" w:frame="1"/>
          <w:shd w:val="clear" w:color="auto" w:fill="FFFFFF"/>
          <w:lang w:val="uk-UA" w:eastAsia="ru-RU"/>
        </w:rPr>
      </w:pPr>
      <w:r>
        <w:rPr>
          <w:sz w:val="28"/>
          <w:szCs w:val="28"/>
          <w:lang w:val="uk-UA"/>
        </w:rPr>
        <w:t>Секретар селищної ради                                                           Ігор ЧЕРНЕНКО</w:t>
      </w:r>
    </w:p>
    <w:sectPr w:rsidR="00073E6D" w:rsidSect="0071224B">
      <w:pgSz w:w="11906" w:h="16838"/>
      <w:pgMar w:top="567"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79AA311E"/>
    <w:multiLevelType w:val="multilevel"/>
    <w:tmpl w:val="056A2DC0"/>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3BB"/>
    <w:rsid w:val="0004076C"/>
    <w:rsid w:val="00071CCB"/>
    <w:rsid w:val="00073E6D"/>
    <w:rsid w:val="000E3491"/>
    <w:rsid w:val="001273D9"/>
    <w:rsid w:val="00162716"/>
    <w:rsid w:val="001A5DA4"/>
    <w:rsid w:val="002939D3"/>
    <w:rsid w:val="00296460"/>
    <w:rsid w:val="002B2073"/>
    <w:rsid w:val="00300524"/>
    <w:rsid w:val="003055FA"/>
    <w:rsid w:val="0032588A"/>
    <w:rsid w:val="00326BE8"/>
    <w:rsid w:val="00355958"/>
    <w:rsid w:val="00357859"/>
    <w:rsid w:val="003676E9"/>
    <w:rsid w:val="0037652B"/>
    <w:rsid w:val="003811E7"/>
    <w:rsid w:val="003850A8"/>
    <w:rsid w:val="003A13B7"/>
    <w:rsid w:val="003D6375"/>
    <w:rsid w:val="0043394C"/>
    <w:rsid w:val="0046262C"/>
    <w:rsid w:val="00550CDC"/>
    <w:rsid w:val="005933CA"/>
    <w:rsid w:val="0059685D"/>
    <w:rsid w:val="005C52EC"/>
    <w:rsid w:val="006C7386"/>
    <w:rsid w:val="0071224B"/>
    <w:rsid w:val="007948A6"/>
    <w:rsid w:val="007A01C9"/>
    <w:rsid w:val="007E34E0"/>
    <w:rsid w:val="008A04BE"/>
    <w:rsid w:val="008A5763"/>
    <w:rsid w:val="00982E24"/>
    <w:rsid w:val="009933F8"/>
    <w:rsid w:val="009A0845"/>
    <w:rsid w:val="009F5C98"/>
    <w:rsid w:val="00A32943"/>
    <w:rsid w:val="00A35D47"/>
    <w:rsid w:val="00A67712"/>
    <w:rsid w:val="00AB4C3F"/>
    <w:rsid w:val="00AD4EF4"/>
    <w:rsid w:val="00B02CE3"/>
    <w:rsid w:val="00BC64A8"/>
    <w:rsid w:val="00CD7B4A"/>
    <w:rsid w:val="00D01DF4"/>
    <w:rsid w:val="00D310F9"/>
    <w:rsid w:val="00D95042"/>
    <w:rsid w:val="00D95A90"/>
    <w:rsid w:val="00DE6BBE"/>
    <w:rsid w:val="00E440C7"/>
    <w:rsid w:val="00EC73BB"/>
    <w:rsid w:val="00ED07B7"/>
    <w:rsid w:val="00F66F91"/>
    <w:rsid w:val="00FA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9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A35D47"/>
    <w:pPr>
      <w:keepNext/>
      <w:numPr>
        <w:numId w:val="1"/>
      </w:numPr>
      <w:spacing w:before="240" w:after="60"/>
      <w:outlineLvl w:val="0"/>
    </w:pPr>
    <w:rPr>
      <w:rFonts w:ascii="Arial" w:eastAsia="Batang"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5D47"/>
    <w:rPr>
      <w:rFonts w:ascii="Arial" w:eastAsia="Batang" w:hAnsi="Arial" w:cs="Arial"/>
      <w:b/>
      <w:bCs/>
      <w:kern w:val="2"/>
      <w:sz w:val="32"/>
      <w:szCs w:val="32"/>
      <w:lang w:eastAsia="ar-SA"/>
    </w:rPr>
  </w:style>
  <w:style w:type="paragraph" w:styleId="a3">
    <w:name w:val="Normal (Web)"/>
    <w:basedOn w:val="a"/>
    <w:uiPriority w:val="99"/>
    <w:unhideWhenUsed/>
    <w:rsid w:val="00A35D47"/>
  </w:style>
  <w:style w:type="paragraph" w:styleId="a4">
    <w:name w:val="header"/>
    <w:basedOn w:val="a"/>
    <w:link w:val="a5"/>
    <w:uiPriority w:val="99"/>
    <w:unhideWhenUsed/>
    <w:rsid w:val="00A35D47"/>
    <w:pPr>
      <w:tabs>
        <w:tab w:val="center" w:pos="4677"/>
        <w:tab w:val="right" w:pos="9355"/>
      </w:tabs>
    </w:pPr>
  </w:style>
  <w:style w:type="character" w:customStyle="1" w:styleId="a5">
    <w:name w:val="Верхний колонтитул Знак"/>
    <w:basedOn w:val="a0"/>
    <w:link w:val="a4"/>
    <w:uiPriority w:val="99"/>
    <w:rsid w:val="00A35D47"/>
    <w:rPr>
      <w:rFonts w:ascii="Times New Roman" w:eastAsia="Times New Roman" w:hAnsi="Times New Roman" w:cs="Times New Roman"/>
      <w:sz w:val="24"/>
      <w:szCs w:val="24"/>
      <w:lang w:eastAsia="ar-SA"/>
    </w:rPr>
  </w:style>
  <w:style w:type="paragraph" w:customStyle="1" w:styleId="22">
    <w:name w:val="Основной текст с отступом 22"/>
    <w:basedOn w:val="a"/>
    <w:uiPriority w:val="99"/>
    <w:semiHidden/>
    <w:rsid w:val="00A35D47"/>
    <w:pPr>
      <w:autoSpaceDE w:val="0"/>
      <w:spacing w:after="120" w:line="480" w:lineRule="auto"/>
      <w:ind w:left="283"/>
    </w:pPr>
    <w:rPr>
      <w:sz w:val="20"/>
      <w:szCs w:val="20"/>
      <w:lang w:eastAsia="zh-CN"/>
    </w:rPr>
  </w:style>
  <w:style w:type="character" w:customStyle="1" w:styleId="rvts23">
    <w:name w:val="rvts23"/>
    <w:basedOn w:val="a0"/>
    <w:uiPriority w:val="99"/>
    <w:rsid w:val="00A35D47"/>
  </w:style>
  <w:style w:type="paragraph" w:styleId="a6">
    <w:name w:val="List Paragraph"/>
    <w:basedOn w:val="a"/>
    <w:uiPriority w:val="34"/>
    <w:qFormat/>
    <w:rsid w:val="00F66F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9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A35D47"/>
    <w:pPr>
      <w:keepNext/>
      <w:numPr>
        <w:numId w:val="1"/>
      </w:numPr>
      <w:spacing w:before="240" w:after="60"/>
      <w:outlineLvl w:val="0"/>
    </w:pPr>
    <w:rPr>
      <w:rFonts w:ascii="Arial" w:eastAsia="Batang"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5D47"/>
    <w:rPr>
      <w:rFonts w:ascii="Arial" w:eastAsia="Batang" w:hAnsi="Arial" w:cs="Arial"/>
      <w:b/>
      <w:bCs/>
      <w:kern w:val="2"/>
      <w:sz w:val="32"/>
      <w:szCs w:val="32"/>
      <w:lang w:eastAsia="ar-SA"/>
    </w:rPr>
  </w:style>
  <w:style w:type="paragraph" w:styleId="a3">
    <w:name w:val="Normal (Web)"/>
    <w:basedOn w:val="a"/>
    <w:uiPriority w:val="99"/>
    <w:unhideWhenUsed/>
    <w:rsid w:val="00A35D47"/>
  </w:style>
  <w:style w:type="paragraph" w:styleId="a4">
    <w:name w:val="header"/>
    <w:basedOn w:val="a"/>
    <w:link w:val="a5"/>
    <w:uiPriority w:val="99"/>
    <w:unhideWhenUsed/>
    <w:rsid w:val="00A35D47"/>
    <w:pPr>
      <w:tabs>
        <w:tab w:val="center" w:pos="4677"/>
        <w:tab w:val="right" w:pos="9355"/>
      </w:tabs>
    </w:pPr>
  </w:style>
  <w:style w:type="character" w:customStyle="1" w:styleId="a5">
    <w:name w:val="Верхний колонтитул Знак"/>
    <w:basedOn w:val="a0"/>
    <w:link w:val="a4"/>
    <w:uiPriority w:val="99"/>
    <w:rsid w:val="00A35D47"/>
    <w:rPr>
      <w:rFonts w:ascii="Times New Roman" w:eastAsia="Times New Roman" w:hAnsi="Times New Roman" w:cs="Times New Roman"/>
      <w:sz w:val="24"/>
      <w:szCs w:val="24"/>
      <w:lang w:eastAsia="ar-SA"/>
    </w:rPr>
  </w:style>
  <w:style w:type="paragraph" w:customStyle="1" w:styleId="22">
    <w:name w:val="Основной текст с отступом 22"/>
    <w:basedOn w:val="a"/>
    <w:uiPriority w:val="99"/>
    <w:semiHidden/>
    <w:rsid w:val="00A35D47"/>
    <w:pPr>
      <w:autoSpaceDE w:val="0"/>
      <w:spacing w:after="120" w:line="480" w:lineRule="auto"/>
      <w:ind w:left="283"/>
    </w:pPr>
    <w:rPr>
      <w:sz w:val="20"/>
      <w:szCs w:val="20"/>
      <w:lang w:eastAsia="zh-CN"/>
    </w:rPr>
  </w:style>
  <w:style w:type="character" w:customStyle="1" w:styleId="rvts23">
    <w:name w:val="rvts23"/>
    <w:basedOn w:val="a0"/>
    <w:uiPriority w:val="99"/>
    <w:rsid w:val="00A35D47"/>
  </w:style>
  <w:style w:type="paragraph" w:styleId="a6">
    <w:name w:val="List Paragraph"/>
    <w:basedOn w:val="a"/>
    <w:uiPriority w:val="34"/>
    <w:qFormat/>
    <w:rsid w:val="00F66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67473">
      <w:bodyDiv w:val="1"/>
      <w:marLeft w:val="0"/>
      <w:marRight w:val="0"/>
      <w:marTop w:val="0"/>
      <w:marBottom w:val="0"/>
      <w:divBdr>
        <w:top w:val="none" w:sz="0" w:space="0" w:color="auto"/>
        <w:left w:val="none" w:sz="0" w:space="0" w:color="auto"/>
        <w:bottom w:val="none" w:sz="0" w:space="0" w:color="auto"/>
        <w:right w:val="none" w:sz="0" w:space="0" w:color="auto"/>
      </w:divBdr>
    </w:div>
    <w:div w:id="15390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ligazakon.ua/l_doc2.nsf/link1/KD0005.html" TargetMode="External"/><Relationship Id="rId5" Type="http://schemas.openxmlformats.org/officeDocument/2006/relationships/settings" Target="settings.xml"/><Relationship Id="rId10" Type="http://schemas.openxmlformats.org/officeDocument/2006/relationships/hyperlink" Target="http://search.ligazakon.ua/l_doc2.nsf/link1/KD0005.html" TargetMode="External"/><Relationship Id="rId4" Type="http://schemas.microsoft.com/office/2007/relationships/stylesWithEffects" Target="stylesWithEffects.xml"/><Relationship Id="rId9" Type="http://schemas.openxmlformats.org/officeDocument/2006/relationships/hyperlink" Target="http://search.ligazakon.ua/l_doc2.nsf/link1/Z960254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70202-18C6-4277-BA00-8A72F2367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18</Pages>
  <Words>6938</Words>
  <Characters>39549</Characters>
  <Application>Microsoft Office Word</Application>
  <DocSecurity>0</DocSecurity>
  <Lines>329</Lines>
  <Paragraphs>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PK-3</dc:creator>
  <cp:keywords/>
  <dc:description/>
  <cp:lastModifiedBy>PK1</cp:lastModifiedBy>
  <cp:revision>56</cp:revision>
  <cp:lastPrinted>2022-01-27T07:15:00Z</cp:lastPrinted>
  <dcterms:created xsi:type="dcterms:W3CDTF">2021-02-10T08:23:00Z</dcterms:created>
  <dcterms:modified xsi:type="dcterms:W3CDTF">2024-09-02T08:03:00Z</dcterms:modified>
</cp:coreProperties>
</file>