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97" w:rsidRPr="00AA205F" w:rsidRDefault="00B87197" w:rsidP="00B871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</w:rPr>
      </w:pPr>
      <w:r w:rsidRPr="00AA205F">
        <w:rPr>
          <w:rFonts w:ascii="Times New Roman" w:hAnsi="Times New Roman"/>
          <w:noProof/>
          <w:sz w:val="27"/>
          <w:szCs w:val="27"/>
        </w:rPr>
        <w:drawing>
          <wp:inline distT="0" distB="0" distL="0" distR="0" wp14:anchorId="2751C2CB" wp14:editId="06AAB879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197" w:rsidRPr="00AA205F" w:rsidRDefault="00B87197" w:rsidP="00B871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AA205F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AA205F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 ОБЛАСТІ</w:t>
      </w:r>
    </w:p>
    <w:p w:rsidR="00B87197" w:rsidRPr="00AA205F" w:rsidRDefault="00B87197" w:rsidP="00B871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AA205F">
        <w:rPr>
          <w:rFonts w:ascii="Times New Roman" w:hAnsi="Times New Roman"/>
          <w:b/>
          <w:sz w:val="27"/>
          <w:szCs w:val="27"/>
        </w:rPr>
        <w:t>СОРОК П’ЯТА СЕСІЯ ВОСЬМЕ СКЛИКАННЯ</w:t>
      </w:r>
    </w:p>
    <w:p w:rsidR="00B87197" w:rsidRPr="00AA205F" w:rsidRDefault="00B87197" w:rsidP="00B871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AA205F">
        <w:rPr>
          <w:rFonts w:ascii="Times New Roman" w:hAnsi="Times New Roman"/>
          <w:b/>
          <w:sz w:val="27"/>
          <w:szCs w:val="27"/>
        </w:rPr>
        <w:t>РІШЕННЯ</w:t>
      </w:r>
    </w:p>
    <w:p w:rsidR="00DB06F4" w:rsidRPr="00B87197" w:rsidRDefault="00406B0B" w:rsidP="00B87197">
      <w:pPr>
        <w:keepNext/>
        <w:widowControl w:val="0"/>
        <w:tabs>
          <w:tab w:val="left" w:pos="0"/>
        </w:tabs>
        <w:suppressAutoHyphens/>
        <w:ind w:right="2409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B87197">
        <w:rPr>
          <w:rFonts w:ascii="Times New Roman" w:eastAsia="Arial Unicode MS" w:hAnsi="Times New Roman"/>
          <w:sz w:val="28"/>
          <w:szCs w:val="28"/>
          <w:lang w:eastAsia="zh-CN"/>
        </w:rPr>
        <w:t>Про внесення змін до територіальної цільової соціальної програми «Освіта</w:t>
      </w:r>
      <w:r w:rsidRPr="00B87197">
        <w:rPr>
          <w:rFonts w:ascii="Times New Roman" w:eastAsia="Arial Unicode MS" w:hAnsi="Times New Roman"/>
          <w:sz w:val="28"/>
          <w:szCs w:val="24"/>
          <w:lang w:eastAsia="zh-CN"/>
        </w:rPr>
        <w:t xml:space="preserve"> </w:t>
      </w:r>
      <w:r w:rsidRPr="00B87197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</w:t>
      </w:r>
      <w:r w:rsidR="00B87197" w:rsidRPr="00B87197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B87197">
        <w:rPr>
          <w:rFonts w:ascii="Times New Roman" w:eastAsia="Calibri" w:hAnsi="Times New Roman"/>
          <w:sz w:val="28"/>
          <w:szCs w:val="28"/>
          <w:lang w:eastAsia="zh-CN"/>
        </w:rPr>
        <w:t xml:space="preserve">на 2023-2024 роки», затвердженої </w:t>
      </w:r>
      <w:r w:rsidRPr="00B87197">
        <w:rPr>
          <w:rFonts w:ascii="Times New Roman" w:eastAsia="Arial Unicode MS" w:hAnsi="Times New Roman"/>
          <w:sz w:val="28"/>
          <w:szCs w:val="28"/>
          <w:lang w:eastAsia="zh-CN"/>
        </w:rPr>
        <w:t xml:space="preserve">рішенням селищної ради від </w:t>
      </w:r>
      <w:r w:rsidRPr="00B87197">
        <w:rPr>
          <w:rFonts w:ascii="Times New Roman" w:eastAsia="Calibri" w:hAnsi="Times New Roman"/>
          <w:sz w:val="28"/>
          <w:szCs w:val="28"/>
        </w:rPr>
        <w:t>20.12.2022  № 2971-22/</w:t>
      </w:r>
      <w:r w:rsidRPr="00B87197">
        <w:rPr>
          <w:rFonts w:ascii="Times New Roman" w:eastAsia="Calibri" w:hAnsi="Times New Roman"/>
          <w:sz w:val="28"/>
          <w:szCs w:val="28"/>
          <w:lang w:val="en-US"/>
        </w:rPr>
        <w:t>VIII</w:t>
      </w:r>
      <w:r w:rsidR="00B87197" w:rsidRPr="00B87197">
        <w:rPr>
          <w:rFonts w:ascii="Times New Roman" w:eastAsia="Calibri" w:hAnsi="Times New Roman"/>
          <w:sz w:val="28"/>
          <w:szCs w:val="28"/>
        </w:rPr>
        <w:t xml:space="preserve"> </w:t>
      </w:r>
      <w:r w:rsidRPr="00B87197">
        <w:rPr>
          <w:rFonts w:ascii="Times New Roman" w:eastAsia="Calibri" w:hAnsi="Times New Roman"/>
          <w:sz w:val="28"/>
          <w:szCs w:val="28"/>
        </w:rPr>
        <w:t>(зі змінами)</w:t>
      </w:r>
    </w:p>
    <w:p w:rsidR="00DB06F4" w:rsidRDefault="00DB06F4" w:rsidP="00B87197">
      <w:pPr>
        <w:tabs>
          <w:tab w:val="left" w:pos="5387"/>
        </w:tabs>
        <w:rPr>
          <w:rFonts w:ascii="Times New Roman" w:eastAsia="Calibri" w:hAnsi="Times New Roman"/>
          <w:b/>
          <w:sz w:val="28"/>
          <w:szCs w:val="28"/>
        </w:rPr>
      </w:pPr>
    </w:p>
    <w:p w:rsidR="00B87197" w:rsidRPr="00B87197" w:rsidRDefault="00406B0B" w:rsidP="00B87197">
      <w:pPr>
        <w:widowControl w:val="0"/>
        <w:suppressAutoHyphens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>Керуючись законами України «Про місце</w:t>
      </w:r>
      <w:r w:rsidR="00B87197">
        <w:rPr>
          <w:rFonts w:ascii="Times New Roman" w:hAnsi="Times New Roman"/>
          <w:sz w:val="28"/>
          <w:szCs w:val="24"/>
          <w:lang w:eastAsia="zh-CN"/>
        </w:rPr>
        <w:t xml:space="preserve">ве самоврядування в Україні», </w:t>
      </w:r>
      <w:r>
        <w:rPr>
          <w:rFonts w:ascii="Times New Roman" w:hAnsi="Times New Roman"/>
          <w:sz w:val="28"/>
          <w:szCs w:val="24"/>
          <w:lang w:eastAsia="zh-CN"/>
        </w:rPr>
        <w:t>«Про освіту»,  з метою підвищення якості освіти, її адаптації   до соці</w:t>
      </w:r>
      <w:r w:rsidR="00B87197">
        <w:rPr>
          <w:rFonts w:ascii="Times New Roman" w:hAnsi="Times New Roman"/>
          <w:sz w:val="28"/>
          <w:szCs w:val="24"/>
          <w:lang w:eastAsia="zh-CN"/>
        </w:rPr>
        <w:t>ально-орієнтованої  ринкової економіки,</w:t>
      </w:r>
      <w:r>
        <w:rPr>
          <w:rFonts w:ascii="Times New Roman" w:hAnsi="Times New Roman"/>
          <w:sz w:val="28"/>
          <w:szCs w:val="24"/>
          <w:lang w:eastAsia="zh-CN"/>
        </w:rPr>
        <w:t xml:space="preserve"> забезпечення  рівного доступу до здобуття якісної освіти й соціального захисту усі</w:t>
      </w:r>
      <w:r w:rsidR="00B87197">
        <w:rPr>
          <w:rFonts w:ascii="Times New Roman" w:hAnsi="Times New Roman"/>
          <w:sz w:val="28"/>
          <w:szCs w:val="24"/>
          <w:lang w:eastAsia="zh-CN"/>
        </w:rPr>
        <w:t>х учасників навчально-виховного</w:t>
      </w:r>
      <w:r>
        <w:rPr>
          <w:rFonts w:ascii="Times New Roman" w:hAnsi="Times New Roman"/>
          <w:sz w:val="28"/>
          <w:szCs w:val="24"/>
          <w:lang w:eastAsia="zh-CN"/>
        </w:rPr>
        <w:t xml:space="preserve"> процесу, інтеграції в європейський і світовий освітній простір, удосконалення  механізму управління освітою та її фінансування,  створення безпечних умов перебування у закладах освіти дітей, учнів і працівників в умовах збройної агресії російської федерації, враховуючи лист відділу о</w:t>
      </w:r>
      <w:r w:rsidR="00B14FBF">
        <w:rPr>
          <w:rFonts w:ascii="Times New Roman" w:hAnsi="Times New Roman"/>
          <w:sz w:val="28"/>
          <w:szCs w:val="24"/>
          <w:lang w:eastAsia="zh-CN"/>
        </w:rPr>
        <w:t>світи від 02.12.2024 №</w:t>
      </w:r>
      <w:r w:rsidR="00B87197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B14FBF">
        <w:rPr>
          <w:rFonts w:ascii="Times New Roman" w:hAnsi="Times New Roman"/>
          <w:sz w:val="28"/>
          <w:szCs w:val="24"/>
          <w:lang w:eastAsia="zh-CN"/>
        </w:rPr>
        <w:t>01-15/1044 (вх.</w:t>
      </w:r>
      <w:r w:rsidR="00B87197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B14FBF">
        <w:rPr>
          <w:rFonts w:ascii="Times New Roman" w:hAnsi="Times New Roman"/>
          <w:sz w:val="28"/>
          <w:szCs w:val="24"/>
          <w:lang w:eastAsia="zh-CN"/>
        </w:rPr>
        <w:t>№</w:t>
      </w:r>
      <w:r w:rsidR="00B87197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B14FBF">
        <w:rPr>
          <w:rFonts w:ascii="Times New Roman" w:hAnsi="Times New Roman"/>
          <w:sz w:val="28"/>
          <w:szCs w:val="24"/>
          <w:lang w:eastAsia="zh-CN"/>
        </w:rPr>
        <w:t>05-19-8037/0/1-24)</w:t>
      </w:r>
      <w:r>
        <w:rPr>
          <w:rFonts w:ascii="Times New Roman" w:hAnsi="Times New Roman"/>
          <w:sz w:val="28"/>
          <w:szCs w:val="24"/>
          <w:lang w:eastAsia="zh-CN"/>
        </w:rPr>
        <w:t xml:space="preserve">, </w:t>
      </w:r>
      <w:r w:rsidR="00B87197" w:rsidRPr="00B87197">
        <w:rPr>
          <w:rFonts w:ascii="Times New Roman" w:hAnsi="Times New Roman"/>
          <w:sz w:val="28"/>
          <w:szCs w:val="24"/>
          <w:lang w:eastAsia="zh-CN"/>
        </w:rPr>
        <w:t xml:space="preserve">рішення виконавчого комітету селищної ради від 03 грудня 2024 </w:t>
      </w:r>
      <w:r w:rsidR="00B87197">
        <w:rPr>
          <w:rFonts w:ascii="Times New Roman" w:hAnsi="Times New Roman"/>
          <w:sz w:val="28"/>
          <w:szCs w:val="24"/>
          <w:lang w:eastAsia="zh-CN"/>
        </w:rPr>
        <w:t>року № 1624</w:t>
      </w:r>
      <w:r w:rsidR="00B87197" w:rsidRPr="00B87197">
        <w:rPr>
          <w:rFonts w:ascii="Times New Roman" w:hAnsi="Times New Roman"/>
          <w:sz w:val="28"/>
          <w:szCs w:val="24"/>
          <w:lang w:eastAsia="zh-CN"/>
        </w:rPr>
        <w:t xml:space="preserve"> «Про схвалення проекту рішення селищної ради «Про</w:t>
      </w:r>
      <w:r w:rsidR="00B87197" w:rsidRPr="00B87197">
        <w:t xml:space="preserve"> </w:t>
      </w:r>
      <w:r w:rsidR="00B87197" w:rsidRPr="00B87197">
        <w:rPr>
          <w:rFonts w:ascii="Times New Roman" w:hAnsi="Times New Roman"/>
          <w:sz w:val="28"/>
          <w:szCs w:val="24"/>
          <w:lang w:eastAsia="zh-CN"/>
        </w:rPr>
        <w:t>внесення змін до територіальної цільової соціальної програми «Освіта Магдалинівської селищної ради» на 2023-2024 роки», затвердженої рішенням селищної ради від 20.12.2022  № 2971-22/VIII (зі змінами)</w:t>
      </w:r>
      <w:r>
        <w:rPr>
          <w:rFonts w:ascii="Times New Roman" w:eastAsia="Calibri" w:hAnsi="Times New Roman"/>
          <w:sz w:val="28"/>
          <w:szCs w:val="28"/>
          <w:lang w:eastAsia="zh-CN"/>
        </w:rPr>
        <w:t>,</w:t>
      </w:r>
      <w:r w:rsidR="00B87197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B87197" w:rsidRPr="00B87197">
        <w:rPr>
          <w:rFonts w:ascii="Times New Roman" w:hAnsi="Times New Roman"/>
          <w:b/>
          <w:sz w:val="28"/>
          <w:szCs w:val="24"/>
          <w:lang w:eastAsia="zh-CN"/>
        </w:rPr>
        <w:t>Магдалинівська селищна рада,</w:t>
      </w:r>
    </w:p>
    <w:p w:rsidR="00B87197" w:rsidRDefault="00B87197" w:rsidP="00B87197">
      <w:pPr>
        <w:widowControl w:val="0"/>
        <w:suppressAutoHyphens/>
        <w:jc w:val="both"/>
        <w:textAlignment w:val="baseline"/>
        <w:rPr>
          <w:rFonts w:ascii="Times New Roman" w:hAnsi="Times New Roman"/>
          <w:b/>
          <w:sz w:val="28"/>
          <w:szCs w:val="24"/>
          <w:lang w:eastAsia="zh-CN"/>
        </w:rPr>
      </w:pPr>
    </w:p>
    <w:p w:rsidR="00DB06F4" w:rsidRDefault="00B87197" w:rsidP="00B87197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b/>
          <w:sz w:val="28"/>
          <w:szCs w:val="24"/>
          <w:lang w:eastAsia="zh-CN"/>
        </w:rPr>
        <w:t>ВИРІШИЛА</w:t>
      </w:r>
      <w:r>
        <w:rPr>
          <w:rFonts w:ascii="Times New Roman" w:hAnsi="Times New Roman"/>
          <w:sz w:val="28"/>
          <w:szCs w:val="24"/>
          <w:lang w:eastAsia="zh-CN"/>
        </w:rPr>
        <w:t>:</w:t>
      </w:r>
    </w:p>
    <w:p w:rsidR="00B87197" w:rsidRDefault="00B87197" w:rsidP="00B87197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</w:p>
    <w:p w:rsidR="00DB06F4" w:rsidRDefault="004B3F08" w:rsidP="00B87197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</w:t>
      </w:r>
      <w:r w:rsidR="00406B0B">
        <w:rPr>
          <w:rFonts w:ascii="Times New Roman" w:hAnsi="Times New Roman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sz w:val="28"/>
          <w:szCs w:val="28"/>
          <w:lang w:eastAsia="zh-CN"/>
        </w:rPr>
        <w:t>В</w:t>
      </w:r>
      <w:r w:rsidR="00406B0B">
        <w:rPr>
          <w:rFonts w:ascii="Times New Roman" w:hAnsi="Times New Roman"/>
          <w:sz w:val="28"/>
          <w:szCs w:val="28"/>
          <w:lang w:eastAsia="zh-CN"/>
        </w:rPr>
        <w:t>нести з</w:t>
      </w:r>
      <w:r w:rsidR="00A4325F">
        <w:rPr>
          <w:rFonts w:ascii="Times New Roman" w:hAnsi="Times New Roman"/>
          <w:sz w:val="28"/>
          <w:szCs w:val="28"/>
          <w:lang w:eastAsia="zh-CN"/>
        </w:rPr>
        <w:t>м</w:t>
      </w:r>
      <w:r w:rsidR="00406B0B">
        <w:rPr>
          <w:rFonts w:ascii="Times New Roman" w:hAnsi="Times New Roman"/>
          <w:sz w:val="28"/>
          <w:szCs w:val="28"/>
          <w:lang w:eastAsia="zh-CN"/>
        </w:rPr>
        <w:t>іни до Перелік</w:t>
      </w:r>
      <w:r w:rsidR="00A914FF">
        <w:rPr>
          <w:rFonts w:ascii="Times New Roman" w:hAnsi="Times New Roman"/>
          <w:sz w:val="28"/>
          <w:szCs w:val="28"/>
          <w:lang w:eastAsia="zh-CN"/>
        </w:rPr>
        <w:t>у</w:t>
      </w:r>
      <w:r w:rsidR="00406B0B">
        <w:rPr>
          <w:rFonts w:ascii="Times New Roman" w:hAnsi="Times New Roman"/>
          <w:sz w:val="28"/>
          <w:szCs w:val="28"/>
          <w:lang w:eastAsia="zh-CN"/>
        </w:rPr>
        <w:t xml:space="preserve"> заходів і завдань територіальної цільової соціальної програми «Освіта Магдалинівської селищної ради</w:t>
      </w:r>
      <w:r w:rsidR="00406B0B">
        <w:rPr>
          <w:rFonts w:ascii="Times New Roman" w:hAnsi="Times New Roman"/>
          <w:color w:val="000000" w:themeColor="text1"/>
          <w:sz w:val="28"/>
          <w:szCs w:val="28"/>
          <w:lang w:eastAsia="zh-CN"/>
        </w:rPr>
        <w:t>» на 2023-2024 роки (далі –</w:t>
      </w:r>
      <w:r w:rsidR="00A4325F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406B0B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Перелік),</w:t>
      </w:r>
      <w:r w:rsidR="00B87197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затвердженого рішенням селищної ради від 20.12.2022 р. № 2971-22/</w:t>
      </w:r>
      <w:r w:rsidR="00B87197">
        <w:rPr>
          <w:rFonts w:ascii="Times New Roman" w:hAnsi="Times New Roman"/>
          <w:color w:val="000000" w:themeColor="text1"/>
          <w:sz w:val="28"/>
          <w:szCs w:val="28"/>
          <w:lang w:val="en-US" w:eastAsia="zh-CN"/>
        </w:rPr>
        <w:t>VIII</w:t>
      </w:r>
      <w:r w:rsidR="00B87197">
        <w:rPr>
          <w:rFonts w:ascii="Times New Roman" w:hAnsi="Times New Roman"/>
          <w:color w:val="000000" w:themeColor="text1"/>
          <w:sz w:val="28"/>
          <w:szCs w:val="28"/>
          <w:lang w:eastAsia="zh-CN"/>
        </w:rPr>
        <w:t>,</w:t>
      </w:r>
      <w:r w:rsidR="00406B0B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а саме:</w:t>
      </w:r>
    </w:p>
    <w:p w:rsidR="004B3F08" w:rsidRPr="00D552F2" w:rsidRDefault="004B3F08" w:rsidP="00B87197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D552F2">
        <w:rPr>
          <w:rFonts w:ascii="Times New Roman" w:hAnsi="Times New Roman"/>
          <w:sz w:val="28"/>
          <w:szCs w:val="24"/>
          <w:lang w:eastAsia="zh-CN"/>
        </w:rPr>
        <w:t xml:space="preserve">в проєкт 4 «Шкільний автобус» до п.1.2 змінивши суму по місцевому бюджету з 4571,1 тис.грн на 4786,2 тис.грн; </w:t>
      </w:r>
    </w:p>
    <w:p w:rsidR="004B3F08" w:rsidRPr="00D552F2" w:rsidRDefault="004B3F08" w:rsidP="00B87197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D552F2">
        <w:rPr>
          <w:rFonts w:ascii="Times New Roman" w:hAnsi="Times New Roman"/>
          <w:sz w:val="28"/>
          <w:szCs w:val="24"/>
          <w:lang w:eastAsia="zh-CN"/>
        </w:rPr>
        <w:t>в проєкт 7 ««Позашкільна освіта та виховна робота» до п.1.3 змінивши суму по місцевому бюджету з 0 тис.грн на 16,0 тис.грн</w:t>
      </w:r>
    </w:p>
    <w:p w:rsidR="004B3F08" w:rsidRPr="00D552F2" w:rsidRDefault="004B3F08" w:rsidP="00B87197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D552F2">
        <w:rPr>
          <w:rFonts w:ascii="Times New Roman" w:hAnsi="Times New Roman"/>
          <w:sz w:val="28"/>
          <w:szCs w:val="24"/>
          <w:lang w:eastAsia="zh-CN"/>
        </w:rPr>
        <w:t xml:space="preserve">в проєкт 12  «Комфортний заклад освіти: матеріально-технічне і фінансове забезпечення закладів освіти Магдалинівської селищної ради» до п.3.1 змінивши суму по місцевому бюджету 536,7 тис.грн на 557,4 тис грн; </w:t>
      </w:r>
    </w:p>
    <w:p w:rsidR="004B3F08" w:rsidRPr="00D552F2" w:rsidRDefault="004B3F08" w:rsidP="00B87197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D552F2">
        <w:rPr>
          <w:rFonts w:ascii="Times New Roman" w:hAnsi="Times New Roman"/>
          <w:sz w:val="28"/>
          <w:szCs w:val="24"/>
          <w:lang w:eastAsia="zh-CN"/>
        </w:rPr>
        <w:t xml:space="preserve">в проєкт 13 «Соціальний захист та оздоровлення учасників навчально-виховного процесу» до п.3.1 змінивши суму по державному бюджету на 2024 рік з 1595,4 тис. </w:t>
      </w:r>
      <w:proofErr w:type="spellStart"/>
      <w:r w:rsidRPr="00D552F2">
        <w:rPr>
          <w:rFonts w:ascii="Times New Roman" w:hAnsi="Times New Roman"/>
          <w:sz w:val="28"/>
          <w:szCs w:val="24"/>
          <w:lang w:eastAsia="zh-CN"/>
        </w:rPr>
        <w:t>грн</w:t>
      </w:r>
      <w:proofErr w:type="spellEnd"/>
      <w:r w:rsidRPr="00D552F2">
        <w:rPr>
          <w:rFonts w:ascii="Times New Roman" w:hAnsi="Times New Roman"/>
          <w:sz w:val="28"/>
          <w:szCs w:val="24"/>
          <w:lang w:eastAsia="zh-CN"/>
        </w:rPr>
        <w:t xml:space="preserve"> на 1287,7 тис.грн; </w:t>
      </w:r>
    </w:p>
    <w:p w:rsidR="004B3F08" w:rsidRPr="00D552F2" w:rsidRDefault="004B3F08" w:rsidP="00B87197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D552F2">
        <w:rPr>
          <w:rFonts w:ascii="Times New Roman" w:hAnsi="Times New Roman"/>
          <w:sz w:val="28"/>
          <w:szCs w:val="24"/>
          <w:lang w:eastAsia="zh-CN"/>
        </w:rPr>
        <w:t xml:space="preserve">в проєкт 13 «Соціальний захист та оздоровлення учасників навчально-виховного процесу» до п.1.1 змінивши суму по місцевому </w:t>
      </w:r>
      <w:r w:rsidRPr="00D552F2">
        <w:rPr>
          <w:rFonts w:ascii="Times New Roman" w:hAnsi="Times New Roman"/>
          <w:sz w:val="28"/>
          <w:szCs w:val="24"/>
          <w:lang w:eastAsia="zh-CN"/>
        </w:rPr>
        <w:lastRenderedPageBreak/>
        <w:t>бюджету з 402,9 тис.грн на 357,4 тис.грн. Переліку заходів і завдань територіальної цільової соціальної програми «Освіта Магдалинівської селищної ради».</w:t>
      </w:r>
    </w:p>
    <w:p w:rsidR="004B3F08" w:rsidRPr="00D552F2" w:rsidRDefault="004B3F08" w:rsidP="00B87197">
      <w:pPr>
        <w:pStyle w:val="a3"/>
        <w:widowControl w:val="0"/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D552F2">
        <w:rPr>
          <w:rFonts w:ascii="Times New Roman" w:hAnsi="Times New Roman"/>
          <w:sz w:val="28"/>
          <w:szCs w:val="24"/>
          <w:lang w:eastAsia="zh-CN"/>
        </w:rPr>
        <w:t xml:space="preserve"> </w:t>
      </w:r>
    </w:p>
    <w:p w:rsidR="00DB06F4" w:rsidRPr="004B3F08" w:rsidRDefault="004B3F08" w:rsidP="00B87197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 w:rsidR="00406B0B" w:rsidRPr="004B3F08">
        <w:rPr>
          <w:rFonts w:ascii="Times New Roman" w:hAnsi="Times New Roman"/>
          <w:sz w:val="28"/>
          <w:szCs w:val="28"/>
          <w:lang w:eastAsia="zh-CN"/>
        </w:rPr>
        <w:t xml:space="preserve">. Паспорт Програми </w:t>
      </w:r>
      <w:r w:rsidR="00B87197" w:rsidRPr="00B87197">
        <w:rPr>
          <w:rFonts w:ascii="Times New Roman" w:eastAsia="Arial Unicode MS" w:hAnsi="Times New Roman"/>
          <w:sz w:val="28"/>
          <w:szCs w:val="28"/>
          <w:lang w:eastAsia="zh-CN"/>
        </w:rPr>
        <w:t>Освіта</w:t>
      </w:r>
      <w:r w:rsidR="00B87197" w:rsidRPr="00B87197">
        <w:rPr>
          <w:rFonts w:ascii="Times New Roman" w:eastAsia="Arial Unicode MS" w:hAnsi="Times New Roman"/>
          <w:sz w:val="28"/>
          <w:szCs w:val="24"/>
          <w:lang w:eastAsia="zh-CN"/>
        </w:rPr>
        <w:t xml:space="preserve"> </w:t>
      </w:r>
      <w:r w:rsidR="00B87197" w:rsidRPr="00B87197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 на 2023-2024 роки»</w:t>
      </w:r>
      <w:r w:rsidR="00B87197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="00406B0B" w:rsidRPr="004B3F08">
        <w:rPr>
          <w:rFonts w:ascii="Times New Roman" w:hAnsi="Times New Roman"/>
          <w:sz w:val="28"/>
          <w:szCs w:val="28"/>
          <w:lang w:eastAsia="zh-CN"/>
        </w:rPr>
        <w:t>викласти в новій редакції.</w:t>
      </w:r>
    </w:p>
    <w:p w:rsidR="00406B0B" w:rsidRDefault="00406B0B" w:rsidP="00B87197">
      <w:pPr>
        <w:pStyle w:val="a3"/>
        <w:widowControl w:val="0"/>
        <w:shd w:val="clear" w:color="auto" w:fill="FFFFFF"/>
        <w:suppressAutoHyphens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DB06F4" w:rsidRDefault="004B3F08" w:rsidP="00B87197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3</w:t>
      </w:r>
      <w:r w:rsidR="00406B0B">
        <w:rPr>
          <w:rFonts w:ascii="Times New Roman" w:eastAsia="Calibri" w:hAnsi="Times New Roman"/>
          <w:sz w:val="28"/>
          <w:szCs w:val="28"/>
          <w:lang w:eastAsia="zh-CN"/>
        </w:rPr>
        <w:t xml:space="preserve">. Контроль за </w:t>
      </w:r>
      <w:r w:rsidR="00406B0B"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B87197" w:rsidRDefault="00B87197" w:rsidP="00B87197">
      <w:pPr>
        <w:tabs>
          <w:tab w:val="left" w:pos="708"/>
        </w:tabs>
        <w:jc w:val="both"/>
        <w:rPr>
          <w:rFonts w:ascii="Times New Roman" w:eastAsia="Calibri" w:hAnsi="Times New Roman"/>
          <w:sz w:val="28"/>
          <w:szCs w:val="28"/>
        </w:rPr>
      </w:pPr>
    </w:p>
    <w:p w:rsidR="00B87197" w:rsidRPr="00AA205F" w:rsidRDefault="00B87197" w:rsidP="00B87197">
      <w:pPr>
        <w:tabs>
          <w:tab w:val="left" w:pos="708"/>
        </w:tabs>
        <w:jc w:val="both"/>
        <w:rPr>
          <w:rFonts w:ascii="Times New Roman" w:eastAsia="Calibri" w:hAnsi="Times New Roman"/>
          <w:sz w:val="28"/>
          <w:szCs w:val="28"/>
        </w:rPr>
      </w:pPr>
      <w:r w:rsidRPr="00AA205F">
        <w:rPr>
          <w:rFonts w:ascii="Times New Roman" w:eastAsia="Calibri" w:hAnsi="Times New Roman"/>
          <w:sz w:val="28"/>
          <w:szCs w:val="28"/>
        </w:rPr>
        <w:t xml:space="preserve">Магдалинівський </w:t>
      </w:r>
    </w:p>
    <w:p w:rsidR="00B87197" w:rsidRPr="00AA205F" w:rsidRDefault="00B87197" w:rsidP="00B87197">
      <w:pPr>
        <w:tabs>
          <w:tab w:val="left" w:pos="708"/>
        </w:tabs>
        <w:jc w:val="both"/>
        <w:rPr>
          <w:rFonts w:ascii="Times New Roman" w:eastAsia="Calibri" w:hAnsi="Times New Roman"/>
          <w:sz w:val="28"/>
          <w:szCs w:val="28"/>
        </w:rPr>
      </w:pPr>
      <w:r w:rsidRPr="00AA205F">
        <w:rPr>
          <w:rFonts w:ascii="Times New Roman" w:eastAsia="Calibri" w:hAnsi="Times New Roman"/>
          <w:sz w:val="28"/>
          <w:szCs w:val="28"/>
        </w:rPr>
        <w:t>селищний голова                                                           Володимир ДРОБІТЬКО</w:t>
      </w:r>
    </w:p>
    <w:p w:rsidR="00B87197" w:rsidRPr="00AA205F" w:rsidRDefault="00B87197" w:rsidP="00B87197">
      <w:pPr>
        <w:jc w:val="both"/>
        <w:rPr>
          <w:rFonts w:ascii="Times New Roman" w:hAnsi="Times New Roman"/>
          <w:sz w:val="28"/>
          <w:szCs w:val="28"/>
        </w:rPr>
      </w:pPr>
    </w:p>
    <w:p w:rsidR="00B87197" w:rsidRPr="00AA205F" w:rsidRDefault="00B87197" w:rsidP="00B87197">
      <w:pPr>
        <w:jc w:val="both"/>
        <w:rPr>
          <w:rFonts w:ascii="Times New Roman" w:hAnsi="Times New Roman"/>
          <w:sz w:val="28"/>
          <w:szCs w:val="28"/>
        </w:rPr>
      </w:pPr>
      <w:r w:rsidRPr="00AA205F">
        <w:rPr>
          <w:rFonts w:ascii="Times New Roman" w:hAnsi="Times New Roman"/>
          <w:sz w:val="28"/>
          <w:szCs w:val="28"/>
        </w:rPr>
        <w:t>с-ще Магдалинівка</w:t>
      </w:r>
    </w:p>
    <w:p w:rsidR="00B87197" w:rsidRPr="00AA205F" w:rsidRDefault="00B87197" w:rsidP="00B87197">
      <w:pPr>
        <w:jc w:val="both"/>
        <w:rPr>
          <w:rFonts w:ascii="Times New Roman" w:hAnsi="Times New Roman"/>
          <w:sz w:val="28"/>
          <w:szCs w:val="28"/>
        </w:rPr>
      </w:pPr>
      <w:r w:rsidRPr="00AA205F">
        <w:rPr>
          <w:rFonts w:ascii="Times New Roman" w:hAnsi="Times New Roman"/>
          <w:sz w:val="28"/>
          <w:szCs w:val="28"/>
        </w:rPr>
        <w:t>04 грудня 2024 року</w:t>
      </w:r>
    </w:p>
    <w:p w:rsidR="00B87197" w:rsidRPr="00B87197" w:rsidRDefault="00B87197" w:rsidP="00B871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 428</w:t>
      </w:r>
      <w:r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AA205F">
        <w:rPr>
          <w:rFonts w:ascii="Times New Roman" w:hAnsi="Times New Roman"/>
          <w:sz w:val="28"/>
          <w:szCs w:val="28"/>
        </w:rPr>
        <w:t>-45/VІІI</w:t>
      </w:r>
    </w:p>
    <w:sectPr w:rsidR="00B87197" w:rsidRPr="00B87197" w:rsidSect="00B871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22EC1E"/>
    <w:multiLevelType w:val="singleLevel"/>
    <w:tmpl w:val="D422EC1E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CB602B8"/>
    <w:multiLevelType w:val="hybridMultilevel"/>
    <w:tmpl w:val="17DCC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20793"/>
    <w:rsid w:val="00021FFD"/>
    <w:rsid w:val="00075682"/>
    <w:rsid w:val="0009466F"/>
    <w:rsid w:val="00097B00"/>
    <w:rsid w:val="000D5D30"/>
    <w:rsid w:val="00104086"/>
    <w:rsid w:val="00175C94"/>
    <w:rsid w:val="00207DA6"/>
    <w:rsid w:val="002667AD"/>
    <w:rsid w:val="00294A13"/>
    <w:rsid w:val="003464A1"/>
    <w:rsid w:val="00394FDB"/>
    <w:rsid w:val="003C4667"/>
    <w:rsid w:val="003D246F"/>
    <w:rsid w:val="00406B0B"/>
    <w:rsid w:val="00410C79"/>
    <w:rsid w:val="00417FAE"/>
    <w:rsid w:val="004B3F08"/>
    <w:rsid w:val="004D776F"/>
    <w:rsid w:val="00571587"/>
    <w:rsid w:val="00581C7A"/>
    <w:rsid w:val="00594AB8"/>
    <w:rsid w:val="005B0CD5"/>
    <w:rsid w:val="005C71B5"/>
    <w:rsid w:val="00610D5C"/>
    <w:rsid w:val="006366A7"/>
    <w:rsid w:val="0064620E"/>
    <w:rsid w:val="006515C6"/>
    <w:rsid w:val="006D37C1"/>
    <w:rsid w:val="007329CA"/>
    <w:rsid w:val="00733936"/>
    <w:rsid w:val="00733B75"/>
    <w:rsid w:val="007B1B6F"/>
    <w:rsid w:val="007F0B71"/>
    <w:rsid w:val="00812006"/>
    <w:rsid w:val="0085254B"/>
    <w:rsid w:val="008542E3"/>
    <w:rsid w:val="0089169A"/>
    <w:rsid w:val="0091367F"/>
    <w:rsid w:val="00921884"/>
    <w:rsid w:val="009644FE"/>
    <w:rsid w:val="009B0CB3"/>
    <w:rsid w:val="009C1A1C"/>
    <w:rsid w:val="00A17683"/>
    <w:rsid w:val="00A4325F"/>
    <w:rsid w:val="00A43956"/>
    <w:rsid w:val="00A51155"/>
    <w:rsid w:val="00A914FF"/>
    <w:rsid w:val="00B14FBF"/>
    <w:rsid w:val="00B34056"/>
    <w:rsid w:val="00B53102"/>
    <w:rsid w:val="00B87197"/>
    <w:rsid w:val="00BB4F88"/>
    <w:rsid w:val="00BE5F3C"/>
    <w:rsid w:val="00BE733B"/>
    <w:rsid w:val="00C0201A"/>
    <w:rsid w:val="00D244E1"/>
    <w:rsid w:val="00D552F2"/>
    <w:rsid w:val="00D87CB5"/>
    <w:rsid w:val="00DB06F4"/>
    <w:rsid w:val="00DC0147"/>
    <w:rsid w:val="00DC0C3C"/>
    <w:rsid w:val="00DF52C3"/>
    <w:rsid w:val="00E22E90"/>
    <w:rsid w:val="00E34F6E"/>
    <w:rsid w:val="00F22835"/>
    <w:rsid w:val="00F3085D"/>
    <w:rsid w:val="00FA3B72"/>
    <w:rsid w:val="00FE240D"/>
    <w:rsid w:val="065B2575"/>
    <w:rsid w:val="21B44BA2"/>
    <w:rsid w:val="4719321C"/>
    <w:rsid w:val="4BF87107"/>
    <w:rsid w:val="4D94253D"/>
    <w:rsid w:val="519B18CC"/>
    <w:rsid w:val="625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439</Words>
  <Characters>2505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60</cp:revision>
  <cp:lastPrinted>2024-12-06T07:51:00Z</cp:lastPrinted>
  <dcterms:created xsi:type="dcterms:W3CDTF">2023-09-27T08:08:00Z</dcterms:created>
  <dcterms:modified xsi:type="dcterms:W3CDTF">2024-12-06T07:51:00Z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3BD6EB22EF3B433492B72C59779DD2C5_12</vt:lpwstr>
  </property>
</Properties>
</file>