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14B04F" w14:textId="0F5C1DC1" w:rsidR="00364D79" w:rsidRPr="000E5E39" w:rsidRDefault="00364D79" w:rsidP="00CE27BA">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sidRPr="000E5E39">
        <w:rPr>
          <w:rFonts w:ascii="Times New Roman" w:eastAsia="Times New Roman" w:hAnsi="Times New Roman" w:cs="Times New Roman"/>
          <w:bCs/>
          <w:color w:val="000000"/>
          <w:sz w:val="28"/>
          <w:szCs w:val="28"/>
          <w:lang w:val="uk-UA" w:eastAsia="ru-RU"/>
        </w:rPr>
        <w:t>ЗАТВЕРДЖЕНО</w:t>
      </w:r>
      <w:r w:rsidR="00CE27BA">
        <w:rPr>
          <w:rFonts w:ascii="Times New Roman" w:eastAsia="Times New Roman" w:hAnsi="Times New Roman" w:cs="Times New Roman"/>
          <w:bCs/>
          <w:color w:val="000000"/>
          <w:sz w:val="28"/>
          <w:szCs w:val="28"/>
          <w:lang w:val="uk-UA" w:eastAsia="ru-RU"/>
        </w:rPr>
        <w:t xml:space="preserve"> </w:t>
      </w:r>
    </w:p>
    <w:p w14:paraId="75BC93A6" w14:textId="61E5082E" w:rsidR="00364D79" w:rsidRPr="00CE27BA" w:rsidRDefault="006B344C" w:rsidP="00CE27BA">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р</w:t>
      </w:r>
      <w:r w:rsidR="00364D79" w:rsidRPr="000E5E39">
        <w:rPr>
          <w:rFonts w:ascii="Times New Roman" w:eastAsia="Times New Roman" w:hAnsi="Times New Roman" w:cs="Times New Roman"/>
          <w:bCs/>
          <w:color w:val="000000"/>
          <w:sz w:val="28"/>
          <w:szCs w:val="28"/>
          <w:lang w:val="uk-UA" w:eastAsia="ru-RU"/>
        </w:rPr>
        <w:t xml:space="preserve">ішення </w:t>
      </w:r>
      <w:r w:rsidR="00CE27BA">
        <w:rPr>
          <w:rFonts w:ascii="Times New Roman" w:eastAsia="Times New Roman" w:hAnsi="Times New Roman" w:cs="Times New Roman"/>
          <w:bCs/>
          <w:color w:val="000000"/>
          <w:sz w:val="28"/>
          <w:szCs w:val="28"/>
          <w:lang w:val="uk-UA" w:eastAsia="ru-RU"/>
        </w:rPr>
        <w:t xml:space="preserve">сесії </w:t>
      </w:r>
      <w:r w:rsidR="00364D79" w:rsidRPr="000E5E39">
        <w:rPr>
          <w:rFonts w:ascii="Times New Roman" w:eastAsia="Times New Roman" w:hAnsi="Times New Roman" w:cs="Times New Roman"/>
          <w:bCs/>
          <w:color w:val="000000"/>
          <w:sz w:val="28"/>
          <w:szCs w:val="28"/>
          <w:lang w:val="uk-UA" w:eastAsia="ru-RU"/>
        </w:rPr>
        <w:t xml:space="preserve">Магдалинівської селищної ради </w:t>
      </w:r>
      <w:r w:rsidR="00CE27BA">
        <w:rPr>
          <w:rFonts w:ascii="Times New Roman" w:eastAsia="Times New Roman" w:hAnsi="Times New Roman" w:cs="Times New Roman"/>
          <w:bCs/>
          <w:color w:val="000000"/>
          <w:sz w:val="28"/>
          <w:szCs w:val="28"/>
          <w:lang w:val="en-US" w:eastAsia="ru-RU"/>
        </w:rPr>
        <w:t>V</w:t>
      </w:r>
      <w:r w:rsidR="00CE27BA">
        <w:rPr>
          <w:rFonts w:ascii="Times New Roman" w:eastAsia="Times New Roman" w:hAnsi="Times New Roman" w:cs="Times New Roman"/>
          <w:bCs/>
          <w:color w:val="000000"/>
          <w:sz w:val="28"/>
          <w:szCs w:val="28"/>
          <w:lang w:val="uk-UA" w:eastAsia="ru-RU"/>
        </w:rPr>
        <w:t>ІІІ скликання</w:t>
      </w:r>
    </w:p>
    <w:p w14:paraId="5E79360C" w14:textId="1838360C" w:rsidR="00364D79" w:rsidRPr="006B344C" w:rsidRDefault="006B344C" w:rsidP="00CE27BA">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04.12.2024 р. № 4309-45/</w:t>
      </w:r>
      <w:r>
        <w:rPr>
          <w:rFonts w:ascii="Times New Roman" w:eastAsia="Times New Roman" w:hAnsi="Times New Roman" w:cs="Times New Roman"/>
          <w:bCs/>
          <w:color w:val="000000"/>
          <w:sz w:val="28"/>
          <w:szCs w:val="28"/>
          <w:lang w:val="en-US" w:eastAsia="ru-RU"/>
        </w:rPr>
        <w:t>VIII</w:t>
      </w:r>
    </w:p>
    <w:p w14:paraId="6B1B562E" w14:textId="77777777" w:rsidR="00364D79" w:rsidRPr="00164DB5" w:rsidRDefault="00364D79" w:rsidP="00364D7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164DB5">
        <w:rPr>
          <w:rFonts w:ascii="Times New Roman" w:eastAsia="Times New Roman" w:hAnsi="Times New Roman" w:cs="Times New Roman"/>
          <w:b/>
          <w:color w:val="000000"/>
          <w:sz w:val="28"/>
          <w:szCs w:val="28"/>
          <w:lang w:val="uk-UA" w:eastAsia="ru-RU"/>
        </w:rPr>
        <w:tab/>
      </w:r>
    </w:p>
    <w:p w14:paraId="12C60B2A" w14:textId="77777777" w:rsidR="00364D79" w:rsidRPr="00164DB5" w:rsidRDefault="00364D79" w:rsidP="00364D7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52A705D3" w14:textId="77777777" w:rsidR="00364D79" w:rsidRPr="00164DB5" w:rsidRDefault="00364D79" w:rsidP="00364D7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6C975900" w14:textId="77777777" w:rsidR="00364D79" w:rsidRPr="00164DB5"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053E3DAE" w14:textId="77777777" w:rsidR="00364D79" w:rsidRPr="00164DB5"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3FD0E63F" w14:textId="77777777" w:rsidR="00364D79" w:rsidRPr="00164DB5"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4C1DD4E7" w14:textId="77777777" w:rsidR="00364D79" w:rsidRPr="006B344C"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6B344C">
        <w:rPr>
          <w:rFonts w:ascii="Times New Roman" w:eastAsia="Times New Roman" w:hAnsi="Times New Roman" w:cs="Times New Roman"/>
          <w:b/>
          <w:color w:val="000000"/>
          <w:sz w:val="44"/>
          <w:szCs w:val="44"/>
          <w:lang w:val="uk-UA" w:eastAsia="ru-RU"/>
        </w:rPr>
        <w:t>СТАТУТ</w:t>
      </w:r>
    </w:p>
    <w:p w14:paraId="2F7D8FD7" w14:textId="77777777" w:rsidR="005A6CBC" w:rsidRPr="006B344C" w:rsidRDefault="00364D79" w:rsidP="00364D79">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6B344C">
        <w:rPr>
          <w:rFonts w:ascii="Times New Roman" w:eastAsia="Times New Roman" w:hAnsi="Times New Roman" w:cs="Times New Roman"/>
          <w:b/>
          <w:color w:val="000000"/>
          <w:sz w:val="44"/>
          <w:szCs w:val="44"/>
          <w:lang w:val="uk-UA" w:eastAsia="ru-RU"/>
        </w:rPr>
        <w:t xml:space="preserve">Магдалинівського ліцею </w:t>
      </w:r>
    </w:p>
    <w:p w14:paraId="7F03F07C" w14:textId="77777777" w:rsidR="00364D79" w:rsidRPr="006B344C" w:rsidRDefault="00364D79" w:rsidP="00364D79">
      <w:pPr>
        <w:widowControl w:val="0"/>
        <w:tabs>
          <w:tab w:val="left" w:pos="9180"/>
        </w:tabs>
        <w:spacing w:line="240" w:lineRule="auto"/>
        <w:ind w:right="-2"/>
        <w:jc w:val="center"/>
        <w:rPr>
          <w:rFonts w:ascii="Times New Roman" w:eastAsia="Times New Roman" w:hAnsi="Times New Roman" w:cs="Times New Roman"/>
          <w:color w:val="000000"/>
          <w:sz w:val="44"/>
          <w:szCs w:val="44"/>
          <w:lang w:val="uk-UA" w:eastAsia="ru-RU"/>
        </w:rPr>
      </w:pPr>
      <w:r w:rsidRPr="006B344C">
        <w:rPr>
          <w:rFonts w:ascii="Times New Roman" w:eastAsia="Times New Roman" w:hAnsi="Times New Roman" w:cs="Times New Roman"/>
          <w:b/>
          <w:color w:val="000000"/>
          <w:sz w:val="44"/>
          <w:szCs w:val="44"/>
          <w:lang w:val="uk-UA" w:eastAsia="ru-RU"/>
        </w:rPr>
        <w:t xml:space="preserve">Магдалинівської селищної ради </w:t>
      </w:r>
    </w:p>
    <w:p w14:paraId="552DCCE4" w14:textId="77777777" w:rsidR="00364D79" w:rsidRPr="006B344C"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6B344C">
        <w:rPr>
          <w:rFonts w:ascii="Times New Roman" w:eastAsia="Times New Roman" w:hAnsi="Times New Roman" w:cs="Times New Roman"/>
          <w:b/>
          <w:color w:val="000000"/>
          <w:sz w:val="44"/>
          <w:szCs w:val="44"/>
          <w:lang w:val="uk-UA" w:eastAsia="ru-RU"/>
        </w:rPr>
        <w:t>Код ЄДРПОУ 26328560</w:t>
      </w:r>
    </w:p>
    <w:p w14:paraId="591A2CCE" w14:textId="77777777" w:rsidR="00364D79" w:rsidRPr="006B344C"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6B344C">
        <w:rPr>
          <w:rFonts w:ascii="Times New Roman" w:eastAsia="Times New Roman" w:hAnsi="Times New Roman" w:cs="Times New Roman"/>
          <w:color w:val="000000"/>
          <w:sz w:val="36"/>
          <w:szCs w:val="36"/>
          <w:lang w:val="uk-UA" w:eastAsia="ru-RU"/>
        </w:rPr>
        <w:t>(нова редакція)</w:t>
      </w:r>
    </w:p>
    <w:p w14:paraId="5C35BCD7" w14:textId="77777777" w:rsidR="00364D79" w:rsidRPr="006B344C"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149A746D" w14:textId="77777777" w:rsidR="00364D79" w:rsidRPr="006B344C"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47137CB" w14:textId="77777777" w:rsidR="00364D79" w:rsidRPr="006B344C"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6761116" w14:textId="77777777" w:rsidR="00364D79" w:rsidRPr="006B344C"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7A7A1E27" w14:textId="77777777" w:rsidR="00364D79" w:rsidRPr="006B344C"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9E3C1F8" w14:textId="77777777" w:rsidR="00364D79" w:rsidRPr="006B344C"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71950E0C" w14:textId="77777777" w:rsidR="00364D79" w:rsidRPr="006B344C" w:rsidRDefault="00364D79" w:rsidP="00364D79">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E48E315" w14:textId="77777777" w:rsidR="005A6CBC" w:rsidRPr="006B344C" w:rsidRDefault="005A6CBC" w:rsidP="00364D79">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4D3C9F3A" w14:textId="77777777" w:rsidR="005A6CBC" w:rsidRPr="006B344C" w:rsidRDefault="005A6CBC" w:rsidP="00364D79">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29B564FD" w14:textId="77777777" w:rsidR="00364D79" w:rsidRPr="006B344C" w:rsidRDefault="00364D79" w:rsidP="00364D79">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2EF00D7C" w14:textId="77777777" w:rsidR="00364D79" w:rsidRPr="006B344C" w:rsidRDefault="00364D79" w:rsidP="00364D7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0782A106" w14:textId="77777777" w:rsidR="000E5E39" w:rsidRPr="006B344C" w:rsidRDefault="000E5E39" w:rsidP="00364D7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9879936" w14:textId="77777777" w:rsidR="000E5E39" w:rsidRPr="006B344C" w:rsidRDefault="000E5E39" w:rsidP="00364D7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3620B360" w14:textId="77777777" w:rsidR="006B344C" w:rsidRDefault="006B344C" w:rsidP="00364D7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F8E443E" w14:textId="77777777" w:rsidR="006B344C" w:rsidRDefault="006B344C" w:rsidP="00364D7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2FDCB440" w14:textId="77777777" w:rsidR="006B344C" w:rsidRDefault="006B344C" w:rsidP="00364D7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A422424" w14:textId="138D743A" w:rsidR="00364D79" w:rsidRPr="006B344C" w:rsidRDefault="0011322B" w:rsidP="00364D7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r w:rsidRPr="006B344C">
        <w:rPr>
          <w:rFonts w:ascii="Times New Roman" w:eastAsia="Times New Roman" w:hAnsi="Times New Roman" w:cs="Times New Roman"/>
          <w:color w:val="000000"/>
          <w:sz w:val="28"/>
          <w:szCs w:val="28"/>
          <w:lang w:val="ru-UA" w:eastAsia="ru-RU"/>
        </w:rPr>
        <w:t>селище</w:t>
      </w:r>
      <w:r w:rsidR="00364D79" w:rsidRPr="006B344C">
        <w:rPr>
          <w:rFonts w:ascii="Times New Roman" w:eastAsia="Times New Roman" w:hAnsi="Times New Roman" w:cs="Times New Roman"/>
          <w:color w:val="000000"/>
          <w:sz w:val="28"/>
          <w:szCs w:val="28"/>
          <w:lang w:val="uk-UA" w:eastAsia="ru-RU"/>
        </w:rPr>
        <w:t xml:space="preserve"> Магдалинівка</w:t>
      </w:r>
    </w:p>
    <w:p w14:paraId="6671479A" w14:textId="2028C252" w:rsidR="00364D79" w:rsidRPr="006B344C" w:rsidRDefault="00364D79" w:rsidP="00364D79">
      <w:pPr>
        <w:widowControl w:val="0"/>
        <w:spacing w:after="0" w:line="240" w:lineRule="auto"/>
        <w:ind w:right="-2"/>
        <w:jc w:val="center"/>
        <w:rPr>
          <w:rFonts w:ascii="Times New Roman" w:eastAsia="Times New Roman" w:hAnsi="Times New Roman" w:cs="Times New Roman"/>
          <w:sz w:val="28"/>
          <w:szCs w:val="28"/>
          <w:lang w:val="uk-UA" w:eastAsia="ru-RU"/>
        </w:rPr>
      </w:pPr>
      <w:r w:rsidRPr="006B344C">
        <w:rPr>
          <w:rFonts w:ascii="Times New Roman" w:eastAsia="Times New Roman" w:hAnsi="Times New Roman" w:cs="Times New Roman"/>
          <w:color w:val="000000"/>
          <w:sz w:val="28"/>
          <w:szCs w:val="28"/>
          <w:lang w:val="uk-UA" w:eastAsia="ru-RU"/>
        </w:rPr>
        <w:t>202</w:t>
      </w:r>
      <w:bookmarkStart w:id="0" w:name="bookmark=id.gjdgxs" w:colFirst="0" w:colLast="0"/>
      <w:bookmarkEnd w:id="0"/>
      <w:r w:rsidR="006B344C">
        <w:rPr>
          <w:rFonts w:ascii="Times New Roman" w:eastAsia="Times New Roman" w:hAnsi="Times New Roman" w:cs="Times New Roman"/>
          <w:color w:val="000000"/>
          <w:sz w:val="28"/>
          <w:szCs w:val="28"/>
          <w:lang w:val="uk-UA" w:eastAsia="ru-RU"/>
        </w:rPr>
        <w:t>4 рік</w:t>
      </w:r>
      <w:bookmarkStart w:id="1" w:name="_GoBack"/>
      <w:bookmarkEnd w:id="1"/>
    </w:p>
    <w:p w14:paraId="22D4C693" w14:textId="72D51BA4" w:rsidR="00E06078" w:rsidRPr="000E5E39" w:rsidRDefault="0011322B" w:rsidP="0011322B">
      <w:pPr>
        <w:spacing w:after="0" w:line="240" w:lineRule="auto"/>
        <w:ind w:left="2124" w:firstLine="708"/>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lastRenderedPageBreak/>
        <w:t>1</w:t>
      </w:r>
      <w:r w:rsidR="00E06078" w:rsidRPr="000E5E39">
        <w:rPr>
          <w:rFonts w:ascii="Times New Roman" w:eastAsia="Times New Roman" w:hAnsi="Times New Roman" w:cs="Times New Roman"/>
          <w:b/>
          <w:bCs/>
          <w:color w:val="212121"/>
          <w:sz w:val="24"/>
          <w:szCs w:val="24"/>
          <w:lang w:val="uk-UA" w:eastAsia="ru-RU"/>
        </w:rPr>
        <w:t>. ЗАГАЛЬНІ ПОЛОЖЕННЯ</w:t>
      </w:r>
    </w:p>
    <w:p w14:paraId="57D2B0E5"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1.1. </w:t>
      </w:r>
      <w:r w:rsidR="00D73DE9" w:rsidRPr="000E5E39">
        <w:rPr>
          <w:rFonts w:ascii="Times New Roman" w:eastAsia="Times New Roman" w:hAnsi="Times New Roman" w:cs="Times New Roman"/>
          <w:color w:val="212121"/>
          <w:sz w:val="24"/>
          <w:szCs w:val="24"/>
          <w:lang w:val="uk-UA" w:eastAsia="ru-RU"/>
        </w:rPr>
        <w:t xml:space="preserve">МАГДАЛИНІВСЬКИЙ </w:t>
      </w:r>
      <w:r w:rsidRPr="000E5E39">
        <w:rPr>
          <w:rFonts w:ascii="Times New Roman" w:eastAsia="Times New Roman" w:hAnsi="Times New Roman" w:cs="Times New Roman"/>
          <w:color w:val="212121"/>
          <w:sz w:val="24"/>
          <w:szCs w:val="24"/>
          <w:lang w:val="uk-UA" w:eastAsia="ru-RU"/>
        </w:rPr>
        <w:t xml:space="preserve">ЛІЦЕЙ </w:t>
      </w:r>
      <w:r w:rsidR="00D73DE9" w:rsidRPr="000E5E39">
        <w:rPr>
          <w:rFonts w:ascii="Times New Roman" w:eastAsia="Times New Roman" w:hAnsi="Times New Roman" w:cs="Times New Roman"/>
          <w:color w:val="212121"/>
          <w:sz w:val="24"/>
          <w:szCs w:val="24"/>
          <w:lang w:val="uk-UA" w:eastAsia="ru-RU"/>
        </w:rPr>
        <w:t xml:space="preserve">МАГДАЛИНІВСЬКОЇ СЕЛИЩНОЇ РАДИ </w:t>
      </w:r>
      <w:r w:rsidRPr="000E5E39">
        <w:rPr>
          <w:rFonts w:ascii="Times New Roman" w:eastAsia="Times New Roman" w:hAnsi="Times New Roman" w:cs="Times New Roman"/>
          <w:color w:val="212121"/>
          <w:sz w:val="24"/>
          <w:szCs w:val="24"/>
          <w:lang w:val="uk-UA" w:eastAsia="ru-RU"/>
        </w:rPr>
        <w:t xml:space="preserve">(далі – Ліцей) є правонаступником </w:t>
      </w:r>
      <w:r w:rsidR="00D73DE9" w:rsidRPr="000E5E39">
        <w:rPr>
          <w:rFonts w:ascii="Times New Roman" w:eastAsia="Times New Roman" w:hAnsi="Times New Roman" w:cs="Times New Roman"/>
          <w:color w:val="212121"/>
          <w:sz w:val="24"/>
          <w:szCs w:val="24"/>
          <w:lang w:val="uk-UA" w:eastAsia="ru-RU"/>
        </w:rPr>
        <w:t xml:space="preserve">Магдалинівського опорного закладу загальної середньої освіти І-ІІІ ступенів Магдалинівської селищної ради, </w:t>
      </w:r>
      <w:r w:rsidRPr="000E5E39">
        <w:rPr>
          <w:rFonts w:ascii="Times New Roman" w:eastAsia="Times New Roman" w:hAnsi="Times New Roman" w:cs="Times New Roman"/>
          <w:sz w:val="24"/>
          <w:szCs w:val="24"/>
          <w:lang w:val="uk-UA" w:eastAsia="ru-RU"/>
        </w:rPr>
        <w:t>створеного рішенням</w:t>
      </w:r>
      <w:r w:rsidRPr="000E5E39">
        <w:rPr>
          <w:rFonts w:ascii="Times New Roman" w:eastAsia="Times New Roman" w:hAnsi="Times New Roman" w:cs="Times New Roman"/>
          <w:color w:val="FF0000"/>
          <w:sz w:val="24"/>
          <w:szCs w:val="24"/>
          <w:lang w:val="uk-UA" w:eastAsia="ru-RU"/>
        </w:rPr>
        <w:t xml:space="preserve"> </w:t>
      </w:r>
      <w:r w:rsidR="009A4732" w:rsidRPr="000E5E39">
        <w:rPr>
          <w:rFonts w:ascii="Times New Roman" w:eastAsia="Times New Roman" w:hAnsi="Times New Roman" w:cs="Times New Roman"/>
          <w:sz w:val="24"/>
          <w:szCs w:val="24"/>
          <w:lang w:val="uk-UA" w:eastAsia="ru-RU"/>
        </w:rPr>
        <w:t>Магдалинівської районної ради від 27 липня 2017 року №228-17/VII та перейменований рішенням Магдалинівської селищної</w:t>
      </w:r>
      <w:r w:rsidRPr="000E5E39">
        <w:rPr>
          <w:rFonts w:ascii="Times New Roman" w:eastAsia="Times New Roman" w:hAnsi="Times New Roman" w:cs="Times New Roman"/>
          <w:sz w:val="24"/>
          <w:szCs w:val="24"/>
          <w:lang w:val="uk-UA" w:eastAsia="ru-RU"/>
        </w:rPr>
        <w:t xml:space="preserve"> ради</w:t>
      </w:r>
      <w:r w:rsidR="009A4732" w:rsidRPr="000E5E39">
        <w:rPr>
          <w:rFonts w:ascii="Times New Roman" w:eastAsia="Times New Roman" w:hAnsi="Times New Roman" w:cs="Times New Roman"/>
          <w:sz w:val="24"/>
          <w:szCs w:val="24"/>
          <w:lang w:val="uk-UA" w:eastAsia="ru-RU"/>
        </w:rPr>
        <w:t xml:space="preserve"> від 28.01.2021 №251-04/VIII.</w:t>
      </w:r>
      <w:r w:rsidRPr="000E5E39">
        <w:rPr>
          <w:rFonts w:ascii="Times New Roman" w:eastAsia="Times New Roman" w:hAnsi="Times New Roman" w:cs="Times New Roman"/>
          <w:color w:val="FF0000"/>
          <w:sz w:val="24"/>
          <w:szCs w:val="24"/>
          <w:lang w:val="uk-UA" w:eastAsia="ru-RU"/>
        </w:rPr>
        <w:t xml:space="preserve"> </w:t>
      </w:r>
      <w:r w:rsidRPr="000E5E39">
        <w:rPr>
          <w:rFonts w:ascii="Times New Roman" w:eastAsia="Times New Roman" w:hAnsi="Times New Roman" w:cs="Times New Roman"/>
          <w:color w:val="212121"/>
          <w:sz w:val="24"/>
          <w:szCs w:val="24"/>
          <w:lang w:val="uk-UA" w:eastAsia="ru-RU"/>
        </w:rPr>
        <w:t xml:space="preserve">Засновником є </w:t>
      </w:r>
      <w:r w:rsidR="00D73DE9" w:rsidRPr="000E5E39">
        <w:rPr>
          <w:rFonts w:ascii="Times New Roman" w:eastAsia="Times New Roman" w:hAnsi="Times New Roman" w:cs="Times New Roman"/>
          <w:color w:val="212121"/>
          <w:sz w:val="24"/>
          <w:szCs w:val="24"/>
          <w:lang w:val="uk-UA" w:eastAsia="ru-RU"/>
        </w:rPr>
        <w:t>Магдалинівська селищна рада Дніпропетровської області.</w:t>
      </w:r>
    </w:p>
    <w:p w14:paraId="48D92392" w14:textId="74925ECE" w:rsidR="00E06078"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1.2.</w:t>
      </w:r>
      <w:r w:rsidR="00D73DE9" w:rsidRPr="000E5E39">
        <w:rPr>
          <w:rFonts w:ascii="Times New Roman" w:eastAsia="Times New Roman" w:hAnsi="Times New Roman" w:cs="Times New Roman"/>
          <w:color w:val="212121"/>
          <w:sz w:val="24"/>
          <w:szCs w:val="24"/>
          <w:lang w:val="uk-UA" w:eastAsia="ru-RU"/>
        </w:rPr>
        <w:t xml:space="preserve"> Магдалинівський </w:t>
      </w:r>
      <w:r w:rsidRPr="000E5E39">
        <w:rPr>
          <w:rFonts w:ascii="Times New Roman" w:eastAsia="Times New Roman" w:hAnsi="Times New Roman" w:cs="Times New Roman"/>
          <w:color w:val="212121"/>
          <w:sz w:val="24"/>
          <w:szCs w:val="24"/>
          <w:lang w:val="uk-UA" w:eastAsia="ru-RU"/>
        </w:rPr>
        <w:t xml:space="preserve"> ліцей </w:t>
      </w:r>
      <w:r w:rsidR="00D73DE9" w:rsidRPr="000E5E39">
        <w:rPr>
          <w:rFonts w:ascii="Times New Roman" w:eastAsia="Times New Roman" w:hAnsi="Times New Roman" w:cs="Times New Roman"/>
          <w:color w:val="212121"/>
          <w:sz w:val="24"/>
          <w:szCs w:val="24"/>
          <w:lang w:val="uk-UA" w:eastAsia="ru-RU"/>
        </w:rPr>
        <w:t>Магдалинівської селищної ради</w:t>
      </w:r>
      <w:r w:rsidRPr="000E5E39">
        <w:rPr>
          <w:rFonts w:ascii="Times New Roman" w:eastAsia="Times New Roman" w:hAnsi="Times New Roman" w:cs="Times New Roman"/>
          <w:color w:val="212121"/>
          <w:sz w:val="24"/>
          <w:szCs w:val="24"/>
          <w:lang w:val="uk-UA" w:eastAsia="ru-RU"/>
        </w:rPr>
        <w:t xml:space="preserve"> – заклад загальної середньої освіти, що знаходиться у комунальній власності, належить до власності </w:t>
      </w:r>
      <w:r w:rsidR="00D73DE9" w:rsidRPr="000E5E39">
        <w:rPr>
          <w:rFonts w:ascii="Times New Roman" w:eastAsia="Times New Roman" w:hAnsi="Times New Roman" w:cs="Times New Roman"/>
          <w:color w:val="212121"/>
          <w:sz w:val="24"/>
          <w:szCs w:val="24"/>
          <w:lang w:val="uk-UA" w:eastAsia="ru-RU"/>
        </w:rPr>
        <w:t>Магдалинівської селищної ради</w:t>
      </w:r>
      <w:r w:rsidRPr="000E5E39">
        <w:rPr>
          <w:rFonts w:ascii="Times New Roman" w:eastAsia="Times New Roman" w:hAnsi="Times New Roman" w:cs="Times New Roman"/>
          <w:color w:val="212121"/>
          <w:sz w:val="24"/>
          <w:szCs w:val="24"/>
          <w:lang w:val="uk-UA" w:eastAsia="ru-RU"/>
        </w:rPr>
        <w:t>, є неприбутковим закладом освіти.</w:t>
      </w:r>
    </w:p>
    <w:p w14:paraId="72D08269" w14:textId="0D03D69C" w:rsidR="0011322B" w:rsidRPr="00C416DA" w:rsidRDefault="0011322B" w:rsidP="0011322B">
      <w:pPr>
        <w:spacing w:after="0" w:line="240" w:lineRule="auto"/>
        <w:jc w:val="both"/>
        <w:rPr>
          <w:rFonts w:ascii="Times New Roman" w:eastAsia="Times New Roman" w:hAnsi="Times New Roman" w:cs="Times New Roman"/>
          <w:color w:val="212121"/>
          <w:sz w:val="24"/>
          <w:szCs w:val="24"/>
          <w:lang w:val="ru-UA" w:eastAsia="ru-RU"/>
        </w:rPr>
      </w:pPr>
      <w:bookmarkStart w:id="2"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 xml:space="preserve">селище Магдалинівка, вул. Центральна, 46, </w:t>
      </w:r>
      <w:r w:rsidR="00CE27BA">
        <w:rPr>
          <w:rFonts w:ascii="Times New Roman" w:hAnsi="Times New Roman" w:cs="Times New Roman"/>
          <w:sz w:val="24"/>
          <w:szCs w:val="24"/>
          <w:lang w:val="uk-UA"/>
        </w:rPr>
        <w:t>Самарівський</w:t>
      </w:r>
      <w:r w:rsidRPr="00A276ED">
        <w:rPr>
          <w:rFonts w:ascii="Times New Roman" w:hAnsi="Times New Roman" w:cs="Times New Roman"/>
          <w:sz w:val="24"/>
          <w:szCs w:val="24"/>
          <w:lang w:val="uk-UA"/>
        </w:rPr>
        <w:t xml:space="preserve"> район Дніпропетровська область, Україна, 51100)</w:t>
      </w:r>
      <w:r>
        <w:rPr>
          <w:rFonts w:ascii="Times New Roman" w:hAnsi="Times New Roman" w:cs="Times New Roman"/>
          <w:sz w:val="24"/>
          <w:szCs w:val="24"/>
          <w:lang w:val="ru-UA"/>
        </w:rPr>
        <w:t>.</w:t>
      </w:r>
    </w:p>
    <w:bookmarkEnd w:id="2"/>
    <w:p w14:paraId="4D3684D6"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1.3.Уповноважений орган управління – </w:t>
      </w:r>
      <w:r w:rsidR="00D73DE9" w:rsidRPr="000E5E39">
        <w:rPr>
          <w:rFonts w:ascii="Times New Roman" w:eastAsia="Times New Roman" w:hAnsi="Times New Roman" w:cs="Times New Roman"/>
          <w:color w:val="212121"/>
          <w:sz w:val="24"/>
          <w:szCs w:val="24"/>
          <w:lang w:val="uk-UA" w:eastAsia="ru-RU"/>
        </w:rPr>
        <w:t>відділ</w:t>
      </w:r>
      <w:r w:rsidRPr="000E5E39">
        <w:rPr>
          <w:rFonts w:ascii="Times New Roman" w:eastAsia="Times New Roman" w:hAnsi="Times New Roman" w:cs="Times New Roman"/>
          <w:color w:val="212121"/>
          <w:sz w:val="24"/>
          <w:szCs w:val="24"/>
          <w:lang w:val="uk-UA" w:eastAsia="ru-RU"/>
        </w:rPr>
        <w:t xml:space="preserve"> освіти </w:t>
      </w:r>
      <w:r w:rsidR="00D73DE9" w:rsidRPr="000E5E39">
        <w:rPr>
          <w:rFonts w:ascii="Times New Roman" w:eastAsia="Times New Roman" w:hAnsi="Times New Roman" w:cs="Times New Roman"/>
          <w:color w:val="212121"/>
          <w:sz w:val="24"/>
          <w:szCs w:val="24"/>
          <w:lang w:val="uk-UA" w:eastAsia="ru-RU"/>
        </w:rPr>
        <w:t>Магдалинівської селищної ради</w:t>
      </w:r>
      <w:r w:rsidRPr="000E5E39">
        <w:rPr>
          <w:rFonts w:ascii="Times New Roman" w:eastAsia="Times New Roman" w:hAnsi="Times New Roman" w:cs="Times New Roman"/>
          <w:color w:val="212121"/>
          <w:sz w:val="24"/>
          <w:szCs w:val="24"/>
          <w:lang w:val="uk-UA" w:eastAsia="ru-RU"/>
        </w:rPr>
        <w:t>,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3F92D5B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1.4. Повне найменування юридичної особи: </w:t>
      </w:r>
      <w:r w:rsidR="00364D79" w:rsidRPr="000E5E39">
        <w:rPr>
          <w:rFonts w:ascii="Times New Roman" w:eastAsia="Times New Roman" w:hAnsi="Times New Roman" w:cs="Times New Roman"/>
          <w:color w:val="212121"/>
          <w:sz w:val="24"/>
          <w:szCs w:val="24"/>
          <w:lang w:val="uk-UA" w:eastAsia="ru-RU"/>
        </w:rPr>
        <w:t>МАГДАЛИНІВСЬКИЙ</w:t>
      </w:r>
      <w:r w:rsidRPr="000E5E39">
        <w:rPr>
          <w:rFonts w:ascii="Times New Roman" w:eastAsia="Times New Roman" w:hAnsi="Times New Roman" w:cs="Times New Roman"/>
          <w:color w:val="212121"/>
          <w:sz w:val="24"/>
          <w:szCs w:val="24"/>
          <w:lang w:val="uk-UA" w:eastAsia="ru-RU"/>
        </w:rPr>
        <w:t xml:space="preserve"> ЛІЦЕЙ </w:t>
      </w:r>
      <w:r w:rsidR="00D73DE9" w:rsidRPr="000E5E39">
        <w:rPr>
          <w:rFonts w:ascii="Times New Roman" w:eastAsia="Times New Roman" w:hAnsi="Times New Roman" w:cs="Times New Roman"/>
          <w:color w:val="212121"/>
          <w:sz w:val="24"/>
          <w:szCs w:val="24"/>
          <w:lang w:val="uk-UA" w:eastAsia="ru-RU"/>
        </w:rPr>
        <w:t>МАГДАЛИНІВСЬКОЇ СЕЛИЩНОЇ РАДИ</w:t>
      </w:r>
      <w:r w:rsidRPr="000E5E39">
        <w:rPr>
          <w:rFonts w:ascii="Times New Roman" w:eastAsia="Times New Roman" w:hAnsi="Times New Roman" w:cs="Times New Roman"/>
          <w:color w:val="212121"/>
          <w:sz w:val="24"/>
          <w:szCs w:val="24"/>
          <w:lang w:val="uk-UA" w:eastAsia="ru-RU"/>
        </w:rPr>
        <w:t>.</w:t>
      </w:r>
    </w:p>
    <w:p w14:paraId="7F1CB9D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1.5. Скорочена назва закладу освіти:</w:t>
      </w:r>
      <w:r w:rsidR="00D73DE9" w:rsidRPr="000E5E39">
        <w:rPr>
          <w:rFonts w:ascii="Times New Roman" w:eastAsia="Times New Roman" w:hAnsi="Times New Roman" w:cs="Times New Roman"/>
          <w:color w:val="212121"/>
          <w:sz w:val="24"/>
          <w:szCs w:val="24"/>
          <w:lang w:val="uk-UA" w:eastAsia="ru-RU"/>
        </w:rPr>
        <w:t xml:space="preserve"> МАГДАЛИНІВСЬКИЙ ЛІЦЕЙ.</w:t>
      </w:r>
    </w:p>
    <w:p w14:paraId="632DA6D1" w14:textId="18CFC4B6" w:rsidR="00E06078" w:rsidRPr="0011322B" w:rsidRDefault="00E06078" w:rsidP="006B344C">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1.6. </w:t>
      </w:r>
      <w:r w:rsidR="008C748C" w:rsidRPr="0011322B">
        <w:rPr>
          <w:rFonts w:ascii="Times New Roman" w:eastAsia="Times New Roman" w:hAnsi="Times New Roman" w:cs="Times New Roman"/>
          <w:color w:val="212121"/>
          <w:sz w:val="24"/>
          <w:szCs w:val="24"/>
          <w:lang w:val="uk-UA" w:eastAsia="ru-RU"/>
        </w:rPr>
        <w:t>Місцезнаходження</w:t>
      </w:r>
      <w:r w:rsidRPr="0011322B">
        <w:rPr>
          <w:rFonts w:ascii="Times New Roman" w:eastAsia="Times New Roman" w:hAnsi="Times New Roman" w:cs="Times New Roman"/>
          <w:color w:val="212121"/>
          <w:sz w:val="24"/>
          <w:szCs w:val="24"/>
          <w:lang w:val="uk-UA" w:eastAsia="ru-RU"/>
        </w:rPr>
        <w:t xml:space="preserve"> Ліцею: </w:t>
      </w:r>
      <w:r w:rsidR="005A6CBC" w:rsidRPr="0011322B">
        <w:rPr>
          <w:rFonts w:ascii="Times New Roman" w:eastAsia="Times New Roman" w:hAnsi="Times New Roman" w:cs="Times New Roman"/>
          <w:color w:val="212121"/>
          <w:sz w:val="24"/>
          <w:szCs w:val="24"/>
          <w:lang w:val="uk-UA" w:eastAsia="ru-RU"/>
        </w:rPr>
        <w:t>51100, Україна, вул. Центральна, буд.</w:t>
      </w:r>
      <w:r w:rsidR="00EB19E5" w:rsidRPr="0011322B">
        <w:rPr>
          <w:rFonts w:ascii="Times New Roman" w:eastAsia="Times New Roman" w:hAnsi="Times New Roman" w:cs="Times New Roman"/>
          <w:color w:val="212121"/>
          <w:sz w:val="24"/>
          <w:szCs w:val="24"/>
          <w:lang w:val="uk-UA" w:eastAsia="ru-RU"/>
        </w:rPr>
        <w:t xml:space="preserve"> 12, </w:t>
      </w:r>
      <w:r w:rsidR="000E5E39" w:rsidRPr="0011322B">
        <w:rPr>
          <w:rFonts w:ascii="Times New Roman" w:eastAsia="Times New Roman" w:hAnsi="Times New Roman" w:cs="Times New Roman"/>
          <w:color w:val="212121"/>
          <w:sz w:val="24"/>
          <w:szCs w:val="24"/>
          <w:lang w:val="uk-UA" w:eastAsia="ru-RU"/>
        </w:rPr>
        <w:t>селище</w:t>
      </w:r>
      <w:r w:rsidR="00FF6947" w:rsidRPr="0011322B">
        <w:rPr>
          <w:rFonts w:ascii="Times New Roman" w:eastAsia="Times New Roman" w:hAnsi="Times New Roman" w:cs="Times New Roman"/>
          <w:color w:val="212121"/>
          <w:sz w:val="24"/>
          <w:szCs w:val="24"/>
          <w:lang w:val="uk-UA" w:eastAsia="ru-RU"/>
        </w:rPr>
        <w:t xml:space="preserve"> </w:t>
      </w:r>
      <w:r w:rsidR="00EB19E5" w:rsidRPr="0011322B">
        <w:rPr>
          <w:rFonts w:ascii="Times New Roman" w:eastAsia="Times New Roman" w:hAnsi="Times New Roman" w:cs="Times New Roman"/>
          <w:color w:val="212121"/>
          <w:sz w:val="24"/>
          <w:szCs w:val="24"/>
          <w:lang w:val="uk-UA" w:eastAsia="ru-RU"/>
        </w:rPr>
        <w:t xml:space="preserve">Магдалинівка, </w:t>
      </w:r>
      <w:r w:rsidR="00CE27BA">
        <w:rPr>
          <w:rFonts w:ascii="Times New Roman" w:eastAsia="Times New Roman" w:hAnsi="Times New Roman" w:cs="Times New Roman"/>
          <w:color w:val="212121"/>
          <w:sz w:val="24"/>
          <w:szCs w:val="24"/>
          <w:lang w:val="uk-UA" w:eastAsia="ru-RU"/>
        </w:rPr>
        <w:t>Самарівський</w:t>
      </w:r>
      <w:r w:rsidR="00EB19E5" w:rsidRPr="0011322B">
        <w:rPr>
          <w:rFonts w:ascii="Times New Roman" w:eastAsia="Times New Roman" w:hAnsi="Times New Roman" w:cs="Times New Roman"/>
          <w:color w:val="212121"/>
          <w:sz w:val="24"/>
          <w:szCs w:val="24"/>
          <w:lang w:val="uk-UA" w:eastAsia="ru-RU"/>
        </w:rPr>
        <w:t xml:space="preserve"> район, Дніпропетровська обл.</w:t>
      </w:r>
    </w:p>
    <w:p w14:paraId="69659D8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7A58482F" w14:textId="77777777" w:rsidR="00EB19E5" w:rsidRPr="000E5E39" w:rsidRDefault="00805E0C"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1.7.1 Магдалинівський ліцей Магдалинівської селищної ради має в своєму складі відокремлен</w:t>
      </w:r>
      <w:r w:rsidR="007A657E" w:rsidRPr="000E5E39">
        <w:rPr>
          <w:rFonts w:ascii="Times New Roman" w:eastAsia="Times New Roman" w:hAnsi="Times New Roman" w:cs="Times New Roman"/>
          <w:color w:val="212121"/>
          <w:sz w:val="24"/>
          <w:szCs w:val="24"/>
          <w:lang w:val="uk-UA" w:eastAsia="ru-RU"/>
        </w:rPr>
        <w:t>ий</w:t>
      </w:r>
      <w:r w:rsidRPr="000E5E39">
        <w:rPr>
          <w:rFonts w:ascii="Times New Roman" w:eastAsia="Times New Roman" w:hAnsi="Times New Roman" w:cs="Times New Roman"/>
          <w:color w:val="212121"/>
          <w:sz w:val="24"/>
          <w:szCs w:val="24"/>
          <w:lang w:val="uk-UA" w:eastAsia="ru-RU"/>
        </w:rPr>
        <w:t xml:space="preserve"> підрозділ:</w:t>
      </w:r>
    </w:p>
    <w:p w14:paraId="27D6299D" w14:textId="77777777" w:rsidR="00805E0C" w:rsidRPr="000E5E39" w:rsidRDefault="00805E0C" w:rsidP="000E5E39">
      <w:pPr>
        <w:pStyle w:val="a9"/>
        <w:numPr>
          <w:ilvl w:val="0"/>
          <w:numId w:val="1"/>
        </w:num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Топчинська гімназія Магдалинівського ліцею Магдалинівської селищної ради;</w:t>
      </w:r>
    </w:p>
    <w:p w14:paraId="5E072D4C"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1.8. Ліцей у своїй діяльності керується Конституцією України, Конвенцією ООН «Про права дитини», Законами України «Про освіту», «Про </w:t>
      </w:r>
      <w:r w:rsidR="00805E0C" w:rsidRPr="000E5E39">
        <w:rPr>
          <w:rFonts w:ascii="Times New Roman" w:eastAsia="Times New Roman" w:hAnsi="Times New Roman" w:cs="Times New Roman"/>
          <w:color w:val="212121"/>
          <w:sz w:val="24"/>
          <w:szCs w:val="24"/>
          <w:lang w:val="uk-UA" w:eastAsia="ru-RU"/>
        </w:rPr>
        <w:t xml:space="preserve">повну </w:t>
      </w:r>
      <w:r w:rsidRPr="000E5E39">
        <w:rPr>
          <w:rFonts w:ascii="Times New Roman" w:eastAsia="Times New Roman" w:hAnsi="Times New Roman" w:cs="Times New Roman"/>
          <w:color w:val="212121"/>
          <w:sz w:val="24"/>
          <w:szCs w:val="24"/>
          <w:lang w:val="uk-UA" w:eastAsia="ru-RU"/>
        </w:rPr>
        <w:t>загальну середню освіту»,</w:t>
      </w:r>
      <w:r w:rsidR="009D5B0B" w:rsidRPr="000E5E39">
        <w:rPr>
          <w:rFonts w:ascii="Times New Roman" w:eastAsia="Times New Roman" w:hAnsi="Times New Roman" w:cs="Times New Roman"/>
          <w:color w:val="212121"/>
          <w:sz w:val="24"/>
          <w:szCs w:val="24"/>
          <w:lang w:val="uk-UA" w:eastAsia="ru-RU"/>
        </w:rPr>
        <w:t xml:space="preserve"> Концепцією Нової української школи,</w:t>
      </w:r>
      <w:r w:rsidRPr="000E5E39">
        <w:rPr>
          <w:rFonts w:ascii="Times New Roman" w:eastAsia="Times New Roman" w:hAnsi="Times New Roman" w:cs="Times New Roman"/>
          <w:color w:val="212121"/>
          <w:sz w:val="24"/>
          <w:szCs w:val="24"/>
          <w:lang w:val="uk-UA" w:eastAsia="ru-RU"/>
        </w:rPr>
        <w:t xml:space="preserve">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w:t>
      </w:r>
      <w:r w:rsidR="00805E0C" w:rsidRPr="000E5E39">
        <w:rPr>
          <w:rFonts w:ascii="Times New Roman" w:eastAsia="Times New Roman" w:hAnsi="Times New Roman" w:cs="Times New Roman"/>
          <w:color w:val="212121"/>
          <w:sz w:val="24"/>
          <w:szCs w:val="24"/>
          <w:lang w:val="uk-UA" w:eastAsia="ru-RU"/>
        </w:rPr>
        <w:t xml:space="preserve"> наказами відділу освіти Магдалинівської селищної ради,</w:t>
      </w:r>
      <w:r w:rsidRPr="000E5E39">
        <w:rPr>
          <w:rFonts w:ascii="Times New Roman" w:eastAsia="Times New Roman" w:hAnsi="Times New Roman" w:cs="Times New Roman"/>
          <w:color w:val="212121"/>
          <w:sz w:val="24"/>
          <w:szCs w:val="24"/>
          <w:lang w:val="uk-UA" w:eastAsia="ru-RU"/>
        </w:rPr>
        <w:t xml:space="preserve"> іншими нормативно-правовими документами та власним Статутом.</w:t>
      </w:r>
    </w:p>
    <w:p w14:paraId="54619E77"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1.9. Повна загальна середня освіта Ліцею має три рівні освіти, визначені нормативно-правовою базою України. Тип закладу визначений Законом України «Про </w:t>
      </w:r>
      <w:r w:rsidR="00805E0C" w:rsidRPr="000E5E39">
        <w:rPr>
          <w:rFonts w:ascii="Times New Roman" w:eastAsia="Times New Roman" w:hAnsi="Times New Roman" w:cs="Times New Roman"/>
          <w:color w:val="212121"/>
          <w:sz w:val="24"/>
          <w:szCs w:val="24"/>
          <w:lang w:val="uk-UA" w:eastAsia="ru-RU"/>
        </w:rPr>
        <w:t xml:space="preserve">повну </w:t>
      </w:r>
      <w:r w:rsidRPr="000E5E39">
        <w:rPr>
          <w:rFonts w:ascii="Times New Roman" w:eastAsia="Times New Roman" w:hAnsi="Times New Roman" w:cs="Times New Roman"/>
          <w:color w:val="212121"/>
          <w:sz w:val="24"/>
          <w:szCs w:val="24"/>
          <w:lang w:val="uk-UA" w:eastAsia="ru-RU"/>
        </w:rPr>
        <w:t xml:space="preserve">загальну середню освіту» та реалізує освітні програми на трьох рівнях </w:t>
      </w:r>
      <w:r w:rsidR="00805E0C" w:rsidRPr="000E5E39">
        <w:rPr>
          <w:rFonts w:ascii="Times New Roman" w:eastAsia="Times New Roman" w:hAnsi="Times New Roman" w:cs="Times New Roman"/>
          <w:color w:val="212121"/>
          <w:sz w:val="24"/>
          <w:szCs w:val="24"/>
          <w:lang w:val="uk-UA" w:eastAsia="ru-RU"/>
        </w:rPr>
        <w:t xml:space="preserve">повної </w:t>
      </w:r>
      <w:r w:rsidRPr="000E5E39">
        <w:rPr>
          <w:rFonts w:ascii="Times New Roman" w:eastAsia="Times New Roman" w:hAnsi="Times New Roman" w:cs="Times New Roman"/>
          <w:color w:val="212121"/>
          <w:sz w:val="24"/>
          <w:szCs w:val="24"/>
          <w:lang w:val="uk-UA" w:eastAsia="ru-RU"/>
        </w:rPr>
        <w:t>загальної середньої освіти:</w:t>
      </w:r>
    </w:p>
    <w:p w14:paraId="40091D9D" w14:textId="77777777" w:rsidR="00164DB5"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Ліцей є закладом </w:t>
      </w:r>
      <w:r w:rsidR="00140E51" w:rsidRPr="000E5E39">
        <w:rPr>
          <w:rFonts w:ascii="Times New Roman" w:eastAsia="Times New Roman" w:hAnsi="Times New Roman" w:cs="Times New Roman"/>
          <w:color w:val="212121"/>
          <w:sz w:val="24"/>
          <w:szCs w:val="24"/>
          <w:lang w:val="uk-UA" w:eastAsia="ru-RU"/>
        </w:rPr>
        <w:t xml:space="preserve">повної </w:t>
      </w:r>
      <w:r w:rsidRPr="000E5E39">
        <w:rPr>
          <w:rFonts w:ascii="Times New Roman" w:eastAsia="Times New Roman" w:hAnsi="Times New Roman" w:cs="Times New Roman"/>
          <w:color w:val="212121"/>
          <w:sz w:val="24"/>
          <w:szCs w:val="24"/>
          <w:lang w:val="uk-UA" w:eastAsia="ru-RU"/>
        </w:rPr>
        <w:t xml:space="preserve">загальної середньої освіти І-ІІІ ступенів, що забезпечує </w:t>
      </w:r>
      <w:r w:rsidR="00164DB5" w:rsidRPr="000E5E39">
        <w:rPr>
          <w:rFonts w:ascii="Times New Roman" w:eastAsia="Times New Roman" w:hAnsi="Times New Roman" w:cs="Times New Roman"/>
          <w:color w:val="212121"/>
          <w:sz w:val="24"/>
          <w:szCs w:val="24"/>
          <w:lang w:val="uk-UA" w:eastAsia="ru-RU"/>
        </w:rPr>
        <w:t>здобуття повної загальної</w:t>
      </w:r>
      <w:r w:rsidR="005A6CBC" w:rsidRPr="000E5E39">
        <w:rPr>
          <w:rFonts w:ascii="Times New Roman" w:eastAsia="Times New Roman" w:hAnsi="Times New Roman" w:cs="Times New Roman"/>
          <w:color w:val="212121"/>
          <w:sz w:val="24"/>
          <w:szCs w:val="24"/>
          <w:lang w:val="uk-UA" w:eastAsia="ru-RU"/>
        </w:rPr>
        <w:t xml:space="preserve"> </w:t>
      </w:r>
      <w:r w:rsidR="00164DB5" w:rsidRPr="000E5E39">
        <w:rPr>
          <w:rFonts w:ascii="Times New Roman" w:eastAsia="Times New Roman" w:hAnsi="Times New Roman" w:cs="Times New Roman"/>
          <w:color w:val="212121"/>
          <w:sz w:val="24"/>
          <w:szCs w:val="24"/>
          <w:lang w:val="uk-UA" w:eastAsia="ru-RU"/>
        </w:rPr>
        <w:t>середньої</w:t>
      </w:r>
      <w:r w:rsidR="005A6CBC" w:rsidRPr="000E5E39">
        <w:rPr>
          <w:rFonts w:ascii="Times New Roman" w:eastAsia="Times New Roman" w:hAnsi="Times New Roman" w:cs="Times New Roman"/>
          <w:color w:val="212121"/>
          <w:sz w:val="24"/>
          <w:szCs w:val="24"/>
          <w:lang w:val="uk-UA" w:eastAsia="ru-RU"/>
        </w:rPr>
        <w:t xml:space="preserve"> освіт</w:t>
      </w:r>
      <w:r w:rsidR="00164DB5" w:rsidRPr="000E5E39">
        <w:rPr>
          <w:rFonts w:ascii="Times New Roman" w:eastAsia="Times New Roman" w:hAnsi="Times New Roman" w:cs="Times New Roman"/>
          <w:color w:val="212121"/>
          <w:sz w:val="24"/>
          <w:szCs w:val="24"/>
          <w:lang w:val="uk-UA" w:eastAsia="ru-RU"/>
        </w:rPr>
        <w:t>и</w:t>
      </w:r>
      <w:r w:rsidR="005A6CBC" w:rsidRPr="000E5E39">
        <w:rPr>
          <w:rFonts w:ascii="Times New Roman" w:eastAsia="Times New Roman" w:hAnsi="Times New Roman" w:cs="Times New Roman"/>
          <w:color w:val="212121"/>
          <w:sz w:val="24"/>
          <w:szCs w:val="24"/>
          <w:lang w:val="uk-UA" w:eastAsia="ru-RU"/>
        </w:rPr>
        <w:t xml:space="preserve"> за рівнями</w:t>
      </w:r>
      <w:r w:rsidR="00164DB5" w:rsidRPr="000E5E39">
        <w:rPr>
          <w:rFonts w:ascii="Times New Roman" w:eastAsia="Times New Roman" w:hAnsi="Times New Roman" w:cs="Times New Roman"/>
          <w:color w:val="212121"/>
          <w:sz w:val="24"/>
          <w:szCs w:val="24"/>
          <w:lang w:val="uk-UA" w:eastAsia="ru-RU"/>
        </w:rPr>
        <w:t>:</w:t>
      </w:r>
    </w:p>
    <w:p w14:paraId="38C1D678"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початкова школа</w:t>
      </w:r>
      <w:r w:rsidR="00164DB5" w:rsidRPr="000E5E39">
        <w:rPr>
          <w:rFonts w:ascii="Times New Roman" w:eastAsia="Times New Roman" w:hAnsi="Times New Roman" w:cs="Times New Roman"/>
          <w:color w:val="212121"/>
          <w:sz w:val="24"/>
          <w:szCs w:val="24"/>
          <w:lang w:val="uk-UA" w:eastAsia="ru-RU"/>
        </w:rPr>
        <w:t xml:space="preserve"> </w:t>
      </w:r>
      <w:r w:rsidRPr="000E5E39">
        <w:rPr>
          <w:rFonts w:ascii="Times New Roman" w:eastAsia="Times New Roman" w:hAnsi="Times New Roman" w:cs="Times New Roman"/>
          <w:color w:val="212121"/>
          <w:sz w:val="24"/>
          <w:szCs w:val="24"/>
          <w:lang w:val="uk-UA" w:eastAsia="ru-RU"/>
        </w:rPr>
        <w:t>–</w:t>
      </w:r>
      <w:r w:rsidR="00164DB5" w:rsidRPr="000E5E39">
        <w:rPr>
          <w:rFonts w:ascii="Times New Roman" w:eastAsia="Times New Roman" w:hAnsi="Times New Roman" w:cs="Times New Roman"/>
          <w:color w:val="212121"/>
          <w:sz w:val="24"/>
          <w:szCs w:val="24"/>
          <w:lang w:val="uk-UA" w:eastAsia="ru-RU"/>
        </w:rPr>
        <w:t xml:space="preserve"> </w:t>
      </w:r>
      <w:r w:rsidRPr="000E5E39">
        <w:rPr>
          <w:rFonts w:ascii="Times New Roman" w:eastAsia="Times New Roman" w:hAnsi="Times New Roman" w:cs="Times New Roman"/>
          <w:color w:val="212121"/>
          <w:sz w:val="24"/>
          <w:szCs w:val="24"/>
          <w:lang w:val="uk-UA" w:eastAsia="ru-RU"/>
        </w:rPr>
        <w:t>І ступінь (1-4 класи) – термін навчання 4 роки, що забезпечує початкову освіту;</w:t>
      </w:r>
    </w:p>
    <w:p w14:paraId="7F4D898A"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w:t>
      </w:r>
      <w:r w:rsidR="00164DB5" w:rsidRPr="000E5E39">
        <w:rPr>
          <w:rFonts w:ascii="Times New Roman" w:eastAsia="Times New Roman" w:hAnsi="Times New Roman" w:cs="Times New Roman"/>
          <w:color w:val="212121"/>
          <w:sz w:val="24"/>
          <w:szCs w:val="24"/>
          <w:lang w:val="uk-UA" w:eastAsia="ru-RU"/>
        </w:rPr>
        <w:t xml:space="preserve"> </w:t>
      </w:r>
      <w:r w:rsidRPr="000E5E39">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5CA26C1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w:t>
      </w:r>
      <w:r w:rsidR="00164DB5" w:rsidRPr="000E5E39">
        <w:rPr>
          <w:rFonts w:ascii="Times New Roman" w:eastAsia="Times New Roman" w:hAnsi="Times New Roman" w:cs="Times New Roman"/>
          <w:color w:val="212121"/>
          <w:sz w:val="24"/>
          <w:szCs w:val="24"/>
          <w:lang w:val="uk-UA" w:eastAsia="ru-RU"/>
        </w:rPr>
        <w:t xml:space="preserve"> </w:t>
      </w:r>
      <w:r w:rsidRPr="000E5E39">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5E18A89B"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30939B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43F91C65"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lastRenderedPageBreak/>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46C31799"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1.10. Головною метою Ліцею є</w:t>
      </w:r>
      <w:r w:rsidR="00140E51" w:rsidRPr="000E5E39">
        <w:rPr>
          <w:rFonts w:ascii="Times New Roman" w:eastAsia="Times New Roman" w:hAnsi="Times New Roman" w:cs="Times New Roman"/>
          <w:color w:val="212121"/>
          <w:sz w:val="24"/>
          <w:szCs w:val="24"/>
          <w:lang w:val="uk-UA" w:eastAsia="ru-RU"/>
        </w:rPr>
        <w:t xml:space="preserve"> </w:t>
      </w:r>
      <w:r w:rsidRPr="000E5E39">
        <w:rPr>
          <w:rFonts w:ascii="Times New Roman" w:eastAsia="Times New Roman" w:hAnsi="Times New Roman" w:cs="Times New Roman"/>
          <w:color w:val="212121"/>
          <w:sz w:val="24"/>
          <w:szCs w:val="24"/>
          <w:lang w:val="uk-UA" w:eastAsia="ru-RU"/>
        </w:rPr>
        <w:t>забезпечення реалізації права громадян на здобуття повної загальної середньої освіти.</w:t>
      </w:r>
    </w:p>
    <w:p w14:paraId="456D184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1.11.Головними завданнями Ліцею є:</w:t>
      </w:r>
    </w:p>
    <w:p w14:paraId="054A4C5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виховання громадянина України;</w:t>
      </w:r>
    </w:p>
    <w:p w14:paraId="0E60786F"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25F8FC57"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5BF54A0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6C26DA9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299DCFF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263F23CC"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5F4D1B61" w14:textId="1CD68376"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 забезпечення соціального захисту здобувачів освіти, сприяння встановлення рівного доступу до повноцінної освіти різних категорій </w:t>
      </w:r>
      <w:r w:rsidR="007A5508">
        <w:rPr>
          <w:rFonts w:ascii="Times New Roman" w:eastAsia="Times New Roman" w:hAnsi="Times New Roman" w:cs="Times New Roman"/>
          <w:color w:val="212121"/>
          <w:sz w:val="24"/>
          <w:szCs w:val="24"/>
          <w:lang w:val="ru-UA" w:eastAsia="ru-RU"/>
        </w:rPr>
        <w:t>здобувачів освіти</w:t>
      </w:r>
      <w:r w:rsidRPr="000E5E39">
        <w:rPr>
          <w:rFonts w:ascii="Times New Roman" w:eastAsia="Times New Roman" w:hAnsi="Times New Roman" w:cs="Times New Roman"/>
          <w:color w:val="212121"/>
          <w:sz w:val="24"/>
          <w:szCs w:val="24"/>
          <w:lang w:val="uk-UA" w:eastAsia="ru-RU"/>
        </w:rPr>
        <w:t>, відповідно до їх індивідуальних нахилів, потреб, інтересів;</w:t>
      </w:r>
    </w:p>
    <w:p w14:paraId="2C204303"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 реалізація права осіб з особливими освітніми потребами на здобуття </w:t>
      </w:r>
      <w:r w:rsidR="00140E51" w:rsidRPr="000E5E39">
        <w:rPr>
          <w:rFonts w:ascii="Times New Roman" w:eastAsia="Times New Roman" w:hAnsi="Times New Roman" w:cs="Times New Roman"/>
          <w:color w:val="212121"/>
          <w:sz w:val="24"/>
          <w:szCs w:val="24"/>
          <w:lang w:val="uk-UA" w:eastAsia="ru-RU"/>
        </w:rPr>
        <w:t xml:space="preserve">повної </w:t>
      </w:r>
      <w:r w:rsidRPr="000E5E39">
        <w:rPr>
          <w:rFonts w:ascii="Times New Roman" w:eastAsia="Times New Roman" w:hAnsi="Times New Roman" w:cs="Times New Roman"/>
          <w:color w:val="212121"/>
          <w:sz w:val="24"/>
          <w:szCs w:val="24"/>
          <w:lang w:val="uk-UA" w:eastAsia="ru-RU"/>
        </w:rPr>
        <w:t>загальної середньої освіти;</w:t>
      </w:r>
    </w:p>
    <w:p w14:paraId="6CB79DB5"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5B2A1DDE" w14:textId="77777777" w:rsidR="0080338F" w:rsidRPr="000E5E39" w:rsidRDefault="0080338F"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оновлення змісту освіти, розробка й апробація нових педагогічних технологій, методів і форм освітньої діяльності.</w:t>
      </w:r>
    </w:p>
    <w:p w14:paraId="79C8A3E3"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21443E4B"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52167C6A"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вільне володіння державною мовою;</w:t>
      </w:r>
    </w:p>
    <w:p w14:paraId="43AFDF0D"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4D0CC8D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математична компетентність;</w:t>
      </w:r>
    </w:p>
    <w:p w14:paraId="7E80E49F"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31CF9AC7"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xml:space="preserve">– </w:t>
      </w:r>
      <w:proofErr w:type="spellStart"/>
      <w:r w:rsidRPr="000E5E39">
        <w:rPr>
          <w:rFonts w:ascii="Times New Roman" w:eastAsia="Times New Roman" w:hAnsi="Times New Roman" w:cs="Times New Roman"/>
          <w:color w:val="212121"/>
          <w:sz w:val="24"/>
          <w:szCs w:val="24"/>
          <w:lang w:val="uk-UA" w:eastAsia="ru-RU"/>
        </w:rPr>
        <w:t>інноваційність</w:t>
      </w:r>
      <w:proofErr w:type="spellEnd"/>
      <w:r w:rsidRPr="000E5E39">
        <w:rPr>
          <w:rFonts w:ascii="Times New Roman" w:eastAsia="Times New Roman" w:hAnsi="Times New Roman" w:cs="Times New Roman"/>
          <w:color w:val="212121"/>
          <w:sz w:val="24"/>
          <w:szCs w:val="24"/>
          <w:lang w:val="uk-UA" w:eastAsia="ru-RU"/>
        </w:rPr>
        <w:t>;</w:t>
      </w:r>
    </w:p>
    <w:p w14:paraId="0471973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екологічна компетентність;</w:t>
      </w:r>
    </w:p>
    <w:p w14:paraId="14C3DBED"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38D8C1A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навчання впродовж життя;</w:t>
      </w:r>
    </w:p>
    <w:p w14:paraId="6E890F9B"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1B28B083"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культурна компетентність;</w:t>
      </w:r>
    </w:p>
    <w:p w14:paraId="0308472B"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підприємливість та фінансова грамотність;</w:t>
      </w:r>
    </w:p>
    <w:p w14:paraId="6F9EEB39"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3EB2E92A"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1.1</w:t>
      </w:r>
      <w:r w:rsidR="0080338F" w:rsidRPr="000E5E39">
        <w:rPr>
          <w:rFonts w:ascii="Times New Roman" w:eastAsia="Times New Roman" w:hAnsi="Times New Roman" w:cs="Times New Roman"/>
          <w:color w:val="212121"/>
          <w:sz w:val="24"/>
          <w:szCs w:val="24"/>
          <w:lang w:val="uk-UA" w:eastAsia="ru-RU"/>
        </w:rPr>
        <w:t>2</w:t>
      </w:r>
      <w:r w:rsidRPr="000E5E39">
        <w:rPr>
          <w:rFonts w:ascii="Times New Roman" w:eastAsia="Times New Roman" w:hAnsi="Times New Roman" w:cs="Times New Roman"/>
          <w:color w:val="212121"/>
          <w:sz w:val="24"/>
          <w:szCs w:val="24"/>
          <w:lang w:val="uk-UA" w:eastAsia="ru-RU"/>
        </w:rPr>
        <w:t>. Головними принципами освітньої діяльності Ліцею є:</w:t>
      </w:r>
    </w:p>
    <w:p w14:paraId="70A7B99C"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6D888F34"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2AEAAFB5"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забезпечення універсального дизайну та розумового пристосування;</w:t>
      </w:r>
    </w:p>
    <w:p w14:paraId="0863894D"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6D96FA94"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lastRenderedPageBreak/>
        <w:t>– нерозривний зв'язок із світовою та національною історією, культурою, національними традиціями;</w:t>
      </w:r>
    </w:p>
    <w:p w14:paraId="5417F507"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академічна доброчесність;</w:t>
      </w:r>
    </w:p>
    <w:p w14:paraId="361FF1B9"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академічна свобода;</w:t>
      </w:r>
    </w:p>
    <w:p w14:paraId="02891A6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гуманізм;</w:t>
      </w:r>
    </w:p>
    <w:p w14:paraId="60C7A7BB"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демократизм;</w:t>
      </w:r>
    </w:p>
    <w:p w14:paraId="667A8C7F"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свобода у виборі видів, форм і темпу здобуття освіти, освітньої програми, закладу освіти, інших суб’єктів освітньої діяльності;</w:t>
      </w:r>
    </w:p>
    <w:p w14:paraId="066CD3A2"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17FFAC1F"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єдність навчання, виховання та розвитку;</w:t>
      </w:r>
    </w:p>
    <w:p w14:paraId="467AD29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70ECCC14"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475E1F70"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00E8F56A"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041BA24D"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332E1FB1"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0B82A5B9"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2E1C6B49"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w:t>
      </w:r>
      <w:r w:rsidR="009D5B0B" w:rsidRPr="000E5E39">
        <w:rPr>
          <w:rFonts w:ascii="Times New Roman" w:eastAsia="Times New Roman" w:hAnsi="Times New Roman" w:cs="Times New Roman"/>
          <w:color w:val="212121"/>
          <w:sz w:val="24"/>
          <w:szCs w:val="24"/>
          <w:lang w:val="uk-UA" w:eastAsia="ru-RU"/>
        </w:rPr>
        <w:t xml:space="preserve"> </w:t>
      </w:r>
      <w:r w:rsidRPr="000E5E39">
        <w:rPr>
          <w:rFonts w:ascii="Times New Roman" w:eastAsia="Times New Roman" w:hAnsi="Times New Roman" w:cs="Times New Roman"/>
          <w:color w:val="212121"/>
          <w:sz w:val="24"/>
          <w:szCs w:val="24"/>
          <w:lang w:val="uk-UA" w:eastAsia="ru-RU"/>
        </w:rPr>
        <w:t>різнобічність та збалансованість інформації щодо політичних світоглядних та релігійних питань;</w:t>
      </w:r>
    </w:p>
    <w:p w14:paraId="134C8CC7"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сприяння навчанню впродовж життя;</w:t>
      </w:r>
    </w:p>
    <w:p w14:paraId="7AC1616E" w14:textId="77777777" w:rsidR="00E06078" w:rsidRPr="000E5E39"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67C3A4D1" w14:textId="6C7DF9CA" w:rsidR="00E06078" w:rsidRDefault="00E06078" w:rsidP="000E5E39">
      <w:pPr>
        <w:spacing w:after="0" w:line="240" w:lineRule="auto"/>
        <w:jc w:val="both"/>
        <w:rPr>
          <w:rFonts w:ascii="Times New Roman" w:eastAsia="Times New Roman" w:hAnsi="Times New Roman" w:cs="Times New Roman"/>
          <w:color w:val="212121"/>
          <w:sz w:val="24"/>
          <w:szCs w:val="24"/>
          <w:lang w:val="uk-UA" w:eastAsia="ru-RU"/>
        </w:rPr>
      </w:pPr>
      <w:r w:rsidRPr="000E5E39">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2B40B30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6C1FFC1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2217BAB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0362610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7031615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31706D5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411EC27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5417741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22CCC7C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2518229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29F2B3E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5EED34C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4D0DD00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25F2059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50CE41E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13C3546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47889A5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5E96405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45302F8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649C8F5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6534882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2B58F25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0E553B0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76C69CC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3C79C70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26D522B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59A0E79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0CE29A4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6C445AC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155B296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654F6B24" w14:textId="77777777" w:rsidR="007A5508" w:rsidRPr="007A550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u w:val="single"/>
          <w:lang w:val="uk-UA" w:eastAsia="ru-RU"/>
        </w:rPr>
        <w:t>.</w:t>
      </w:r>
      <w:r w:rsidRPr="007A5508">
        <w:rPr>
          <w:rFonts w:ascii="Times New Roman" w:eastAsia="Times New Roman" w:hAnsi="Times New Roman" w:cs="Times New Roman"/>
          <w:color w:val="212121"/>
          <w:sz w:val="24"/>
          <w:szCs w:val="24"/>
          <w:lang w:val="uk-UA" w:eastAsia="ru-RU"/>
        </w:rPr>
        <w:t>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32CE3C6A" w14:textId="77777777" w:rsidR="007A5508" w:rsidRPr="007A550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7A5508">
        <w:rPr>
          <w:rFonts w:ascii="Times New Roman" w:eastAsia="Times New Roman" w:hAnsi="Times New Roman" w:cs="Times New Roman"/>
          <w:color w:val="212121"/>
          <w:sz w:val="24"/>
          <w:szCs w:val="24"/>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2CF07D69" w14:textId="77777777" w:rsidR="007A5508" w:rsidRPr="007A550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2107E2E3" w14:textId="77777777" w:rsidR="007A5508" w:rsidRPr="00573968" w:rsidRDefault="007A5508" w:rsidP="007A550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4697EBB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4D3AAFB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5F749A7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1757631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0E80126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624E34E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6D518DE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6CBE22B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5546EF7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1D5CB2F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084AA3A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3275AD3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6782E58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2.10. Тривалість канікул протягом навчального року не повинна становити менш як 30 календарних днів.</w:t>
      </w:r>
    </w:p>
    <w:p w14:paraId="23AB6D7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2.11. Тривалість уроків у  закладі освіти становить: у перших класах – 35 хвилин, у других-четвертих класах – 40 хвилин;у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0294364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0AF2B11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1B805F6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26D9BF8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0A95F1C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3568486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7CAF4E7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6C62B4C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21BE05F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11F6CBB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43F0F04F" w14:textId="77777777" w:rsidR="007A5508" w:rsidRPr="00573968" w:rsidRDefault="007A5508" w:rsidP="007A550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0D3FEA9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68170E7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5793289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4388697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6342E0C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17B7323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6A0EAA6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4FACB26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2F45B42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201BEFC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6AC9F84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6145F5C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53F3ED8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4FEC1A0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2FAF4B0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72DED04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68E9AB4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675CC17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6C7804E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5360A44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3D8AFE9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1856266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3C0AEED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0A79904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74A0323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40B3DDB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4F4EB9D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1A3C0B3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0C878AA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46DF400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7DA7FCB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3097172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2F610EC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39801A8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0286255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6F52C62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5588C0A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7A549D0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1B18791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14E9807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5CF2B97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66C1C85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332FC81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зростанню іміджу Ліцею ;</w:t>
      </w:r>
    </w:p>
    <w:p w14:paraId="4B1ADD7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60AED4E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2E2B78D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54C89E4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2F6D34D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0B91835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6868428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02CDD99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2E2047F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2774F89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4D70A18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74F088A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4AB6A69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5C21AC8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12E456F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5CE903B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72416AD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52AC734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3CCF350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7432E76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5FE500C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6F5CF8A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5CBC6813" w14:textId="77777777" w:rsidR="007A550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40FBB7CB" w14:textId="77777777" w:rsidR="006B344C" w:rsidRDefault="006B344C" w:rsidP="007A5508">
      <w:pPr>
        <w:spacing w:after="0" w:line="240" w:lineRule="auto"/>
        <w:jc w:val="both"/>
        <w:rPr>
          <w:rFonts w:ascii="Times New Roman" w:eastAsia="Times New Roman" w:hAnsi="Times New Roman" w:cs="Times New Roman"/>
          <w:color w:val="212121"/>
          <w:sz w:val="24"/>
          <w:szCs w:val="24"/>
          <w:lang w:val="uk-UA" w:eastAsia="ru-RU"/>
        </w:rPr>
      </w:pPr>
    </w:p>
    <w:p w14:paraId="13C6B799" w14:textId="77777777" w:rsidR="006B344C" w:rsidRDefault="006B344C" w:rsidP="007A5508">
      <w:pPr>
        <w:spacing w:after="0" w:line="240" w:lineRule="auto"/>
        <w:jc w:val="both"/>
        <w:rPr>
          <w:rFonts w:ascii="Times New Roman" w:eastAsia="Times New Roman" w:hAnsi="Times New Roman" w:cs="Times New Roman"/>
          <w:color w:val="212121"/>
          <w:sz w:val="24"/>
          <w:szCs w:val="24"/>
          <w:lang w:val="uk-UA" w:eastAsia="ru-RU"/>
        </w:rPr>
      </w:pPr>
    </w:p>
    <w:p w14:paraId="497E1BAF" w14:textId="77777777" w:rsidR="006B344C" w:rsidRPr="00573968" w:rsidRDefault="006B344C" w:rsidP="007A5508">
      <w:pPr>
        <w:spacing w:after="0" w:line="240" w:lineRule="auto"/>
        <w:jc w:val="both"/>
        <w:rPr>
          <w:rFonts w:ascii="Times New Roman" w:eastAsia="Times New Roman" w:hAnsi="Times New Roman" w:cs="Times New Roman"/>
          <w:color w:val="212121"/>
          <w:sz w:val="24"/>
          <w:szCs w:val="24"/>
          <w:lang w:val="uk-UA" w:eastAsia="ru-RU"/>
        </w:rPr>
      </w:pPr>
    </w:p>
    <w:p w14:paraId="42F1845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466E8C24" w14:textId="77777777" w:rsidR="007A5508" w:rsidRPr="00573968" w:rsidRDefault="007A5508" w:rsidP="007A5508">
      <w:pPr>
        <w:spacing w:after="0" w:line="240" w:lineRule="auto"/>
        <w:ind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lastRenderedPageBreak/>
        <w:t>4. УПРАВЛІННЯ ЛІЦЕЄМ ТА ГРОМАДСЬКЕ САМОВРЯДУВАННЯ</w:t>
      </w:r>
    </w:p>
    <w:p w14:paraId="1A032410" w14:textId="77777777" w:rsidR="007A5508" w:rsidRPr="00573968" w:rsidRDefault="007A5508" w:rsidP="007A5508">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058B2B45" w14:textId="77777777" w:rsidR="007A5508" w:rsidRPr="00573968" w:rsidRDefault="007A5508" w:rsidP="007A5508">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4707A50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0B5392E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2038789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3176572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23FA2C0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4F78504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55AD7D8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7BB6736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2176D0F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663BB91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1C38C95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4991504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66C23BD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447E84D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44BB0ED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5735F73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4C591AD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1168B17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786CA42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7AE347E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7C4A8F5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53699A0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1547CD6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7E9F926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4ABF624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2B2A7CA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17FC453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переведення учнів до наступних класів і їх випуску, видачі документів про відповідний рівень освіти, нагородження за досягнення у навчанні;</w:t>
      </w:r>
    </w:p>
    <w:p w14:paraId="43F749A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00D2931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морального та матеріального заохочення учнів  та працівників Ліцею;</w:t>
      </w:r>
    </w:p>
    <w:p w14:paraId="2961D55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29431BD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0E90D2C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64F2E42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5528D6F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1ACCD6C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3F5901A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54A0A68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32215A7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4499584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49DBB69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0CF7A34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1340BDE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35C132B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4FC33F0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1055609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36661B3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062E57C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3AEA6ED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4EAB307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186FBAA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11573AB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5A74F10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534F4BE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241F6C6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648F827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708BF1A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43C2943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1ABE030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сприяння демократизації і гуманізації освітнього процесу;</w:t>
      </w:r>
    </w:p>
    <w:p w14:paraId="06875B6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11CAE7F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3031F59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07A7ECF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503B69C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1256805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1B8568A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680CEEF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53375B5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0DB7A62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596E94B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024CFDB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5EAD196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31B4AE2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7B8928C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57EEB07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7AF3979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6E0C8DE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72AD649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00F89DD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5CCC28B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1F436FC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7924863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093E43D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34BDC18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6EB584B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44B187A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69ADA81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4615A04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46B32A5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626C6EA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74DDB9B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792B3C8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0ABF1D1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60CB6E1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774B62C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2219B19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4EBE5EA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7841BEA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0D3BD6E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4BB0F5D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5ED5598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39D98BD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69D7204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7CFE4E2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430A4DB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7D54745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2C0122E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42A4A8F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41F4178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4C3673A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6000761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0CBEF35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148A708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1E0AD02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1FE0CA2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0DB80D6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68E76DC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116B561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5DD19DC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4D9F69D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77ACF31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40F68ED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4DD2FE6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запобігання дитячій бездоглядності;</w:t>
      </w:r>
    </w:p>
    <w:p w14:paraId="3276EB5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172F69B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10F71D5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732CA11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122CC21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5A1E411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55B5238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2120765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7567C27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289C1C2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07F1FF8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69E4D0A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0A269FF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06D3B12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023F162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4940D35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56F8AB4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1CCF277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52290EC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0C293513"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23E5DDA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447497D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47F22D4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30C1027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778990F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738B0A8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381EC85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0FF769A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219BDA5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7313424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44E33487"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5B62ED7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7D3DDB6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4917F0F0" w14:textId="77777777" w:rsidR="007A550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05F8DDC6" w14:textId="77777777" w:rsidR="006B344C" w:rsidRDefault="006B344C" w:rsidP="007A5508">
      <w:pPr>
        <w:spacing w:after="0" w:line="240" w:lineRule="auto"/>
        <w:jc w:val="both"/>
        <w:rPr>
          <w:rFonts w:ascii="Times New Roman" w:eastAsia="Times New Roman" w:hAnsi="Times New Roman" w:cs="Times New Roman"/>
          <w:color w:val="212121"/>
          <w:sz w:val="24"/>
          <w:szCs w:val="24"/>
          <w:lang w:val="uk-UA" w:eastAsia="ru-RU"/>
        </w:rPr>
      </w:pPr>
    </w:p>
    <w:p w14:paraId="37609633" w14:textId="77777777" w:rsidR="006B344C" w:rsidRPr="00573968" w:rsidRDefault="006B344C" w:rsidP="007A5508">
      <w:pPr>
        <w:spacing w:after="0" w:line="240" w:lineRule="auto"/>
        <w:jc w:val="both"/>
        <w:rPr>
          <w:rFonts w:ascii="Times New Roman" w:eastAsia="Times New Roman" w:hAnsi="Times New Roman" w:cs="Times New Roman"/>
          <w:color w:val="212121"/>
          <w:sz w:val="24"/>
          <w:szCs w:val="24"/>
          <w:lang w:val="uk-UA" w:eastAsia="ru-RU"/>
        </w:rPr>
      </w:pPr>
    </w:p>
    <w:p w14:paraId="3683094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5C076CFD" w14:textId="77777777" w:rsidR="007A5508" w:rsidRPr="00573968" w:rsidRDefault="007A5508" w:rsidP="007A550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lastRenderedPageBreak/>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23ED065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57192F0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7C2E810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1F17CC3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6F0162E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233CB98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6BA60FB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5CB69921" w14:textId="77777777" w:rsidR="007A5508" w:rsidRPr="00573968" w:rsidRDefault="007A5508" w:rsidP="007A5508">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641D6E5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581DDF6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0D108BA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4ECA243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3BDD163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2BA9546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1A18D8C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464020F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253D1D5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349C41C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6993D2E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670E7B1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31955B1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49D4D94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05A1252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121C371F"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5F7B58D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1A0BC28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5032F5D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4E0DD414" w14:textId="77777777" w:rsidR="007A550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0F6EEEE2" w14:textId="77777777" w:rsidR="006B344C" w:rsidRPr="00573968" w:rsidRDefault="006B344C" w:rsidP="007A5508">
      <w:pPr>
        <w:spacing w:after="0" w:line="240" w:lineRule="auto"/>
        <w:jc w:val="both"/>
        <w:rPr>
          <w:rFonts w:ascii="Times New Roman" w:eastAsia="Times New Roman" w:hAnsi="Times New Roman" w:cs="Times New Roman"/>
          <w:color w:val="212121"/>
          <w:sz w:val="24"/>
          <w:szCs w:val="24"/>
          <w:lang w:val="uk-UA" w:eastAsia="ru-RU"/>
        </w:rPr>
      </w:pPr>
    </w:p>
    <w:p w14:paraId="038DEC1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76A70C9D" w14:textId="77777777" w:rsidR="007A5508" w:rsidRPr="00573968" w:rsidRDefault="007A5508" w:rsidP="007A5508">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lastRenderedPageBreak/>
        <w:t>7. ФІНАНСОВО-ГОСПОДАРСЬКА ДІЯЛЬНІСТЬ</w:t>
      </w:r>
    </w:p>
    <w:p w14:paraId="019BD03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518F4DC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01A6D06A"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779635A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5894CB3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5F43EA7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4B87DFD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36A3A69B"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3F3B5E2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6398C45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76B0BE80"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75893B9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2CC0233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6214C01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5119FF8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6D6CE1B1" w14:textId="77777777" w:rsidR="007A5508" w:rsidRPr="00573968" w:rsidRDefault="007A5508" w:rsidP="007A5508">
      <w:pPr>
        <w:spacing w:after="0" w:line="240" w:lineRule="auto"/>
        <w:jc w:val="both"/>
        <w:rPr>
          <w:rFonts w:ascii="Times New Roman" w:eastAsia="Times New Roman" w:hAnsi="Times New Roman" w:cs="Times New Roman"/>
          <w:b/>
          <w:bCs/>
          <w:color w:val="212121"/>
          <w:sz w:val="24"/>
          <w:szCs w:val="24"/>
          <w:lang w:val="uk-UA" w:eastAsia="ru-RU"/>
        </w:rPr>
      </w:pPr>
    </w:p>
    <w:p w14:paraId="051B229D" w14:textId="77777777" w:rsidR="007A5508" w:rsidRPr="00573968" w:rsidRDefault="007A5508" w:rsidP="007A5508">
      <w:pPr>
        <w:spacing w:after="0" w:line="240" w:lineRule="auto"/>
        <w:ind w:left="2124"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8. МІЖНАРОДНА ДІЯЛЬНІСТЬ</w:t>
      </w:r>
    </w:p>
    <w:p w14:paraId="7D0B964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40923428"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43E7CC4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2E93BEC5"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750A4748" w14:textId="77777777" w:rsidR="007A5508" w:rsidRPr="00573968" w:rsidRDefault="007A5508" w:rsidP="007A550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265D8C72" w14:textId="77777777" w:rsidR="007A5508" w:rsidRPr="00573968" w:rsidRDefault="007A5508" w:rsidP="007A5508">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6DE1AB7B"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 xml:space="preserve">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w:t>
      </w:r>
      <w:r w:rsidRPr="00573968">
        <w:rPr>
          <w:rStyle w:val="c9dxtc"/>
          <w:color w:val="000000"/>
          <w:lang w:val="uk-UA"/>
        </w:rPr>
        <w:lastRenderedPageBreak/>
        <w:t>освіти, що проводиться один раз на 10 років центральним органом виконавчої влади з забезпечення якості освіти.</w:t>
      </w:r>
    </w:p>
    <w:p w14:paraId="057C8520"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150BBE6C"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7E94E5A2"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313A8518"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2D10AC55"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73AFFEB6"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41CB710C"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34BCA69D" w14:textId="77777777" w:rsidR="007A5508" w:rsidRPr="00573968" w:rsidRDefault="007A5508" w:rsidP="007A5508">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445092ED" w14:textId="77777777" w:rsidR="007A5508" w:rsidRDefault="007A5508" w:rsidP="007A5508">
      <w:pPr>
        <w:pStyle w:val="zfr3q"/>
        <w:tabs>
          <w:tab w:val="left" w:pos="0"/>
        </w:tabs>
        <w:spacing w:before="0" w:beforeAutospacing="0" w:after="0" w:afterAutospacing="0"/>
        <w:jc w:val="both"/>
        <w:rPr>
          <w:rStyle w:val="c9dxtc"/>
          <w:color w:val="000000"/>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003566F1"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1BBADE48" w14:textId="77777777" w:rsidR="007A5508" w:rsidRPr="00573968" w:rsidRDefault="007A5508" w:rsidP="007A5508">
      <w:pPr>
        <w:spacing w:after="0" w:line="240" w:lineRule="auto"/>
        <w:ind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6AEE228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4CAEBFD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702D3F4"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728A159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366B863E"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5609D582"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5250C60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7FC9C04C"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p>
    <w:p w14:paraId="79E327EE" w14:textId="77777777" w:rsidR="007A5508" w:rsidRPr="00573968" w:rsidRDefault="007A5508" w:rsidP="007A550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11. ПРИКІНЦЕВІ ПОЛОЖЕННЯ</w:t>
      </w:r>
    </w:p>
    <w:p w14:paraId="1A7FCD46"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33F2BAFD"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01FC5D79" w14:textId="77777777" w:rsidR="007A5508" w:rsidRPr="00573968" w:rsidRDefault="007A5508" w:rsidP="007A550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499A8B1A" w14:textId="77777777" w:rsidR="007A5508" w:rsidRPr="00573968" w:rsidRDefault="007A5508" w:rsidP="007A5508">
      <w:pPr>
        <w:spacing w:after="0" w:line="240" w:lineRule="auto"/>
        <w:jc w:val="both"/>
        <w:rPr>
          <w:rFonts w:ascii="Times New Roman" w:hAnsi="Times New Roman" w:cs="Times New Roman"/>
          <w:b/>
          <w:sz w:val="24"/>
          <w:szCs w:val="24"/>
          <w:lang w:val="uk-UA"/>
        </w:rPr>
      </w:pPr>
    </w:p>
    <w:p w14:paraId="40D4B910" w14:textId="77777777" w:rsidR="007A5508" w:rsidRDefault="007A5508" w:rsidP="007A5508">
      <w:pPr>
        <w:spacing w:after="0" w:line="240" w:lineRule="auto"/>
        <w:jc w:val="both"/>
        <w:rPr>
          <w:rFonts w:ascii="Times New Roman" w:hAnsi="Times New Roman" w:cs="Times New Roman"/>
          <w:b/>
          <w:sz w:val="24"/>
          <w:szCs w:val="24"/>
          <w:lang w:val="uk-UA"/>
        </w:rPr>
      </w:pPr>
    </w:p>
    <w:p w14:paraId="48D73B5D" w14:textId="6E474FFE" w:rsidR="007A5508" w:rsidRPr="00573968" w:rsidRDefault="007A5508" w:rsidP="007A5508">
      <w:pPr>
        <w:spacing w:after="0" w:line="240" w:lineRule="auto"/>
        <w:jc w:val="both"/>
        <w:rPr>
          <w:rFonts w:ascii="Times New Roman" w:hAnsi="Times New Roman" w:cs="Times New Roman"/>
          <w:b/>
          <w:sz w:val="24"/>
          <w:szCs w:val="24"/>
          <w:lang w:val="uk-UA"/>
        </w:rPr>
      </w:pPr>
      <w:r w:rsidRPr="00573968">
        <w:rPr>
          <w:rFonts w:ascii="Times New Roman" w:hAnsi="Times New Roman" w:cs="Times New Roman"/>
          <w:b/>
          <w:sz w:val="24"/>
          <w:szCs w:val="24"/>
          <w:lang w:val="uk-UA"/>
        </w:rPr>
        <w:t xml:space="preserve">Магдалинівський </w:t>
      </w:r>
    </w:p>
    <w:p w14:paraId="284A4F98" w14:textId="705334EF" w:rsidR="007A5508" w:rsidRPr="006B344C" w:rsidRDefault="007A5508" w:rsidP="006B344C">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p>
    <w:sectPr w:rsidR="007A5508" w:rsidRPr="006B344C" w:rsidSect="006B344C">
      <w:footerReference w:type="default" r:id="rId9"/>
      <w:pgSz w:w="11906" w:h="16838"/>
      <w:pgMar w:top="567" w:right="851" w:bottom="567" w:left="1418" w:header="283" w:footer="4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4410CF" w14:textId="77777777" w:rsidR="007E63A9" w:rsidRDefault="007E63A9" w:rsidP="008A4987">
      <w:pPr>
        <w:spacing w:after="0" w:line="240" w:lineRule="auto"/>
      </w:pPr>
      <w:r>
        <w:separator/>
      </w:r>
    </w:p>
  </w:endnote>
  <w:endnote w:type="continuationSeparator" w:id="0">
    <w:p w14:paraId="784A3978" w14:textId="77777777" w:rsidR="007E63A9" w:rsidRDefault="007E63A9" w:rsidP="008A4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016157"/>
      <w:docPartObj>
        <w:docPartGallery w:val="Page Numbers (Bottom of Page)"/>
        <w:docPartUnique/>
      </w:docPartObj>
    </w:sdtPr>
    <w:sdtEndPr/>
    <w:sdtContent>
      <w:p w14:paraId="3879169C" w14:textId="7C9D9D9F" w:rsidR="000E5E39" w:rsidRDefault="000E5E39">
        <w:pPr>
          <w:pStyle w:val="ac"/>
          <w:jc w:val="right"/>
        </w:pPr>
        <w:r>
          <w:fldChar w:fldCharType="begin"/>
        </w:r>
        <w:r>
          <w:instrText>PAGE   \* MERGEFORMAT</w:instrText>
        </w:r>
        <w:r>
          <w:fldChar w:fldCharType="separate"/>
        </w:r>
        <w:r w:rsidR="006B344C">
          <w:rPr>
            <w:noProof/>
          </w:rPr>
          <w:t>4</w:t>
        </w:r>
        <w:r>
          <w:fldChar w:fldCharType="end"/>
        </w:r>
      </w:p>
    </w:sdtContent>
  </w:sdt>
  <w:p w14:paraId="6B95E103" w14:textId="77777777" w:rsidR="000E5E39" w:rsidRDefault="000E5E3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585522" w14:textId="77777777" w:rsidR="007E63A9" w:rsidRDefault="007E63A9" w:rsidP="008A4987">
      <w:pPr>
        <w:spacing w:after="0" w:line="240" w:lineRule="auto"/>
      </w:pPr>
      <w:r>
        <w:separator/>
      </w:r>
    </w:p>
  </w:footnote>
  <w:footnote w:type="continuationSeparator" w:id="0">
    <w:p w14:paraId="1F28EF75" w14:textId="77777777" w:rsidR="007E63A9" w:rsidRDefault="007E63A9" w:rsidP="008A49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F1274"/>
    <w:multiLevelType w:val="hybridMultilevel"/>
    <w:tmpl w:val="268AFD70"/>
    <w:lvl w:ilvl="0" w:tplc="D752034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0C6"/>
    <w:rsid w:val="000114ED"/>
    <w:rsid w:val="00012CEA"/>
    <w:rsid w:val="0004701E"/>
    <w:rsid w:val="000757A2"/>
    <w:rsid w:val="00091601"/>
    <w:rsid w:val="000A0C08"/>
    <w:rsid w:val="000B4DE0"/>
    <w:rsid w:val="000D3AC7"/>
    <w:rsid w:val="000E5E39"/>
    <w:rsid w:val="0011322B"/>
    <w:rsid w:val="00131114"/>
    <w:rsid w:val="00140E51"/>
    <w:rsid w:val="00146848"/>
    <w:rsid w:val="00164DB5"/>
    <w:rsid w:val="00207C53"/>
    <w:rsid w:val="00230278"/>
    <w:rsid w:val="00240EE3"/>
    <w:rsid w:val="00242BF2"/>
    <w:rsid w:val="00247CB5"/>
    <w:rsid w:val="002A685D"/>
    <w:rsid w:val="002F05D6"/>
    <w:rsid w:val="00343B81"/>
    <w:rsid w:val="00364D79"/>
    <w:rsid w:val="003665EA"/>
    <w:rsid w:val="00397511"/>
    <w:rsid w:val="003A1B18"/>
    <w:rsid w:val="003D44B9"/>
    <w:rsid w:val="0040565C"/>
    <w:rsid w:val="00410706"/>
    <w:rsid w:val="00440EB8"/>
    <w:rsid w:val="004A0A9C"/>
    <w:rsid w:val="00517277"/>
    <w:rsid w:val="00564D3C"/>
    <w:rsid w:val="00566612"/>
    <w:rsid w:val="00577D87"/>
    <w:rsid w:val="005A2211"/>
    <w:rsid w:val="005A6CBC"/>
    <w:rsid w:val="005E40C5"/>
    <w:rsid w:val="005E435C"/>
    <w:rsid w:val="005E4EA4"/>
    <w:rsid w:val="005E6770"/>
    <w:rsid w:val="005E6E3F"/>
    <w:rsid w:val="00605590"/>
    <w:rsid w:val="00666074"/>
    <w:rsid w:val="0069280E"/>
    <w:rsid w:val="006B344C"/>
    <w:rsid w:val="00722CBC"/>
    <w:rsid w:val="00753E33"/>
    <w:rsid w:val="007603C0"/>
    <w:rsid w:val="007A5071"/>
    <w:rsid w:val="007A5508"/>
    <w:rsid w:val="007A657E"/>
    <w:rsid w:val="007E63A9"/>
    <w:rsid w:val="0080338F"/>
    <w:rsid w:val="00805E0C"/>
    <w:rsid w:val="008415F1"/>
    <w:rsid w:val="00862D88"/>
    <w:rsid w:val="00887544"/>
    <w:rsid w:val="008A4987"/>
    <w:rsid w:val="008A52CB"/>
    <w:rsid w:val="008A58FC"/>
    <w:rsid w:val="008C748C"/>
    <w:rsid w:val="008F75CE"/>
    <w:rsid w:val="00934A9B"/>
    <w:rsid w:val="00953C99"/>
    <w:rsid w:val="0096700D"/>
    <w:rsid w:val="009A4732"/>
    <w:rsid w:val="009A4AED"/>
    <w:rsid w:val="009B3621"/>
    <w:rsid w:val="009D5B0B"/>
    <w:rsid w:val="009D6233"/>
    <w:rsid w:val="009F2413"/>
    <w:rsid w:val="00A11E74"/>
    <w:rsid w:val="00A97DEA"/>
    <w:rsid w:val="00AA14CE"/>
    <w:rsid w:val="00AE7560"/>
    <w:rsid w:val="00B0265B"/>
    <w:rsid w:val="00B23159"/>
    <w:rsid w:val="00B33125"/>
    <w:rsid w:val="00B62662"/>
    <w:rsid w:val="00C069F9"/>
    <w:rsid w:val="00C730C6"/>
    <w:rsid w:val="00C817C5"/>
    <w:rsid w:val="00CB044F"/>
    <w:rsid w:val="00CE27BA"/>
    <w:rsid w:val="00D45DFF"/>
    <w:rsid w:val="00D73DE9"/>
    <w:rsid w:val="00D97316"/>
    <w:rsid w:val="00D97844"/>
    <w:rsid w:val="00DA46C3"/>
    <w:rsid w:val="00E0071E"/>
    <w:rsid w:val="00E06078"/>
    <w:rsid w:val="00E254A0"/>
    <w:rsid w:val="00E25B14"/>
    <w:rsid w:val="00E509BB"/>
    <w:rsid w:val="00E609E3"/>
    <w:rsid w:val="00E86915"/>
    <w:rsid w:val="00E95A62"/>
    <w:rsid w:val="00EB19E5"/>
    <w:rsid w:val="00EC63B3"/>
    <w:rsid w:val="00FF69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62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6078"/>
    <w:rPr>
      <w:b/>
      <w:bCs/>
    </w:rPr>
  </w:style>
  <w:style w:type="paragraph" w:customStyle="1" w:styleId="20">
    <w:name w:val="20"/>
    <w:basedOn w:val="a"/>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E06078"/>
    <w:rPr>
      <w:rFonts w:ascii="Times New Roman" w:eastAsia="Times New Roman" w:hAnsi="Times New Roman" w:cs="Times New Roman"/>
      <w:sz w:val="24"/>
      <w:szCs w:val="24"/>
      <w:lang w:eastAsia="ru-RU"/>
    </w:rPr>
  </w:style>
  <w:style w:type="paragraph" w:styleId="2">
    <w:name w:val="Body Text 2"/>
    <w:basedOn w:val="a"/>
    <w:link w:val="21"/>
    <w:uiPriority w:val="99"/>
    <w:semiHidden/>
    <w:unhideWhenUsed/>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
    <w:uiPriority w:val="99"/>
    <w:semiHidden/>
    <w:rsid w:val="00E06078"/>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0607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6078"/>
    <w:rPr>
      <w:rFonts w:ascii="Tahoma" w:hAnsi="Tahoma" w:cs="Tahoma"/>
      <w:sz w:val="16"/>
      <w:szCs w:val="16"/>
    </w:rPr>
  </w:style>
  <w:style w:type="paragraph" w:styleId="a9">
    <w:name w:val="List Paragraph"/>
    <w:basedOn w:val="a"/>
    <w:uiPriority w:val="34"/>
    <w:qFormat/>
    <w:rsid w:val="00805E0C"/>
    <w:pPr>
      <w:ind w:left="720"/>
      <w:contextualSpacing/>
    </w:pPr>
  </w:style>
  <w:style w:type="paragraph" w:styleId="aa">
    <w:name w:val="header"/>
    <w:basedOn w:val="a"/>
    <w:link w:val="ab"/>
    <w:uiPriority w:val="99"/>
    <w:unhideWhenUsed/>
    <w:rsid w:val="008A498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A4987"/>
  </w:style>
  <w:style w:type="paragraph" w:styleId="ac">
    <w:name w:val="footer"/>
    <w:basedOn w:val="a"/>
    <w:link w:val="ad"/>
    <w:uiPriority w:val="99"/>
    <w:unhideWhenUsed/>
    <w:rsid w:val="008A498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A4987"/>
  </w:style>
  <w:style w:type="paragraph" w:customStyle="1" w:styleId="zfr3q">
    <w:name w:val="zfr3q"/>
    <w:basedOn w:val="a"/>
    <w:rsid w:val="007A5508"/>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7A5508"/>
  </w:style>
  <w:style w:type="character" w:customStyle="1" w:styleId="apple-tab-span">
    <w:name w:val="apple-tab-span"/>
    <w:basedOn w:val="a0"/>
    <w:rsid w:val="007A5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6078"/>
    <w:rPr>
      <w:b/>
      <w:bCs/>
    </w:rPr>
  </w:style>
  <w:style w:type="paragraph" w:customStyle="1" w:styleId="20">
    <w:name w:val="20"/>
    <w:basedOn w:val="a"/>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E06078"/>
    <w:rPr>
      <w:rFonts w:ascii="Times New Roman" w:eastAsia="Times New Roman" w:hAnsi="Times New Roman" w:cs="Times New Roman"/>
      <w:sz w:val="24"/>
      <w:szCs w:val="24"/>
      <w:lang w:eastAsia="ru-RU"/>
    </w:rPr>
  </w:style>
  <w:style w:type="paragraph" w:styleId="2">
    <w:name w:val="Body Text 2"/>
    <w:basedOn w:val="a"/>
    <w:link w:val="21"/>
    <w:uiPriority w:val="99"/>
    <w:semiHidden/>
    <w:unhideWhenUsed/>
    <w:rsid w:val="00E0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
    <w:uiPriority w:val="99"/>
    <w:semiHidden/>
    <w:rsid w:val="00E06078"/>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0607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6078"/>
    <w:rPr>
      <w:rFonts w:ascii="Tahoma" w:hAnsi="Tahoma" w:cs="Tahoma"/>
      <w:sz w:val="16"/>
      <w:szCs w:val="16"/>
    </w:rPr>
  </w:style>
  <w:style w:type="paragraph" w:styleId="a9">
    <w:name w:val="List Paragraph"/>
    <w:basedOn w:val="a"/>
    <w:uiPriority w:val="34"/>
    <w:qFormat/>
    <w:rsid w:val="00805E0C"/>
    <w:pPr>
      <w:ind w:left="720"/>
      <w:contextualSpacing/>
    </w:pPr>
  </w:style>
  <w:style w:type="paragraph" w:styleId="aa">
    <w:name w:val="header"/>
    <w:basedOn w:val="a"/>
    <w:link w:val="ab"/>
    <w:uiPriority w:val="99"/>
    <w:unhideWhenUsed/>
    <w:rsid w:val="008A498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A4987"/>
  </w:style>
  <w:style w:type="paragraph" w:styleId="ac">
    <w:name w:val="footer"/>
    <w:basedOn w:val="a"/>
    <w:link w:val="ad"/>
    <w:uiPriority w:val="99"/>
    <w:unhideWhenUsed/>
    <w:rsid w:val="008A498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A4987"/>
  </w:style>
  <w:style w:type="paragraph" w:customStyle="1" w:styleId="zfr3q">
    <w:name w:val="zfr3q"/>
    <w:basedOn w:val="a"/>
    <w:rsid w:val="007A5508"/>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7A5508"/>
  </w:style>
  <w:style w:type="character" w:customStyle="1" w:styleId="apple-tab-span">
    <w:name w:val="apple-tab-span"/>
    <w:basedOn w:val="a0"/>
    <w:rsid w:val="007A5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496530">
      <w:bodyDiv w:val="1"/>
      <w:marLeft w:val="0"/>
      <w:marRight w:val="0"/>
      <w:marTop w:val="0"/>
      <w:marBottom w:val="0"/>
      <w:divBdr>
        <w:top w:val="none" w:sz="0" w:space="0" w:color="auto"/>
        <w:left w:val="none" w:sz="0" w:space="0" w:color="auto"/>
        <w:bottom w:val="none" w:sz="0" w:space="0" w:color="auto"/>
        <w:right w:val="none" w:sz="0" w:space="0" w:color="auto"/>
      </w:divBdr>
    </w:div>
    <w:div w:id="388921466">
      <w:bodyDiv w:val="1"/>
      <w:marLeft w:val="0"/>
      <w:marRight w:val="0"/>
      <w:marTop w:val="0"/>
      <w:marBottom w:val="0"/>
      <w:divBdr>
        <w:top w:val="none" w:sz="0" w:space="0" w:color="auto"/>
        <w:left w:val="none" w:sz="0" w:space="0" w:color="auto"/>
        <w:bottom w:val="none" w:sz="0" w:space="0" w:color="auto"/>
        <w:right w:val="none" w:sz="0" w:space="0" w:color="auto"/>
      </w:divBdr>
    </w:div>
    <w:div w:id="167025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D1B1B-CEDA-43B5-B1F1-B0CC07A3B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7668</Words>
  <Characters>43709</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OSVITA</dc:creator>
  <cp:keywords/>
  <dc:description/>
  <cp:lastModifiedBy>PK1</cp:lastModifiedBy>
  <cp:revision>3</cp:revision>
  <cp:lastPrinted>2024-07-29T10:45:00Z</cp:lastPrinted>
  <dcterms:created xsi:type="dcterms:W3CDTF">2024-11-18T13:47:00Z</dcterms:created>
  <dcterms:modified xsi:type="dcterms:W3CDTF">2024-12-09T09:02:00Z</dcterms:modified>
</cp:coreProperties>
</file>