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006" w:rsidRDefault="00980006" w:rsidP="00980006">
      <w:pPr>
        <w:pStyle w:val="a8"/>
        <w:jc w:val="center"/>
        <w:rPr>
          <w:rFonts w:ascii="Times New Roman" w:hAnsi="Times New Roman"/>
          <w:lang w:eastAsia="en-US"/>
        </w:rPr>
      </w:pPr>
      <w:r w:rsidRPr="00980006">
        <w:rPr>
          <w:rFonts w:ascii="Times New Roman" w:hAnsi="Times New Roman"/>
          <w:lang w:eastAsia="en-US"/>
        </w:rPr>
        <w:object w:dxaOrig="1770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8pt;mso-position-horizontal:absolute" o:ole="" o:preferrelative="f">
            <v:imagedata r:id="rId5" o:title="" gain="126031f"/>
            <o:lock v:ext="edit" aspectratio="f"/>
          </v:shape>
          <o:OLEObject Type="Embed" ProgID="PBrush" ShapeID="_x0000_i1025" DrawAspect="Content" ObjectID="_1795496715" r:id="rId6"/>
        </w:object>
      </w:r>
    </w:p>
    <w:p w:rsidR="00980006" w:rsidRPr="004A7CE4" w:rsidRDefault="00980006" w:rsidP="0058264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7CE4">
        <w:rPr>
          <w:rFonts w:ascii="Times New Roman" w:hAnsi="Times New Roman"/>
          <w:b/>
          <w:sz w:val="28"/>
          <w:szCs w:val="28"/>
        </w:rPr>
        <w:t xml:space="preserve">МАГДАЛИНІВСЬКА СЕЛИЩНА РАДА </w:t>
      </w:r>
      <w:r w:rsidRPr="004A7CE4">
        <w:rPr>
          <w:rFonts w:ascii="Times New Roman" w:hAnsi="Times New Roman"/>
          <w:b/>
          <w:sz w:val="28"/>
          <w:szCs w:val="28"/>
        </w:rPr>
        <w:br/>
        <w:t>САМАРІВСЬКОГО РАЙОНУ ДНІПРОПЕТРОВСЬКОЇ ОБЛАСТІ</w:t>
      </w:r>
    </w:p>
    <w:p w:rsidR="00980006" w:rsidRPr="004A7CE4" w:rsidRDefault="00980006" w:rsidP="0058264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4A7CE4">
        <w:rPr>
          <w:rFonts w:ascii="Times New Roman" w:hAnsi="Times New Roman"/>
          <w:sz w:val="28"/>
          <w:szCs w:val="28"/>
        </w:rPr>
        <w:t>СОРОК П’ЯТА СЕСІЯ ВОСЬМЕ СКЛИКАННЯ</w:t>
      </w:r>
    </w:p>
    <w:p w:rsidR="00980006" w:rsidRPr="004A7CE4" w:rsidRDefault="00980006" w:rsidP="005826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A7CE4">
        <w:rPr>
          <w:rFonts w:ascii="Times New Roman" w:hAnsi="Times New Roman"/>
          <w:sz w:val="28"/>
          <w:szCs w:val="28"/>
        </w:rPr>
        <w:t>РІШЕННЯ</w:t>
      </w:r>
    </w:p>
    <w:p w:rsidR="00A7592F" w:rsidRPr="00582645" w:rsidRDefault="00A7592F" w:rsidP="0058264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224F8" w:rsidRPr="00582645" w:rsidRDefault="003224F8" w:rsidP="0058264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582645">
        <w:rPr>
          <w:rFonts w:ascii="Times New Roman" w:hAnsi="Times New Roman"/>
          <w:sz w:val="26"/>
          <w:szCs w:val="26"/>
        </w:rPr>
        <w:t>Про передачу в оренду земельної ділянки</w:t>
      </w:r>
    </w:p>
    <w:p w:rsidR="003224F8" w:rsidRPr="00582645" w:rsidRDefault="003224F8" w:rsidP="0058264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582645">
        <w:rPr>
          <w:rFonts w:ascii="Times New Roman" w:hAnsi="Times New Roman"/>
          <w:sz w:val="26"/>
          <w:szCs w:val="26"/>
        </w:rPr>
        <w:t>для товарного сільськогосподарського виробництва</w:t>
      </w:r>
    </w:p>
    <w:p w:rsidR="00A7592F" w:rsidRPr="00582645" w:rsidRDefault="00A7592F" w:rsidP="0007591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106E6" w:rsidRPr="00582645" w:rsidRDefault="003224F8" w:rsidP="00B8760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82645">
        <w:rPr>
          <w:rFonts w:ascii="Times New Roman" w:hAnsi="Times New Roman"/>
          <w:sz w:val="26"/>
          <w:szCs w:val="26"/>
        </w:rPr>
        <w:t xml:space="preserve">Керуючись </w:t>
      </w:r>
      <w:r w:rsidR="004D500B" w:rsidRPr="00582645">
        <w:rPr>
          <w:rFonts w:ascii="Times New Roman" w:hAnsi="Times New Roman"/>
          <w:sz w:val="26"/>
          <w:szCs w:val="26"/>
        </w:rPr>
        <w:t xml:space="preserve">Земельним кодексом України, </w:t>
      </w:r>
      <w:r w:rsidRPr="00582645">
        <w:rPr>
          <w:rFonts w:ascii="Times New Roman" w:hAnsi="Times New Roman"/>
          <w:sz w:val="26"/>
          <w:szCs w:val="26"/>
        </w:rPr>
        <w:t>Цивільн</w:t>
      </w:r>
      <w:r w:rsidR="004D500B" w:rsidRPr="00582645">
        <w:rPr>
          <w:rFonts w:ascii="Times New Roman" w:hAnsi="Times New Roman"/>
          <w:sz w:val="26"/>
          <w:szCs w:val="26"/>
        </w:rPr>
        <w:t>им</w:t>
      </w:r>
      <w:r w:rsidRPr="00582645">
        <w:rPr>
          <w:rFonts w:ascii="Times New Roman" w:hAnsi="Times New Roman"/>
          <w:sz w:val="26"/>
          <w:szCs w:val="26"/>
        </w:rPr>
        <w:t xml:space="preserve"> кодекс</w:t>
      </w:r>
      <w:r w:rsidR="004D500B" w:rsidRPr="00582645">
        <w:rPr>
          <w:rFonts w:ascii="Times New Roman" w:hAnsi="Times New Roman"/>
          <w:sz w:val="26"/>
          <w:szCs w:val="26"/>
        </w:rPr>
        <w:t>ом</w:t>
      </w:r>
      <w:r w:rsidRPr="00582645">
        <w:rPr>
          <w:rFonts w:ascii="Times New Roman" w:hAnsi="Times New Roman"/>
          <w:sz w:val="26"/>
          <w:szCs w:val="26"/>
        </w:rPr>
        <w:t xml:space="preserve"> України</w:t>
      </w:r>
      <w:r w:rsidR="004D500B" w:rsidRPr="00582645">
        <w:rPr>
          <w:rFonts w:ascii="Times New Roman" w:hAnsi="Times New Roman"/>
          <w:sz w:val="26"/>
          <w:szCs w:val="26"/>
        </w:rPr>
        <w:t xml:space="preserve">, Законами України </w:t>
      </w:r>
      <w:r w:rsidR="00A63A95" w:rsidRPr="00582645">
        <w:rPr>
          <w:rFonts w:ascii="Times New Roman" w:hAnsi="Times New Roman"/>
          <w:sz w:val="26"/>
          <w:szCs w:val="26"/>
        </w:rPr>
        <w:t>«Про оренду землі»</w:t>
      </w:r>
      <w:r w:rsidR="004D500B" w:rsidRPr="00582645">
        <w:rPr>
          <w:rFonts w:ascii="Times New Roman" w:hAnsi="Times New Roman"/>
          <w:sz w:val="26"/>
          <w:szCs w:val="26"/>
        </w:rPr>
        <w:t xml:space="preserve">, </w:t>
      </w:r>
      <w:r w:rsidR="002828C2" w:rsidRPr="00582645">
        <w:rPr>
          <w:rFonts w:ascii="Times New Roman" w:hAnsi="Times New Roman"/>
          <w:sz w:val="26"/>
          <w:szCs w:val="26"/>
        </w:rPr>
        <w:t>«</w:t>
      </w:r>
      <w:r w:rsidR="00D106E6" w:rsidRPr="00582645">
        <w:rPr>
          <w:rFonts w:ascii="Times New Roman" w:hAnsi="Times New Roman"/>
          <w:sz w:val="26"/>
          <w:szCs w:val="26"/>
        </w:rPr>
        <w:t>Про м</w:t>
      </w:r>
      <w:r w:rsidR="002828C2" w:rsidRPr="00582645">
        <w:rPr>
          <w:rFonts w:ascii="Times New Roman" w:hAnsi="Times New Roman"/>
          <w:sz w:val="26"/>
          <w:szCs w:val="26"/>
        </w:rPr>
        <w:t>ісцеве самоврядування в Україні»,</w:t>
      </w:r>
      <w:r w:rsidR="004D500B" w:rsidRPr="00582645">
        <w:rPr>
          <w:rFonts w:ascii="Times New Roman" w:hAnsi="Times New Roman"/>
          <w:sz w:val="26"/>
          <w:szCs w:val="26"/>
        </w:rPr>
        <w:t xml:space="preserve"> Порядком прийняття під нагляд, охорону та управління частини спадкового майна, а саме: земельних ділянок у разі відсутності спадкоємців за заповітом і за законом,усунення їх від права на спадкування, неприйняття ними спадщини, а також відмови від її прийняття після спливу шести місяців з дня відкриття спадщини на території Магдалинівської селищної ради та передачі їх в оренду, </w:t>
      </w:r>
      <w:r w:rsidR="00A347F9" w:rsidRPr="00582645">
        <w:rPr>
          <w:rFonts w:ascii="Times New Roman" w:hAnsi="Times New Roman"/>
          <w:sz w:val="26"/>
          <w:szCs w:val="26"/>
        </w:rPr>
        <w:t xml:space="preserve">затвердженим рішенням Магдалинівської селищної ради від </w:t>
      </w:r>
      <w:r w:rsidR="00927E9A" w:rsidRPr="00582645">
        <w:rPr>
          <w:rFonts w:ascii="Times New Roman" w:hAnsi="Times New Roman"/>
          <w:sz w:val="26"/>
          <w:szCs w:val="26"/>
        </w:rPr>
        <w:t xml:space="preserve">01.11.2024 року за </w:t>
      </w:r>
      <w:r w:rsidR="00A347F9" w:rsidRPr="00582645">
        <w:rPr>
          <w:rFonts w:ascii="Times New Roman" w:hAnsi="Times New Roman"/>
          <w:sz w:val="26"/>
          <w:szCs w:val="26"/>
        </w:rPr>
        <w:t>№</w:t>
      </w:r>
      <w:r w:rsidR="00024FCE" w:rsidRPr="00582645">
        <w:rPr>
          <w:rFonts w:ascii="Times New Roman" w:hAnsi="Times New Roman"/>
          <w:sz w:val="26"/>
          <w:szCs w:val="26"/>
        </w:rPr>
        <w:t>4234-43</w:t>
      </w:r>
      <w:r w:rsidR="00927E9A" w:rsidRPr="00582645">
        <w:rPr>
          <w:rFonts w:ascii="Times New Roman" w:hAnsi="Times New Roman"/>
          <w:sz w:val="26"/>
          <w:szCs w:val="26"/>
        </w:rPr>
        <w:t>/</w:t>
      </w:r>
      <w:r w:rsidR="00927E9A" w:rsidRPr="00582645">
        <w:rPr>
          <w:rFonts w:ascii="Times New Roman" w:hAnsi="Times New Roman"/>
          <w:sz w:val="26"/>
          <w:szCs w:val="26"/>
          <w:lang w:val="en-US"/>
        </w:rPr>
        <w:t>VIII</w:t>
      </w:r>
      <w:r w:rsidR="00E45790" w:rsidRPr="00582645">
        <w:rPr>
          <w:rFonts w:ascii="Times New Roman" w:hAnsi="Times New Roman"/>
          <w:sz w:val="26"/>
          <w:szCs w:val="26"/>
        </w:rPr>
        <w:t>,</w:t>
      </w:r>
      <w:r w:rsidR="002828C2" w:rsidRPr="00582645">
        <w:rPr>
          <w:rFonts w:ascii="Times New Roman" w:hAnsi="Times New Roman"/>
          <w:sz w:val="26"/>
          <w:szCs w:val="26"/>
        </w:rPr>
        <w:t xml:space="preserve"> </w:t>
      </w:r>
      <w:r w:rsidR="004E313D" w:rsidRPr="00582645">
        <w:rPr>
          <w:rFonts w:ascii="Times New Roman" w:eastAsia="Times New Roman" w:hAnsi="Times New Roman"/>
          <w:sz w:val="26"/>
          <w:szCs w:val="26"/>
          <w:lang w:eastAsia="ru-RU"/>
        </w:rPr>
        <w:t>враховуючи пропозицію постійної комісії з питань агропромислового комплексу, земельних відносин, екології, охорони навколишнього середовища та надзвичайних ситуацій, Магдалинівська селищна рада</w:t>
      </w:r>
      <w:r w:rsidR="00A7592F" w:rsidRPr="00582645">
        <w:rPr>
          <w:rFonts w:ascii="Times New Roman" w:hAnsi="Times New Roman"/>
          <w:sz w:val="26"/>
          <w:szCs w:val="26"/>
        </w:rPr>
        <w:t xml:space="preserve">, </w:t>
      </w:r>
    </w:p>
    <w:p w:rsidR="002828C2" w:rsidRDefault="002828C2" w:rsidP="00B87603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sz w:val="26"/>
          <w:szCs w:val="26"/>
          <w:lang w:val="uk-UA"/>
        </w:rPr>
      </w:pPr>
      <w:r w:rsidRPr="00582645">
        <w:rPr>
          <w:sz w:val="26"/>
          <w:szCs w:val="26"/>
          <w:lang w:val="uk-UA"/>
        </w:rPr>
        <w:t>ВИРІШИЛА:</w:t>
      </w:r>
    </w:p>
    <w:p w:rsidR="000B05C4" w:rsidRPr="00582645" w:rsidRDefault="000B05C4" w:rsidP="006A2179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6"/>
          <w:szCs w:val="26"/>
          <w:lang w:val="uk-UA"/>
        </w:rPr>
      </w:pPr>
      <w:r w:rsidRPr="00582645">
        <w:rPr>
          <w:sz w:val="26"/>
          <w:szCs w:val="26"/>
          <w:lang w:val="uk-UA"/>
        </w:rPr>
        <w:t xml:space="preserve">Передати </w:t>
      </w:r>
      <w:r w:rsidR="00873265" w:rsidRPr="00582645">
        <w:rPr>
          <w:sz w:val="26"/>
          <w:szCs w:val="26"/>
          <w:lang w:val="uk-UA"/>
        </w:rPr>
        <w:t>СЕЛЯНСЬКЕ ФЕРМЕРСЬКЕ ГОСПОДАРСТВО «</w:t>
      </w:r>
      <w:r w:rsidR="001256E5" w:rsidRPr="00582645">
        <w:rPr>
          <w:sz w:val="26"/>
          <w:szCs w:val="26"/>
          <w:lang w:val="uk-UA"/>
        </w:rPr>
        <w:t>ІЗМАЇЛ</w:t>
      </w:r>
      <w:r w:rsidR="00873265" w:rsidRPr="00582645">
        <w:rPr>
          <w:sz w:val="26"/>
          <w:szCs w:val="26"/>
          <w:lang w:val="uk-UA"/>
        </w:rPr>
        <w:t xml:space="preserve">», код ЄДРПОУ, </w:t>
      </w:r>
      <w:r w:rsidRPr="00582645">
        <w:rPr>
          <w:sz w:val="26"/>
          <w:szCs w:val="26"/>
          <w:lang w:val="uk-UA"/>
        </w:rPr>
        <w:t>в оренду</w:t>
      </w:r>
      <w:r w:rsidR="00716714" w:rsidRPr="00582645">
        <w:rPr>
          <w:sz w:val="26"/>
          <w:szCs w:val="26"/>
          <w:lang w:val="uk-UA"/>
        </w:rPr>
        <w:t xml:space="preserve"> </w:t>
      </w:r>
      <w:r w:rsidRPr="00582645">
        <w:rPr>
          <w:sz w:val="26"/>
          <w:szCs w:val="26"/>
          <w:lang w:val="uk-UA"/>
        </w:rPr>
        <w:t xml:space="preserve"> </w:t>
      </w:r>
      <w:r w:rsidR="00716714" w:rsidRPr="00582645">
        <w:rPr>
          <w:sz w:val="26"/>
          <w:szCs w:val="26"/>
          <w:lang w:val="uk-UA"/>
        </w:rPr>
        <w:t xml:space="preserve">терміном на 7 (сім) років без права на поновлення договору оренди землі до моменту державної реєстрації права власності спадкоємця на таку земельну ділянку чи до набрання законної сили рішенням суду про визнання спадщини відумерлою, </w:t>
      </w:r>
      <w:r w:rsidR="00FF6697" w:rsidRPr="00582645">
        <w:rPr>
          <w:sz w:val="26"/>
          <w:szCs w:val="26"/>
          <w:lang w:val="uk-UA"/>
        </w:rPr>
        <w:t>земельні ділянки площею 5,3300 га, з кадастрови</w:t>
      </w:r>
      <w:r w:rsidR="00024FCE" w:rsidRPr="00582645">
        <w:rPr>
          <w:sz w:val="26"/>
          <w:szCs w:val="26"/>
          <w:lang w:val="uk-UA"/>
        </w:rPr>
        <w:t>м номером 1222385000:01:001:0004</w:t>
      </w:r>
      <w:r w:rsidR="00FF6697" w:rsidRPr="00582645">
        <w:rPr>
          <w:sz w:val="26"/>
          <w:szCs w:val="26"/>
          <w:lang w:val="uk-UA"/>
        </w:rPr>
        <w:t xml:space="preserve"> та площею 5,3300га з кадастровим номером 1222385000:01:001:000</w:t>
      </w:r>
      <w:r w:rsidR="00024FCE" w:rsidRPr="00582645">
        <w:rPr>
          <w:sz w:val="26"/>
          <w:szCs w:val="26"/>
          <w:lang w:val="uk-UA"/>
        </w:rPr>
        <w:t>5</w:t>
      </w:r>
      <w:r w:rsidR="00FF6697" w:rsidRPr="00582645">
        <w:rPr>
          <w:sz w:val="26"/>
          <w:szCs w:val="26"/>
          <w:lang w:val="uk-UA"/>
        </w:rPr>
        <w:t>,</w:t>
      </w:r>
      <w:r w:rsidR="00FF6697" w:rsidRPr="00582645">
        <w:rPr>
          <w:rFonts w:ascii="Calibri" w:eastAsia="Calibri" w:hAnsi="Calibri"/>
          <w:sz w:val="26"/>
          <w:szCs w:val="26"/>
          <w:lang w:val="uk-UA" w:eastAsia="en-US"/>
        </w:rPr>
        <w:t xml:space="preserve"> </w:t>
      </w:r>
      <w:r w:rsidR="00FF6697" w:rsidRPr="00582645">
        <w:rPr>
          <w:sz w:val="26"/>
          <w:szCs w:val="26"/>
          <w:lang w:val="uk-UA"/>
        </w:rPr>
        <w:t>для ведення товарного сільсь</w:t>
      </w:r>
      <w:r w:rsidR="00024FCE" w:rsidRPr="00582645">
        <w:rPr>
          <w:sz w:val="26"/>
          <w:szCs w:val="26"/>
          <w:lang w:val="uk-UA"/>
        </w:rPr>
        <w:t>когосподарського виробництва, які розташовані</w:t>
      </w:r>
      <w:r w:rsidR="00FF6697" w:rsidRPr="00582645">
        <w:rPr>
          <w:sz w:val="26"/>
          <w:szCs w:val="26"/>
          <w:lang w:val="uk-UA"/>
        </w:rPr>
        <w:t xml:space="preserve"> на території Магдалинівської селищної ради </w:t>
      </w:r>
      <w:proofErr w:type="spellStart"/>
      <w:r w:rsidR="00024FCE" w:rsidRPr="00582645">
        <w:rPr>
          <w:sz w:val="26"/>
          <w:szCs w:val="26"/>
          <w:lang w:val="uk-UA"/>
        </w:rPr>
        <w:t>Самарівського</w:t>
      </w:r>
      <w:proofErr w:type="spellEnd"/>
      <w:r w:rsidR="00FF6697" w:rsidRPr="00582645">
        <w:rPr>
          <w:sz w:val="26"/>
          <w:szCs w:val="26"/>
          <w:lang w:val="uk-UA"/>
        </w:rPr>
        <w:t xml:space="preserve"> району, Дніпропетровської області</w:t>
      </w:r>
      <w:r w:rsidR="00716714" w:rsidRPr="00582645">
        <w:rPr>
          <w:sz w:val="26"/>
          <w:szCs w:val="26"/>
          <w:lang w:val="uk-UA"/>
        </w:rPr>
        <w:t>.</w:t>
      </w:r>
    </w:p>
    <w:p w:rsidR="005B4FC3" w:rsidRPr="00582645" w:rsidRDefault="005B4FC3" w:rsidP="00716714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6"/>
          <w:szCs w:val="26"/>
          <w:lang w:val="uk-UA"/>
        </w:rPr>
      </w:pPr>
      <w:r w:rsidRPr="00582645">
        <w:rPr>
          <w:sz w:val="26"/>
          <w:szCs w:val="26"/>
          <w:lang w:val="uk-UA"/>
        </w:rPr>
        <w:t xml:space="preserve">Встановити річну орендну плату в розмірі 12% від нормативної грошової оцінки  одиниці площі ріллі по Дніпропетровській </w:t>
      </w:r>
      <w:bookmarkStart w:id="0" w:name="_GoBack"/>
      <w:bookmarkEnd w:id="0"/>
      <w:r w:rsidRPr="00582645">
        <w:rPr>
          <w:sz w:val="26"/>
          <w:szCs w:val="26"/>
          <w:lang w:val="uk-UA"/>
        </w:rPr>
        <w:t>області.</w:t>
      </w:r>
    </w:p>
    <w:p w:rsidR="00582645" w:rsidRPr="00582645" w:rsidRDefault="00582645" w:rsidP="00716714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6"/>
          <w:szCs w:val="26"/>
          <w:lang w:val="uk-UA"/>
        </w:rPr>
      </w:pPr>
      <w:r w:rsidRPr="00582645">
        <w:rPr>
          <w:bCs/>
          <w:sz w:val="26"/>
          <w:szCs w:val="26"/>
          <w:lang w:val="uk-UA"/>
        </w:rPr>
        <w:t>Доручити селищному голові від імені Магдалинівської селищної ради укласти договір оренди даних земельних ділянок.</w:t>
      </w:r>
    </w:p>
    <w:p w:rsidR="00716714" w:rsidRPr="00582645" w:rsidRDefault="00716714" w:rsidP="00716714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6"/>
          <w:szCs w:val="26"/>
          <w:lang w:val="uk-UA"/>
        </w:rPr>
      </w:pPr>
      <w:r w:rsidRPr="00582645">
        <w:rPr>
          <w:sz w:val="26"/>
          <w:szCs w:val="26"/>
          <w:lang w:val="uk-UA"/>
        </w:rPr>
        <w:t>СФГ «ІЗМАЇЛ» зареєс</w:t>
      </w:r>
      <w:r w:rsidR="00582645" w:rsidRPr="00582645">
        <w:rPr>
          <w:sz w:val="26"/>
          <w:szCs w:val="26"/>
          <w:lang w:val="uk-UA"/>
        </w:rPr>
        <w:t>трувати договір оренди земельних ділянок</w:t>
      </w:r>
      <w:r w:rsidRPr="00582645">
        <w:rPr>
          <w:sz w:val="26"/>
          <w:szCs w:val="26"/>
          <w:lang w:val="uk-UA"/>
        </w:rPr>
        <w:t xml:space="preserve"> у встановленому законодавством порядку.</w:t>
      </w:r>
    </w:p>
    <w:p w:rsidR="002828C2" w:rsidRPr="00582645" w:rsidRDefault="006A2179" w:rsidP="006A2179">
      <w:pPr>
        <w:pStyle w:val="a7"/>
        <w:numPr>
          <w:ilvl w:val="0"/>
          <w:numId w:val="2"/>
        </w:numPr>
        <w:tabs>
          <w:tab w:val="left" w:pos="0"/>
          <w:tab w:val="left" w:pos="1134"/>
          <w:tab w:val="left" w:pos="1701"/>
          <w:tab w:val="left" w:pos="226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82645">
        <w:rPr>
          <w:rFonts w:ascii="Times New Roman" w:hAnsi="Times New Roman"/>
          <w:sz w:val="26"/>
          <w:szCs w:val="26"/>
        </w:rPr>
        <w:t>Контроль за виконанням даного рішення покласти на постійну комісію з питань агропромислового комплексу, земельних відносин, екології, охорони навколишнього середовища та надзвичайних ситуацій.</w:t>
      </w:r>
    </w:p>
    <w:p w:rsidR="002828C2" w:rsidRPr="00582645" w:rsidRDefault="002828C2" w:rsidP="00B26FAF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</w:p>
    <w:p w:rsidR="00A7592F" w:rsidRPr="00582645" w:rsidRDefault="00A7592F" w:rsidP="00B26FAF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</w:p>
    <w:p w:rsidR="006A2179" w:rsidRPr="00582645" w:rsidRDefault="006A2179" w:rsidP="006A21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82645">
        <w:rPr>
          <w:rFonts w:ascii="Times New Roman" w:eastAsia="Times New Roman" w:hAnsi="Times New Roman"/>
          <w:sz w:val="26"/>
          <w:szCs w:val="26"/>
          <w:lang w:eastAsia="ru-RU"/>
        </w:rPr>
        <w:t xml:space="preserve">Магдалинівський </w:t>
      </w:r>
    </w:p>
    <w:p w:rsidR="006A2179" w:rsidRPr="00582645" w:rsidRDefault="006A2179" w:rsidP="006A21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82645">
        <w:rPr>
          <w:rFonts w:ascii="Times New Roman" w:eastAsia="Times New Roman" w:hAnsi="Times New Roman"/>
          <w:sz w:val="26"/>
          <w:szCs w:val="26"/>
          <w:lang w:eastAsia="ru-RU"/>
        </w:rPr>
        <w:t xml:space="preserve">селищний  голова </w:t>
      </w:r>
      <w:r w:rsidRPr="00582645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582645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582645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582645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582645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275772" w:rsidRPr="00582645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582645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716714" w:rsidRPr="00582645">
        <w:rPr>
          <w:rFonts w:ascii="Times New Roman" w:eastAsia="Times New Roman" w:hAnsi="Times New Roman"/>
          <w:sz w:val="26"/>
          <w:szCs w:val="26"/>
          <w:lang w:eastAsia="ru-RU"/>
        </w:rPr>
        <w:t xml:space="preserve">       </w:t>
      </w:r>
      <w:r w:rsidRPr="00582645">
        <w:rPr>
          <w:rFonts w:ascii="Times New Roman" w:eastAsia="Times New Roman" w:hAnsi="Times New Roman"/>
          <w:sz w:val="26"/>
          <w:szCs w:val="26"/>
          <w:lang w:eastAsia="ru-RU"/>
        </w:rPr>
        <w:t>Володимир ДРОБІТЬКО</w:t>
      </w:r>
    </w:p>
    <w:p w:rsidR="00716714" w:rsidRDefault="00716714" w:rsidP="006A217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A7CE4" w:rsidRPr="00582645" w:rsidRDefault="004A7CE4" w:rsidP="006A217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A2179" w:rsidRPr="00582645" w:rsidRDefault="006A2179" w:rsidP="006A21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82645">
        <w:rPr>
          <w:rFonts w:ascii="Times New Roman" w:eastAsia="Times New Roman" w:hAnsi="Times New Roman"/>
          <w:sz w:val="26"/>
          <w:szCs w:val="26"/>
          <w:lang w:eastAsia="ru-RU"/>
        </w:rPr>
        <w:t>с-ще Магдалинівка</w:t>
      </w:r>
    </w:p>
    <w:p w:rsidR="006A2179" w:rsidRPr="00582645" w:rsidRDefault="00927E9A" w:rsidP="006A21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82645">
        <w:rPr>
          <w:rFonts w:ascii="Times New Roman" w:eastAsia="Times New Roman" w:hAnsi="Times New Roman"/>
          <w:sz w:val="26"/>
          <w:szCs w:val="26"/>
          <w:lang w:eastAsia="ru-RU"/>
        </w:rPr>
        <w:t>0</w:t>
      </w:r>
      <w:r w:rsidR="00980006" w:rsidRPr="00582645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58264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80006" w:rsidRPr="00582645">
        <w:rPr>
          <w:rFonts w:ascii="Times New Roman" w:eastAsia="Times New Roman" w:hAnsi="Times New Roman"/>
          <w:sz w:val="26"/>
          <w:szCs w:val="26"/>
          <w:lang w:eastAsia="ru-RU"/>
        </w:rPr>
        <w:t>грудня</w:t>
      </w:r>
      <w:r w:rsidR="006A2179" w:rsidRPr="00582645">
        <w:rPr>
          <w:rFonts w:ascii="Times New Roman" w:eastAsia="Times New Roman" w:hAnsi="Times New Roman"/>
          <w:sz w:val="26"/>
          <w:szCs w:val="26"/>
          <w:lang w:eastAsia="ru-RU"/>
        </w:rPr>
        <w:t xml:space="preserve"> 2024року</w:t>
      </w:r>
    </w:p>
    <w:p w:rsidR="009531D6" w:rsidRPr="00582645" w:rsidRDefault="006A2179" w:rsidP="00927E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582645">
        <w:rPr>
          <w:rFonts w:ascii="Times New Roman" w:eastAsia="Times New Roman" w:hAnsi="Times New Roman"/>
          <w:sz w:val="26"/>
          <w:szCs w:val="26"/>
          <w:lang w:eastAsia="ru-RU"/>
        </w:rPr>
        <w:t>№</w:t>
      </w:r>
      <w:r w:rsidR="00716714" w:rsidRPr="0058264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82645" w:rsidRPr="00582645">
        <w:rPr>
          <w:rFonts w:ascii="Times New Roman" w:eastAsia="Times New Roman" w:hAnsi="Times New Roman"/>
          <w:sz w:val="26"/>
          <w:szCs w:val="26"/>
          <w:lang w:eastAsia="ru-RU"/>
        </w:rPr>
        <w:t>4330</w:t>
      </w:r>
      <w:r w:rsidRPr="00582645">
        <w:rPr>
          <w:rFonts w:ascii="Times New Roman" w:eastAsia="Times New Roman" w:hAnsi="Times New Roman"/>
          <w:sz w:val="26"/>
          <w:szCs w:val="26"/>
          <w:lang w:eastAsia="ru-RU"/>
        </w:rPr>
        <w:t>-4</w:t>
      </w:r>
      <w:r w:rsidR="00980006" w:rsidRPr="00582645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582645">
        <w:rPr>
          <w:rFonts w:ascii="Times New Roman" w:eastAsia="Times New Roman" w:hAnsi="Times New Roman"/>
          <w:sz w:val="26"/>
          <w:szCs w:val="26"/>
          <w:lang w:eastAsia="ru-RU"/>
        </w:rPr>
        <w:t>/VIII</w:t>
      </w:r>
    </w:p>
    <w:sectPr w:rsidR="009531D6" w:rsidRPr="00582645" w:rsidSect="00075913">
      <w:pgSz w:w="11906" w:h="16838"/>
      <w:pgMar w:top="568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56011"/>
    <w:multiLevelType w:val="multilevel"/>
    <w:tmpl w:val="218AFFF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">
    <w:nsid w:val="1AE448AD"/>
    <w:multiLevelType w:val="hybridMultilevel"/>
    <w:tmpl w:val="C8CE2CBC"/>
    <w:lvl w:ilvl="0" w:tplc="A6ACA06E">
      <w:start w:val="1"/>
      <w:numFmt w:val="decimal"/>
      <w:lvlText w:val="%1."/>
      <w:lvlJc w:val="left"/>
      <w:pPr>
        <w:ind w:left="1770" w:hanging="105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23BE"/>
    <w:rsid w:val="00011A3C"/>
    <w:rsid w:val="000202A0"/>
    <w:rsid w:val="00024FCE"/>
    <w:rsid w:val="00025B8A"/>
    <w:rsid w:val="000439AF"/>
    <w:rsid w:val="00070304"/>
    <w:rsid w:val="00072865"/>
    <w:rsid w:val="00075913"/>
    <w:rsid w:val="000957C9"/>
    <w:rsid w:val="000A069C"/>
    <w:rsid w:val="000B05C4"/>
    <w:rsid w:val="000D73D1"/>
    <w:rsid w:val="00116C47"/>
    <w:rsid w:val="001256E5"/>
    <w:rsid w:val="001423BE"/>
    <w:rsid w:val="00173D2F"/>
    <w:rsid w:val="001B5E97"/>
    <w:rsid w:val="001C2EF7"/>
    <w:rsid w:val="001C499E"/>
    <w:rsid w:val="001D33F6"/>
    <w:rsid w:val="001D45BD"/>
    <w:rsid w:val="001E704D"/>
    <w:rsid w:val="001F4E14"/>
    <w:rsid w:val="00211BA5"/>
    <w:rsid w:val="00232EE0"/>
    <w:rsid w:val="00244BD6"/>
    <w:rsid w:val="00275772"/>
    <w:rsid w:val="002767CD"/>
    <w:rsid w:val="002828C2"/>
    <w:rsid w:val="00291E06"/>
    <w:rsid w:val="00296386"/>
    <w:rsid w:val="002B1583"/>
    <w:rsid w:val="002B2AA2"/>
    <w:rsid w:val="003049B1"/>
    <w:rsid w:val="003224F8"/>
    <w:rsid w:val="00323BA5"/>
    <w:rsid w:val="003676C4"/>
    <w:rsid w:val="003C1AAB"/>
    <w:rsid w:val="003D2FE1"/>
    <w:rsid w:val="003D3FA0"/>
    <w:rsid w:val="00404265"/>
    <w:rsid w:val="00406EA1"/>
    <w:rsid w:val="004315EB"/>
    <w:rsid w:val="004539D8"/>
    <w:rsid w:val="00487F6D"/>
    <w:rsid w:val="00496D71"/>
    <w:rsid w:val="004A3279"/>
    <w:rsid w:val="004A6D02"/>
    <w:rsid w:val="004A7301"/>
    <w:rsid w:val="004A7CE4"/>
    <w:rsid w:val="004B0D43"/>
    <w:rsid w:val="004D500B"/>
    <w:rsid w:val="004E313D"/>
    <w:rsid w:val="005205A5"/>
    <w:rsid w:val="00582645"/>
    <w:rsid w:val="005A3BF7"/>
    <w:rsid w:val="005B4FC3"/>
    <w:rsid w:val="005C43A1"/>
    <w:rsid w:val="005D3B82"/>
    <w:rsid w:val="005F56BC"/>
    <w:rsid w:val="0064261A"/>
    <w:rsid w:val="00670A3D"/>
    <w:rsid w:val="00680E89"/>
    <w:rsid w:val="00693F62"/>
    <w:rsid w:val="006969D7"/>
    <w:rsid w:val="006A2179"/>
    <w:rsid w:val="006A655F"/>
    <w:rsid w:val="006C4E80"/>
    <w:rsid w:val="006D3830"/>
    <w:rsid w:val="006D6470"/>
    <w:rsid w:val="00712E04"/>
    <w:rsid w:val="00716714"/>
    <w:rsid w:val="007463B0"/>
    <w:rsid w:val="007707DE"/>
    <w:rsid w:val="007A4BED"/>
    <w:rsid w:val="007C6F76"/>
    <w:rsid w:val="008062AF"/>
    <w:rsid w:val="00812AD5"/>
    <w:rsid w:val="00825808"/>
    <w:rsid w:val="008705FC"/>
    <w:rsid w:val="00873265"/>
    <w:rsid w:val="008960FD"/>
    <w:rsid w:val="008C5CC3"/>
    <w:rsid w:val="008C7089"/>
    <w:rsid w:val="008D30DE"/>
    <w:rsid w:val="008E3E06"/>
    <w:rsid w:val="009216FA"/>
    <w:rsid w:val="00927E9A"/>
    <w:rsid w:val="00932652"/>
    <w:rsid w:val="00942B17"/>
    <w:rsid w:val="009531D6"/>
    <w:rsid w:val="00956F3C"/>
    <w:rsid w:val="00980006"/>
    <w:rsid w:val="00983EF3"/>
    <w:rsid w:val="009855BA"/>
    <w:rsid w:val="00991852"/>
    <w:rsid w:val="00A0388E"/>
    <w:rsid w:val="00A132F3"/>
    <w:rsid w:val="00A27FBD"/>
    <w:rsid w:val="00A347F9"/>
    <w:rsid w:val="00A61E9A"/>
    <w:rsid w:val="00A63A95"/>
    <w:rsid w:val="00A7452C"/>
    <w:rsid w:val="00A7592F"/>
    <w:rsid w:val="00AA5293"/>
    <w:rsid w:val="00AB3CAC"/>
    <w:rsid w:val="00AF71F4"/>
    <w:rsid w:val="00B02DC1"/>
    <w:rsid w:val="00B26FAF"/>
    <w:rsid w:val="00B365A5"/>
    <w:rsid w:val="00B41093"/>
    <w:rsid w:val="00B47CF4"/>
    <w:rsid w:val="00B60DC5"/>
    <w:rsid w:val="00B64F03"/>
    <w:rsid w:val="00B70D2B"/>
    <w:rsid w:val="00B75964"/>
    <w:rsid w:val="00B87603"/>
    <w:rsid w:val="00BA74F2"/>
    <w:rsid w:val="00BF5130"/>
    <w:rsid w:val="00C108DF"/>
    <w:rsid w:val="00C26358"/>
    <w:rsid w:val="00C84F01"/>
    <w:rsid w:val="00C90949"/>
    <w:rsid w:val="00CA5E69"/>
    <w:rsid w:val="00D106E6"/>
    <w:rsid w:val="00D31047"/>
    <w:rsid w:val="00D40B08"/>
    <w:rsid w:val="00D55B38"/>
    <w:rsid w:val="00D602A8"/>
    <w:rsid w:val="00D605FA"/>
    <w:rsid w:val="00D72BE3"/>
    <w:rsid w:val="00DA128E"/>
    <w:rsid w:val="00DB7C53"/>
    <w:rsid w:val="00DC0926"/>
    <w:rsid w:val="00DF5DF8"/>
    <w:rsid w:val="00E04798"/>
    <w:rsid w:val="00E118AD"/>
    <w:rsid w:val="00E41DDD"/>
    <w:rsid w:val="00E45790"/>
    <w:rsid w:val="00E52CBF"/>
    <w:rsid w:val="00EB20ED"/>
    <w:rsid w:val="00EB59B8"/>
    <w:rsid w:val="00F24B74"/>
    <w:rsid w:val="00F54161"/>
    <w:rsid w:val="00F634F8"/>
    <w:rsid w:val="00F726E6"/>
    <w:rsid w:val="00FB1DB4"/>
    <w:rsid w:val="00FC489E"/>
    <w:rsid w:val="00FD142C"/>
    <w:rsid w:val="00FF0752"/>
    <w:rsid w:val="00FF6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3BE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423BE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1423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uiPriority w:val="99"/>
    <w:rsid w:val="001423BE"/>
  </w:style>
  <w:style w:type="paragraph" w:styleId="a5">
    <w:name w:val="Balloon Text"/>
    <w:basedOn w:val="a"/>
    <w:link w:val="a6"/>
    <w:uiPriority w:val="99"/>
    <w:semiHidden/>
    <w:unhideWhenUsed/>
    <w:rsid w:val="00142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23BE"/>
    <w:rPr>
      <w:rFonts w:ascii="Tahoma" w:eastAsia="Calibri" w:hAnsi="Tahoma" w:cs="Tahoma"/>
      <w:sz w:val="16"/>
      <w:szCs w:val="16"/>
      <w:lang w:val="uk-UA"/>
    </w:rPr>
  </w:style>
  <w:style w:type="paragraph" w:styleId="a7">
    <w:name w:val="List Paragraph"/>
    <w:basedOn w:val="a"/>
    <w:uiPriority w:val="34"/>
    <w:qFormat/>
    <w:rsid w:val="00025B8A"/>
    <w:pPr>
      <w:ind w:left="720"/>
      <w:contextualSpacing/>
    </w:pPr>
  </w:style>
  <w:style w:type="paragraph" w:customStyle="1" w:styleId="1">
    <w:name w:val="Без интервала1"/>
    <w:rsid w:val="002828C2"/>
    <w:pPr>
      <w:spacing w:after="0" w:line="240" w:lineRule="auto"/>
    </w:pPr>
    <w:rPr>
      <w:rFonts w:ascii="Calibri" w:eastAsia="Calibri" w:hAnsi="Calibri" w:cs="Times New Roman"/>
      <w:lang w:val="uk-UA" w:eastAsia="uk-UA"/>
    </w:rPr>
  </w:style>
  <w:style w:type="paragraph" w:styleId="a8">
    <w:name w:val="No Spacing"/>
    <w:uiPriority w:val="1"/>
    <w:qFormat/>
    <w:rsid w:val="00980006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3BE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423BE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1423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uiPriority w:val="99"/>
    <w:rsid w:val="001423BE"/>
  </w:style>
  <w:style w:type="paragraph" w:styleId="a5">
    <w:name w:val="Balloon Text"/>
    <w:basedOn w:val="a"/>
    <w:link w:val="a6"/>
    <w:uiPriority w:val="99"/>
    <w:semiHidden/>
    <w:unhideWhenUsed/>
    <w:rsid w:val="00142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23BE"/>
    <w:rPr>
      <w:rFonts w:ascii="Tahoma" w:eastAsia="Calibri" w:hAnsi="Tahoma" w:cs="Tahoma"/>
      <w:sz w:val="16"/>
      <w:szCs w:val="16"/>
      <w:lang w:val="uk-UA"/>
    </w:rPr>
  </w:style>
  <w:style w:type="paragraph" w:styleId="a7">
    <w:name w:val="List Paragraph"/>
    <w:basedOn w:val="a"/>
    <w:uiPriority w:val="34"/>
    <w:qFormat/>
    <w:rsid w:val="00025B8A"/>
    <w:pPr>
      <w:ind w:left="720"/>
      <w:contextualSpacing/>
    </w:pPr>
  </w:style>
  <w:style w:type="paragraph" w:customStyle="1" w:styleId="1">
    <w:name w:val="Без интервала1"/>
    <w:rsid w:val="002828C2"/>
    <w:pPr>
      <w:spacing w:after="0" w:line="240" w:lineRule="auto"/>
    </w:pPr>
    <w:rPr>
      <w:rFonts w:ascii="Calibri" w:eastAsia="Calibri" w:hAnsi="Calibri" w:cs="Times New Roman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7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Цуые_2</cp:lastModifiedBy>
  <cp:revision>13</cp:revision>
  <cp:lastPrinted>2024-12-05T07:55:00Z</cp:lastPrinted>
  <dcterms:created xsi:type="dcterms:W3CDTF">2024-12-03T14:54:00Z</dcterms:created>
  <dcterms:modified xsi:type="dcterms:W3CDTF">2024-12-12T06:19:00Z</dcterms:modified>
</cp:coreProperties>
</file>