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7A9DF4" w14:textId="77777777" w:rsidR="00CF3E9E" w:rsidRPr="00CF3E9E" w:rsidRDefault="00CF3E9E" w:rsidP="00CF3E9E">
      <w:pPr>
        <w:shd w:val="clear" w:color="auto" w:fill="FFFFFF"/>
        <w:spacing w:after="150" w:line="312" w:lineRule="atLeast"/>
        <w:jc w:val="center"/>
        <w:textAlignment w:val="baseline"/>
        <w:rPr>
          <w:rFonts w:ascii="Times New Roman" w:eastAsia="Times New Roman" w:hAnsi="Times New Roman" w:cs="Times New Roman"/>
          <w:kern w:val="0"/>
          <w:sz w:val="27"/>
          <w:szCs w:val="27"/>
          <w:lang w:eastAsia="ru-RU"/>
          <w14:ligatures w14:val="none"/>
        </w:rPr>
      </w:pPr>
      <w:r w:rsidRPr="00CF3E9E">
        <w:rPr>
          <w:rFonts w:ascii="Times New Roman" w:eastAsia="Times New Roman" w:hAnsi="Times New Roman" w:cs="Times New Roman"/>
          <w:noProof/>
          <w:kern w:val="0"/>
          <w:sz w:val="27"/>
          <w:szCs w:val="27"/>
          <w:lang w:val="ru-RU" w:eastAsia="ru-RU"/>
          <w14:ligatures w14:val="none"/>
        </w:rPr>
        <w:drawing>
          <wp:inline distT="0" distB="0" distL="0" distR="0" wp14:anchorId="236861ED" wp14:editId="76818847">
            <wp:extent cx="415925" cy="617220"/>
            <wp:effectExtent l="0" t="0" r="317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5">
                      <a:lum contrast="48000"/>
                      <a:extLst>
                        <a:ext uri="{28A0092B-C50C-407E-A947-70E740481C1C}">
                          <a14:useLocalDpi xmlns:a14="http://schemas.microsoft.com/office/drawing/2010/main" val="0"/>
                        </a:ext>
                      </a:extLst>
                    </a:blip>
                    <a:srcRect/>
                    <a:stretch>
                      <a:fillRect/>
                    </a:stretch>
                  </pic:blipFill>
                  <pic:spPr bwMode="auto">
                    <a:xfrm>
                      <a:off x="0" y="0"/>
                      <a:ext cx="415925" cy="617220"/>
                    </a:xfrm>
                    <a:prstGeom prst="rect">
                      <a:avLst/>
                    </a:prstGeom>
                    <a:noFill/>
                    <a:ln>
                      <a:noFill/>
                    </a:ln>
                  </pic:spPr>
                </pic:pic>
              </a:graphicData>
            </a:graphic>
          </wp:inline>
        </w:drawing>
      </w:r>
    </w:p>
    <w:p w14:paraId="2F0A6685" w14:textId="77777777" w:rsidR="00CF3E9E" w:rsidRPr="00CF3E9E" w:rsidRDefault="00CF3E9E" w:rsidP="00CF3E9E">
      <w:pPr>
        <w:shd w:val="clear" w:color="auto" w:fill="FFFFFF"/>
        <w:spacing w:after="150" w:line="312" w:lineRule="atLeast"/>
        <w:jc w:val="center"/>
        <w:textAlignment w:val="baseline"/>
        <w:rPr>
          <w:rFonts w:ascii="Times New Roman" w:eastAsia="Times New Roman" w:hAnsi="Times New Roman" w:cs="Times New Roman"/>
          <w:b/>
          <w:kern w:val="0"/>
          <w:sz w:val="27"/>
          <w:szCs w:val="27"/>
          <w:lang w:eastAsia="ru-RU"/>
          <w14:ligatures w14:val="none"/>
        </w:rPr>
      </w:pPr>
      <w:r w:rsidRPr="00CF3E9E">
        <w:rPr>
          <w:rFonts w:ascii="Times New Roman" w:eastAsia="Times New Roman" w:hAnsi="Times New Roman" w:cs="Times New Roman"/>
          <w:b/>
          <w:kern w:val="0"/>
          <w:sz w:val="27"/>
          <w:szCs w:val="27"/>
          <w:lang w:eastAsia="ru-RU"/>
          <w14:ligatures w14:val="none"/>
        </w:rPr>
        <w:t xml:space="preserve">МАГДАЛИНІВСЬКА СЕЛИЩНА РАДА </w:t>
      </w:r>
      <w:r w:rsidRPr="00CF3E9E">
        <w:rPr>
          <w:rFonts w:ascii="Times New Roman" w:eastAsia="Times New Roman" w:hAnsi="Times New Roman" w:cs="Times New Roman"/>
          <w:b/>
          <w:kern w:val="0"/>
          <w:sz w:val="27"/>
          <w:szCs w:val="27"/>
          <w:lang w:eastAsia="ru-RU"/>
          <w14:ligatures w14:val="none"/>
        </w:rPr>
        <w:br/>
        <w:t>САМАРІВСЬКОГО РАЙОНУ ДНІПРОПЕТРОВСЬКОЇ  ОБЛАСТІ</w:t>
      </w:r>
    </w:p>
    <w:p w14:paraId="3D0BBDBB" w14:textId="77777777" w:rsidR="00CF3E9E" w:rsidRPr="00CF3E9E" w:rsidRDefault="00CF3E9E" w:rsidP="00CF3E9E">
      <w:pPr>
        <w:shd w:val="clear" w:color="auto" w:fill="FFFFFF"/>
        <w:spacing w:after="150" w:line="312" w:lineRule="atLeast"/>
        <w:jc w:val="center"/>
        <w:textAlignment w:val="baseline"/>
        <w:rPr>
          <w:rFonts w:ascii="Times New Roman" w:eastAsia="Times New Roman" w:hAnsi="Times New Roman" w:cs="Times New Roman"/>
          <w:b/>
          <w:kern w:val="0"/>
          <w:sz w:val="27"/>
          <w:szCs w:val="27"/>
          <w:lang w:eastAsia="ru-RU"/>
          <w14:ligatures w14:val="none"/>
        </w:rPr>
      </w:pPr>
      <w:r w:rsidRPr="00CF3E9E">
        <w:rPr>
          <w:rFonts w:ascii="Times New Roman" w:eastAsia="Times New Roman" w:hAnsi="Times New Roman" w:cs="Times New Roman"/>
          <w:b/>
          <w:kern w:val="0"/>
          <w:sz w:val="27"/>
          <w:szCs w:val="27"/>
          <w:lang w:eastAsia="ru-RU"/>
          <w14:ligatures w14:val="none"/>
        </w:rPr>
        <w:t>СОРОК ШОСТА СЕСІЯ ВОСЬМЕ СКЛИКАННЯ</w:t>
      </w:r>
    </w:p>
    <w:p w14:paraId="067A785E" w14:textId="77777777" w:rsidR="00CF3E9E" w:rsidRPr="00CF3E9E" w:rsidRDefault="00CF3E9E" w:rsidP="00CF3E9E">
      <w:pPr>
        <w:shd w:val="clear" w:color="auto" w:fill="FFFFFF"/>
        <w:spacing w:after="150" w:line="312" w:lineRule="atLeast"/>
        <w:jc w:val="center"/>
        <w:textAlignment w:val="baseline"/>
        <w:rPr>
          <w:rFonts w:ascii="Times New Roman" w:eastAsia="Times New Roman" w:hAnsi="Times New Roman" w:cs="Times New Roman"/>
          <w:b/>
          <w:kern w:val="0"/>
          <w:sz w:val="27"/>
          <w:szCs w:val="27"/>
          <w:lang w:eastAsia="ru-RU"/>
          <w14:ligatures w14:val="none"/>
        </w:rPr>
      </w:pPr>
      <w:r w:rsidRPr="00CF3E9E">
        <w:rPr>
          <w:rFonts w:ascii="Times New Roman" w:eastAsia="Times New Roman" w:hAnsi="Times New Roman" w:cs="Times New Roman"/>
          <w:b/>
          <w:kern w:val="0"/>
          <w:sz w:val="27"/>
          <w:szCs w:val="27"/>
          <w:lang w:eastAsia="ru-RU"/>
          <w14:ligatures w14:val="none"/>
        </w:rPr>
        <w:t>РІШЕННЯ</w:t>
      </w:r>
    </w:p>
    <w:p w14:paraId="3F231EF3" w14:textId="4B0C2480" w:rsidR="00823A23" w:rsidRPr="00CF3E9E" w:rsidRDefault="00823A23" w:rsidP="00CF3E9E">
      <w:pPr>
        <w:suppressAutoHyphens/>
        <w:spacing w:after="0" w:line="240" w:lineRule="auto"/>
        <w:ind w:right="3543"/>
        <w:jc w:val="both"/>
        <w:rPr>
          <w:rFonts w:ascii="Times New Roman" w:eastAsia="Times New Roman" w:hAnsi="Times New Roman" w:cs="Times New Roman"/>
          <w:sz w:val="27"/>
          <w:szCs w:val="27"/>
          <w:lang w:eastAsia="zh-CN"/>
        </w:rPr>
      </w:pPr>
      <w:r w:rsidRPr="00CF3E9E">
        <w:rPr>
          <w:rFonts w:ascii="Times New Roman" w:eastAsia="Times New Roman" w:hAnsi="Times New Roman" w:cs="Times New Roman"/>
          <w:sz w:val="27"/>
          <w:szCs w:val="27"/>
          <w:lang w:eastAsia="zh-CN"/>
        </w:rPr>
        <w:t xml:space="preserve">Про затвердження </w:t>
      </w:r>
      <w:r w:rsidRPr="00CF3E9E">
        <w:rPr>
          <w:rFonts w:ascii="Times New Roman" w:hAnsi="Times New Roman" w:cs="Times New Roman"/>
          <w:bCs/>
          <w:sz w:val="27"/>
          <w:szCs w:val="27"/>
        </w:rPr>
        <w:t>Програми підтримки</w:t>
      </w:r>
      <w:r w:rsidR="002003F2" w:rsidRPr="00CF3E9E">
        <w:rPr>
          <w:rFonts w:ascii="Times New Roman" w:hAnsi="Times New Roman" w:cs="Times New Roman"/>
          <w:bCs/>
          <w:sz w:val="27"/>
          <w:szCs w:val="27"/>
        </w:rPr>
        <w:t xml:space="preserve"> та розвитку </w:t>
      </w:r>
      <w:r w:rsidRPr="00CF3E9E">
        <w:rPr>
          <w:rFonts w:ascii="Times New Roman" w:hAnsi="Times New Roman" w:cs="Times New Roman"/>
          <w:bCs/>
          <w:sz w:val="27"/>
          <w:szCs w:val="27"/>
        </w:rPr>
        <w:t xml:space="preserve"> малого та середнього підприємництва в Магдалинівській селищній раді на 2025-2027 роки</w:t>
      </w:r>
    </w:p>
    <w:p w14:paraId="416713DD" w14:textId="77777777" w:rsidR="00823A23" w:rsidRPr="00CF3E9E" w:rsidRDefault="00823A23" w:rsidP="00823A23">
      <w:pPr>
        <w:suppressAutoHyphens/>
        <w:spacing w:after="0" w:line="240" w:lineRule="auto"/>
        <w:jc w:val="both"/>
        <w:rPr>
          <w:rFonts w:ascii="Times New Roman" w:eastAsia="Times New Roman" w:hAnsi="Times New Roman" w:cs="Times New Roman"/>
          <w:sz w:val="12"/>
          <w:szCs w:val="12"/>
          <w:lang w:eastAsia="zh-CN"/>
        </w:rPr>
      </w:pPr>
    </w:p>
    <w:p w14:paraId="2A71D8FB" w14:textId="62FCA637" w:rsidR="00823A23" w:rsidRPr="00CF3E9E" w:rsidRDefault="00823A23" w:rsidP="00CF3E9E">
      <w:pPr>
        <w:suppressAutoHyphens/>
        <w:spacing w:after="0" w:line="240" w:lineRule="auto"/>
        <w:ind w:firstLine="567"/>
        <w:jc w:val="both"/>
        <w:rPr>
          <w:rFonts w:ascii="Times New Roman" w:eastAsia="Times New Roman" w:hAnsi="Times New Roman" w:cs="Times New Roman"/>
          <w:sz w:val="27"/>
          <w:szCs w:val="27"/>
          <w:lang w:eastAsia="zh-CN"/>
        </w:rPr>
      </w:pPr>
      <w:r w:rsidRPr="00CF3E9E">
        <w:rPr>
          <w:rFonts w:ascii="Times New Roman" w:eastAsia="Times New Roman" w:hAnsi="Times New Roman" w:cs="Times New Roman"/>
          <w:sz w:val="27"/>
          <w:szCs w:val="27"/>
          <w:lang w:eastAsia="zh-CN"/>
        </w:rPr>
        <w:t xml:space="preserve">Керуючись </w:t>
      </w:r>
      <w:r w:rsidRPr="00CF3E9E">
        <w:rPr>
          <w:rFonts w:ascii="Times New Roman" w:hAnsi="Times New Roman"/>
          <w:bCs/>
          <w:sz w:val="27"/>
          <w:szCs w:val="27"/>
        </w:rPr>
        <w:t xml:space="preserve">Законом України «Про місцеве самоврядування в Україні», Законом України «Про розвиток та державну підтримку малого і середнього підприємництва в Україні», </w:t>
      </w:r>
      <w:r w:rsidRPr="00CF3E9E">
        <w:rPr>
          <w:rFonts w:ascii="Times New Roman" w:eastAsia="Times New Roman" w:hAnsi="Times New Roman" w:cs="Times New Roman"/>
          <w:sz w:val="27"/>
          <w:szCs w:val="27"/>
          <w:lang w:eastAsia="zh-CN"/>
        </w:rPr>
        <w:t>рішенням сесії Магдалинівської селищної ради від 30 вересня 2024 року № 4127-42/</w:t>
      </w:r>
      <w:r w:rsidRPr="00CF3E9E">
        <w:rPr>
          <w:rFonts w:ascii="Times New Roman" w:eastAsia="Times New Roman" w:hAnsi="Times New Roman" w:cs="Times New Roman"/>
          <w:sz w:val="27"/>
          <w:szCs w:val="27"/>
          <w:lang w:val="en-US" w:eastAsia="zh-CN"/>
        </w:rPr>
        <w:t>VIII</w:t>
      </w:r>
      <w:r w:rsidRPr="00CF3E9E">
        <w:rPr>
          <w:rFonts w:ascii="Times New Roman" w:eastAsia="Times New Roman" w:hAnsi="Times New Roman" w:cs="Times New Roman"/>
          <w:sz w:val="27"/>
          <w:szCs w:val="27"/>
          <w:lang w:eastAsia="zh-CN"/>
        </w:rPr>
        <w:t xml:space="preserve"> «Про оновлення Стратегії розвитку Магдалинівської селищної територіальної громади на період до 2027 року», службовою запискою начальника відділу економічного розвитку та проектно-</w:t>
      </w:r>
      <w:r w:rsidR="00CD64EE">
        <w:rPr>
          <w:rFonts w:ascii="Times New Roman" w:eastAsia="Times New Roman" w:hAnsi="Times New Roman" w:cs="Times New Roman"/>
          <w:sz w:val="27"/>
          <w:szCs w:val="27"/>
          <w:lang w:eastAsia="zh-CN"/>
        </w:rPr>
        <w:t>інвестиційної діяльності від 12.12.2024 р.</w:t>
      </w:r>
      <w:bookmarkStart w:id="0" w:name="_GoBack"/>
      <w:bookmarkEnd w:id="0"/>
      <w:r w:rsidRPr="00CF3E9E">
        <w:rPr>
          <w:rFonts w:ascii="Times New Roman" w:eastAsia="Times New Roman" w:hAnsi="Times New Roman" w:cs="Times New Roman"/>
          <w:sz w:val="27"/>
          <w:szCs w:val="27"/>
          <w:lang w:eastAsia="zh-CN"/>
        </w:rPr>
        <w:t xml:space="preserve">,  з метою </w:t>
      </w:r>
      <w:r w:rsidRPr="00CF3E9E">
        <w:rPr>
          <w:rFonts w:ascii="Times New Roman" w:hAnsi="Times New Roman"/>
          <w:bCs/>
          <w:sz w:val="27"/>
          <w:szCs w:val="27"/>
        </w:rPr>
        <w:t xml:space="preserve">забезпечення підтримки малого та середнього підприємництва в умовах воєнного стану, стимулювання його розвитку, створення сприятливого бізнес середовища шляхом консолідації зусиль місцевих органів влади, суб’єктів підприємницької діяльності, громадських організацій, об’єднань підприємців тощо задля покращення розвитку малого та середнього підприємництва, </w:t>
      </w:r>
      <w:r w:rsidRPr="00CF3E9E">
        <w:rPr>
          <w:rFonts w:ascii="Times New Roman" w:eastAsia="Times New Roman" w:hAnsi="Times New Roman" w:cs="Times New Roman"/>
          <w:b/>
          <w:bCs/>
          <w:sz w:val="27"/>
          <w:szCs w:val="27"/>
          <w:lang w:eastAsia="zh-CN"/>
        </w:rPr>
        <w:t>Магдалинівська  селищна рада</w:t>
      </w:r>
      <w:r w:rsidRPr="00CF3E9E">
        <w:rPr>
          <w:rFonts w:ascii="Times New Roman" w:eastAsia="Times New Roman" w:hAnsi="Times New Roman" w:cs="Times New Roman"/>
          <w:sz w:val="27"/>
          <w:szCs w:val="27"/>
          <w:lang w:eastAsia="zh-CN"/>
        </w:rPr>
        <w:t xml:space="preserve">, </w:t>
      </w:r>
    </w:p>
    <w:p w14:paraId="6C9DEAE6" w14:textId="77777777" w:rsidR="00823A23" w:rsidRPr="00CF3E9E" w:rsidRDefault="00823A23" w:rsidP="00823A23">
      <w:pPr>
        <w:suppressAutoHyphens/>
        <w:spacing w:after="0" w:line="240" w:lineRule="auto"/>
        <w:jc w:val="both"/>
        <w:rPr>
          <w:rFonts w:ascii="Times New Roman" w:eastAsia="Times New Roman" w:hAnsi="Times New Roman" w:cs="Times New Roman"/>
          <w:sz w:val="12"/>
          <w:szCs w:val="12"/>
          <w:lang w:eastAsia="zh-CN"/>
        </w:rPr>
      </w:pPr>
    </w:p>
    <w:p w14:paraId="014971F8" w14:textId="15153F0A" w:rsidR="00823A23" w:rsidRPr="00CF3E9E" w:rsidRDefault="00823A23" w:rsidP="00823A23">
      <w:pPr>
        <w:suppressAutoHyphens/>
        <w:spacing w:after="0" w:line="240" w:lineRule="auto"/>
        <w:jc w:val="center"/>
        <w:rPr>
          <w:rFonts w:ascii="Times New Roman" w:eastAsia="Times New Roman" w:hAnsi="Times New Roman" w:cs="Times New Roman"/>
          <w:b/>
          <w:bCs/>
          <w:sz w:val="27"/>
          <w:szCs w:val="27"/>
          <w:lang w:eastAsia="zh-CN"/>
        </w:rPr>
      </w:pPr>
      <w:r w:rsidRPr="00CF3E9E">
        <w:rPr>
          <w:rFonts w:ascii="Times New Roman" w:eastAsia="Times New Roman" w:hAnsi="Times New Roman" w:cs="Times New Roman"/>
          <w:b/>
          <w:bCs/>
          <w:sz w:val="27"/>
          <w:szCs w:val="27"/>
          <w:lang w:eastAsia="zh-CN"/>
        </w:rPr>
        <w:t>ВИРІШИЛА</w:t>
      </w:r>
      <w:r w:rsidR="00CF3E9E" w:rsidRPr="00CF3E9E">
        <w:rPr>
          <w:rFonts w:ascii="Times New Roman" w:eastAsia="Times New Roman" w:hAnsi="Times New Roman" w:cs="Times New Roman"/>
          <w:b/>
          <w:bCs/>
          <w:sz w:val="27"/>
          <w:szCs w:val="27"/>
          <w:lang w:eastAsia="zh-CN"/>
        </w:rPr>
        <w:t>:</w:t>
      </w:r>
    </w:p>
    <w:p w14:paraId="6B200EFD" w14:textId="77777777" w:rsidR="00CF3E9E" w:rsidRPr="00CF3E9E" w:rsidRDefault="00CF3E9E" w:rsidP="00823A23">
      <w:pPr>
        <w:suppressAutoHyphens/>
        <w:spacing w:after="0" w:line="240" w:lineRule="auto"/>
        <w:jc w:val="center"/>
        <w:rPr>
          <w:rFonts w:ascii="Times New Roman" w:eastAsia="Times New Roman" w:hAnsi="Times New Roman" w:cs="Times New Roman"/>
          <w:b/>
          <w:bCs/>
          <w:sz w:val="12"/>
          <w:szCs w:val="12"/>
          <w:lang w:eastAsia="zh-CN"/>
        </w:rPr>
      </w:pPr>
    </w:p>
    <w:p w14:paraId="79A5E6AC" w14:textId="20AD47EA" w:rsidR="00823A23" w:rsidRPr="00CF3E9E" w:rsidRDefault="00823A23" w:rsidP="00CF3E9E">
      <w:pPr>
        <w:suppressAutoHyphens/>
        <w:spacing w:after="0" w:line="20" w:lineRule="atLeast"/>
        <w:ind w:firstLine="567"/>
        <w:jc w:val="both"/>
        <w:rPr>
          <w:rFonts w:ascii="Times New Roman" w:eastAsia="Times New Roman" w:hAnsi="Times New Roman" w:cs="Times New Roman"/>
          <w:sz w:val="27"/>
          <w:szCs w:val="27"/>
          <w:lang w:eastAsia="zh-CN"/>
        </w:rPr>
      </w:pPr>
      <w:r w:rsidRPr="00CF3E9E">
        <w:rPr>
          <w:rFonts w:ascii="Times New Roman" w:eastAsia="Times New Roman" w:hAnsi="Times New Roman" w:cs="Times New Roman"/>
          <w:sz w:val="27"/>
          <w:szCs w:val="27"/>
          <w:lang w:eastAsia="zh-CN"/>
        </w:rPr>
        <w:t>1.</w:t>
      </w:r>
      <w:r w:rsidR="00CF3E9E" w:rsidRPr="00CF3E9E">
        <w:rPr>
          <w:rFonts w:ascii="Times New Roman" w:eastAsia="Times New Roman" w:hAnsi="Times New Roman" w:cs="Times New Roman"/>
          <w:sz w:val="27"/>
          <w:szCs w:val="27"/>
          <w:lang w:eastAsia="zh-CN"/>
        </w:rPr>
        <w:t xml:space="preserve"> </w:t>
      </w:r>
      <w:r w:rsidRPr="00CF3E9E">
        <w:rPr>
          <w:rFonts w:ascii="Times New Roman" w:eastAsia="Times New Roman" w:hAnsi="Times New Roman" w:cs="Times New Roman"/>
          <w:sz w:val="27"/>
          <w:szCs w:val="27"/>
          <w:lang w:eastAsia="zh-CN"/>
        </w:rPr>
        <w:t xml:space="preserve">Затвердити Програму підтримки </w:t>
      </w:r>
      <w:r w:rsidR="002003F2" w:rsidRPr="00CF3E9E">
        <w:rPr>
          <w:rFonts w:ascii="Times New Roman" w:eastAsia="Times New Roman" w:hAnsi="Times New Roman" w:cs="Times New Roman"/>
          <w:sz w:val="27"/>
          <w:szCs w:val="27"/>
          <w:lang w:eastAsia="zh-CN"/>
        </w:rPr>
        <w:t xml:space="preserve">та розвитку </w:t>
      </w:r>
      <w:r w:rsidRPr="00CF3E9E">
        <w:rPr>
          <w:rFonts w:ascii="Times New Roman" w:hAnsi="Times New Roman" w:cs="Times New Roman"/>
          <w:bCs/>
          <w:sz w:val="27"/>
          <w:szCs w:val="27"/>
        </w:rPr>
        <w:t>малого та середнього підприємництва в Магдалинівській селищній раді на 2025-2027 роки</w:t>
      </w:r>
      <w:r w:rsidRPr="00CF3E9E">
        <w:rPr>
          <w:rFonts w:ascii="Times New Roman" w:eastAsia="Times New Roman" w:hAnsi="Times New Roman" w:cs="Times New Roman"/>
          <w:sz w:val="27"/>
          <w:szCs w:val="27"/>
          <w:lang w:eastAsia="zh-CN"/>
        </w:rPr>
        <w:t>, що додається.</w:t>
      </w:r>
    </w:p>
    <w:p w14:paraId="513BF17E" w14:textId="62CE32CF" w:rsidR="007F6457" w:rsidRPr="00CF3E9E" w:rsidRDefault="00823A23" w:rsidP="00CF3E9E">
      <w:pPr>
        <w:pStyle w:val="ac"/>
        <w:spacing w:after="0" w:line="240" w:lineRule="auto"/>
        <w:ind w:right="6" w:firstLine="567"/>
        <w:jc w:val="both"/>
        <w:rPr>
          <w:rFonts w:ascii="Times New Roman" w:hAnsi="Times New Roman" w:cs="Times New Roman"/>
          <w:sz w:val="27"/>
          <w:szCs w:val="27"/>
        </w:rPr>
      </w:pPr>
      <w:r w:rsidRPr="00CF3E9E">
        <w:rPr>
          <w:rFonts w:ascii="Times New Roman" w:eastAsia="Times New Roman" w:hAnsi="Times New Roman" w:cs="Times New Roman"/>
          <w:sz w:val="27"/>
          <w:szCs w:val="27"/>
          <w:lang w:eastAsia="zh-CN"/>
        </w:rPr>
        <w:t>2.</w:t>
      </w:r>
      <w:r w:rsidRPr="00CF3E9E">
        <w:rPr>
          <w:rFonts w:ascii="Times New Roman" w:eastAsia="Times New Roman" w:hAnsi="Times New Roman" w:cs="Times New Roman"/>
          <w:spacing w:val="-2"/>
          <w:kern w:val="0"/>
          <w:sz w:val="27"/>
          <w:szCs w:val="27"/>
          <w14:ligatures w14:val="none"/>
        </w:rPr>
        <w:t xml:space="preserve"> Затвердити </w:t>
      </w:r>
      <w:r w:rsidR="007F6457" w:rsidRPr="00CF3E9E">
        <w:rPr>
          <w:rFonts w:ascii="Times New Roman" w:eastAsia="Times New Roman" w:hAnsi="Times New Roman" w:cs="Times New Roman"/>
          <w:spacing w:val="-2"/>
          <w:kern w:val="0"/>
          <w:sz w:val="27"/>
          <w:szCs w:val="27"/>
          <w14:ligatures w14:val="none"/>
        </w:rPr>
        <w:t xml:space="preserve">Положення </w:t>
      </w:r>
      <w:r w:rsidR="007F6457" w:rsidRPr="00CF3E9E">
        <w:rPr>
          <w:rFonts w:ascii="Times New Roman" w:hAnsi="Times New Roman" w:cs="Times New Roman"/>
          <w:sz w:val="27"/>
          <w:szCs w:val="27"/>
        </w:rPr>
        <w:t>про</w:t>
      </w:r>
      <w:r w:rsidR="007F6457" w:rsidRPr="00CF3E9E">
        <w:rPr>
          <w:rFonts w:ascii="Times New Roman" w:hAnsi="Times New Roman" w:cs="Times New Roman"/>
          <w:spacing w:val="-1"/>
          <w:sz w:val="27"/>
          <w:szCs w:val="27"/>
        </w:rPr>
        <w:t xml:space="preserve"> </w:t>
      </w:r>
      <w:bookmarkStart w:id="1" w:name="_Hlk184654062"/>
      <w:r w:rsidR="007F6457" w:rsidRPr="00CF3E9E">
        <w:rPr>
          <w:rFonts w:ascii="Times New Roman" w:hAnsi="Times New Roman" w:cs="Times New Roman"/>
          <w:sz w:val="27"/>
          <w:szCs w:val="27"/>
        </w:rPr>
        <w:t>безповоротну фінансову допомогу (грант) для ветеранів на реалізацію проєктів, спрямованих на створення (розвиток) власного бізнесу</w:t>
      </w:r>
      <w:r w:rsidR="00F025DD" w:rsidRPr="00CF3E9E">
        <w:rPr>
          <w:rFonts w:ascii="Times New Roman" w:hAnsi="Times New Roman" w:cs="Times New Roman"/>
          <w:sz w:val="27"/>
          <w:szCs w:val="27"/>
        </w:rPr>
        <w:t xml:space="preserve"> (</w:t>
      </w:r>
      <w:r w:rsidR="00CF3E9E" w:rsidRPr="00CF3E9E">
        <w:rPr>
          <w:rFonts w:ascii="Times New Roman" w:hAnsi="Times New Roman" w:cs="Times New Roman"/>
          <w:sz w:val="27"/>
          <w:szCs w:val="27"/>
        </w:rPr>
        <w:t>згідно з додат</w:t>
      </w:r>
      <w:r w:rsidR="00F025DD" w:rsidRPr="00CF3E9E">
        <w:rPr>
          <w:rFonts w:ascii="Times New Roman" w:hAnsi="Times New Roman" w:cs="Times New Roman"/>
          <w:sz w:val="27"/>
          <w:szCs w:val="27"/>
        </w:rPr>
        <w:t>к</w:t>
      </w:r>
      <w:r w:rsidR="00CF3E9E" w:rsidRPr="00CF3E9E">
        <w:rPr>
          <w:rFonts w:ascii="Times New Roman" w:hAnsi="Times New Roman" w:cs="Times New Roman"/>
          <w:sz w:val="27"/>
          <w:szCs w:val="27"/>
        </w:rPr>
        <w:t>ом</w:t>
      </w:r>
      <w:r w:rsidR="00F025DD" w:rsidRPr="00CF3E9E">
        <w:rPr>
          <w:rFonts w:ascii="Times New Roman" w:hAnsi="Times New Roman" w:cs="Times New Roman"/>
          <w:sz w:val="27"/>
          <w:szCs w:val="27"/>
        </w:rPr>
        <w:t xml:space="preserve"> 1).</w:t>
      </w:r>
    </w:p>
    <w:p w14:paraId="0983085E" w14:textId="3098A7B7" w:rsidR="00F025DD" w:rsidRPr="00CF3E9E" w:rsidRDefault="00CF3E9E" w:rsidP="00CF3E9E">
      <w:pPr>
        <w:pStyle w:val="ac"/>
        <w:spacing w:after="0" w:line="240" w:lineRule="auto"/>
        <w:ind w:right="6" w:firstLine="567"/>
        <w:jc w:val="both"/>
        <w:rPr>
          <w:rFonts w:ascii="Times New Roman" w:hAnsi="Times New Roman" w:cs="Times New Roman"/>
          <w:sz w:val="27"/>
          <w:szCs w:val="27"/>
        </w:rPr>
      </w:pPr>
      <w:r w:rsidRPr="00CF3E9E">
        <w:rPr>
          <w:rFonts w:ascii="Times New Roman" w:hAnsi="Times New Roman" w:cs="Times New Roman"/>
          <w:sz w:val="27"/>
          <w:szCs w:val="27"/>
        </w:rPr>
        <w:t>3. Затвердити Положення</w:t>
      </w:r>
      <w:r w:rsidR="00F025DD" w:rsidRPr="00CF3E9E">
        <w:rPr>
          <w:rFonts w:ascii="Times New Roman" w:hAnsi="Times New Roman" w:cs="Times New Roman"/>
          <w:sz w:val="27"/>
          <w:szCs w:val="27"/>
        </w:rPr>
        <w:t xml:space="preserve"> </w:t>
      </w:r>
      <w:r w:rsidR="00AB51AA" w:rsidRPr="00CF3E9E">
        <w:rPr>
          <w:rFonts w:ascii="Times New Roman" w:hAnsi="Times New Roman" w:cs="Times New Roman"/>
          <w:sz w:val="27"/>
          <w:szCs w:val="27"/>
        </w:rPr>
        <w:t>про конкурс бізнес-проєктів на надання фінансової підтримки (грант для розвитку бізнесу) у вигляді компенсації витрат на реалізацію бізнес-проєктів  для суб’єктів  малого та середнього підприємництва (</w:t>
      </w:r>
      <w:r w:rsidRPr="00CF3E9E">
        <w:rPr>
          <w:rFonts w:ascii="Times New Roman" w:hAnsi="Times New Roman" w:cs="Times New Roman"/>
          <w:sz w:val="27"/>
          <w:szCs w:val="27"/>
        </w:rPr>
        <w:t xml:space="preserve">згідно з </w:t>
      </w:r>
      <w:r w:rsidR="00AB51AA" w:rsidRPr="00CF3E9E">
        <w:rPr>
          <w:rFonts w:ascii="Times New Roman" w:hAnsi="Times New Roman" w:cs="Times New Roman"/>
          <w:sz w:val="27"/>
          <w:szCs w:val="27"/>
        </w:rPr>
        <w:t>дод</w:t>
      </w:r>
      <w:r w:rsidR="00565C82" w:rsidRPr="00CF3E9E">
        <w:rPr>
          <w:rFonts w:ascii="Times New Roman" w:hAnsi="Times New Roman" w:cs="Times New Roman"/>
          <w:sz w:val="27"/>
          <w:szCs w:val="27"/>
        </w:rPr>
        <w:t>а</w:t>
      </w:r>
      <w:r w:rsidRPr="00CF3E9E">
        <w:rPr>
          <w:rFonts w:ascii="Times New Roman" w:hAnsi="Times New Roman" w:cs="Times New Roman"/>
          <w:sz w:val="27"/>
          <w:szCs w:val="27"/>
        </w:rPr>
        <w:t>т</w:t>
      </w:r>
      <w:r w:rsidR="00AB51AA" w:rsidRPr="00CF3E9E">
        <w:rPr>
          <w:rFonts w:ascii="Times New Roman" w:hAnsi="Times New Roman" w:cs="Times New Roman"/>
          <w:sz w:val="27"/>
          <w:szCs w:val="27"/>
        </w:rPr>
        <w:t>к</w:t>
      </w:r>
      <w:r w:rsidRPr="00CF3E9E">
        <w:rPr>
          <w:rFonts w:ascii="Times New Roman" w:hAnsi="Times New Roman" w:cs="Times New Roman"/>
          <w:sz w:val="27"/>
          <w:szCs w:val="27"/>
        </w:rPr>
        <w:t>ом</w:t>
      </w:r>
      <w:r w:rsidR="00AB51AA" w:rsidRPr="00CF3E9E">
        <w:rPr>
          <w:rFonts w:ascii="Times New Roman" w:hAnsi="Times New Roman" w:cs="Times New Roman"/>
          <w:sz w:val="27"/>
          <w:szCs w:val="27"/>
        </w:rPr>
        <w:t xml:space="preserve"> 2).</w:t>
      </w:r>
    </w:p>
    <w:bookmarkEnd w:id="1"/>
    <w:p w14:paraId="4DE80CBB" w14:textId="41C2CD78" w:rsidR="00823A23" w:rsidRPr="00CF3E9E" w:rsidRDefault="00F025DD" w:rsidP="00CF3E9E">
      <w:pPr>
        <w:pStyle w:val="ac"/>
        <w:spacing w:after="0" w:line="20" w:lineRule="atLeast"/>
        <w:ind w:right="3" w:firstLine="567"/>
        <w:jc w:val="both"/>
        <w:rPr>
          <w:rFonts w:ascii="Times New Roman" w:eastAsia="Times New Roman" w:hAnsi="Times New Roman" w:cs="Times New Roman"/>
          <w:sz w:val="27"/>
          <w:szCs w:val="27"/>
          <w:lang w:eastAsia="zh-CN"/>
        </w:rPr>
      </w:pPr>
      <w:r w:rsidRPr="00CF3E9E">
        <w:rPr>
          <w:rFonts w:ascii="Times New Roman" w:eastAsia="Times New Roman" w:hAnsi="Times New Roman" w:cs="Times New Roman"/>
          <w:sz w:val="27"/>
          <w:szCs w:val="27"/>
          <w:lang w:eastAsia="zh-CN"/>
        </w:rPr>
        <w:t xml:space="preserve">4. </w:t>
      </w:r>
      <w:r w:rsidR="00823A23" w:rsidRPr="00CF3E9E">
        <w:rPr>
          <w:rFonts w:ascii="Times New Roman" w:eastAsia="Times New Roman" w:hAnsi="Times New Roman" w:cs="Times New Roman"/>
          <w:sz w:val="27"/>
          <w:szCs w:val="27"/>
          <w:lang w:eastAsia="zh-CN"/>
        </w:rPr>
        <w:t xml:space="preserve">Фінансово-господарському відділу селищної ради забезпечити фінансування заходів Програми підтримки </w:t>
      </w:r>
      <w:r w:rsidR="00823A23" w:rsidRPr="00CF3E9E">
        <w:rPr>
          <w:rFonts w:ascii="Times New Roman" w:hAnsi="Times New Roman" w:cs="Times New Roman"/>
          <w:bCs/>
          <w:sz w:val="27"/>
          <w:szCs w:val="27"/>
        </w:rPr>
        <w:t>малого та середнього підприємництва в Магдалинівській селищній раді на 2025-2027 роки</w:t>
      </w:r>
      <w:r w:rsidR="00823A23" w:rsidRPr="00CF3E9E">
        <w:rPr>
          <w:rFonts w:ascii="Times New Roman" w:eastAsia="Times New Roman" w:hAnsi="Times New Roman" w:cs="Times New Roman"/>
          <w:sz w:val="27"/>
          <w:szCs w:val="27"/>
          <w:lang w:eastAsia="zh-CN"/>
        </w:rPr>
        <w:t>.</w:t>
      </w:r>
    </w:p>
    <w:p w14:paraId="5A3D4211" w14:textId="79A5B04F" w:rsidR="00823A23" w:rsidRPr="00CF3E9E" w:rsidRDefault="00F025DD" w:rsidP="00CF3E9E">
      <w:pPr>
        <w:suppressAutoHyphens/>
        <w:spacing w:after="0" w:line="240" w:lineRule="auto"/>
        <w:ind w:firstLine="567"/>
        <w:jc w:val="both"/>
        <w:rPr>
          <w:rFonts w:ascii="Times New Roman" w:eastAsia="Times New Roman" w:hAnsi="Times New Roman" w:cs="Times New Roman"/>
          <w:sz w:val="27"/>
          <w:szCs w:val="27"/>
          <w:lang w:eastAsia="zh-CN"/>
        </w:rPr>
      </w:pPr>
      <w:r w:rsidRPr="00CF3E9E">
        <w:rPr>
          <w:rFonts w:ascii="Times New Roman" w:eastAsia="Times New Roman" w:hAnsi="Times New Roman" w:cs="Times New Roman"/>
          <w:sz w:val="27"/>
          <w:szCs w:val="27"/>
          <w:lang w:eastAsia="zh-CN"/>
        </w:rPr>
        <w:t>5</w:t>
      </w:r>
      <w:r w:rsidR="00823A23" w:rsidRPr="00CF3E9E">
        <w:rPr>
          <w:rFonts w:ascii="Times New Roman" w:eastAsia="Times New Roman" w:hAnsi="Times New Roman" w:cs="Times New Roman"/>
          <w:sz w:val="27"/>
          <w:szCs w:val="27"/>
          <w:lang w:eastAsia="zh-CN"/>
        </w:rPr>
        <w:t>. Координацію роботи з виконання цього рішення покласти на в</w:t>
      </w:r>
      <w:r w:rsidR="00823A23" w:rsidRPr="00CF3E9E">
        <w:rPr>
          <w:rFonts w:ascii="Times New Roman" w:hAnsi="Times New Roman"/>
          <w:color w:val="000000"/>
          <w:sz w:val="27"/>
          <w:szCs w:val="27"/>
        </w:rPr>
        <w:t xml:space="preserve">ідділ економічного розвитку та проектно-інвестиційної </w:t>
      </w:r>
      <w:r w:rsidR="00C42029" w:rsidRPr="00CF3E9E">
        <w:rPr>
          <w:rFonts w:ascii="Times New Roman" w:hAnsi="Times New Roman"/>
          <w:color w:val="000000"/>
          <w:sz w:val="27"/>
          <w:szCs w:val="27"/>
        </w:rPr>
        <w:t xml:space="preserve">діяльності </w:t>
      </w:r>
      <w:r w:rsidR="00823A23" w:rsidRPr="00CF3E9E">
        <w:rPr>
          <w:rFonts w:ascii="Times New Roman" w:hAnsi="Times New Roman"/>
          <w:color w:val="000000"/>
          <w:sz w:val="27"/>
          <w:szCs w:val="27"/>
        </w:rPr>
        <w:t xml:space="preserve"> Магдалинівської селищної ради</w:t>
      </w:r>
      <w:r w:rsidR="00823A23" w:rsidRPr="00CF3E9E">
        <w:rPr>
          <w:rFonts w:ascii="Times New Roman" w:eastAsia="Times New Roman" w:hAnsi="Times New Roman" w:cs="Times New Roman"/>
          <w:sz w:val="27"/>
          <w:szCs w:val="27"/>
          <w:lang w:eastAsia="zh-CN"/>
        </w:rPr>
        <w:t xml:space="preserve">,   контроль – на постійну комісію селищної  ради з питань   </w:t>
      </w:r>
      <w:r w:rsidR="00CF3E9E" w:rsidRPr="00CF3E9E">
        <w:rPr>
          <w:rFonts w:ascii="Times New Roman" w:eastAsia="Times New Roman" w:hAnsi="Times New Roman" w:cs="Times New Roman"/>
          <w:sz w:val="27"/>
          <w:szCs w:val="27"/>
          <w:lang w:eastAsia="zh-CN"/>
        </w:rPr>
        <w:t>планування, фінансів, бюджету та соціально-економічного розвитку.</w:t>
      </w:r>
    </w:p>
    <w:p w14:paraId="6D5BB5F9" w14:textId="77777777" w:rsidR="00CF3E9E" w:rsidRPr="00CF3E9E" w:rsidRDefault="00CF3E9E" w:rsidP="00CF3E9E">
      <w:pPr>
        <w:spacing w:after="0" w:line="240" w:lineRule="auto"/>
        <w:rPr>
          <w:rFonts w:ascii="Times New Roman" w:eastAsia="Times New Roman" w:hAnsi="Times New Roman" w:cs="Times New Roman"/>
          <w:kern w:val="0"/>
          <w:sz w:val="27"/>
          <w:szCs w:val="27"/>
          <w:lang w:eastAsia="ru-RU"/>
          <w14:ligatures w14:val="none"/>
        </w:rPr>
      </w:pPr>
    </w:p>
    <w:p w14:paraId="3F890426" w14:textId="77777777" w:rsidR="00CF3E9E" w:rsidRPr="00CF3E9E" w:rsidRDefault="00CF3E9E" w:rsidP="00CF3E9E">
      <w:pPr>
        <w:spacing w:after="0" w:line="240" w:lineRule="auto"/>
        <w:rPr>
          <w:rFonts w:ascii="Times New Roman" w:eastAsia="Times New Roman" w:hAnsi="Times New Roman" w:cs="Times New Roman"/>
          <w:kern w:val="0"/>
          <w:sz w:val="27"/>
          <w:szCs w:val="27"/>
          <w:lang w:eastAsia="ru-RU"/>
          <w14:ligatures w14:val="none"/>
        </w:rPr>
      </w:pPr>
      <w:r w:rsidRPr="00CF3E9E">
        <w:rPr>
          <w:rFonts w:ascii="Times New Roman" w:eastAsia="Times New Roman" w:hAnsi="Times New Roman" w:cs="Times New Roman"/>
          <w:kern w:val="0"/>
          <w:sz w:val="27"/>
          <w:szCs w:val="27"/>
          <w:lang w:eastAsia="ru-RU"/>
          <w14:ligatures w14:val="none"/>
        </w:rPr>
        <w:t xml:space="preserve">Магдалинівський </w:t>
      </w:r>
    </w:p>
    <w:p w14:paraId="0670F1DC" w14:textId="77777777" w:rsidR="00CF3E9E" w:rsidRPr="00CF3E9E" w:rsidRDefault="00CF3E9E" w:rsidP="00CF3E9E">
      <w:pPr>
        <w:spacing w:after="0" w:line="240" w:lineRule="auto"/>
        <w:rPr>
          <w:rFonts w:ascii="Times New Roman" w:eastAsia="Times New Roman" w:hAnsi="Times New Roman" w:cs="Times New Roman"/>
          <w:kern w:val="0"/>
          <w:sz w:val="27"/>
          <w:szCs w:val="27"/>
          <w:lang w:eastAsia="ru-RU"/>
          <w14:ligatures w14:val="none"/>
        </w:rPr>
      </w:pPr>
      <w:r w:rsidRPr="00CF3E9E">
        <w:rPr>
          <w:rFonts w:ascii="Times New Roman" w:eastAsia="Times New Roman" w:hAnsi="Times New Roman" w:cs="Times New Roman"/>
          <w:kern w:val="0"/>
          <w:sz w:val="27"/>
          <w:szCs w:val="27"/>
          <w:lang w:eastAsia="ru-RU"/>
          <w14:ligatures w14:val="none"/>
        </w:rPr>
        <w:t>селищний голова                                                          Володимир ДРОБІТЬКО</w:t>
      </w:r>
    </w:p>
    <w:p w14:paraId="35FB4669" w14:textId="77777777" w:rsidR="00CF3E9E" w:rsidRPr="00CF3E9E" w:rsidRDefault="00CF3E9E" w:rsidP="00CF3E9E">
      <w:pPr>
        <w:spacing w:after="0" w:line="240" w:lineRule="auto"/>
        <w:rPr>
          <w:rFonts w:ascii="Times New Roman" w:eastAsia="Times New Roman" w:hAnsi="Times New Roman" w:cs="Times New Roman"/>
          <w:kern w:val="0"/>
          <w:sz w:val="12"/>
          <w:szCs w:val="12"/>
          <w:lang w:eastAsia="ru-RU"/>
          <w14:ligatures w14:val="none"/>
        </w:rPr>
      </w:pPr>
    </w:p>
    <w:p w14:paraId="03C8FA8C" w14:textId="77777777" w:rsidR="00CF3E9E" w:rsidRPr="00CF3E9E" w:rsidRDefault="00CF3E9E" w:rsidP="00CF3E9E">
      <w:pPr>
        <w:spacing w:after="0" w:line="240" w:lineRule="auto"/>
        <w:jc w:val="both"/>
        <w:rPr>
          <w:rFonts w:ascii="Times New Roman" w:eastAsia="Times New Roman" w:hAnsi="Times New Roman" w:cs="Times New Roman"/>
          <w:kern w:val="0"/>
          <w:sz w:val="27"/>
          <w:szCs w:val="27"/>
          <w:lang w:eastAsia="ru-RU"/>
          <w14:ligatures w14:val="none"/>
        </w:rPr>
      </w:pPr>
      <w:r w:rsidRPr="00CF3E9E">
        <w:rPr>
          <w:rFonts w:ascii="Times New Roman" w:eastAsia="Times New Roman" w:hAnsi="Times New Roman" w:cs="Times New Roman"/>
          <w:kern w:val="0"/>
          <w:sz w:val="27"/>
          <w:szCs w:val="27"/>
          <w:lang w:eastAsia="ru-RU"/>
          <w14:ligatures w14:val="none"/>
        </w:rPr>
        <w:t>с-ще Магдалинівка</w:t>
      </w:r>
    </w:p>
    <w:p w14:paraId="50407C83" w14:textId="77777777" w:rsidR="00CF3E9E" w:rsidRPr="00CF3E9E" w:rsidRDefault="00CF3E9E" w:rsidP="00CF3E9E">
      <w:pPr>
        <w:spacing w:after="0" w:line="240" w:lineRule="auto"/>
        <w:jc w:val="both"/>
        <w:rPr>
          <w:rFonts w:ascii="Times New Roman" w:eastAsia="Times New Roman" w:hAnsi="Times New Roman" w:cs="Times New Roman"/>
          <w:kern w:val="0"/>
          <w:sz w:val="27"/>
          <w:szCs w:val="27"/>
          <w:lang w:eastAsia="ru-RU"/>
          <w14:ligatures w14:val="none"/>
        </w:rPr>
      </w:pPr>
      <w:r w:rsidRPr="00CF3E9E">
        <w:rPr>
          <w:rFonts w:ascii="Times New Roman" w:eastAsia="Times New Roman" w:hAnsi="Times New Roman" w:cs="Times New Roman"/>
          <w:kern w:val="0"/>
          <w:sz w:val="27"/>
          <w:szCs w:val="27"/>
          <w:lang w:eastAsia="ru-RU"/>
          <w14:ligatures w14:val="none"/>
        </w:rPr>
        <w:t>18 грудня 2024 року</w:t>
      </w:r>
    </w:p>
    <w:p w14:paraId="7260F2F0" w14:textId="3415AE82" w:rsidR="00CF3E9E" w:rsidRPr="00CF3E9E" w:rsidRDefault="00854B35" w:rsidP="00CF3E9E">
      <w:pPr>
        <w:spacing w:after="0" w:line="240" w:lineRule="auto"/>
        <w:jc w:val="both"/>
        <w:rPr>
          <w:rFonts w:ascii="Times New Roman" w:eastAsia="Times New Roman" w:hAnsi="Times New Roman" w:cs="Times New Roman"/>
          <w:kern w:val="0"/>
          <w:sz w:val="27"/>
          <w:szCs w:val="27"/>
          <w:lang w:eastAsia="ru-RU"/>
          <w14:ligatures w14:val="none"/>
        </w:rPr>
      </w:pPr>
      <w:r>
        <w:rPr>
          <w:rFonts w:ascii="Times New Roman" w:eastAsia="Times New Roman" w:hAnsi="Times New Roman" w:cs="Times New Roman"/>
          <w:kern w:val="0"/>
          <w:sz w:val="27"/>
          <w:szCs w:val="27"/>
          <w:lang w:eastAsia="ru-RU"/>
          <w14:ligatures w14:val="none"/>
        </w:rPr>
        <w:t>№ 4382</w:t>
      </w:r>
      <w:r w:rsidR="00CF3E9E" w:rsidRPr="00CF3E9E">
        <w:rPr>
          <w:rFonts w:ascii="Times New Roman" w:eastAsia="Times New Roman" w:hAnsi="Times New Roman" w:cs="Times New Roman"/>
          <w:kern w:val="0"/>
          <w:sz w:val="27"/>
          <w:szCs w:val="27"/>
          <w:lang w:eastAsia="ru-RU"/>
          <w14:ligatures w14:val="none"/>
        </w:rPr>
        <w:t>-46/VІІI</w:t>
      </w:r>
    </w:p>
    <w:sectPr w:rsidR="00CF3E9E" w:rsidRPr="00CF3E9E" w:rsidSect="00CF3E9E">
      <w:pgSz w:w="11906" w:h="16838"/>
      <w:pgMar w:top="426"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AAB"/>
    <w:rsid w:val="002003F2"/>
    <w:rsid w:val="00255157"/>
    <w:rsid w:val="003B5662"/>
    <w:rsid w:val="003F2662"/>
    <w:rsid w:val="004E0FA3"/>
    <w:rsid w:val="00565C82"/>
    <w:rsid w:val="00705029"/>
    <w:rsid w:val="007F6457"/>
    <w:rsid w:val="00823A23"/>
    <w:rsid w:val="00854B35"/>
    <w:rsid w:val="0087136B"/>
    <w:rsid w:val="009758DC"/>
    <w:rsid w:val="00AB51AA"/>
    <w:rsid w:val="00C42029"/>
    <w:rsid w:val="00CD64EE"/>
    <w:rsid w:val="00CF3E9E"/>
    <w:rsid w:val="00F025DD"/>
    <w:rsid w:val="00F13A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A4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A23"/>
    <w:pPr>
      <w:spacing w:line="276" w:lineRule="auto"/>
    </w:pPr>
  </w:style>
  <w:style w:type="paragraph" w:styleId="1">
    <w:name w:val="heading 1"/>
    <w:basedOn w:val="a"/>
    <w:next w:val="a"/>
    <w:link w:val="10"/>
    <w:uiPriority w:val="9"/>
    <w:qFormat/>
    <w:rsid w:val="00F13A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13A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13AA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13AA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13AA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13A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13A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13A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13A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3AA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13AA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13AA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13AA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13AA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13A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3AAB"/>
    <w:rPr>
      <w:rFonts w:eastAsiaTheme="majorEastAsia" w:cstheme="majorBidi"/>
      <w:color w:val="595959" w:themeColor="text1" w:themeTint="A6"/>
    </w:rPr>
  </w:style>
  <w:style w:type="character" w:customStyle="1" w:styleId="80">
    <w:name w:val="Заголовок 8 Знак"/>
    <w:basedOn w:val="a0"/>
    <w:link w:val="8"/>
    <w:uiPriority w:val="9"/>
    <w:semiHidden/>
    <w:rsid w:val="00F13A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3AAB"/>
    <w:rPr>
      <w:rFonts w:eastAsiaTheme="majorEastAsia" w:cstheme="majorBidi"/>
      <w:color w:val="272727" w:themeColor="text1" w:themeTint="D8"/>
    </w:rPr>
  </w:style>
  <w:style w:type="paragraph" w:styleId="a3">
    <w:name w:val="Title"/>
    <w:basedOn w:val="a"/>
    <w:next w:val="a"/>
    <w:link w:val="a4"/>
    <w:uiPriority w:val="10"/>
    <w:qFormat/>
    <w:rsid w:val="00F13A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13A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3AA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13A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3AAB"/>
    <w:pPr>
      <w:spacing w:before="160"/>
      <w:jc w:val="center"/>
    </w:pPr>
    <w:rPr>
      <w:i/>
      <w:iCs/>
      <w:color w:val="404040" w:themeColor="text1" w:themeTint="BF"/>
    </w:rPr>
  </w:style>
  <w:style w:type="character" w:customStyle="1" w:styleId="22">
    <w:name w:val="Цитата 2 Знак"/>
    <w:basedOn w:val="a0"/>
    <w:link w:val="21"/>
    <w:uiPriority w:val="29"/>
    <w:rsid w:val="00F13AAB"/>
    <w:rPr>
      <w:i/>
      <w:iCs/>
      <w:color w:val="404040" w:themeColor="text1" w:themeTint="BF"/>
    </w:rPr>
  </w:style>
  <w:style w:type="paragraph" w:styleId="a7">
    <w:name w:val="List Paragraph"/>
    <w:basedOn w:val="a"/>
    <w:uiPriority w:val="34"/>
    <w:qFormat/>
    <w:rsid w:val="00F13AAB"/>
    <w:pPr>
      <w:ind w:left="720"/>
      <w:contextualSpacing/>
    </w:pPr>
  </w:style>
  <w:style w:type="character" w:styleId="a8">
    <w:name w:val="Intense Emphasis"/>
    <w:basedOn w:val="a0"/>
    <w:uiPriority w:val="21"/>
    <w:qFormat/>
    <w:rsid w:val="00F13AAB"/>
    <w:rPr>
      <w:i/>
      <w:iCs/>
      <w:color w:val="0F4761" w:themeColor="accent1" w:themeShade="BF"/>
    </w:rPr>
  </w:style>
  <w:style w:type="paragraph" w:styleId="a9">
    <w:name w:val="Intense Quote"/>
    <w:basedOn w:val="a"/>
    <w:next w:val="a"/>
    <w:link w:val="aa"/>
    <w:uiPriority w:val="30"/>
    <w:qFormat/>
    <w:rsid w:val="00F13A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13AAB"/>
    <w:rPr>
      <w:i/>
      <w:iCs/>
      <w:color w:val="0F4761" w:themeColor="accent1" w:themeShade="BF"/>
    </w:rPr>
  </w:style>
  <w:style w:type="character" w:styleId="ab">
    <w:name w:val="Intense Reference"/>
    <w:basedOn w:val="a0"/>
    <w:uiPriority w:val="32"/>
    <w:qFormat/>
    <w:rsid w:val="00F13AAB"/>
    <w:rPr>
      <w:b/>
      <w:bCs/>
      <w:smallCaps/>
      <w:color w:val="0F4761" w:themeColor="accent1" w:themeShade="BF"/>
      <w:spacing w:val="5"/>
    </w:rPr>
  </w:style>
  <w:style w:type="paragraph" w:styleId="ac">
    <w:name w:val="Body Text"/>
    <w:basedOn w:val="a"/>
    <w:link w:val="ad"/>
    <w:uiPriority w:val="99"/>
    <w:unhideWhenUsed/>
    <w:rsid w:val="00823A23"/>
    <w:pPr>
      <w:spacing w:after="120"/>
    </w:pPr>
  </w:style>
  <w:style w:type="character" w:customStyle="1" w:styleId="ad">
    <w:name w:val="Основной текст Знак"/>
    <w:basedOn w:val="a0"/>
    <w:link w:val="ac"/>
    <w:uiPriority w:val="99"/>
    <w:rsid w:val="00823A23"/>
  </w:style>
  <w:style w:type="table" w:styleId="ae">
    <w:name w:val="Table Grid"/>
    <w:basedOn w:val="a1"/>
    <w:uiPriority w:val="59"/>
    <w:rsid w:val="00565C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CF3E9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F3E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A23"/>
    <w:pPr>
      <w:spacing w:line="276" w:lineRule="auto"/>
    </w:pPr>
  </w:style>
  <w:style w:type="paragraph" w:styleId="1">
    <w:name w:val="heading 1"/>
    <w:basedOn w:val="a"/>
    <w:next w:val="a"/>
    <w:link w:val="10"/>
    <w:uiPriority w:val="9"/>
    <w:qFormat/>
    <w:rsid w:val="00F13A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13A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13AA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13AA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13AA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13A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13A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13A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13A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3AA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13AA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13AA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13AA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13AA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13A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3AAB"/>
    <w:rPr>
      <w:rFonts w:eastAsiaTheme="majorEastAsia" w:cstheme="majorBidi"/>
      <w:color w:val="595959" w:themeColor="text1" w:themeTint="A6"/>
    </w:rPr>
  </w:style>
  <w:style w:type="character" w:customStyle="1" w:styleId="80">
    <w:name w:val="Заголовок 8 Знак"/>
    <w:basedOn w:val="a0"/>
    <w:link w:val="8"/>
    <w:uiPriority w:val="9"/>
    <w:semiHidden/>
    <w:rsid w:val="00F13A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3AAB"/>
    <w:rPr>
      <w:rFonts w:eastAsiaTheme="majorEastAsia" w:cstheme="majorBidi"/>
      <w:color w:val="272727" w:themeColor="text1" w:themeTint="D8"/>
    </w:rPr>
  </w:style>
  <w:style w:type="paragraph" w:styleId="a3">
    <w:name w:val="Title"/>
    <w:basedOn w:val="a"/>
    <w:next w:val="a"/>
    <w:link w:val="a4"/>
    <w:uiPriority w:val="10"/>
    <w:qFormat/>
    <w:rsid w:val="00F13A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13A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3AA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13A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3AAB"/>
    <w:pPr>
      <w:spacing w:before="160"/>
      <w:jc w:val="center"/>
    </w:pPr>
    <w:rPr>
      <w:i/>
      <w:iCs/>
      <w:color w:val="404040" w:themeColor="text1" w:themeTint="BF"/>
    </w:rPr>
  </w:style>
  <w:style w:type="character" w:customStyle="1" w:styleId="22">
    <w:name w:val="Цитата 2 Знак"/>
    <w:basedOn w:val="a0"/>
    <w:link w:val="21"/>
    <w:uiPriority w:val="29"/>
    <w:rsid w:val="00F13AAB"/>
    <w:rPr>
      <w:i/>
      <w:iCs/>
      <w:color w:val="404040" w:themeColor="text1" w:themeTint="BF"/>
    </w:rPr>
  </w:style>
  <w:style w:type="paragraph" w:styleId="a7">
    <w:name w:val="List Paragraph"/>
    <w:basedOn w:val="a"/>
    <w:uiPriority w:val="34"/>
    <w:qFormat/>
    <w:rsid w:val="00F13AAB"/>
    <w:pPr>
      <w:ind w:left="720"/>
      <w:contextualSpacing/>
    </w:pPr>
  </w:style>
  <w:style w:type="character" w:styleId="a8">
    <w:name w:val="Intense Emphasis"/>
    <w:basedOn w:val="a0"/>
    <w:uiPriority w:val="21"/>
    <w:qFormat/>
    <w:rsid w:val="00F13AAB"/>
    <w:rPr>
      <w:i/>
      <w:iCs/>
      <w:color w:val="0F4761" w:themeColor="accent1" w:themeShade="BF"/>
    </w:rPr>
  </w:style>
  <w:style w:type="paragraph" w:styleId="a9">
    <w:name w:val="Intense Quote"/>
    <w:basedOn w:val="a"/>
    <w:next w:val="a"/>
    <w:link w:val="aa"/>
    <w:uiPriority w:val="30"/>
    <w:qFormat/>
    <w:rsid w:val="00F13A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13AAB"/>
    <w:rPr>
      <w:i/>
      <w:iCs/>
      <w:color w:val="0F4761" w:themeColor="accent1" w:themeShade="BF"/>
    </w:rPr>
  </w:style>
  <w:style w:type="character" w:styleId="ab">
    <w:name w:val="Intense Reference"/>
    <w:basedOn w:val="a0"/>
    <w:uiPriority w:val="32"/>
    <w:qFormat/>
    <w:rsid w:val="00F13AAB"/>
    <w:rPr>
      <w:b/>
      <w:bCs/>
      <w:smallCaps/>
      <w:color w:val="0F4761" w:themeColor="accent1" w:themeShade="BF"/>
      <w:spacing w:val="5"/>
    </w:rPr>
  </w:style>
  <w:style w:type="paragraph" w:styleId="ac">
    <w:name w:val="Body Text"/>
    <w:basedOn w:val="a"/>
    <w:link w:val="ad"/>
    <w:uiPriority w:val="99"/>
    <w:unhideWhenUsed/>
    <w:rsid w:val="00823A23"/>
    <w:pPr>
      <w:spacing w:after="120"/>
    </w:pPr>
  </w:style>
  <w:style w:type="character" w:customStyle="1" w:styleId="ad">
    <w:name w:val="Основной текст Знак"/>
    <w:basedOn w:val="a0"/>
    <w:link w:val="ac"/>
    <w:uiPriority w:val="99"/>
    <w:rsid w:val="00823A23"/>
  </w:style>
  <w:style w:type="table" w:styleId="ae">
    <w:name w:val="Table Grid"/>
    <w:basedOn w:val="a1"/>
    <w:uiPriority w:val="59"/>
    <w:rsid w:val="00565C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CF3E9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F3E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711638">
      <w:bodyDiv w:val="1"/>
      <w:marLeft w:val="0"/>
      <w:marRight w:val="0"/>
      <w:marTop w:val="0"/>
      <w:marBottom w:val="0"/>
      <w:divBdr>
        <w:top w:val="none" w:sz="0" w:space="0" w:color="auto"/>
        <w:left w:val="none" w:sz="0" w:space="0" w:color="auto"/>
        <w:bottom w:val="none" w:sz="0" w:space="0" w:color="auto"/>
        <w:right w:val="none" w:sz="0" w:space="0" w:color="auto"/>
      </w:divBdr>
    </w:div>
    <w:div w:id="1118135043">
      <w:bodyDiv w:val="1"/>
      <w:marLeft w:val="0"/>
      <w:marRight w:val="0"/>
      <w:marTop w:val="0"/>
      <w:marBottom w:val="0"/>
      <w:divBdr>
        <w:top w:val="none" w:sz="0" w:space="0" w:color="auto"/>
        <w:left w:val="none" w:sz="0" w:space="0" w:color="auto"/>
        <w:bottom w:val="none" w:sz="0" w:space="0" w:color="auto"/>
        <w:right w:val="none" w:sz="0" w:space="0" w:color="auto"/>
      </w:divBdr>
    </w:div>
    <w:div w:id="1451167762">
      <w:bodyDiv w:val="1"/>
      <w:marLeft w:val="0"/>
      <w:marRight w:val="0"/>
      <w:marTop w:val="0"/>
      <w:marBottom w:val="0"/>
      <w:divBdr>
        <w:top w:val="none" w:sz="0" w:space="0" w:color="auto"/>
        <w:left w:val="none" w:sz="0" w:space="0" w:color="auto"/>
        <w:bottom w:val="none" w:sz="0" w:space="0" w:color="auto"/>
        <w:right w:val="none" w:sz="0" w:space="0" w:color="auto"/>
      </w:divBdr>
    </w:div>
    <w:div w:id="152543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351</Words>
  <Characters>2001</Characters>
  <Application>Microsoft Office Word</Application>
  <DocSecurity>0</DocSecurity>
  <Lines>16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Lenovo</dc:creator>
  <cp:keywords/>
  <dc:description/>
  <cp:lastModifiedBy>PK1</cp:lastModifiedBy>
  <cp:revision>14</cp:revision>
  <cp:lastPrinted>2024-12-24T12:31:00Z</cp:lastPrinted>
  <dcterms:created xsi:type="dcterms:W3CDTF">2024-12-04T11:52:00Z</dcterms:created>
  <dcterms:modified xsi:type="dcterms:W3CDTF">2024-12-24T13:12:00Z</dcterms:modified>
</cp:coreProperties>
</file>