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B30B2" w14:textId="71B70A81" w:rsidR="005B3E18" w:rsidRPr="00ED1E80" w:rsidRDefault="005B3E18" w:rsidP="005B3E18">
      <w:pPr>
        <w:autoSpaceDN w:val="0"/>
        <w:ind w:left="5670"/>
        <w:rPr>
          <w:b/>
          <w:bCs/>
          <w:color w:val="000000"/>
          <w:sz w:val="28"/>
          <w:szCs w:val="28"/>
        </w:rPr>
      </w:pPr>
      <w:r w:rsidRPr="00ED1E80">
        <w:rPr>
          <w:b/>
          <w:bCs/>
          <w:color w:val="000000"/>
          <w:sz w:val="28"/>
          <w:szCs w:val="28"/>
        </w:rPr>
        <w:t>ЗАТВЕРДЖЕНО</w:t>
      </w:r>
    </w:p>
    <w:p w14:paraId="4907D05D" w14:textId="77777777" w:rsidR="005B3E18" w:rsidRPr="00ED1E80" w:rsidRDefault="005B3E18" w:rsidP="005B3E18">
      <w:pPr>
        <w:autoSpaceDN w:val="0"/>
        <w:ind w:left="5670"/>
        <w:rPr>
          <w:b/>
          <w:bCs/>
          <w:color w:val="000000"/>
          <w:sz w:val="28"/>
          <w:szCs w:val="28"/>
        </w:rPr>
      </w:pPr>
    </w:p>
    <w:p w14:paraId="73ED105E" w14:textId="48DCD429" w:rsidR="00461C40" w:rsidRPr="00ED1E80" w:rsidRDefault="00461C40" w:rsidP="00461C40">
      <w:pPr>
        <w:autoSpaceDN w:val="0"/>
        <w:ind w:left="5670"/>
        <w:rPr>
          <w:b/>
          <w:bCs/>
          <w:color w:val="000000"/>
          <w:sz w:val="28"/>
          <w:szCs w:val="28"/>
        </w:rPr>
      </w:pPr>
      <w:r w:rsidRPr="00ED1E80">
        <w:rPr>
          <w:b/>
          <w:bCs/>
          <w:color w:val="000000"/>
          <w:sz w:val="28"/>
          <w:szCs w:val="28"/>
        </w:rPr>
        <w:t>р</w:t>
      </w:r>
      <w:r w:rsidR="005B3E18" w:rsidRPr="00ED1E80">
        <w:rPr>
          <w:b/>
          <w:bCs/>
          <w:color w:val="000000"/>
          <w:sz w:val="28"/>
          <w:szCs w:val="28"/>
        </w:rPr>
        <w:t xml:space="preserve">ішення </w:t>
      </w:r>
      <w:r w:rsidRPr="00ED1E80">
        <w:rPr>
          <w:b/>
          <w:bCs/>
          <w:color w:val="000000"/>
          <w:sz w:val="28"/>
          <w:szCs w:val="28"/>
        </w:rPr>
        <w:t xml:space="preserve">сесії </w:t>
      </w:r>
      <w:bookmarkStart w:id="0" w:name="_Hlk184193694"/>
      <w:r w:rsidRPr="00ED1E80">
        <w:rPr>
          <w:b/>
          <w:bCs/>
          <w:color w:val="000000"/>
          <w:sz w:val="28"/>
          <w:szCs w:val="28"/>
        </w:rPr>
        <w:t>Магдалинівської</w:t>
      </w:r>
    </w:p>
    <w:p w14:paraId="6899DAE2" w14:textId="4E539D8E" w:rsidR="00461C40" w:rsidRPr="00ED1E80" w:rsidRDefault="00832E8B" w:rsidP="00461C40">
      <w:pPr>
        <w:autoSpaceDN w:val="0"/>
        <w:ind w:left="5670"/>
        <w:rPr>
          <w:b/>
          <w:bCs/>
          <w:color w:val="000000"/>
          <w:sz w:val="28"/>
          <w:szCs w:val="28"/>
        </w:rPr>
      </w:pPr>
      <w:r w:rsidRPr="00ED1E80">
        <w:rPr>
          <w:b/>
          <w:bCs/>
          <w:color w:val="000000"/>
          <w:sz w:val="28"/>
          <w:szCs w:val="28"/>
        </w:rPr>
        <w:t xml:space="preserve">селищної ради </w:t>
      </w:r>
      <w:r w:rsidRPr="00ED1E80">
        <w:rPr>
          <w:b/>
          <w:bCs/>
          <w:color w:val="000000"/>
          <w:sz w:val="28"/>
          <w:szCs w:val="28"/>
          <w:lang w:val="en-US"/>
        </w:rPr>
        <w:t>VIII</w:t>
      </w:r>
      <w:r w:rsidR="00461C40" w:rsidRPr="00ED1E80">
        <w:rPr>
          <w:b/>
          <w:bCs/>
          <w:color w:val="000000"/>
          <w:sz w:val="28"/>
          <w:szCs w:val="28"/>
        </w:rPr>
        <w:t xml:space="preserve"> скликання</w:t>
      </w:r>
    </w:p>
    <w:p w14:paraId="6ED63E31" w14:textId="7B32705C" w:rsidR="005B3E18" w:rsidRPr="00ED1E80" w:rsidRDefault="00ED1E80" w:rsidP="0066724A">
      <w:pPr>
        <w:autoSpaceDN w:val="0"/>
        <w:ind w:left="5670"/>
        <w:rPr>
          <w:b/>
          <w:bCs/>
          <w:color w:val="000000"/>
          <w:sz w:val="28"/>
          <w:szCs w:val="28"/>
        </w:rPr>
      </w:pPr>
      <w:r w:rsidRPr="00ED1E80">
        <w:rPr>
          <w:b/>
          <w:bCs/>
          <w:color w:val="000000"/>
          <w:sz w:val="28"/>
          <w:szCs w:val="28"/>
        </w:rPr>
        <w:t>18.12.2024 р. № 4382-46/</w:t>
      </w:r>
      <w:r w:rsidRPr="00ED1E80">
        <w:rPr>
          <w:b/>
          <w:bCs/>
          <w:color w:val="000000"/>
          <w:sz w:val="28"/>
          <w:szCs w:val="28"/>
          <w:lang w:val="en-US"/>
        </w:rPr>
        <w:t>VIII</w:t>
      </w:r>
    </w:p>
    <w:bookmarkEnd w:id="0"/>
    <w:p w14:paraId="5216770E" w14:textId="77777777" w:rsidR="00BE6DCA" w:rsidRPr="00BE5E33" w:rsidRDefault="00BE6DCA" w:rsidP="00BE6DCA">
      <w:pPr>
        <w:pStyle w:val="docdata"/>
        <w:spacing w:before="120" w:beforeAutospacing="0" w:after="0" w:afterAutospacing="0"/>
        <w:ind w:left="5387" w:firstLine="11"/>
      </w:pPr>
      <w:r w:rsidRPr="00BE5E33">
        <w:t> </w:t>
      </w:r>
    </w:p>
    <w:p w14:paraId="63742659" w14:textId="77777777" w:rsidR="005B3E18" w:rsidRPr="00BE5E33" w:rsidRDefault="005B3E18" w:rsidP="005B3E18">
      <w:pPr>
        <w:rPr>
          <w:sz w:val="36"/>
          <w:szCs w:val="36"/>
        </w:rPr>
      </w:pPr>
    </w:p>
    <w:p w14:paraId="79F00BF4" w14:textId="77777777" w:rsidR="005B3E18" w:rsidRPr="00BE5E33" w:rsidRDefault="005B3E18" w:rsidP="005B3E18">
      <w:pPr>
        <w:rPr>
          <w:sz w:val="36"/>
          <w:szCs w:val="36"/>
        </w:rPr>
      </w:pPr>
    </w:p>
    <w:p w14:paraId="090797DD" w14:textId="77777777" w:rsidR="005B3E18" w:rsidRPr="00BE5E33" w:rsidRDefault="005B3E18" w:rsidP="005B3E18">
      <w:pPr>
        <w:rPr>
          <w:sz w:val="36"/>
          <w:szCs w:val="36"/>
        </w:rPr>
      </w:pPr>
    </w:p>
    <w:p w14:paraId="0359B575" w14:textId="77777777" w:rsidR="005B3E18" w:rsidRPr="00BE5E33" w:rsidRDefault="005B3E18" w:rsidP="005B3E18">
      <w:pPr>
        <w:tabs>
          <w:tab w:val="left" w:pos="1766"/>
        </w:tabs>
        <w:rPr>
          <w:sz w:val="36"/>
          <w:szCs w:val="36"/>
        </w:rPr>
      </w:pPr>
    </w:p>
    <w:p w14:paraId="2392F783" w14:textId="77777777" w:rsidR="005B3E18" w:rsidRPr="00BE5E33" w:rsidRDefault="005B3E18" w:rsidP="005B3E18">
      <w:pPr>
        <w:rPr>
          <w:sz w:val="36"/>
          <w:szCs w:val="36"/>
        </w:rPr>
      </w:pPr>
    </w:p>
    <w:p w14:paraId="582E244C" w14:textId="77777777" w:rsidR="005B3E18" w:rsidRPr="00600BA0" w:rsidRDefault="005B3E18" w:rsidP="005B3E18">
      <w:pPr>
        <w:rPr>
          <w:sz w:val="36"/>
          <w:szCs w:val="36"/>
        </w:rPr>
      </w:pPr>
    </w:p>
    <w:p w14:paraId="16E62D89" w14:textId="77777777" w:rsidR="00832E8B" w:rsidRPr="00600BA0" w:rsidRDefault="00832E8B" w:rsidP="005B3E18">
      <w:pPr>
        <w:rPr>
          <w:sz w:val="36"/>
          <w:szCs w:val="36"/>
        </w:rPr>
      </w:pPr>
    </w:p>
    <w:p w14:paraId="176DAC00" w14:textId="77777777" w:rsidR="00832E8B" w:rsidRPr="00600BA0" w:rsidRDefault="00832E8B" w:rsidP="005B3E18">
      <w:pPr>
        <w:rPr>
          <w:sz w:val="36"/>
          <w:szCs w:val="36"/>
        </w:rPr>
      </w:pPr>
    </w:p>
    <w:p w14:paraId="048294AF" w14:textId="77777777" w:rsidR="00832E8B" w:rsidRPr="00600BA0" w:rsidRDefault="00832E8B" w:rsidP="005B3E18">
      <w:pPr>
        <w:rPr>
          <w:sz w:val="36"/>
          <w:szCs w:val="36"/>
        </w:rPr>
      </w:pPr>
    </w:p>
    <w:p w14:paraId="0F1B4312" w14:textId="1E4D0256" w:rsidR="004A60E3" w:rsidRDefault="0066724A" w:rsidP="0066724A">
      <w:pPr>
        <w:jc w:val="center"/>
        <w:rPr>
          <w:b/>
          <w:sz w:val="48"/>
          <w:szCs w:val="48"/>
        </w:rPr>
      </w:pPr>
      <w:bookmarkStart w:id="1" w:name="_Hlk184047482"/>
      <w:r>
        <w:rPr>
          <w:b/>
          <w:sz w:val="48"/>
          <w:szCs w:val="48"/>
        </w:rPr>
        <w:t xml:space="preserve">Програма підтримки </w:t>
      </w:r>
      <w:r w:rsidR="00264F98">
        <w:rPr>
          <w:b/>
          <w:sz w:val="48"/>
          <w:szCs w:val="48"/>
        </w:rPr>
        <w:t xml:space="preserve">та розвитку </w:t>
      </w:r>
      <w:r>
        <w:rPr>
          <w:b/>
          <w:sz w:val="48"/>
          <w:szCs w:val="48"/>
        </w:rPr>
        <w:t>малого та середнього підприємництва</w:t>
      </w:r>
      <w:r w:rsidR="00B64A4D">
        <w:rPr>
          <w:b/>
          <w:sz w:val="48"/>
          <w:szCs w:val="48"/>
        </w:rPr>
        <w:t xml:space="preserve"> </w:t>
      </w:r>
      <w:r w:rsidR="005B3E18" w:rsidRPr="00BE5E33">
        <w:rPr>
          <w:b/>
          <w:sz w:val="48"/>
          <w:szCs w:val="48"/>
        </w:rPr>
        <w:t xml:space="preserve">в </w:t>
      </w:r>
      <w:r w:rsidR="00461C40" w:rsidRPr="00BE5E33">
        <w:rPr>
          <w:b/>
          <w:sz w:val="48"/>
          <w:szCs w:val="48"/>
        </w:rPr>
        <w:t>Магдалинівськ</w:t>
      </w:r>
      <w:r w:rsidR="002D1B22">
        <w:rPr>
          <w:b/>
          <w:sz w:val="48"/>
          <w:szCs w:val="48"/>
        </w:rPr>
        <w:t>ій</w:t>
      </w:r>
      <w:r w:rsidR="00461C40" w:rsidRPr="00BE5E33">
        <w:rPr>
          <w:b/>
          <w:sz w:val="48"/>
          <w:szCs w:val="48"/>
        </w:rPr>
        <w:t xml:space="preserve"> селищн</w:t>
      </w:r>
      <w:r w:rsidR="002D1B22">
        <w:rPr>
          <w:b/>
          <w:sz w:val="48"/>
          <w:szCs w:val="48"/>
        </w:rPr>
        <w:t>ій</w:t>
      </w:r>
      <w:r w:rsidR="00461C40" w:rsidRPr="00BE5E33">
        <w:rPr>
          <w:b/>
          <w:sz w:val="48"/>
          <w:szCs w:val="48"/>
        </w:rPr>
        <w:t xml:space="preserve"> рад</w:t>
      </w:r>
      <w:r w:rsidR="002D1B22">
        <w:rPr>
          <w:b/>
          <w:sz w:val="48"/>
          <w:szCs w:val="48"/>
        </w:rPr>
        <w:t>і</w:t>
      </w:r>
    </w:p>
    <w:p w14:paraId="46AC4913" w14:textId="67EA2FCA" w:rsidR="005B3E18" w:rsidRPr="00BE5E33" w:rsidRDefault="005B3E18" w:rsidP="005B3E18">
      <w:pPr>
        <w:jc w:val="center"/>
        <w:rPr>
          <w:b/>
          <w:sz w:val="48"/>
          <w:szCs w:val="48"/>
        </w:rPr>
      </w:pPr>
      <w:r w:rsidRPr="00BE5E33">
        <w:rPr>
          <w:b/>
          <w:sz w:val="48"/>
          <w:szCs w:val="48"/>
        </w:rPr>
        <w:t>на 202</w:t>
      </w:r>
      <w:r w:rsidR="0066724A">
        <w:rPr>
          <w:b/>
          <w:sz w:val="48"/>
          <w:szCs w:val="48"/>
        </w:rPr>
        <w:t>5</w:t>
      </w:r>
      <w:r w:rsidRPr="00BE5E33">
        <w:rPr>
          <w:b/>
          <w:sz w:val="48"/>
          <w:szCs w:val="48"/>
        </w:rPr>
        <w:t>– 202</w:t>
      </w:r>
      <w:r w:rsidR="00461C40" w:rsidRPr="00BE5E33">
        <w:rPr>
          <w:b/>
          <w:sz w:val="48"/>
          <w:szCs w:val="48"/>
        </w:rPr>
        <w:t>7</w:t>
      </w:r>
      <w:r w:rsidRPr="00BE5E33">
        <w:rPr>
          <w:b/>
          <w:sz w:val="48"/>
          <w:szCs w:val="48"/>
        </w:rPr>
        <w:t xml:space="preserve"> роки</w:t>
      </w:r>
    </w:p>
    <w:bookmarkEnd w:id="1"/>
    <w:p w14:paraId="5A7C4B5F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6D6463CF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3F55F668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5FDAD782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698A8D5C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035DFB49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477DD278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3FB994DB" w14:textId="77777777" w:rsidR="005B3E18" w:rsidRPr="00BE5E33" w:rsidRDefault="005B3E18" w:rsidP="005B3E18">
      <w:pPr>
        <w:jc w:val="center"/>
        <w:rPr>
          <w:b/>
          <w:sz w:val="48"/>
          <w:szCs w:val="48"/>
        </w:rPr>
      </w:pPr>
    </w:p>
    <w:p w14:paraId="4D906129" w14:textId="77777777" w:rsidR="005B3E18" w:rsidRPr="00600BA0" w:rsidRDefault="005B3E18" w:rsidP="005B3E18">
      <w:pPr>
        <w:jc w:val="center"/>
        <w:rPr>
          <w:b/>
          <w:sz w:val="48"/>
          <w:szCs w:val="48"/>
          <w:lang w:val="ru-RU"/>
        </w:rPr>
      </w:pPr>
    </w:p>
    <w:p w14:paraId="208EA91C" w14:textId="77777777" w:rsidR="00832E8B" w:rsidRPr="00600BA0" w:rsidRDefault="00832E8B" w:rsidP="005B3E18">
      <w:pPr>
        <w:jc w:val="center"/>
        <w:rPr>
          <w:b/>
          <w:sz w:val="48"/>
          <w:szCs w:val="48"/>
          <w:lang w:val="ru-RU"/>
        </w:rPr>
      </w:pPr>
    </w:p>
    <w:p w14:paraId="5FD9452C" w14:textId="77777777" w:rsidR="00ED1E80" w:rsidRDefault="00ED1E80" w:rsidP="005B3E18">
      <w:pPr>
        <w:jc w:val="center"/>
        <w:rPr>
          <w:sz w:val="28"/>
          <w:szCs w:val="28"/>
        </w:rPr>
      </w:pPr>
    </w:p>
    <w:p w14:paraId="2D3F7FAE" w14:textId="77777777" w:rsidR="00ED1E80" w:rsidRDefault="00ED1E80" w:rsidP="005B3E18">
      <w:pPr>
        <w:jc w:val="center"/>
        <w:rPr>
          <w:sz w:val="28"/>
          <w:szCs w:val="28"/>
        </w:rPr>
      </w:pPr>
    </w:p>
    <w:p w14:paraId="7811EFC1" w14:textId="77777777" w:rsidR="00ED1E80" w:rsidRDefault="00ED1E80" w:rsidP="005B3E18">
      <w:pPr>
        <w:jc w:val="center"/>
        <w:rPr>
          <w:sz w:val="28"/>
          <w:szCs w:val="28"/>
        </w:rPr>
      </w:pPr>
    </w:p>
    <w:p w14:paraId="6327AC22" w14:textId="77777777" w:rsidR="00ED1E80" w:rsidRDefault="00ED1E80" w:rsidP="005B3E18">
      <w:pPr>
        <w:jc w:val="center"/>
        <w:rPr>
          <w:sz w:val="28"/>
          <w:szCs w:val="28"/>
        </w:rPr>
      </w:pPr>
    </w:p>
    <w:p w14:paraId="36EC464D" w14:textId="3AE56469" w:rsidR="005B3E18" w:rsidRPr="00BE5E33" w:rsidRDefault="00461C40" w:rsidP="005B3E18">
      <w:pPr>
        <w:jc w:val="center"/>
        <w:rPr>
          <w:sz w:val="28"/>
          <w:szCs w:val="28"/>
        </w:rPr>
      </w:pPr>
      <w:r w:rsidRPr="00BE5E33">
        <w:rPr>
          <w:sz w:val="28"/>
          <w:szCs w:val="28"/>
        </w:rPr>
        <w:t>селище Магдалинівка</w:t>
      </w:r>
    </w:p>
    <w:p w14:paraId="2151BABC" w14:textId="68519254" w:rsidR="005B3E18" w:rsidRPr="00BE5E33" w:rsidRDefault="005B3E18" w:rsidP="005B3E18">
      <w:pPr>
        <w:jc w:val="center"/>
        <w:rPr>
          <w:sz w:val="28"/>
          <w:szCs w:val="28"/>
        </w:rPr>
      </w:pPr>
      <w:r w:rsidRPr="00BE5E33">
        <w:rPr>
          <w:sz w:val="28"/>
          <w:szCs w:val="28"/>
        </w:rPr>
        <w:t>202</w:t>
      </w:r>
      <w:r w:rsidR="00461C40" w:rsidRPr="00BE5E33">
        <w:rPr>
          <w:sz w:val="28"/>
          <w:szCs w:val="28"/>
        </w:rPr>
        <w:t>4</w:t>
      </w:r>
      <w:r w:rsidRPr="00BE5E33">
        <w:rPr>
          <w:sz w:val="28"/>
          <w:szCs w:val="28"/>
        </w:rPr>
        <w:t xml:space="preserve"> рік</w:t>
      </w:r>
    </w:p>
    <w:p w14:paraId="1B39583A" w14:textId="77777777" w:rsidR="009F7F29" w:rsidRPr="0066724A" w:rsidRDefault="009F7F29" w:rsidP="009F7F29">
      <w:pPr>
        <w:jc w:val="center"/>
        <w:rPr>
          <w:color w:val="000000"/>
          <w:sz w:val="28"/>
          <w:szCs w:val="28"/>
          <w:lang w:eastAsia="uk-UA"/>
        </w:rPr>
      </w:pPr>
      <w:r w:rsidRPr="0066724A">
        <w:rPr>
          <w:b/>
          <w:bCs/>
          <w:color w:val="000000"/>
          <w:sz w:val="28"/>
          <w:szCs w:val="28"/>
          <w:lang w:eastAsia="uk-UA"/>
        </w:rPr>
        <w:lastRenderedPageBreak/>
        <w:t>ПАСПОРТ</w:t>
      </w:r>
    </w:p>
    <w:p w14:paraId="77C742FC" w14:textId="2D39154D" w:rsidR="0066724A" w:rsidRPr="0066724A" w:rsidRDefault="0066724A" w:rsidP="0066724A">
      <w:pPr>
        <w:jc w:val="center"/>
        <w:rPr>
          <w:b/>
          <w:sz w:val="28"/>
          <w:szCs w:val="28"/>
        </w:rPr>
      </w:pPr>
      <w:r w:rsidRPr="0066724A">
        <w:rPr>
          <w:b/>
          <w:sz w:val="28"/>
          <w:szCs w:val="28"/>
        </w:rPr>
        <w:t>Програма підтримки</w:t>
      </w:r>
      <w:r w:rsidR="00264F98">
        <w:rPr>
          <w:b/>
          <w:sz w:val="28"/>
          <w:szCs w:val="28"/>
        </w:rPr>
        <w:t xml:space="preserve"> та розвитку </w:t>
      </w:r>
      <w:r w:rsidRPr="0066724A">
        <w:rPr>
          <w:b/>
          <w:sz w:val="28"/>
          <w:szCs w:val="28"/>
        </w:rPr>
        <w:t xml:space="preserve"> малого та середнього бізнесу  в Магдалинівській селищній раді</w:t>
      </w:r>
    </w:p>
    <w:p w14:paraId="3261A313" w14:textId="77777777" w:rsidR="0066724A" w:rsidRPr="0066724A" w:rsidRDefault="0066724A" w:rsidP="0066724A">
      <w:pPr>
        <w:jc w:val="center"/>
        <w:rPr>
          <w:b/>
          <w:sz w:val="28"/>
          <w:szCs w:val="28"/>
        </w:rPr>
      </w:pPr>
      <w:r w:rsidRPr="0066724A">
        <w:rPr>
          <w:b/>
          <w:sz w:val="28"/>
          <w:szCs w:val="28"/>
        </w:rPr>
        <w:t>на 2025– 2027 роки</w:t>
      </w:r>
    </w:p>
    <w:p w14:paraId="7D9D6E71" w14:textId="77777777" w:rsidR="009F7F29" w:rsidRPr="0066724A" w:rsidRDefault="009F7F29" w:rsidP="009F7F29">
      <w:pPr>
        <w:rPr>
          <w:color w:val="000000"/>
          <w:sz w:val="28"/>
          <w:szCs w:val="28"/>
          <w:highlight w:val="yellow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3260"/>
        <w:gridCol w:w="5665"/>
      </w:tblGrid>
      <w:tr w:rsidR="009F7F29" w:rsidRPr="0066724A" w14:paraId="4EDBD1C0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2D646" w14:textId="77777777" w:rsidR="009F7F29" w:rsidRPr="0066724A" w:rsidRDefault="009F7F29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66724A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F127" w14:textId="77777777" w:rsidR="009F7F29" w:rsidRPr="0066724A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Ініціатор розроблення Програми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A4812" w14:textId="3A904461" w:rsidR="009F7F29" w:rsidRPr="0066724A" w:rsidRDefault="0034671C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Магдалинівська селищна рада</w:t>
            </w:r>
          </w:p>
        </w:tc>
      </w:tr>
      <w:tr w:rsidR="009F7F29" w:rsidRPr="0066724A" w14:paraId="657BB1BD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8C4A" w14:textId="77777777" w:rsidR="009F7F29" w:rsidRPr="0066724A" w:rsidRDefault="009F7F29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66724A">
              <w:rPr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4CF0B" w14:textId="77777777" w:rsidR="009F7F29" w:rsidRPr="0066724A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Дата, номер і назва розпорядчого документа про розроблення Програми (за наявністю) та/або нормативно-правові підстави її розроблення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7C2DF" w14:textId="1DE74234" w:rsidR="009F7F29" w:rsidRPr="00A60C2A" w:rsidRDefault="0066724A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A60C2A">
              <w:rPr>
                <w:color w:val="000000"/>
                <w:sz w:val="28"/>
                <w:szCs w:val="28"/>
                <w:lang w:eastAsia="uk-UA"/>
              </w:rPr>
              <w:t>З</w:t>
            </w:r>
            <w:r w:rsidR="009F7F29" w:rsidRPr="00A60C2A">
              <w:rPr>
                <w:color w:val="000000"/>
                <w:sz w:val="28"/>
                <w:szCs w:val="28"/>
                <w:lang w:eastAsia="uk-UA"/>
              </w:rPr>
              <w:t xml:space="preserve">акон України «Про місцеве самоврядування в Україні», </w:t>
            </w:r>
            <w:r w:rsidRPr="00A60C2A">
              <w:rPr>
                <w:w w:val="105"/>
                <w:sz w:val="28"/>
                <w:szCs w:val="28"/>
              </w:rPr>
              <w:t>Закону України "Про розвиток та державну підтримку малого і середнього підприємництва в Україні",</w:t>
            </w:r>
            <w:r w:rsidRPr="00A60C2A">
              <w:rPr>
                <w:color w:val="000000"/>
                <w:sz w:val="28"/>
                <w:szCs w:val="28"/>
                <w:lang w:eastAsia="uk-UA"/>
              </w:rPr>
              <w:t xml:space="preserve"> Стратегія розвитку Магдалинівської селищної територіальної громади на період до 2027 року</w:t>
            </w:r>
          </w:p>
        </w:tc>
      </w:tr>
      <w:tr w:rsidR="009F7F29" w:rsidRPr="0066724A" w14:paraId="74719B19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7980" w14:textId="77777777" w:rsidR="009F7F29" w:rsidRPr="0066724A" w:rsidRDefault="009F7F29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66724A">
              <w:rPr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7F52D" w14:textId="77777777" w:rsidR="009F7F29" w:rsidRPr="0066724A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Розробник Програми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57260" w14:textId="28DFB0E2" w:rsidR="0066724A" w:rsidRPr="0066724A" w:rsidRDefault="0034671C" w:rsidP="003F70E4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 xml:space="preserve">Відділ </w:t>
            </w:r>
            <w:r w:rsidR="0066724A" w:rsidRPr="0066724A">
              <w:rPr>
                <w:color w:val="000000"/>
                <w:sz w:val="28"/>
                <w:szCs w:val="28"/>
                <w:lang w:eastAsia="uk-UA"/>
              </w:rPr>
              <w:t>економічного розвитку та проектно-інвестиційної роботи Магдалинівської селищної ради</w:t>
            </w:r>
          </w:p>
        </w:tc>
      </w:tr>
      <w:tr w:rsidR="009F7F29" w:rsidRPr="0066724A" w14:paraId="0BB14358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47F8B" w14:textId="1CA8E061" w:rsidR="009F7F29" w:rsidRPr="0066724A" w:rsidRDefault="0034671C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66724A">
              <w:rPr>
                <w:sz w:val="28"/>
                <w:szCs w:val="28"/>
                <w:lang w:eastAsia="uk-UA"/>
              </w:rPr>
              <w:t>4</w:t>
            </w:r>
            <w:r w:rsidR="009F7F29" w:rsidRPr="0066724A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DE33D" w14:textId="77777777" w:rsidR="009F7F29" w:rsidRPr="0066724A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Відповідальний виконавець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3A301" w14:textId="6C6BAFD7" w:rsidR="009F7F29" w:rsidRPr="0066724A" w:rsidRDefault="0066724A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Відділ економічного розвитку та проектно-інвестиційної роботи Магдалинівської селищної ради</w:t>
            </w:r>
          </w:p>
        </w:tc>
      </w:tr>
      <w:tr w:rsidR="009F7F29" w:rsidRPr="0066724A" w14:paraId="5F0496FD" w14:textId="77777777" w:rsidTr="0066724A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429D" w14:textId="70D8D727" w:rsidR="009F7F29" w:rsidRPr="0066724A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66724A">
              <w:rPr>
                <w:sz w:val="28"/>
                <w:szCs w:val="28"/>
                <w:lang w:eastAsia="uk-UA"/>
              </w:rPr>
              <w:t>5</w:t>
            </w:r>
            <w:r w:rsidR="009F7F29" w:rsidRPr="0066724A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4AFD" w14:textId="77777777" w:rsidR="009F7F29" w:rsidRPr="0066724A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6724A">
              <w:rPr>
                <w:color w:val="000000"/>
                <w:sz w:val="28"/>
                <w:szCs w:val="28"/>
                <w:lang w:eastAsia="uk-UA"/>
              </w:rPr>
              <w:t>Учасники Програми</w:t>
            </w:r>
          </w:p>
          <w:p w14:paraId="09EAB078" w14:textId="77777777" w:rsidR="009F7F29" w:rsidRPr="0066724A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095EF" w14:textId="19077521" w:rsidR="009F7F29" w:rsidRPr="0066724A" w:rsidRDefault="0034671C" w:rsidP="003F70E4">
            <w:pPr>
              <w:jc w:val="both"/>
              <w:rPr>
                <w:sz w:val="28"/>
                <w:szCs w:val="28"/>
                <w:highlight w:val="yellow"/>
                <w:lang w:eastAsia="uk-UA"/>
              </w:rPr>
            </w:pPr>
            <w:r w:rsidRPr="006954BE">
              <w:rPr>
                <w:color w:val="000000"/>
                <w:sz w:val="28"/>
                <w:szCs w:val="28"/>
                <w:lang w:eastAsia="uk-UA"/>
              </w:rPr>
              <w:t>Відділ</w:t>
            </w:r>
            <w:r w:rsidR="008A339B" w:rsidRPr="006954BE">
              <w:rPr>
                <w:color w:val="000000"/>
                <w:sz w:val="28"/>
                <w:szCs w:val="28"/>
                <w:lang w:eastAsia="uk-UA"/>
              </w:rPr>
              <w:t>и та структурні підрозділи</w:t>
            </w:r>
            <w:r w:rsidRPr="006954BE">
              <w:rPr>
                <w:color w:val="000000"/>
                <w:sz w:val="28"/>
                <w:szCs w:val="28"/>
                <w:lang w:eastAsia="uk-UA"/>
              </w:rPr>
              <w:t xml:space="preserve"> Магдалинівської селищної ради</w:t>
            </w:r>
            <w:r w:rsidR="008A339B" w:rsidRPr="006954BE">
              <w:rPr>
                <w:color w:val="000000"/>
                <w:sz w:val="28"/>
                <w:szCs w:val="28"/>
                <w:lang w:eastAsia="uk-UA"/>
              </w:rPr>
              <w:t>,</w:t>
            </w:r>
            <w:r w:rsidRPr="006954BE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66724A" w:rsidRPr="006954BE">
              <w:rPr>
                <w:color w:val="000000"/>
                <w:sz w:val="28"/>
                <w:szCs w:val="28"/>
                <w:lang w:eastAsia="uk-UA"/>
              </w:rPr>
              <w:t>інституції з підтримки розвитку бізнесу, малі та середн</w:t>
            </w:r>
            <w:r w:rsidR="006954BE">
              <w:rPr>
                <w:color w:val="000000"/>
                <w:sz w:val="28"/>
                <w:szCs w:val="28"/>
                <w:lang w:eastAsia="uk-UA"/>
              </w:rPr>
              <w:t>і</w:t>
            </w:r>
            <w:r w:rsidR="0066724A" w:rsidRPr="006954BE">
              <w:rPr>
                <w:color w:val="000000"/>
                <w:sz w:val="28"/>
                <w:szCs w:val="28"/>
                <w:lang w:eastAsia="uk-UA"/>
              </w:rPr>
              <w:t xml:space="preserve"> підприємництва.</w:t>
            </w:r>
          </w:p>
        </w:tc>
      </w:tr>
      <w:tr w:rsidR="009F7F29" w:rsidRPr="0066724A" w14:paraId="27C08E29" w14:textId="77777777" w:rsidTr="0066724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4558" w14:textId="56221638" w:rsidR="009F7F29" w:rsidRPr="006954BE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6954BE">
              <w:rPr>
                <w:sz w:val="28"/>
                <w:szCs w:val="28"/>
                <w:lang w:eastAsia="uk-UA"/>
              </w:rPr>
              <w:t>6</w:t>
            </w:r>
            <w:r w:rsidR="009F7F29" w:rsidRPr="006954BE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2E36" w14:textId="77777777" w:rsidR="009F7F29" w:rsidRPr="006954BE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6954BE">
              <w:rPr>
                <w:color w:val="000000"/>
                <w:sz w:val="28"/>
                <w:szCs w:val="28"/>
                <w:lang w:eastAsia="uk-UA"/>
              </w:rPr>
              <w:t>Термін реалізації Програми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C760" w14:textId="01C99FEE" w:rsidR="009F7F29" w:rsidRPr="006954BE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6954BE">
              <w:rPr>
                <w:color w:val="000000"/>
                <w:sz w:val="28"/>
                <w:szCs w:val="28"/>
                <w:lang w:eastAsia="uk-UA"/>
              </w:rPr>
              <w:t>202</w:t>
            </w:r>
            <w:r w:rsidR="0066724A" w:rsidRPr="006954BE">
              <w:rPr>
                <w:color w:val="000000"/>
                <w:sz w:val="28"/>
                <w:szCs w:val="28"/>
                <w:lang w:eastAsia="uk-UA"/>
              </w:rPr>
              <w:t>5</w:t>
            </w:r>
            <w:r w:rsidRPr="006954BE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6954BE">
              <w:rPr>
                <w:sz w:val="28"/>
                <w:szCs w:val="28"/>
                <w:lang w:eastAsia="uk-UA"/>
              </w:rPr>
              <w:t>–</w:t>
            </w:r>
            <w:r w:rsidRPr="006954BE">
              <w:rPr>
                <w:color w:val="000000"/>
                <w:sz w:val="28"/>
                <w:szCs w:val="28"/>
                <w:lang w:eastAsia="uk-UA"/>
              </w:rPr>
              <w:t xml:space="preserve"> 202</w:t>
            </w:r>
            <w:r w:rsidR="001A6542" w:rsidRPr="006954BE">
              <w:rPr>
                <w:color w:val="000000"/>
                <w:sz w:val="28"/>
                <w:szCs w:val="28"/>
                <w:lang w:eastAsia="uk-UA"/>
              </w:rPr>
              <w:t>7</w:t>
            </w:r>
            <w:r w:rsidRPr="006954BE">
              <w:rPr>
                <w:color w:val="000000"/>
                <w:sz w:val="28"/>
                <w:szCs w:val="28"/>
                <w:lang w:eastAsia="uk-UA"/>
              </w:rPr>
              <w:t xml:space="preserve"> роки</w:t>
            </w:r>
          </w:p>
        </w:tc>
      </w:tr>
      <w:tr w:rsidR="00A25CF7" w:rsidRPr="0066724A" w14:paraId="6776B920" w14:textId="77777777" w:rsidTr="0066724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7E08" w14:textId="4F2E7B2B" w:rsidR="009F7F29" w:rsidRPr="00CB02EE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6</w:t>
            </w:r>
            <w:r w:rsidR="009F7F29" w:rsidRPr="00CB02EE">
              <w:rPr>
                <w:sz w:val="28"/>
                <w:szCs w:val="28"/>
                <w:lang w:eastAsia="uk-UA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C928" w14:textId="43260574" w:rsidR="009F7F29" w:rsidRPr="00CB02EE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Етапи виконання Програми (для довгострокових програм)</w:t>
            </w:r>
            <w:r w:rsidR="00CB02EE" w:rsidRPr="00CB02EE">
              <w:rPr>
                <w:sz w:val="28"/>
                <w:szCs w:val="28"/>
                <w:lang w:eastAsia="uk-UA"/>
              </w:rPr>
              <w:t xml:space="preserve">,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ECB9E" w14:textId="22B3F763" w:rsidR="009F7F29" w:rsidRPr="00CB02EE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1 етап: 202</w:t>
            </w:r>
            <w:r w:rsidR="0066724A" w:rsidRPr="00CB02EE">
              <w:rPr>
                <w:sz w:val="28"/>
                <w:szCs w:val="28"/>
                <w:lang w:eastAsia="uk-UA"/>
              </w:rPr>
              <w:t>5</w:t>
            </w:r>
            <w:r w:rsidRPr="00CB02EE">
              <w:rPr>
                <w:sz w:val="28"/>
                <w:szCs w:val="28"/>
                <w:lang w:eastAsia="uk-UA"/>
              </w:rPr>
              <w:t xml:space="preserve"> рік – </w:t>
            </w:r>
            <w:r w:rsidR="00CB02EE" w:rsidRPr="00CB02EE">
              <w:rPr>
                <w:sz w:val="28"/>
                <w:szCs w:val="28"/>
                <w:lang w:eastAsia="uk-UA"/>
              </w:rPr>
              <w:t xml:space="preserve">1520 тис. </w:t>
            </w:r>
            <w:proofErr w:type="spellStart"/>
            <w:r w:rsidR="00CB02EE" w:rsidRPr="00CB02EE">
              <w:rPr>
                <w:sz w:val="28"/>
                <w:szCs w:val="28"/>
                <w:lang w:eastAsia="uk-UA"/>
              </w:rPr>
              <w:t>грн</w:t>
            </w:r>
            <w:proofErr w:type="spellEnd"/>
          </w:p>
          <w:p w14:paraId="3F8615D6" w14:textId="12909079" w:rsidR="009F7F29" w:rsidRPr="00CB02EE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2 етап: 202</w:t>
            </w:r>
            <w:r w:rsidR="0066724A" w:rsidRPr="00CB02EE">
              <w:rPr>
                <w:sz w:val="28"/>
                <w:szCs w:val="28"/>
                <w:lang w:eastAsia="uk-UA"/>
              </w:rPr>
              <w:t>6</w:t>
            </w:r>
            <w:r w:rsidRPr="00CB02EE">
              <w:rPr>
                <w:sz w:val="28"/>
                <w:szCs w:val="28"/>
                <w:lang w:eastAsia="uk-UA"/>
              </w:rPr>
              <w:t xml:space="preserve"> рік –</w:t>
            </w:r>
            <w:r w:rsidR="00CB02EE" w:rsidRPr="00CB02EE">
              <w:rPr>
                <w:sz w:val="28"/>
                <w:szCs w:val="28"/>
                <w:lang w:eastAsia="uk-UA"/>
              </w:rPr>
              <w:t>1520 тис.</w:t>
            </w:r>
            <w:r w:rsidR="00FA32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CB02EE" w:rsidRPr="00CB02EE">
              <w:rPr>
                <w:sz w:val="28"/>
                <w:szCs w:val="28"/>
                <w:lang w:eastAsia="uk-UA"/>
              </w:rPr>
              <w:t>грн</w:t>
            </w:r>
            <w:proofErr w:type="spellEnd"/>
          </w:p>
          <w:p w14:paraId="16007761" w14:textId="7138D9D5" w:rsidR="009F7F29" w:rsidRPr="00CB02EE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3 етап: 202</w:t>
            </w:r>
            <w:r w:rsidR="0066724A" w:rsidRPr="00CB02EE">
              <w:rPr>
                <w:sz w:val="28"/>
                <w:szCs w:val="28"/>
                <w:lang w:eastAsia="uk-UA"/>
              </w:rPr>
              <w:t>7</w:t>
            </w:r>
            <w:r w:rsidRPr="00CB02EE">
              <w:rPr>
                <w:sz w:val="28"/>
                <w:szCs w:val="28"/>
                <w:lang w:eastAsia="uk-UA"/>
              </w:rPr>
              <w:t xml:space="preserve"> рік </w:t>
            </w:r>
            <w:r w:rsidR="0066724A" w:rsidRPr="00CB02EE">
              <w:rPr>
                <w:sz w:val="28"/>
                <w:szCs w:val="28"/>
                <w:lang w:eastAsia="uk-UA"/>
              </w:rPr>
              <w:t>-</w:t>
            </w:r>
            <w:r w:rsidR="00CB02EE" w:rsidRPr="00CB02EE">
              <w:rPr>
                <w:sz w:val="28"/>
                <w:szCs w:val="28"/>
                <w:lang w:eastAsia="uk-UA"/>
              </w:rPr>
              <w:t xml:space="preserve">1520 тис. </w:t>
            </w:r>
            <w:proofErr w:type="spellStart"/>
            <w:r w:rsidR="00CB02EE" w:rsidRPr="00CB02EE">
              <w:rPr>
                <w:sz w:val="28"/>
                <w:szCs w:val="28"/>
                <w:lang w:eastAsia="uk-UA"/>
              </w:rPr>
              <w:t>грн</w:t>
            </w:r>
            <w:proofErr w:type="spellEnd"/>
          </w:p>
          <w:p w14:paraId="6860DFCD" w14:textId="6CEF45DF" w:rsidR="009F7F29" w:rsidRPr="00CB02EE" w:rsidRDefault="009F7F29" w:rsidP="003F70E4">
            <w:pPr>
              <w:rPr>
                <w:sz w:val="28"/>
                <w:szCs w:val="28"/>
                <w:lang w:eastAsia="uk-UA"/>
              </w:rPr>
            </w:pPr>
          </w:p>
        </w:tc>
      </w:tr>
      <w:tr w:rsidR="00A25CF7" w:rsidRPr="0066724A" w14:paraId="02E213FA" w14:textId="77777777" w:rsidTr="0066724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F1EA" w14:textId="0DE6E5AF" w:rsidR="009F7F29" w:rsidRPr="00CB02EE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7</w:t>
            </w:r>
            <w:r w:rsidR="009F7F29" w:rsidRPr="00CB02EE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878B" w14:textId="2D20D686" w:rsidR="009F7F29" w:rsidRPr="00CB02EE" w:rsidRDefault="009F7F29" w:rsidP="001A6542">
            <w:pPr>
              <w:jc w:val="both"/>
              <w:rPr>
                <w:sz w:val="28"/>
                <w:szCs w:val="28"/>
                <w:lang w:eastAsia="uk-UA"/>
              </w:rPr>
            </w:pPr>
            <w:r w:rsidRPr="00CB02EE">
              <w:rPr>
                <w:sz w:val="28"/>
                <w:szCs w:val="28"/>
                <w:lang w:eastAsia="uk-UA"/>
              </w:rPr>
              <w:t>Загальний обсяг фінансових ресурсів, необхідний для реалізації Програми, всього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71A8B" w14:textId="301AE359" w:rsidR="009F7F29" w:rsidRPr="00CB02EE" w:rsidRDefault="00FA32C8" w:rsidP="003F70E4">
            <w:pPr>
              <w:rPr>
                <w:sz w:val="28"/>
                <w:szCs w:val="28"/>
                <w:lang w:eastAsia="uk-UA"/>
              </w:rPr>
            </w:pPr>
            <w:r w:rsidRPr="00FA32C8">
              <w:rPr>
                <w:bCs/>
                <w:sz w:val="28"/>
                <w:szCs w:val="28"/>
              </w:rPr>
              <w:t>4560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9F7F29" w:rsidRPr="00CB02EE">
              <w:rPr>
                <w:sz w:val="28"/>
                <w:szCs w:val="28"/>
                <w:lang w:eastAsia="uk-UA"/>
              </w:rPr>
              <w:t xml:space="preserve">тис. </w:t>
            </w:r>
            <w:proofErr w:type="spellStart"/>
            <w:r w:rsidR="009F7F29" w:rsidRPr="00CB02EE">
              <w:rPr>
                <w:sz w:val="28"/>
                <w:szCs w:val="28"/>
                <w:lang w:eastAsia="uk-UA"/>
              </w:rPr>
              <w:t>грн</w:t>
            </w:r>
            <w:proofErr w:type="spellEnd"/>
          </w:p>
        </w:tc>
      </w:tr>
    </w:tbl>
    <w:p w14:paraId="1C69FF1A" w14:textId="04B6817B" w:rsidR="009F7F29" w:rsidRPr="0066724A" w:rsidRDefault="009F7F29">
      <w:pPr>
        <w:spacing w:after="160" w:line="259" w:lineRule="auto"/>
        <w:rPr>
          <w:b/>
          <w:sz w:val="28"/>
          <w:szCs w:val="28"/>
          <w:highlight w:val="yellow"/>
        </w:rPr>
      </w:pPr>
    </w:p>
    <w:p w14:paraId="59257FC4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2C5F600C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7CB0657D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27D990A5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633B730B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34ED02BA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0C24C6DA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21DC5A8D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6A80231B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031ECAF3" w14:textId="77777777" w:rsidR="006954BE" w:rsidRDefault="006954BE" w:rsidP="005B3E18">
      <w:pPr>
        <w:jc w:val="center"/>
        <w:rPr>
          <w:b/>
          <w:sz w:val="28"/>
          <w:szCs w:val="28"/>
          <w:highlight w:val="yellow"/>
        </w:rPr>
      </w:pPr>
    </w:p>
    <w:p w14:paraId="4A59FFB7" w14:textId="77777777" w:rsidR="0066724A" w:rsidRDefault="0066724A" w:rsidP="005B3E18">
      <w:pPr>
        <w:jc w:val="center"/>
        <w:rPr>
          <w:b/>
          <w:sz w:val="28"/>
          <w:szCs w:val="28"/>
          <w:highlight w:val="yellow"/>
        </w:rPr>
      </w:pPr>
    </w:p>
    <w:p w14:paraId="68082BDC" w14:textId="50CFAE2E" w:rsidR="005B3E18" w:rsidRPr="00AC5C1D" w:rsidRDefault="005B3E18" w:rsidP="005B3E18">
      <w:pPr>
        <w:jc w:val="center"/>
        <w:rPr>
          <w:b/>
          <w:sz w:val="28"/>
          <w:szCs w:val="28"/>
        </w:rPr>
      </w:pPr>
      <w:r w:rsidRPr="00AC5C1D">
        <w:rPr>
          <w:b/>
          <w:sz w:val="28"/>
          <w:szCs w:val="28"/>
        </w:rPr>
        <w:lastRenderedPageBreak/>
        <w:t>З М І С Т:</w:t>
      </w:r>
    </w:p>
    <w:p w14:paraId="1C877363" w14:textId="77777777" w:rsidR="005B3E18" w:rsidRPr="00AC5C1D" w:rsidRDefault="005B3E18" w:rsidP="005B3E18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8221"/>
        <w:gridCol w:w="533"/>
      </w:tblGrid>
      <w:tr w:rsidR="005B3E18" w:rsidRPr="00AC5C1D" w14:paraId="132344D1" w14:textId="77777777" w:rsidTr="005B3E18">
        <w:tc>
          <w:tcPr>
            <w:tcW w:w="741" w:type="dxa"/>
          </w:tcPr>
          <w:p w14:paraId="136255FD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3E898727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Визначення проблеми, на вирішення якої спрямована Програма</w:t>
            </w:r>
          </w:p>
        </w:tc>
        <w:tc>
          <w:tcPr>
            <w:tcW w:w="533" w:type="dxa"/>
            <w:hideMark/>
          </w:tcPr>
          <w:p w14:paraId="3D12BE82" w14:textId="79B3E39F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4BDBA1FC" w14:textId="77777777" w:rsidTr="005B3E18">
        <w:tc>
          <w:tcPr>
            <w:tcW w:w="741" w:type="dxa"/>
          </w:tcPr>
          <w:p w14:paraId="4B13B342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DD0C0B2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5C7D3EB6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403FC829" w14:textId="77777777" w:rsidTr="005B3E18">
        <w:tc>
          <w:tcPr>
            <w:tcW w:w="741" w:type="dxa"/>
          </w:tcPr>
          <w:p w14:paraId="43E22088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5506CF08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Мета Програми</w:t>
            </w:r>
          </w:p>
        </w:tc>
        <w:tc>
          <w:tcPr>
            <w:tcW w:w="533" w:type="dxa"/>
            <w:hideMark/>
          </w:tcPr>
          <w:p w14:paraId="014146A5" w14:textId="05304A4B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313B917E" w14:textId="77777777" w:rsidTr="005B3E18">
        <w:tc>
          <w:tcPr>
            <w:tcW w:w="741" w:type="dxa"/>
          </w:tcPr>
          <w:p w14:paraId="69EEAAC7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1A9074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0A2464CC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0EAD3050" w14:textId="77777777" w:rsidTr="005B3E18">
        <w:tc>
          <w:tcPr>
            <w:tcW w:w="741" w:type="dxa"/>
          </w:tcPr>
          <w:p w14:paraId="55496F21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7D393574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Основні завдання Програми</w:t>
            </w:r>
          </w:p>
        </w:tc>
        <w:tc>
          <w:tcPr>
            <w:tcW w:w="533" w:type="dxa"/>
            <w:hideMark/>
          </w:tcPr>
          <w:p w14:paraId="16C495A2" w14:textId="289ED8B8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7611F997" w14:textId="77777777" w:rsidTr="005B3E18">
        <w:tc>
          <w:tcPr>
            <w:tcW w:w="741" w:type="dxa"/>
          </w:tcPr>
          <w:p w14:paraId="252312FA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D9BD736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6E9C1D03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7B59E5BD" w14:textId="77777777" w:rsidTr="005B3E18">
        <w:tc>
          <w:tcPr>
            <w:tcW w:w="741" w:type="dxa"/>
          </w:tcPr>
          <w:p w14:paraId="2AA11FA6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0247FEA5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Шляхи і засоби вирішення проблеми, обсяги та джерела фінансування, строки та етапи виконання Програми</w:t>
            </w:r>
          </w:p>
        </w:tc>
        <w:tc>
          <w:tcPr>
            <w:tcW w:w="533" w:type="dxa"/>
            <w:hideMark/>
          </w:tcPr>
          <w:p w14:paraId="1F00C387" w14:textId="70ECCA88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632B6C16" w14:textId="77777777" w:rsidTr="005B3E18">
        <w:tc>
          <w:tcPr>
            <w:tcW w:w="741" w:type="dxa"/>
          </w:tcPr>
          <w:p w14:paraId="42CF7062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B1728A9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327F92B1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715051AE" w14:textId="77777777" w:rsidTr="005B3E18">
        <w:tc>
          <w:tcPr>
            <w:tcW w:w="741" w:type="dxa"/>
          </w:tcPr>
          <w:p w14:paraId="13DE7564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584A384C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Ключові показники результативності Програми</w:t>
            </w:r>
          </w:p>
        </w:tc>
        <w:tc>
          <w:tcPr>
            <w:tcW w:w="533" w:type="dxa"/>
            <w:hideMark/>
          </w:tcPr>
          <w:p w14:paraId="2B056ECD" w14:textId="2FC0D122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  <w:p w14:paraId="4A40B732" w14:textId="77777777" w:rsidR="00AC5C1D" w:rsidRPr="00AC5C1D" w:rsidRDefault="00AC5C1D">
            <w:pPr>
              <w:jc w:val="center"/>
              <w:rPr>
                <w:sz w:val="28"/>
                <w:szCs w:val="28"/>
              </w:rPr>
            </w:pPr>
          </w:p>
          <w:p w14:paraId="325E9394" w14:textId="0E7148E0" w:rsidR="00AC5C1D" w:rsidRPr="00AC5C1D" w:rsidRDefault="00AC5C1D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29DA3BF6" w14:textId="77777777" w:rsidTr="005B3E18">
        <w:tc>
          <w:tcPr>
            <w:tcW w:w="741" w:type="dxa"/>
          </w:tcPr>
          <w:p w14:paraId="315A73E7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61D29C6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57D88E5C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19054CAF" w14:textId="77777777" w:rsidTr="005B3E18">
        <w:tc>
          <w:tcPr>
            <w:tcW w:w="741" w:type="dxa"/>
          </w:tcPr>
          <w:p w14:paraId="343B0C5B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5855DD8B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Очікувані результати від реалізації Програми</w:t>
            </w:r>
          </w:p>
        </w:tc>
        <w:tc>
          <w:tcPr>
            <w:tcW w:w="533" w:type="dxa"/>
            <w:hideMark/>
          </w:tcPr>
          <w:p w14:paraId="7120F935" w14:textId="1323C245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5646B03A" w14:textId="77777777" w:rsidTr="005B3E18">
        <w:tc>
          <w:tcPr>
            <w:tcW w:w="741" w:type="dxa"/>
          </w:tcPr>
          <w:p w14:paraId="7B5B94BC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65F539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797D482C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2835B470" w14:textId="77777777" w:rsidTr="005B3E18">
        <w:tc>
          <w:tcPr>
            <w:tcW w:w="741" w:type="dxa"/>
          </w:tcPr>
          <w:p w14:paraId="70E37ECE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62848797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Координація діяльності й контроль за виконанням Програми</w:t>
            </w:r>
          </w:p>
        </w:tc>
        <w:tc>
          <w:tcPr>
            <w:tcW w:w="533" w:type="dxa"/>
            <w:hideMark/>
          </w:tcPr>
          <w:p w14:paraId="11529548" w14:textId="5DE09E64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6502CF55" w14:textId="77777777" w:rsidTr="005B3E18">
        <w:tc>
          <w:tcPr>
            <w:tcW w:w="741" w:type="dxa"/>
          </w:tcPr>
          <w:p w14:paraId="2F57F8E4" w14:textId="77777777" w:rsidR="005B3E18" w:rsidRPr="00AC5C1D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CF41240" w14:textId="77777777" w:rsidR="005B3E18" w:rsidRPr="00AC5C1D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1A6D0FC6" w14:textId="77777777" w:rsidR="005B3E18" w:rsidRPr="00AC5C1D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AC5C1D" w14:paraId="6B876F79" w14:textId="77777777" w:rsidTr="005B3E18">
        <w:tc>
          <w:tcPr>
            <w:tcW w:w="741" w:type="dxa"/>
          </w:tcPr>
          <w:p w14:paraId="37D8D6C2" w14:textId="77777777" w:rsidR="005B3E18" w:rsidRPr="00AC5C1D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14B39304" w14:textId="77777777" w:rsidR="005B3E18" w:rsidRPr="00AC5C1D" w:rsidRDefault="005B3E18">
            <w:pPr>
              <w:rPr>
                <w:sz w:val="28"/>
                <w:szCs w:val="28"/>
              </w:rPr>
            </w:pPr>
            <w:r w:rsidRPr="00AC5C1D">
              <w:rPr>
                <w:sz w:val="28"/>
                <w:szCs w:val="28"/>
              </w:rPr>
              <w:t>Завдання та заходи Програми</w:t>
            </w:r>
          </w:p>
        </w:tc>
        <w:tc>
          <w:tcPr>
            <w:tcW w:w="533" w:type="dxa"/>
            <w:hideMark/>
          </w:tcPr>
          <w:p w14:paraId="481BBF51" w14:textId="0D294D8E" w:rsidR="005B3E18" w:rsidRPr="00AC5C1D" w:rsidRDefault="005B3E18">
            <w:pPr>
              <w:jc w:val="center"/>
              <w:rPr>
                <w:rStyle w:val="a8"/>
              </w:rPr>
            </w:pPr>
          </w:p>
        </w:tc>
      </w:tr>
    </w:tbl>
    <w:p w14:paraId="45CC681F" w14:textId="77777777" w:rsidR="005B3E18" w:rsidRPr="0066724A" w:rsidRDefault="005B3E18" w:rsidP="005B3E18">
      <w:pPr>
        <w:ind w:left="360"/>
        <w:jc w:val="center"/>
        <w:rPr>
          <w:b/>
          <w:sz w:val="28"/>
          <w:szCs w:val="28"/>
          <w:highlight w:val="yellow"/>
        </w:rPr>
      </w:pPr>
    </w:p>
    <w:p w14:paraId="4DC34E25" w14:textId="77777777" w:rsidR="005B3E18" w:rsidRPr="0066724A" w:rsidRDefault="005B3E18" w:rsidP="005B3E18">
      <w:pPr>
        <w:ind w:left="360"/>
        <w:jc w:val="center"/>
        <w:rPr>
          <w:sz w:val="28"/>
          <w:szCs w:val="28"/>
          <w:highlight w:val="yellow"/>
        </w:rPr>
      </w:pPr>
    </w:p>
    <w:p w14:paraId="5899B5F6" w14:textId="77777777" w:rsidR="005B3E18" w:rsidRPr="002204C5" w:rsidRDefault="005B3E18" w:rsidP="005B3E18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66724A">
        <w:rPr>
          <w:highlight w:val="yellow"/>
        </w:rPr>
        <w:br w:type="page"/>
      </w:r>
      <w:r w:rsidRPr="002204C5">
        <w:rPr>
          <w:b/>
          <w:sz w:val="28"/>
          <w:szCs w:val="28"/>
        </w:rPr>
        <w:lastRenderedPageBreak/>
        <w:t>Визначення проблеми, на вирішення якої спрямована Програма</w:t>
      </w:r>
    </w:p>
    <w:p w14:paraId="1BE67403" w14:textId="6D1D5FE1" w:rsidR="005B3E18" w:rsidRPr="002204C5" w:rsidRDefault="005B3E18" w:rsidP="005B3E18">
      <w:pPr>
        <w:ind w:left="360"/>
        <w:jc w:val="center"/>
        <w:rPr>
          <w:b/>
          <w:sz w:val="28"/>
          <w:szCs w:val="28"/>
        </w:rPr>
      </w:pPr>
    </w:p>
    <w:p w14:paraId="7DABE59B" w14:textId="2241CEEA" w:rsidR="005B3E18" w:rsidRDefault="002204C5" w:rsidP="005B3E18">
      <w:pPr>
        <w:ind w:firstLine="567"/>
        <w:jc w:val="both"/>
        <w:rPr>
          <w:color w:val="000000"/>
          <w:sz w:val="28"/>
          <w:szCs w:val="28"/>
        </w:rPr>
      </w:pPr>
      <w:bookmarkStart w:id="2" w:name="_Hlk177994581"/>
      <w:bookmarkStart w:id="3" w:name="_Hlk177993920"/>
      <w:r w:rsidRPr="002204C5">
        <w:rPr>
          <w:color w:val="000000"/>
          <w:sz w:val="28"/>
          <w:szCs w:val="28"/>
        </w:rPr>
        <w:t xml:space="preserve">Програму підтримки </w:t>
      </w:r>
      <w:r w:rsidR="00264F98">
        <w:rPr>
          <w:color w:val="000000"/>
          <w:sz w:val="28"/>
          <w:szCs w:val="28"/>
        </w:rPr>
        <w:t xml:space="preserve">та розвитку </w:t>
      </w:r>
      <w:r w:rsidRPr="002204C5">
        <w:rPr>
          <w:color w:val="000000"/>
          <w:sz w:val="28"/>
          <w:szCs w:val="28"/>
        </w:rPr>
        <w:t>малого та середнього підприємництва в Магдалинівській селищній раді на 2025-2027 роки</w:t>
      </w:r>
      <w:r w:rsidR="005B3E18" w:rsidRPr="002204C5">
        <w:rPr>
          <w:color w:val="000000"/>
          <w:sz w:val="28"/>
          <w:szCs w:val="28"/>
        </w:rPr>
        <w:t xml:space="preserve"> </w:t>
      </w:r>
      <w:bookmarkEnd w:id="2"/>
      <w:r w:rsidR="005B3E18" w:rsidRPr="002204C5">
        <w:rPr>
          <w:color w:val="000000"/>
          <w:sz w:val="28"/>
          <w:szCs w:val="28"/>
        </w:rPr>
        <w:t xml:space="preserve">(далі – Програма) розроблено відповідно до Закону України «Про місцеве самоврядування в Україні», </w:t>
      </w:r>
      <w:bookmarkEnd w:id="3"/>
      <w:r w:rsidRPr="002204C5">
        <w:rPr>
          <w:w w:val="105"/>
          <w:sz w:val="28"/>
          <w:szCs w:val="28"/>
        </w:rPr>
        <w:t>ч. 1 ст. 10 Закону України "Про розвиток та державну підтримку малого і середнього підприємництва в Україні"</w:t>
      </w:r>
      <w:r>
        <w:rPr>
          <w:color w:val="000000"/>
          <w:sz w:val="28"/>
          <w:szCs w:val="28"/>
        </w:rPr>
        <w:t>,</w:t>
      </w:r>
      <w:r w:rsidRPr="00ED1E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стратегічної цілі </w:t>
      </w:r>
      <w:r w:rsidRPr="00ED1E80">
        <w:rPr>
          <w:color w:val="000000"/>
          <w:sz w:val="28"/>
          <w:szCs w:val="28"/>
        </w:rPr>
        <w:t>№1 «Розви</w:t>
      </w:r>
      <w:r>
        <w:rPr>
          <w:color w:val="000000"/>
          <w:sz w:val="28"/>
          <w:szCs w:val="28"/>
        </w:rPr>
        <w:t xml:space="preserve">ток інноваційного та підприємницького економічного потенціалу громади» </w:t>
      </w:r>
      <w:r w:rsidR="00E42EF9">
        <w:rPr>
          <w:color w:val="000000"/>
          <w:sz w:val="28"/>
          <w:szCs w:val="28"/>
        </w:rPr>
        <w:t>Стратегії розвитку Магдалинівської селищної територіальної громади.</w:t>
      </w:r>
    </w:p>
    <w:p w14:paraId="28FD138B" w14:textId="561AED2E" w:rsidR="006954BE" w:rsidRDefault="006954BE" w:rsidP="006954BE">
      <w:pPr>
        <w:ind w:firstLine="567"/>
        <w:jc w:val="both"/>
        <w:rPr>
          <w:color w:val="000000"/>
          <w:sz w:val="28"/>
          <w:szCs w:val="28"/>
        </w:rPr>
      </w:pPr>
      <w:r w:rsidRPr="006954BE">
        <w:rPr>
          <w:color w:val="000000"/>
          <w:sz w:val="28"/>
          <w:szCs w:val="28"/>
        </w:rPr>
        <w:t>Розвиток малого та середнього підприємництва є одним із стратегічних напрямів</w:t>
      </w:r>
      <w:r>
        <w:rPr>
          <w:color w:val="000000"/>
          <w:sz w:val="28"/>
          <w:szCs w:val="28"/>
        </w:rPr>
        <w:t xml:space="preserve"> </w:t>
      </w:r>
      <w:r w:rsidRPr="006954BE">
        <w:rPr>
          <w:color w:val="000000"/>
          <w:sz w:val="28"/>
          <w:szCs w:val="28"/>
        </w:rPr>
        <w:t>забезпечення сталого економічного розвитку громади. Розвиток малого бізнесу</w:t>
      </w:r>
      <w:r>
        <w:rPr>
          <w:color w:val="000000"/>
          <w:sz w:val="28"/>
          <w:szCs w:val="28"/>
        </w:rPr>
        <w:t xml:space="preserve"> </w:t>
      </w:r>
      <w:r w:rsidRPr="006954BE">
        <w:rPr>
          <w:color w:val="000000"/>
          <w:sz w:val="28"/>
          <w:szCs w:val="28"/>
        </w:rPr>
        <w:t>призводить до створення додаткових робочих місць, самозайнятості населення та</w:t>
      </w:r>
      <w:r>
        <w:rPr>
          <w:color w:val="000000"/>
          <w:sz w:val="28"/>
          <w:szCs w:val="28"/>
        </w:rPr>
        <w:t xml:space="preserve"> </w:t>
      </w:r>
      <w:r w:rsidRPr="006954BE">
        <w:rPr>
          <w:color w:val="000000"/>
          <w:sz w:val="28"/>
          <w:szCs w:val="28"/>
        </w:rPr>
        <w:t>наповнення бюджетів усіх рівнів.</w:t>
      </w:r>
      <w:r>
        <w:rPr>
          <w:color w:val="000000"/>
          <w:sz w:val="28"/>
          <w:szCs w:val="28"/>
        </w:rPr>
        <w:t xml:space="preserve"> </w:t>
      </w:r>
      <w:r w:rsidRPr="006954BE">
        <w:rPr>
          <w:color w:val="000000"/>
          <w:sz w:val="28"/>
          <w:szCs w:val="28"/>
        </w:rPr>
        <w:t>З метою реалізації державної політики розвитку підприємництва на місцевому рівні створення сприятливого середовища для формування та функціонування суб’єктів малого</w:t>
      </w:r>
      <w:r>
        <w:rPr>
          <w:color w:val="000000"/>
          <w:sz w:val="28"/>
          <w:szCs w:val="28"/>
        </w:rPr>
        <w:t xml:space="preserve"> </w:t>
      </w:r>
      <w:r w:rsidRPr="006954BE">
        <w:rPr>
          <w:color w:val="000000"/>
          <w:sz w:val="28"/>
          <w:szCs w:val="28"/>
        </w:rPr>
        <w:t xml:space="preserve">і середнього бізнесу розроблена Програма </w:t>
      </w:r>
      <w:r w:rsidR="00264F98">
        <w:rPr>
          <w:color w:val="000000"/>
          <w:sz w:val="28"/>
          <w:szCs w:val="28"/>
        </w:rPr>
        <w:t xml:space="preserve">підтримки </w:t>
      </w:r>
      <w:r w:rsidRPr="006954BE">
        <w:rPr>
          <w:color w:val="000000"/>
          <w:sz w:val="28"/>
          <w:szCs w:val="28"/>
        </w:rPr>
        <w:t>розвитку малого і середнього підприємництва</w:t>
      </w:r>
      <w:r>
        <w:rPr>
          <w:color w:val="000000"/>
          <w:sz w:val="28"/>
          <w:szCs w:val="28"/>
        </w:rPr>
        <w:t xml:space="preserve"> на </w:t>
      </w:r>
      <w:r w:rsidRPr="006954BE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5</w:t>
      </w:r>
      <w:r w:rsidRPr="006954BE">
        <w:rPr>
          <w:color w:val="000000"/>
          <w:sz w:val="28"/>
          <w:szCs w:val="28"/>
        </w:rPr>
        <w:t>–202</w:t>
      </w:r>
      <w:r>
        <w:rPr>
          <w:color w:val="000000"/>
          <w:sz w:val="28"/>
          <w:szCs w:val="28"/>
        </w:rPr>
        <w:t>7</w:t>
      </w:r>
      <w:r w:rsidRPr="006954BE">
        <w:rPr>
          <w:color w:val="000000"/>
          <w:sz w:val="28"/>
          <w:szCs w:val="28"/>
        </w:rPr>
        <w:t xml:space="preserve"> роки (далі – Програма</w:t>
      </w:r>
      <w:r>
        <w:rPr>
          <w:color w:val="000000"/>
          <w:sz w:val="28"/>
          <w:szCs w:val="28"/>
        </w:rPr>
        <w:t>).</w:t>
      </w:r>
    </w:p>
    <w:p w14:paraId="4AB57DE4" w14:textId="77E86593" w:rsidR="00F01D31" w:rsidRDefault="006954BE" w:rsidP="006954BE">
      <w:pPr>
        <w:ind w:firstLine="567"/>
        <w:jc w:val="both"/>
        <w:rPr>
          <w:color w:val="000000"/>
          <w:sz w:val="28"/>
          <w:szCs w:val="28"/>
        </w:rPr>
        <w:sectPr w:rsidR="00F01D31" w:rsidSect="00ED1E80">
          <w:pgSz w:w="11906" w:h="16838"/>
          <w:pgMar w:top="567" w:right="850" w:bottom="709" w:left="1417" w:header="708" w:footer="708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>Відповідно до інформації з а</w:t>
      </w:r>
      <w:r w:rsidRPr="006954BE">
        <w:rPr>
          <w:color w:val="000000"/>
          <w:sz w:val="28"/>
          <w:szCs w:val="28"/>
        </w:rPr>
        <w:t>налітичн</w:t>
      </w:r>
      <w:r w:rsidR="00F01D31">
        <w:rPr>
          <w:color w:val="000000"/>
          <w:sz w:val="28"/>
          <w:szCs w:val="28"/>
        </w:rPr>
        <w:t>ої</w:t>
      </w:r>
      <w:r w:rsidRPr="006954BE">
        <w:rPr>
          <w:color w:val="000000"/>
          <w:sz w:val="28"/>
          <w:szCs w:val="28"/>
        </w:rPr>
        <w:t xml:space="preserve"> платформ</w:t>
      </w:r>
      <w:r w:rsidR="00F01D31">
        <w:rPr>
          <w:color w:val="000000"/>
          <w:sz w:val="28"/>
          <w:szCs w:val="28"/>
        </w:rPr>
        <w:t>и</w:t>
      </w:r>
      <w:r w:rsidRPr="006954BE">
        <w:rPr>
          <w:color w:val="000000"/>
          <w:sz w:val="28"/>
          <w:szCs w:val="28"/>
        </w:rPr>
        <w:t xml:space="preserve"> </w:t>
      </w:r>
      <w:proofErr w:type="spellStart"/>
      <w:r w:rsidRPr="006954BE">
        <w:rPr>
          <w:color w:val="000000"/>
          <w:sz w:val="28"/>
          <w:szCs w:val="28"/>
        </w:rPr>
        <w:t>Clarity</w:t>
      </w:r>
      <w:proofErr w:type="spellEnd"/>
      <w:r w:rsidRPr="006954BE">
        <w:rPr>
          <w:color w:val="000000"/>
          <w:sz w:val="28"/>
          <w:szCs w:val="28"/>
        </w:rPr>
        <w:t xml:space="preserve"> </w:t>
      </w:r>
      <w:proofErr w:type="spellStart"/>
      <w:r w:rsidRPr="006954BE">
        <w:rPr>
          <w:color w:val="000000"/>
          <w:sz w:val="28"/>
          <w:szCs w:val="28"/>
        </w:rPr>
        <w:t>Hromada</w:t>
      </w:r>
      <w:proofErr w:type="spellEnd"/>
      <w:r w:rsidRPr="006954BE">
        <w:rPr>
          <w:color w:val="000000"/>
          <w:sz w:val="28"/>
          <w:szCs w:val="28"/>
        </w:rPr>
        <w:t xml:space="preserve"> створено</w:t>
      </w:r>
      <w:r w:rsidR="00F01D31">
        <w:rPr>
          <w:color w:val="000000"/>
          <w:sz w:val="28"/>
          <w:szCs w:val="28"/>
        </w:rPr>
        <w:t>ю</w:t>
      </w:r>
      <w:r w:rsidRPr="006954BE">
        <w:rPr>
          <w:color w:val="000000"/>
          <w:sz w:val="28"/>
          <w:szCs w:val="28"/>
        </w:rPr>
        <w:t xml:space="preserve"> командою </w:t>
      </w:r>
      <w:proofErr w:type="spellStart"/>
      <w:r w:rsidRPr="006954BE">
        <w:rPr>
          <w:color w:val="000000"/>
          <w:sz w:val="28"/>
          <w:szCs w:val="28"/>
        </w:rPr>
        <w:t>Clarity</w:t>
      </w:r>
      <w:proofErr w:type="spellEnd"/>
      <w:r w:rsidRPr="006954BE">
        <w:rPr>
          <w:color w:val="000000"/>
          <w:sz w:val="28"/>
          <w:szCs w:val="28"/>
        </w:rPr>
        <w:t xml:space="preserve"> Project за підтримки USAID / UK </w:t>
      </w:r>
      <w:proofErr w:type="spellStart"/>
      <w:r w:rsidRPr="006954BE">
        <w:rPr>
          <w:color w:val="000000"/>
          <w:sz w:val="28"/>
          <w:szCs w:val="28"/>
        </w:rPr>
        <w:t>aid</w:t>
      </w:r>
      <w:proofErr w:type="spellEnd"/>
      <w:r w:rsidRPr="006954BE">
        <w:rPr>
          <w:color w:val="000000"/>
          <w:sz w:val="28"/>
          <w:szCs w:val="28"/>
        </w:rPr>
        <w:t xml:space="preserve"> проєкту «Прозорість та підзвітність у державному управлінні та послугах / TAPAS» і за сприяння Міністерства цифрової трансформації України</w:t>
      </w:r>
      <w:r>
        <w:rPr>
          <w:color w:val="000000"/>
          <w:sz w:val="28"/>
          <w:szCs w:val="28"/>
        </w:rPr>
        <w:t xml:space="preserve">, станом на 01 грудня 2024 року на території Магдалинівської селищної ради функціонує </w:t>
      </w:r>
      <w:r w:rsidR="008D1F6D">
        <w:rPr>
          <w:color w:val="000000"/>
          <w:sz w:val="28"/>
          <w:szCs w:val="28"/>
        </w:rPr>
        <w:t xml:space="preserve">880 фізичних осіб </w:t>
      </w:r>
      <w:proofErr w:type="spellStart"/>
      <w:r w:rsidR="008D1F6D">
        <w:rPr>
          <w:color w:val="000000"/>
          <w:sz w:val="28"/>
          <w:szCs w:val="28"/>
        </w:rPr>
        <w:t>-підприємців</w:t>
      </w:r>
      <w:proofErr w:type="spellEnd"/>
      <w:r w:rsidR="008D1F6D">
        <w:rPr>
          <w:color w:val="000000"/>
          <w:sz w:val="28"/>
          <w:szCs w:val="28"/>
        </w:rPr>
        <w:t xml:space="preserve"> та 690 </w:t>
      </w:r>
      <w:proofErr w:type="spellStart"/>
      <w:r w:rsidR="008D1F6D">
        <w:rPr>
          <w:color w:val="000000"/>
          <w:sz w:val="28"/>
          <w:szCs w:val="28"/>
        </w:rPr>
        <w:t>компаній</w:t>
      </w:r>
      <w:r w:rsidR="00EE77FA">
        <w:rPr>
          <w:color w:val="000000"/>
          <w:sz w:val="28"/>
          <w:szCs w:val="28"/>
        </w:rPr>
        <w:t>-</w:t>
      </w:r>
      <w:proofErr w:type="spellEnd"/>
      <w:r w:rsidR="008D1F6D">
        <w:rPr>
          <w:color w:val="000000"/>
          <w:sz w:val="28"/>
          <w:szCs w:val="28"/>
        </w:rPr>
        <w:t xml:space="preserve"> юридичних осіб, які є платниками податків.</w:t>
      </w:r>
    </w:p>
    <w:p w14:paraId="6328D0D6" w14:textId="00A996BA" w:rsidR="006954BE" w:rsidRDefault="00481FD8" w:rsidP="006954BE">
      <w:pPr>
        <w:ind w:firstLine="567"/>
        <w:jc w:val="both"/>
        <w:rPr>
          <w:color w:val="000000"/>
          <w:sz w:val="28"/>
          <w:szCs w:val="28"/>
        </w:rPr>
      </w:pPr>
      <w:r w:rsidRPr="00F01D31">
        <w:rPr>
          <w:noProof/>
          <w:color w:val="000000"/>
          <w:sz w:val="28"/>
          <w:szCs w:val="28"/>
          <w:lang w:val="ru-RU"/>
        </w:rPr>
        <w:lastRenderedPageBreak/>
        <w:drawing>
          <wp:anchor distT="0" distB="0" distL="114300" distR="114300" simplePos="0" relativeHeight="251662336" behindDoc="1" locked="0" layoutInCell="1" allowOverlap="1" wp14:anchorId="45FADFD8" wp14:editId="14E17349">
            <wp:simplePos x="0" y="0"/>
            <wp:positionH relativeFrom="column">
              <wp:posOffset>-576292</wp:posOffset>
            </wp:positionH>
            <wp:positionV relativeFrom="paragraph">
              <wp:posOffset>212379</wp:posOffset>
            </wp:positionV>
            <wp:extent cx="3755390" cy="2512060"/>
            <wp:effectExtent l="0" t="0" r="0" b="2540"/>
            <wp:wrapNone/>
            <wp:docPr id="1007410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10334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63"/>
                    <a:stretch/>
                  </pic:blipFill>
                  <pic:spPr bwMode="auto">
                    <a:xfrm>
                      <a:off x="0" y="0"/>
                      <a:ext cx="3755390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5387DE" w14:textId="77777777" w:rsidR="00F01D31" w:rsidRDefault="00F01D31" w:rsidP="00F01D31">
      <w:pPr>
        <w:jc w:val="both"/>
        <w:rPr>
          <w:color w:val="000000"/>
          <w:sz w:val="28"/>
          <w:szCs w:val="28"/>
        </w:rPr>
      </w:pPr>
    </w:p>
    <w:p w14:paraId="3C68539A" w14:textId="77777777" w:rsidR="00F01D31" w:rsidRDefault="00F01D31" w:rsidP="00F01D31">
      <w:pPr>
        <w:jc w:val="both"/>
        <w:rPr>
          <w:color w:val="000000"/>
          <w:sz w:val="28"/>
          <w:szCs w:val="28"/>
        </w:rPr>
        <w:sectPr w:rsidR="00F01D31" w:rsidSect="00F01D31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14:paraId="29BF1652" w14:textId="2B088380" w:rsidR="00F01D31" w:rsidRDefault="00F01D31" w:rsidP="00481FD8">
      <w:pPr>
        <w:rPr>
          <w:color w:val="000000"/>
          <w:sz w:val="28"/>
          <w:szCs w:val="28"/>
        </w:rPr>
      </w:pPr>
    </w:p>
    <w:p w14:paraId="061DB2FD" w14:textId="77777777" w:rsidR="00F01D31" w:rsidRDefault="00F01D31" w:rsidP="00481FD8">
      <w:pPr>
        <w:jc w:val="center"/>
        <w:rPr>
          <w:color w:val="000000"/>
          <w:sz w:val="28"/>
          <w:szCs w:val="28"/>
        </w:rPr>
        <w:sectPr w:rsidR="00F01D31" w:rsidSect="00F01D31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  <w:r w:rsidRPr="00F01D31">
        <w:rPr>
          <w:noProof/>
          <w:color w:val="000000"/>
          <w:sz w:val="28"/>
          <w:szCs w:val="28"/>
          <w:lang w:val="ru-RU"/>
        </w:rPr>
        <w:lastRenderedPageBreak/>
        <w:drawing>
          <wp:inline distT="0" distB="0" distL="0" distR="0" wp14:anchorId="1450CDB8" wp14:editId="7D106051">
            <wp:extent cx="3223087" cy="2664004"/>
            <wp:effectExtent l="0" t="0" r="0" b="3175"/>
            <wp:docPr id="1846447961" name="Рисунок 1" descr="Зображення, що містить текст, знімок екрана, число, програмне забезпечення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47961" name="Рисунок 1" descr="Зображення, що містить текст, знімок екрана, число, програмне забезпечення&#10;&#10;Автоматично згенерований опис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3728" cy="267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2721B" w14:textId="77777777" w:rsidR="00F01D31" w:rsidRDefault="00F01D31" w:rsidP="006954BE">
      <w:pPr>
        <w:ind w:firstLine="567"/>
        <w:jc w:val="both"/>
        <w:rPr>
          <w:color w:val="000000"/>
          <w:sz w:val="28"/>
          <w:szCs w:val="28"/>
        </w:rPr>
        <w:sectPr w:rsidR="00F01D31" w:rsidSect="00F01D31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14:paraId="109987C4" w14:textId="1B8D3C58" w:rsidR="00F01D31" w:rsidRDefault="00F01D31" w:rsidP="006954BE">
      <w:pPr>
        <w:ind w:firstLine="567"/>
        <w:jc w:val="both"/>
        <w:rPr>
          <w:color w:val="000000"/>
          <w:sz w:val="28"/>
          <w:szCs w:val="28"/>
        </w:rPr>
      </w:pPr>
    </w:p>
    <w:p w14:paraId="14508C56" w14:textId="77777777" w:rsidR="00ED1E80" w:rsidRDefault="00ED1E80" w:rsidP="006954BE">
      <w:pPr>
        <w:ind w:firstLine="567"/>
        <w:jc w:val="both"/>
        <w:rPr>
          <w:color w:val="000000"/>
          <w:sz w:val="28"/>
          <w:szCs w:val="28"/>
        </w:rPr>
      </w:pPr>
    </w:p>
    <w:p w14:paraId="71247629" w14:textId="77777777" w:rsidR="00ED1E80" w:rsidRDefault="00ED1E80" w:rsidP="006954BE">
      <w:pPr>
        <w:ind w:firstLine="567"/>
        <w:jc w:val="both"/>
        <w:rPr>
          <w:color w:val="000000"/>
          <w:sz w:val="28"/>
          <w:szCs w:val="28"/>
        </w:rPr>
      </w:pPr>
    </w:p>
    <w:p w14:paraId="1ED60892" w14:textId="77777777" w:rsidR="00ED1E80" w:rsidRDefault="00ED1E80" w:rsidP="006954BE">
      <w:pPr>
        <w:ind w:firstLine="567"/>
        <w:jc w:val="both"/>
        <w:rPr>
          <w:color w:val="000000"/>
          <w:sz w:val="28"/>
          <w:szCs w:val="28"/>
        </w:rPr>
      </w:pPr>
    </w:p>
    <w:p w14:paraId="14137E51" w14:textId="77777777" w:rsidR="00ED1E80" w:rsidRDefault="00ED1E80" w:rsidP="006954BE">
      <w:pPr>
        <w:ind w:firstLine="567"/>
        <w:jc w:val="both"/>
        <w:rPr>
          <w:color w:val="000000"/>
          <w:sz w:val="28"/>
          <w:szCs w:val="28"/>
        </w:rPr>
      </w:pPr>
    </w:p>
    <w:p w14:paraId="4AE1A285" w14:textId="77777777" w:rsidR="00ED1E80" w:rsidRDefault="00ED1E80" w:rsidP="006954BE">
      <w:pPr>
        <w:ind w:firstLine="567"/>
        <w:jc w:val="both"/>
        <w:rPr>
          <w:color w:val="000000"/>
          <w:sz w:val="28"/>
          <w:szCs w:val="28"/>
        </w:rPr>
      </w:pPr>
    </w:p>
    <w:p w14:paraId="4D24B1E4" w14:textId="77777777" w:rsidR="00ED1E80" w:rsidRPr="002204C5" w:rsidRDefault="00ED1E80" w:rsidP="006954BE">
      <w:pPr>
        <w:ind w:firstLine="567"/>
        <w:jc w:val="both"/>
        <w:rPr>
          <w:color w:val="000000"/>
          <w:sz w:val="28"/>
          <w:szCs w:val="28"/>
        </w:rPr>
      </w:pPr>
    </w:p>
    <w:p w14:paraId="05080D27" w14:textId="365DB83F" w:rsidR="00481FD8" w:rsidRPr="00F01D31" w:rsidRDefault="00481FD8" w:rsidP="00481FD8">
      <w:pPr>
        <w:ind w:firstLine="567"/>
        <w:jc w:val="center"/>
        <w:rPr>
          <w:b/>
          <w:bCs/>
          <w:color w:val="000000"/>
          <w:sz w:val="28"/>
          <w:szCs w:val="28"/>
        </w:rPr>
        <w:sectPr w:rsidR="00481FD8" w:rsidRPr="00F01D31" w:rsidSect="00481FD8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F01D31">
        <w:rPr>
          <w:b/>
          <w:bCs/>
          <w:color w:val="000000"/>
          <w:sz w:val="28"/>
          <w:szCs w:val="28"/>
        </w:rPr>
        <w:lastRenderedPageBreak/>
        <w:t>Рис.1.  Структура за видами діяльності</w:t>
      </w:r>
      <w:r>
        <w:rPr>
          <w:b/>
          <w:bCs/>
          <w:color w:val="000000"/>
          <w:sz w:val="28"/>
          <w:szCs w:val="28"/>
        </w:rPr>
        <w:t xml:space="preserve"> юридичних осіб</w:t>
      </w:r>
      <w:r w:rsidR="00E84ABC">
        <w:rPr>
          <w:b/>
          <w:bCs/>
          <w:color w:val="000000"/>
          <w:sz w:val="28"/>
          <w:szCs w:val="28"/>
        </w:rPr>
        <w:t xml:space="preserve"> на території Магдалинівської селищної ради станом на 01.12.2024 року</w:t>
      </w:r>
    </w:p>
    <w:p w14:paraId="2FAB5EFC" w14:textId="77777777" w:rsidR="00F01D31" w:rsidRDefault="00F01D31" w:rsidP="005B3E18">
      <w:pPr>
        <w:ind w:firstLine="540"/>
        <w:jc w:val="center"/>
        <w:rPr>
          <w:b/>
          <w:sz w:val="28"/>
          <w:szCs w:val="28"/>
          <w:highlight w:val="yellow"/>
        </w:rPr>
        <w:sectPr w:rsidR="00F01D31" w:rsidSect="00F01D31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14:paraId="4B91B488" w14:textId="77777777" w:rsidR="00481FD8" w:rsidRDefault="00481FD8" w:rsidP="005B3E18">
      <w:pPr>
        <w:ind w:firstLine="540"/>
        <w:jc w:val="center"/>
        <w:rPr>
          <w:b/>
          <w:sz w:val="28"/>
          <w:szCs w:val="28"/>
          <w:highlight w:val="yellow"/>
        </w:rPr>
      </w:pPr>
    </w:p>
    <w:p w14:paraId="17F5C868" w14:textId="4EDE537E" w:rsidR="00481FD8" w:rsidRDefault="00481FD8" w:rsidP="00481FD8">
      <w:pPr>
        <w:rPr>
          <w:b/>
          <w:sz w:val="28"/>
          <w:szCs w:val="28"/>
          <w:highlight w:val="yellow"/>
        </w:rPr>
      </w:pPr>
      <w:r w:rsidRPr="00481FD8">
        <w:rPr>
          <w:b/>
          <w:noProof/>
          <w:sz w:val="28"/>
          <w:szCs w:val="28"/>
          <w:lang w:val="ru-RU"/>
        </w:rPr>
        <w:drawing>
          <wp:inline distT="0" distB="0" distL="0" distR="0" wp14:anchorId="4235EBFB" wp14:editId="194DFA23">
            <wp:extent cx="3759200" cy="2000250"/>
            <wp:effectExtent l="0" t="0" r="0" b="0"/>
            <wp:docPr id="989683566" name="Рисунок 1" descr="Зображення, що містить текст, знімок екрана, Шрифт, схе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83566" name="Рисунок 1" descr="Зображення, що містить текст, знімок екрана, Шрифт, схема&#10;&#10;Автоматично згенерований опис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2115" cy="200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99ED3" w14:textId="77777777" w:rsidR="00481FD8" w:rsidRDefault="00481FD8" w:rsidP="00481FD8">
      <w:pPr>
        <w:rPr>
          <w:b/>
          <w:sz w:val="28"/>
          <w:szCs w:val="28"/>
          <w:highlight w:val="yellow"/>
        </w:rPr>
      </w:pPr>
    </w:p>
    <w:p w14:paraId="2305989D" w14:textId="74A75C08" w:rsidR="00481FD8" w:rsidRDefault="00481FD8" w:rsidP="00481FD8">
      <w:pPr>
        <w:rPr>
          <w:b/>
          <w:sz w:val="28"/>
          <w:szCs w:val="28"/>
          <w:highlight w:val="yellow"/>
        </w:rPr>
      </w:pPr>
      <w:r w:rsidRPr="00481FD8">
        <w:rPr>
          <w:b/>
          <w:noProof/>
          <w:sz w:val="28"/>
          <w:szCs w:val="28"/>
          <w:lang w:val="ru-RU"/>
        </w:rPr>
        <w:lastRenderedPageBreak/>
        <w:drawing>
          <wp:inline distT="0" distB="0" distL="0" distR="0" wp14:anchorId="5382A819" wp14:editId="315E1668">
            <wp:extent cx="3200288" cy="2548543"/>
            <wp:effectExtent l="0" t="0" r="635" b="4445"/>
            <wp:docPr id="1633583930" name="Рисунок 1" descr="Зображення, що містить текст, знімок екрана, число, програмне забезпечення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83930" name="Рисунок 1" descr="Зображення, що містить текст, знімок екрана, число, програмне забезпечення&#10;&#10;Автоматично згенерований опи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2516" cy="256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40ED" w14:textId="77777777" w:rsidR="00481FD8" w:rsidRDefault="00481FD8" w:rsidP="005B3E18">
      <w:pPr>
        <w:ind w:firstLine="540"/>
        <w:jc w:val="center"/>
        <w:rPr>
          <w:b/>
          <w:sz w:val="28"/>
          <w:szCs w:val="28"/>
          <w:highlight w:val="yellow"/>
        </w:rPr>
        <w:sectPr w:rsidR="00481FD8" w:rsidSect="00EF7E95">
          <w:type w:val="continuous"/>
          <w:pgSz w:w="11906" w:h="16838"/>
          <w:pgMar w:top="850" w:right="850" w:bottom="850" w:left="709" w:header="708" w:footer="708" w:gutter="0"/>
          <w:cols w:num="2" w:space="708"/>
          <w:docGrid w:linePitch="360"/>
        </w:sectPr>
      </w:pPr>
    </w:p>
    <w:p w14:paraId="4B66547A" w14:textId="77777777" w:rsidR="00481FD8" w:rsidRDefault="00481FD8" w:rsidP="005B3E18">
      <w:pPr>
        <w:ind w:firstLine="540"/>
        <w:jc w:val="center"/>
        <w:rPr>
          <w:b/>
          <w:sz w:val="28"/>
          <w:szCs w:val="28"/>
          <w:highlight w:val="yellow"/>
        </w:rPr>
      </w:pPr>
    </w:p>
    <w:p w14:paraId="2EC2B550" w14:textId="1B3890AF" w:rsidR="00EF7E95" w:rsidRDefault="00EF7E95" w:rsidP="00EF7E95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F01D31">
        <w:rPr>
          <w:b/>
          <w:bCs/>
          <w:color w:val="000000"/>
          <w:sz w:val="28"/>
          <w:szCs w:val="28"/>
        </w:rPr>
        <w:t>Рис.</w:t>
      </w:r>
      <w:r>
        <w:rPr>
          <w:b/>
          <w:bCs/>
          <w:color w:val="000000"/>
          <w:sz w:val="28"/>
          <w:szCs w:val="28"/>
        </w:rPr>
        <w:t>2</w:t>
      </w:r>
      <w:r w:rsidRPr="00F01D31">
        <w:rPr>
          <w:b/>
          <w:bCs/>
          <w:color w:val="000000"/>
          <w:sz w:val="28"/>
          <w:szCs w:val="28"/>
        </w:rPr>
        <w:t>.  Структура за видами діяльності</w:t>
      </w:r>
      <w:r>
        <w:rPr>
          <w:b/>
          <w:bCs/>
          <w:color w:val="000000"/>
          <w:sz w:val="28"/>
          <w:szCs w:val="28"/>
        </w:rPr>
        <w:t xml:space="preserve"> ФОП</w:t>
      </w:r>
      <w:r w:rsidR="00E84ABC" w:rsidRPr="00E84ABC">
        <w:rPr>
          <w:b/>
          <w:bCs/>
          <w:color w:val="000000"/>
          <w:sz w:val="28"/>
          <w:szCs w:val="28"/>
        </w:rPr>
        <w:t xml:space="preserve"> </w:t>
      </w:r>
      <w:r w:rsidR="00E84ABC">
        <w:rPr>
          <w:b/>
          <w:bCs/>
          <w:color w:val="000000"/>
          <w:sz w:val="28"/>
          <w:szCs w:val="28"/>
        </w:rPr>
        <w:t>на території Магдалинівської селищної ради станом на 01.12.2024 року</w:t>
      </w:r>
    </w:p>
    <w:p w14:paraId="234C782C" w14:textId="77777777" w:rsidR="00EF7E95" w:rsidRDefault="00EF7E95" w:rsidP="00EF7E95">
      <w:pPr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1914AA48" w14:textId="2731004A" w:rsidR="009A2149" w:rsidRDefault="009A2149" w:rsidP="009A2149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  <w:lang w:val="ru-RU"/>
          <w14:ligatures w14:val="standardContextual"/>
        </w:rPr>
        <w:drawing>
          <wp:inline distT="0" distB="0" distL="0" distR="0" wp14:anchorId="1DE4EDCD" wp14:editId="7B48338C">
            <wp:extent cx="6120765" cy="3380105"/>
            <wp:effectExtent l="0" t="0" r="13335" b="10795"/>
            <wp:docPr id="1753756537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AFAADD-938D-9AC5-1B49-F40EC9BE6F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3C94F0C" w14:textId="77777777" w:rsidR="00ED1E80" w:rsidRDefault="00ED1E80" w:rsidP="009A2149">
      <w:pPr>
        <w:jc w:val="center"/>
        <w:rPr>
          <w:b/>
          <w:bCs/>
          <w:color w:val="000000"/>
          <w:sz w:val="28"/>
          <w:szCs w:val="28"/>
        </w:rPr>
      </w:pPr>
    </w:p>
    <w:p w14:paraId="256CBF34" w14:textId="302BB92B" w:rsidR="009A2149" w:rsidRDefault="009A2149" w:rsidP="009A214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Рис.3. Динаміка реєстрації та закриття бізнесу</w:t>
      </w:r>
      <w:r w:rsidR="00E84ABC">
        <w:rPr>
          <w:b/>
          <w:bCs/>
          <w:color w:val="000000"/>
          <w:sz w:val="28"/>
          <w:szCs w:val="28"/>
        </w:rPr>
        <w:t xml:space="preserve"> на території Магдалинівської селищної ради</w:t>
      </w:r>
      <w:r>
        <w:rPr>
          <w:b/>
          <w:bCs/>
          <w:color w:val="000000"/>
          <w:sz w:val="28"/>
          <w:szCs w:val="28"/>
        </w:rPr>
        <w:t xml:space="preserve"> за 2024 рік</w:t>
      </w:r>
    </w:p>
    <w:p w14:paraId="1E9F8FAC" w14:textId="6DC91836" w:rsidR="00F01D31" w:rsidRDefault="00654512" w:rsidP="00654512">
      <w:pPr>
        <w:ind w:firstLine="540"/>
        <w:jc w:val="both"/>
        <w:rPr>
          <w:bCs/>
          <w:sz w:val="28"/>
          <w:szCs w:val="28"/>
        </w:rPr>
      </w:pPr>
      <w:r w:rsidRPr="00654512">
        <w:rPr>
          <w:bCs/>
          <w:sz w:val="28"/>
          <w:szCs w:val="28"/>
        </w:rPr>
        <w:t>Основними викликами</w:t>
      </w:r>
      <w:r>
        <w:rPr>
          <w:bCs/>
          <w:sz w:val="28"/>
          <w:szCs w:val="28"/>
        </w:rPr>
        <w:t xml:space="preserve">, з якими зіткнулися малі та середні підприємства у громаді з початку повномасштабного вторгнення стали </w:t>
      </w:r>
      <w:proofErr w:type="spellStart"/>
      <w:r w:rsidRPr="00654512">
        <w:rPr>
          <w:bCs/>
          <w:sz w:val="28"/>
          <w:szCs w:val="28"/>
        </w:rPr>
        <w:t>непрогнозованість</w:t>
      </w:r>
      <w:proofErr w:type="spellEnd"/>
      <w:r w:rsidRPr="00654512">
        <w:rPr>
          <w:bCs/>
          <w:sz w:val="28"/>
          <w:szCs w:val="28"/>
        </w:rPr>
        <w:t xml:space="preserve"> розвитку ситуації в країні та відсутність достатнього капіталу</w:t>
      </w:r>
      <w:r>
        <w:rPr>
          <w:bCs/>
          <w:sz w:val="28"/>
          <w:szCs w:val="28"/>
        </w:rPr>
        <w:t xml:space="preserve">, </w:t>
      </w:r>
      <w:r w:rsidRPr="00654512">
        <w:rPr>
          <w:bCs/>
          <w:sz w:val="28"/>
          <w:szCs w:val="28"/>
        </w:rPr>
        <w:t>зростанн</w:t>
      </w:r>
      <w:r>
        <w:rPr>
          <w:bCs/>
          <w:sz w:val="28"/>
          <w:szCs w:val="28"/>
        </w:rPr>
        <w:t>я</w:t>
      </w:r>
      <w:r w:rsidRPr="00654512">
        <w:rPr>
          <w:bCs/>
          <w:sz w:val="28"/>
          <w:szCs w:val="28"/>
        </w:rPr>
        <w:t xml:space="preserve"> безробіття, зменшенн</w:t>
      </w:r>
      <w:r>
        <w:rPr>
          <w:bCs/>
          <w:sz w:val="28"/>
          <w:szCs w:val="28"/>
        </w:rPr>
        <w:t>я</w:t>
      </w:r>
      <w:r w:rsidRPr="00654512">
        <w:rPr>
          <w:bCs/>
          <w:sz w:val="28"/>
          <w:szCs w:val="28"/>
        </w:rPr>
        <w:t xml:space="preserve"> доходів найманих працівників та сплачених податків до державного та місцевого бюджетів</w:t>
      </w:r>
      <w:r>
        <w:rPr>
          <w:bCs/>
          <w:sz w:val="28"/>
          <w:szCs w:val="28"/>
        </w:rPr>
        <w:t xml:space="preserve">, мобілізація. </w:t>
      </w:r>
    </w:p>
    <w:p w14:paraId="252639AD" w14:textId="186B6FFB" w:rsidR="00654512" w:rsidRDefault="00654512" w:rsidP="00654512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Серед бізнесу у громаді з’являється ветеранське підприємництво</w:t>
      </w:r>
      <w:r w:rsidR="004404BE">
        <w:rPr>
          <w:bCs/>
          <w:sz w:val="28"/>
          <w:szCs w:val="28"/>
        </w:rPr>
        <w:t xml:space="preserve">. Ветерани потребують перекваліфікації через втрату попереднього місця роботи чи втрату </w:t>
      </w:r>
      <w:r w:rsidR="004404BE">
        <w:rPr>
          <w:bCs/>
          <w:sz w:val="28"/>
          <w:szCs w:val="28"/>
        </w:rPr>
        <w:lastRenderedPageBreak/>
        <w:t xml:space="preserve">здоров’я. Одним із шляхів вирішення даної ситуації є підтримка ветеранів та членів їх родин, які вирішили відкрити власний бізнес в умовах війни на території громади. </w:t>
      </w:r>
    </w:p>
    <w:p w14:paraId="2B75F963" w14:textId="77777777" w:rsidR="004404BE" w:rsidRPr="00654512" w:rsidRDefault="004404BE" w:rsidP="00654512">
      <w:pPr>
        <w:ind w:firstLine="540"/>
        <w:jc w:val="both"/>
        <w:rPr>
          <w:bCs/>
          <w:sz w:val="28"/>
          <w:szCs w:val="28"/>
        </w:rPr>
      </w:pPr>
    </w:p>
    <w:p w14:paraId="4BE0090E" w14:textId="6A88D6A6" w:rsidR="005B3E18" w:rsidRPr="004404BE" w:rsidRDefault="005B3E18" w:rsidP="00834F87">
      <w:pPr>
        <w:numPr>
          <w:ilvl w:val="0"/>
          <w:numId w:val="2"/>
        </w:numPr>
        <w:ind w:left="426"/>
        <w:jc w:val="center"/>
        <w:rPr>
          <w:b/>
          <w:sz w:val="28"/>
          <w:szCs w:val="28"/>
        </w:rPr>
      </w:pPr>
      <w:r w:rsidRPr="004404BE">
        <w:rPr>
          <w:b/>
          <w:sz w:val="28"/>
          <w:szCs w:val="28"/>
        </w:rPr>
        <w:t>Мета Програми</w:t>
      </w:r>
    </w:p>
    <w:p w14:paraId="2BD155F3" w14:textId="05C62249" w:rsidR="004A2A08" w:rsidRDefault="004404BE" w:rsidP="005B3E18">
      <w:pPr>
        <w:ind w:firstLine="540"/>
        <w:jc w:val="both"/>
        <w:rPr>
          <w:sz w:val="28"/>
          <w:szCs w:val="28"/>
          <w:shd w:val="clear" w:color="auto" w:fill="FFFFFF"/>
        </w:rPr>
      </w:pPr>
      <w:r w:rsidRPr="004404BE">
        <w:rPr>
          <w:sz w:val="28"/>
          <w:szCs w:val="28"/>
          <w:shd w:val="clear" w:color="auto" w:fill="FFFFFF"/>
        </w:rPr>
        <w:t>Метою Програми є забезпечення підтримки малого та середнього підприємництва в умовах воєнного стану, стимулювання його розвитку, створення сприятливого бізнес</w:t>
      </w:r>
      <w:r>
        <w:rPr>
          <w:sz w:val="28"/>
          <w:szCs w:val="28"/>
          <w:shd w:val="clear" w:color="auto" w:fill="FFFFFF"/>
        </w:rPr>
        <w:t xml:space="preserve"> </w:t>
      </w:r>
      <w:r w:rsidRPr="004404BE">
        <w:rPr>
          <w:sz w:val="28"/>
          <w:szCs w:val="28"/>
          <w:shd w:val="clear" w:color="auto" w:fill="FFFFFF"/>
        </w:rPr>
        <w:t>середовища шляхом консолідації зусиль місцевих органів влади, суб’єктів підприємницької діяльності, громадських організацій, об’єднань підприємців тощо задля покращення розвитку малого та середнього підприємництва</w:t>
      </w:r>
      <w:r>
        <w:rPr>
          <w:sz w:val="28"/>
          <w:szCs w:val="28"/>
          <w:shd w:val="clear" w:color="auto" w:fill="FFFFFF"/>
        </w:rPr>
        <w:t>.</w:t>
      </w:r>
    </w:p>
    <w:p w14:paraId="3F3595F1" w14:textId="77777777" w:rsidR="004404BE" w:rsidRPr="004404BE" w:rsidRDefault="004404BE" w:rsidP="005B3E18">
      <w:pPr>
        <w:ind w:firstLine="540"/>
        <w:jc w:val="both"/>
        <w:rPr>
          <w:sz w:val="28"/>
          <w:szCs w:val="28"/>
          <w:shd w:val="clear" w:color="auto" w:fill="FFFFFF"/>
        </w:rPr>
      </w:pPr>
    </w:p>
    <w:p w14:paraId="7E4298FA" w14:textId="77777777" w:rsidR="005B3E18" w:rsidRPr="004404BE" w:rsidRDefault="005B3E18" w:rsidP="005B3E18">
      <w:pPr>
        <w:numPr>
          <w:ilvl w:val="0"/>
          <w:numId w:val="2"/>
        </w:numPr>
        <w:jc w:val="center"/>
        <w:rPr>
          <w:b/>
          <w:sz w:val="28"/>
          <w:shd w:val="clear" w:color="auto" w:fill="FFFFFF"/>
        </w:rPr>
      </w:pPr>
      <w:r w:rsidRPr="004404BE">
        <w:rPr>
          <w:b/>
          <w:sz w:val="28"/>
          <w:shd w:val="clear" w:color="auto" w:fill="FFFFFF"/>
        </w:rPr>
        <w:t>Основні завдання Програми</w:t>
      </w:r>
    </w:p>
    <w:p w14:paraId="01582AD9" w14:textId="322570F7" w:rsidR="005B3E18" w:rsidRDefault="00BC61C8" w:rsidP="005B3E18">
      <w:pPr>
        <w:ind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BC61C8">
        <w:rPr>
          <w:bCs/>
          <w:sz w:val="28"/>
          <w:szCs w:val="28"/>
          <w:bdr w:val="none" w:sz="0" w:space="0" w:color="auto" w:frame="1"/>
        </w:rPr>
        <w:t xml:space="preserve">Розв’язання існуючих проблем малого та середнього підприємництва відбуватиметься за рахунок ефективної координації зусиль органів влади та інституцій, що забезпечують підтримку підприємництва в громаді,  формування механізму діючого партнерства між органами влади й бізнесом, консолідації зусиль органів влади і громадських об`єднань підприємців в питаннях підтримки, захисту прав та інтересів малого та середнього підприємництва, </w:t>
      </w:r>
      <w:r>
        <w:rPr>
          <w:sz w:val="28"/>
          <w:szCs w:val="28"/>
        </w:rPr>
        <w:t xml:space="preserve">створення </w:t>
      </w:r>
      <w:r w:rsidRPr="004404BE">
        <w:rPr>
          <w:sz w:val="28"/>
          <w:szCs w:val="28"/>
        </w:rPr>
        <w:t xml:space="preserve">механізмів фінансової підтримки </w:t>
      </w:r>
      <w:r>
        <w:rPr>
          <w:sz w:val="28"/>
          <w:szCs w:val="28"/>
        </w:rPr>
        <w:t>ветеранського підприємництва</w:t>
      </w:r>
      <w:r w:rsidRPr="00BC61C8">
        <w:rPr>
          <w:bCs/>
          <w:sz w:val="28"/>
          <w:szCs w:val="28"/>
          <w:bdr w:val="none" w:sz="0" w:space="0" w:color="auto" w:frame="1"/>
        </w:rPr>
        <w:t xml:space="preserve"> та залучення міжнародної донорської допомоги, розвитку інфраструктури підтримки малого та середнього підприємництва, розширення системи професійної освіти та підготовки кадрів для сфери підприємництва, створення умов для активізації його інвестиційно</w:t>
      </w:r>
      <w:r w:rsidR="00ED1E80">
        <w:rPr>
          <w:bCs/>
          <w:sz w:val="28"/>
          <w:szCs w:val="28"/>
          <w:bdr w:val="none" w:sz="0" w:space="0" w:color="auto" w:frame="1"/>
        </w:rPr>
        <w:t>-</w:t>
      </w:r>
      <w:r w:rsidRPr="00BC61C8">
        <w:rPr>
          <w:bCs/>
          <w:sz w:val="28"/>
          <w:szCs w:val="28"/>
          <w:bdr w:val="none" w:sz="0" w:space="0" w:color="auto" w:frame="1"/>
        </w:rPr>
        <w:t>інноваційної діяльності.</w:t>
      </w:r>
    </w:p>
    <w:p w14:paraId="5D16C374" w14:textId="77777777" w:rsidR="00BC61C8" w:rsidRPr="004404BE" w:rsidRDefault="00BC61C8" w:rsidP="005B3E18">
      <w:pPr>
        <w:ind w:firstLine="709"/>
        <w:jc w:val="both"/>
        <w:rPr>
          <w:sz w:val="28"/>
          <w:szCs w:val="28"/>
        </w:rPr>
      </w:pPr>
    </w:p>
    <w:p w14:paraId="2E708267" w14:textId="77777777" w:rsidR="005B3E18" w:rsidRPr="004404BE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4404BE">
        <w:rPr>
          <w:b/>
          <w:sz w:val="28"/>
          <w:szCs w:val="28"/>
        </w:rPr>
        <w:t xml:space="preserve">Шляхи і засоби вирішення проблеми, обсяги та джерела </w:t>
      </w:r>
      <w:r w:rsidRPr="004404BE">
        <w:rPr>
          <w:b/>
          <w:sz w:val="28"/>
          <w:szCs w:val="28"/>
        </w:rPr>
        <w:br/>
        <w:t>фінансування, строки та етапи виконання Програми</w:t>
      </w:r>
    </w:p>
    <w:p w14:paraId="4EC588E1" w14:textId="222BDB94" w:rsidR="004404BE" w:rsidRPr="004404BE" w:rsidRDefault="005B3E18" w:rsidP="005B3E18">
      <w:pPr>
        <w:ind w:firstLine="567"/>
        <w:jc w:val="both"/>
        <w:rPr>
          <w:color w:val="000000"/>
          <w:sz w:val="28"/>
          <w:szCs w:val="28"/>
        </w:rPr>
      </w:pPr>
      <w:r w:rsidRPr="004404BE">
        <w:rPr>
          <w:sz w:val="28"/>
          <w:szCs w:val="28"/>
        </w:rPr>
        <w:t>Виконання завдань</w:t>
      </w:r>
      <w:r w:rsidR="00ED1E80">
        <w:rPr>
          <w:sz w:val="28"/>
          <w:szCs w:val="28"/>
        </w:rPr>
        <w:t xml:space="preserve"> та заходів (додаються)</w:t>
      </w:r>
      <w:r w:rsidRPr="004404BE">
        <w:rPr>
          <w:sz w:val="28"/>
          <w:szCs w:val="28"/>
        </w:rPr>
        <w:t>, необхідних для розв’язання вищезазначеної проблеми, передбачається шляхом розроблення заходів дієвої підтримки</w:t>
      </w:r>
      <w:r w:rsidRPr="004404BE">
        <w:rPr>
          <w:color w:val="000000"/>
          <w:sz w:val="28"/>
          <w:szCs w:val="28"/>
        </w:rPr>
        <w:t xml:space="preserve"> </w:t>
      </w:r>
      <w:r w:rsidR="004404BE" w:rsidRPr="004404BE">
        <w:rPr>
          <w:color w:val="000000"/>
          <w:sz w:val="28"/>
          <w:szCs w:val="28"/>
        </w:rPr>
        <w:t>малого та середнього підприємництва шляхом:</w:t>
      </w:r>
    </w:p>
    <w:p w14:paraId="796176E2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 xml:space="preserve">- вдосконалення процесу надання адміністративно-дозвільних процедур; </w:t>
      </w:r>
    </w:p>
    <w:p w14:paraId="39BA050D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 xml:space="preserve">-інформаційно-аналітичне забезпечення малого та середнього підприємництва; </w:t>
      </w:r>
    </w:p>
    <w:p w14:paraId="01E33905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proofErr w:type="spellStart"/>
      <w:r w:rsidRPr="004404BE">
        <w:rPr>
          <w:sz w:val="28"/>
          <w:szCs w:val="28"/>
        </w:rPr>
        <w:t>-фінансова</w:t>
      </w:r>
      <w:proofErr w:type="spellEnd"/>
      <w:r w:rsidRPr="004404BE">
        <w:rPr>
          <w:sz w:val="28"/>
          <w:szCs w:val="28"/>
        </w:rPr>
        <w:t xml:space="preserve"> та інвестиційна підтримка малого та середнього підприємництва, ресурсне забезпечення; </w:t>
      </w:r>
    </w:p>
    <w:p w14:paraId="30F6FD84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 xml:space="preserve">- підвищення кваліфікаційного рівня та активізація самозайнятості населення; </w:t>
      </w:r>
    </w:p>
    <w:p w14:paraId="5C02BF0C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proofErr w:type="spellStart"/>
      <w:r w:rsidRPr="004404BE">
        <w:rPr>
          <w:sz w:val="28"/>
          <w:szCs w:val="28"/>
        </w:rPr>
        <w:t>-сприяння</w:t>
      </w:r>
      <w:proofErr w:type="spellEnd"/>
      <w:r w:rsidRPr="004404BE">
        <w:rPr>
          <w:sz w:val="28"/>
          <w:szCs w:val="28"/>
        </w:rPr>
        <w:t xml:space="preserve"> виходу на нові ринки. </w:t>
      </w:r>
    </w:p>
    <w:p w14:paraId="0B55E54C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>Для досягнення мети передбачається виконання наступних заходів</w:t>
      </w:r>
      <w:r>
        <w:rPr>
          <w:sz w:val="28"/>
          <w:szCs w:val="28"/>
        </w:rPr>
        <w:t>:</w:t>
      </w:r>
    </w:p>
    <w:p w14:paraId="20A707C2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proofErr w:type="spellStart"/>
      <w:r w:rsidRPr="004404BE">
        <w:rPr>
          <w:sz w:val="28"/>
          <w:szCs w:val="28"/>
        </w:rPr>
        <w:t>-сприяння</w:t>
      </w:r>
      <w:proofErr w:type="spellEnd"/>
      <w:r w:rsidRPr="004404BE">
        <w:rPr>
          <w:sz w:val="28"/>
          <w:szCs w:val="28"/>
        </w:rPr>
        <w:t xml:space="preserve"> розвитку діалогу між бізнесом та владою; </w:t>
      </w:r>
    </w:p>
    <w:p w14:paraId="5A97BF0B" w14:textId="575E8F85" w:rsid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>-</w:t>
      </w:r>
      <w:r w:rsidR="003D431E">
        <w:rPr>
          <w:sz w:val="28"/>
          <w:szCs w:val="28"/>
        </w:rPr>
        <w:t xml:space="preserve"> створення і запровадження</w:t>
      </w:r>
      <w:r>
        <w:rPr>
          <w:sz w:val="28"/>
          <w:szCs w:val="28"/>
        </w:rPr>
        <w:t xml:space="preserve"> </w:t>
      </w:r>
      <w:r w:rsidRPr="004404BE">
        <w:rPr>
          <w:sz w:val="28"/>
          <w:szCs w:val="28"/>
        </w:rPr>
        <w:t xml:space="preserve">механізмів фінансової підтримки </w:t>
      </w:r>
      <w:r>
        <w:rPr>
          <w:sz w:val="28"/>
          <w:szCs w:val="28"/>
        </w:rPr>
        <w:t>ветеранського підприємництва</w:t>
      </w:r>
      <w:r w:rsidRPr="004404BE">
        <w:rPr>
          <w:sz w:val="28"/>
          <w:szCs w:val="28"/>
        </w:rPr>
        <w:t xml:space="preserve">; </w:t>
      </w:r>
    </w:p>
    <w:p w14:paraId="40591E94" w14:textId="77777777" w:rsid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 xml:space="preserve">- посилення ринкових позицій та підтримка місцевих виробників; </w:t>
      </w:r>
    </w:p>
    <w:p w14:paraId="28169F99" w14:textId="54A1D686" w:rsidR="005B3E18" w:rsidRPr="004404BE" w:rsidRDefault="004404BE" w:rsidP="005B3E18">
      <w:pPr>
        <w:ind w:firstLine="567"/>
        <w:jc w:val="both"/>
        <w:rPr>
          <w:sz w:val="28"/>
          <w:szCs w:val="28"/>
        </w:rPr>
      </w:pPr>
      <w:r w:rsidRPr="004404BE">
        <w:rPr>
          <w:sz w:val="28"/>
          <w:szCs w:val="28"/>
        </w:rPr>
        <w:t>- активізація самозайнятості населення, стимулювання створення нових робочих місць</w:t>
      </w:r>
      <w:r>
        <w:rPr>
          <w:sz w:val="28"/>
          <w:szCs w:val="28"/>
        </w:rPr>
        <w:t>.</w:t>
      </w:r>
    </w:p>
    <w:p w14:paraId="79455DF4" w14:textId="7ED9FDAF" w:rsidR="005B3E18" w:rsidRPr="004404BE" w:rsidRDefault="005B3E18" w:rsidP="004404BE">
      <w:pPr>
        <w:pStyle w:val="rvps2"/>
        <w:spacing w:before="0" w:beforeAutospacing="0" w:after="0" w:afterAutospacing="0"/>
        <w:ind w:firstLine="514"/>
        <w:jc w:val="both"/>
        <w:rPr>
          <w:sz w:val="28"/>
          <w:szCs w:val="28"/>
        </w:rPr>
      </w:pPr>
      <w:r w:rsidRPr="004404BE">
        <w:rPr>
          <w:sz w:val="28"/>
          <w:szCs w:val="28"/>
        </w:rPr>
        <w:lastRenderedPageBreak/>
        <w:t xml:space="preserve">Джерелами фінансування Програми є кошти </w:t>
      </w:r>
      <w:r w:rsidR="00DB6794" w:rsidRPr="004404BE">
        <w:rPr>
          <w:sz w:val="28"/>
          <w:szCs w:val="28"/>
        </w:rPr>
        <w:t>селищного</w:t>
      </w:r>
      <w:r w:rsidRPr="004404BE">
        <w:rPr>
          <w:sz w:val="28"/>
          <w:szCs w:val="28"/>
        </w:rPr>
        <w:t xml:space="preserve"> бюджету в межах його фінансових можливостей, а також інших джерел, не заборонених чинним законодавством</w:t>
      </w:r>
      <w:r w:rsidR="00BE5E33" w:rsidRPr="004404BE">
        <w:rPr>
          <w:sz w:val="28"/>
          <w:szCs w:val="28"/>
        </w:rPr>
        <w:t xml:space="preserve"> України</w:t>
      </w:r>
      <w:r w:rsidRPr="004404BE">
        <w:rPr>
          <w:sz w:val="28"/>
          <w:szCs w:val="28"/>
        </w:rPr>
        <w:t>.</w:t>
      </w:r>
    </w:p>
    <w:p w14:paraId="75325F4F" w14:textId="77777777" w:rsidR="005B3E18" w:rsidRPr="004404BE" w:rsidRDefault="005B3E18" w:rsidP="004404BE">
      <w:pPr>
        <w:pStyle w:val="rvps2"/>
        <w:spacing w:before="0" w:beforeAutospacing="0" w:after="0" w:afterAutospacing="0"/>
        <w:ind w:firstLine="514"/>
        <w:jc w:val="both"/>
        <w:rPr>
          <w:sz w:val="28"/>
          <w:szCs w:val="28"/>
        </w:rPr>
      </w:pPr>
      <w:bookmarkStart w:id="4" w:name="n178"/>
      <w:bookmarkEnd w:id="4"/>
      <w:r w:rsidRPr="004404BE">
        <w:rPr>
          <w:sz w:val="28"/>
          <w:szCs w:val="28"/>
        </w:rPr>
        <w:t>Забезпечення реалізації Програми здійснюватиметься із залученням  фінансової та технічної допомоги від міжнародних організацій, а також іноземних країн. Технічна допомога може бути залучена у формі експертної допомоги, необхідних матеріальних ресурсів або коштів, виділених на цільові потреби.</w:t>
      </w:r>
    </w:p>
    <w:p w14:paraId="287F5BB4" w14:textId="09E2B064" w:rsidR="005B3E18" w:rsidRPr="004404BE" w:rsidRDefault="005B3E18" w:rsidP="004404BE">
      <w:pPr>
        <w:pStyle w:val="rvps2"/>
        <w:spacing w:before="0" w:beforeAutospacing="0" w:after="0" w:afterAutospacing="0"/>
        <w:ind w:firstLine="514"/>
        <w:jc w:val="both"/>
        <w:rPr>
          <w:sz w:val="28"/>
          <w:szCs w:val="28"/>
        </w:rPr>
      </w:pPr>
      <w:bookmarkStart w:id="5" w:name="n179"/>
      <w:bookmarkEnd w:id="5"/>
      <w:r w:rsidRPr="004404BE">
        <w:rPr>
          <w:sz w:val="28"/>
          <w:szCs w:val="28"/>
        </w:rPr>
        <w:t xml:space="preserve">Обсяг видатків, необхідних для реалізації Програми, визначається щороку під час складання проєктів </w:t>
      </w:r>
      <w:r w:rsidR="00DB6794" w:rsidRPr="004404BE">
        <w:rPr>
          <w:sz w:val="28"/>
          <w:szCs w:val="28"/>
        </w:rPr>
        <w:t>селищного</w:t>
      </w:r>
      <w:r w:rsidRPr="004404BE">
        <w:rPr>
          <w:sz w:val="28"/>
          <w:szCs w:val="28"/>
        </w:rPr>
        <w:t xml:space="preserve"> бюджету на відповідний рік</w:t>
      </w:r>
      <w:r w:rsidR="00DB6794" w:rsidRPr="004404BE">
        <w:rPr>
          <w:sz w:val="28"/>
          <w:szCs w:val="28"/>
        </w:rPr>
        <w:t>.</w:t>
      </w:r>
      <w:r w:rsidRPr="004404BE">
        <w:rPr>
          <w:sz w:val="28"/>
          <w:szCs w:val="28"/>
        </w:rPr>
        <w:t xml:space="preserve"> </w:t>
      </w:r>
    </w:p>
    <w:p w14:paraId="38EDC190" w14:textId="648E8932" w:rsidR="005B3E18" w:rsidRPr="004404BE" w:rsidRDefault="005B3E18" w:rsidP="004404BE">
      <w:pPr>
        <w:ind w:firstLine="567"/>
        <w:jc w:val="both"/>
        <w:rPr>
          <w:sz w:val="28"/>
          <w:szCs w:val="28"/>
        </w:rPr>
      </w:pPr>
      <w:bookmarkStart w:id="6" w:name="n180"/>
      <w:bookmarkEnd w:id="6"/>
      <w:r w:rsidRPr="004404BE">
        <w:rPr>
          <w:sz w:val="28"/>
          <w:szCs w:val="28"/>
        </w:rPr>
        <w:t xml:space="preserve">Програму необхідно реалізувати за </w:t>
      </w:r>
      <w:r w:rsidR="004404BE">
        <w:rPr>
          <w:sz w:val="28"/>
          <w:szCs w:val="28"/>
        </w:rPr>
        <w:t>3</w:t>
      </w:r>
      <w:r w:rsidRPr="004404BE">
        <w:rPr>
          <w:sz w:val="28"/>
          <w:szCs w:val="28"/>
        </w:rPr>
        <w:t xml:space="preserve"> рок</w:t>
      </w:r>
      <w:r w:rsidR="004D56B9" w:rsidRPr="004404BE">
        <w:rPr>
          <w:sz w:val="28"/>
          <w:szCs w:val="28"/>
        </w:rPr>
        <w:t>и</w:t>
      </w:r>
      <w:r w:rsidRPr="004404BE">
        <w:rPr>
          <w:sz w:val="28"/>
          <w:szCs w:val="28"/>
        </w:rPr>
        <w:t>, у період з 202</w:t>
      </w:r>
      <w:r w:rsidR="004404BE">
        <w:rPr>
          <w:sz w:val="28"/>
          <w:szCs w:val="28"/>
        </w:rPr>
        <w:t>5</w:t>
      </w:r>
      <w:r w:rsidRPr="004404BE">
        <w:rPr>
          <w:sz w:val="28"/>
          <w:szCs w:val="28"/>
        </w:rPr>
        <w:t xml:space="preserve"> року по 202</w:t>
      </w:r>
      <w:r w:rsidR="00DB6794" w:rsidRPr="004404BE">
        <w:rPr>
          <w:sz w:val="28"/>
          <w:szCs w:val="28"/>
        </w:rPr>
        <w:t>7</w:t>
      </w:r>
      <w:r w:rsidRPr="004404BE">
        <w:rPr>
          <w:sz w:val="28"/>
          <w:szCs w:val="28"/>
        </w:rPr>
        <w:t xml:space="preserve"> рік включно. Етапність виконання Програми визначається </w:t>
      </w:r>
      <w:r w:rsidR="009A78EE" w:rsidRPr="004404BE">
        <w:rPr>
          <w:sz w:val="28"/>
          <w:szCs w:val="28"/>
        </w:rPr>
        <w:t>Магдалинівсько</w:t>
      </w:r>
      <w:r w:rsidR="004D56B9" w:rsidRPr="004404BE">
        <w:rPr>
          <w:sz w:val="28"/>
          <w:szCs w:val="28"/>
        </w:rPr>
        <w:t>ю</w:t>
      </w:r>
      <w:r w:rsidR="009A78EE" w:rsidRPr="004404BE">
        <w:rPr>
          <w:sz w:val="28"/>
          <w:szCs w:val="28"/>
        </w:rPr>
        <w:t xml:space="preserve"> селищно</w:t>
      </w:r>
      <w:r w:rsidR="004D56B9" w:rsidRPr="004404BE">
        <w:rPr>
          <w:sz w:val="28"/>
          <w:szCs w:val="28"/>
        </w:rPr>
        <w:t>ю</w:t>
      </w:r>
      <w:r w:rsidR="009A78EE" w:rsidRPr="004404BE">
        <w:rPr>
          <w:sz w:val="28"/>
          <w:szCs w:val="28"/>
        </w:rPr>
        <w:t xml:space="preserve"> рад</w:t>
      </w:r>
      <w:r w:rsidR="004D56B9" w:rsidRPr="004404BE">
        <w:rPr>
          <w:sz w:val="28"/>
          <w:szCs w:val="28"/>
        </w:rPr>
        <w:t>ою</w:t>
      </w:r>
      <w:r w:rsidR="009A78EE" w:rsidRPr="004404BE">
        <w:rPr>
          <w:sz w:val="28"/>
          <w:szCs w:val="28"/>
        </w:rPr>
        <w:t>.</w:t>
      </w:r>
    </w:p>
    <w:p w14:paraId="14277B7F" w14:textId="77777777" w:rsidR="005B3E18" w:rsidRPr="0066724A" w:rsidRDefault="005B3E18" w:rsidP="005B3E18">
      <w:pPr>
        <w:jc w:val="center"/>
        <w:rPr>
          <w:b/>
          <w:sz w:val="28"/>
          <w:szCs w:val="28"/>
          <w:highlight w:val="yellow"/>
        </w:rPr>
      </w:pPr>
    </w:p>
    <w:p w14:paraId="49B963DE" w14:textId="77777777" w:rsidR="005B3E18" w:rsidRPr="004404BE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4404BE">
        <w:rPr>
          <w:b/>
          <w:sz w:val="28"/>
          <w:szCs w:val="28"/>
        </w:rPr>
        <w:t>Ключові показники результативності Програми</w:t>
      </w:r>
    </w:p>
    <w:p w14:paraId="260854BC" w14:textId="27399BA8" w:rsidR="00BC61C8" w:rsidRDefault="00BC61C8" w:rsidP="00BC61C8">
      <w:pPr>
        <w:ind w:firstLine="708"/>
        <w:jc w:val="both"/>
        <w:rPr>
          <w:sz w:val="28"/>
          <w:szCs w:val="28"/>
          <w:lang w:eastAsia="uk-UA"/>
        </w:rPr>
      </w:pPr>
      <w:r w:rsidRPr="00BC61C8">
        <w:rPr>
          <w:sz w:val="28"/>
          <w:szCs w:val="28"/>
          <w:lang w:eastAsia="uk-UA"/>
        </w:rPr>
        <w:t xml:space="preserve">Ключовими </w:t>
      </w:r>
      <w:r>
        <w:rPr>
          <w:sz w:val="28"/>
          <w:szCs w:val="28"/>
          <w:lang w:eastAsia="uk-UA"/>
        </w:rPr>
        <w:t xml:space="preserve">кількісними </w:t>
      </w:r>
      <w:r w:rsidRPr="00BC61C8">
        <w:rPr>
          <w:sz w:val="28"/>
          <w:szCs w:val="28"/>
          <w:lang w:eastAsia="uk-UA"/>
        </w:rPr>
        <w:t>показниками</w:t>
      </w:r>
      <w:r>
        <w:rPr>
          <w:sz w:val="28"/>
          <w:szCs w:val="28"/>
          <w:lang w:eastAsia="uk-UA"/>
        </w:rPr>
        <w:t xml:space="preserve"> результативності Програми стануть:</w:t>
      </w:r>
    </w:p>
    <w:p w14:paraId="7BE0A235" w14:textId="48777D03" w:rsidR="00BC61C8" w:rsidRDefault="00BC61C8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кількість діючих малих підприємств</w:t>
      </w:r>
      <w:r w:rsidR="001C3CAF">
        <w:rPr>
          <w:sz w:val="28"/>
          <w:szCs w:val="28"/>
          <w:lang w:eastAsia="uk-UA"/>
        </w:rPr>
        <w:t>, од.</w:t>
      </w:r>
      <w:r>
        <w:rPr>
          <w:sz w:val="28"/>
          <w:szCs w:val="28"/>
          <w:lang w:eastAsia="uk-UA"/>
        </w:rPr>
        <w:t>;</w:t>
      </w:r>
    </w:p>
    <w:p w14:paraId="4CA7C746" w14:textId="278F843C" w:rsidR="00BC61C8" w:rsidRDefault="00BC61C8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кількість найманих працівників на малих підприємствах</w:t>
      </w:r>
      <w:r w:rsidR="001C3CAF">
        <w:rPr>
          <w:sz w:val="28"/>
          <w:szCs w:val="28"/>
          <w:lang w:eastAsia="uk-UA"/>
        </w:rPr>
        <w:t>, осіб</w:t>
      </w:r>
      <w:r>
        <w:rPr>
          <w:sz w:val="28"/>
          <w:szCs w:val="28"/>
          <w:lang w:eastAsia="uk-UA"/>
        </w:rPr>
        <w:t>;</w:t>
      </w:r>
    </w:p>
    <w:p w14:paraId="10E0537C" w14:textId="62E3983F" w:rsidR="00BC61C8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кількість середніх підприємств, од.;</w:t>
      </w:r>
    </w:p>
    <w:p w14:paraId="3ED5C3A0" w14:textId="62D8CE01" w:rsidR="001C3CAF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кількість найманих працівників на середніх підприємствах, осіб;</w:t>
      </w:r>
    </w:p>
    <w:p w14:paraId="6D00FD0C" w14:textId="59C835F5" w:rsidR="001C3CAF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кількість суб’єктів підприємницької діяльності – фізичних осіб,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>;</w:t>
      </w:r>
    </w:p>
    <w:p w14:paraId="34142CC6" w14:textId="2F988B01" w:rsidR="001C3CAF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кількість суб’єктів ветеранської підприємницької діяльності, од.;</w:t>
      </w:r>
    </w:p>
    <w:p w14:paraId="0B40CCF6" w14:textId="368AD1A0" w:rsidR="001C3CAF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</w:t>
      </w:r>
      <w:r w:rsidRPr="001C3CAF">
        <w:rPr>
          <w:sz w:val="28"/>
          <w:szCs w:val="28"/>
          <w:lang w:eastAsia="uk-UA"/>
        </w:rPr>
        <w:t>ількість проведених семінарів, тренінгів, конкурсів, круглих столів для суб’єктів малого та середнього підприємництва</w:t>
      </w:r>
      <w:r>
        <w:rPr>
          <w:sz w:val="28"/>
          <w:szCs w:val="28"/>
          <w:lang w:eastAsia="uk-UA"/>
        </w:rPr>
        <w:t>, у т.ч. ветеранського;</w:t>
      </w:r>
    </w:p>
    <w:p w14:paraId="2C57FF1A" w14:textId="21359160" w:rsidR="001C3CAF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се</w:t>
      </w:r>
      <w:r w:rsidRPr="001C3CAF">
        <w:rPr>
          <w:sz w:val="28"/>
          <w:szCs w:val="28"/>
          <w:lang w:eastAsia="uk-UA"/>
        </w:rPr>
        <w:t>редній обсяг фінансової підтримки одному суб’єкту підприємництва</w:t>
      </w:r>
      <w:r>
        <w:rPr>
          <w:sz w:val="28"/>
          <w:szCs w:val="28"/>
          <w:lang w:eastAsia="uk-UA"/>
        </w:rPr>
        <w:t>, тис.грн.;</w:t>
      </w:r>
    </w:p>
    <w:p w14:paraId="6F8B8E2A" w14:textId="77053C09" w:rsidR="001C3CAF" w:rsidRDefault="001C3CAF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</w:t>
      </w:r>
      <w:r w:rsidRPr="001C3CAF">
        <w:rPr>
          <w:sz w:val="28"/>
          <w:szCs w:val="28"/>
          <w:lang w:eastAsia="uk-UA"/>
        </w:rPr>
        <w:t>итома вага надходжень до бюджету громади від діяльності малого та середнього підприємництва</w:t>
      </w:r>
      <w:r>
        <w:rPr>
          <w:sz w:val="28"/>
          <w:szCs w:val="28"/>
          <w:lang w:eastAsia="uk-UA"/>
        </w:rPr>
        <w:t>, %.</w:t>
      </w:r>
    </w:p>
    <w:p w14:paraId="1EDD2C84" w14:textId="77777777" w:rsidR="00A60C2A" w:rsidRPr="001C3CAF" w:rsidRDefault="00A60C2A" w:rsidP="001C3CAF">
      <w:pPr>
        <w:pStyle w:val="a7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uk-UA"/>
        </w:rPr>
      </w:pPr>
    </w:p>
    <w:p w14:paraId="4092DEC5" w14:textId="77777777" w:rsidR="005B3E18" w:rsidRPr="00BC61C8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C61C8">
        <w:rPr>
          <w:b/>
          <w:sz w:val="28"/>
          <w:szCs w:val="28"/>
        </w:rPr>
        <w:t>Очікувані результати від реалізації Програми</w:t>
      </w:r>
    </w:p>
    <w:p w14:paraId="75F756D9" w14:textId="77777777" w:rsidR="00BC61C8" w:rsidRDefault="00BC61C8" w:rsidP="00BC61C8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7" w:name="n166"/>
      <w:bookmarkStart w:id="8" w:name="n171"/>
      <w:bookmarkEnd w:id="7"/>
      <w:bookmarkEnd w:id="8"/>
      <w:r w:rsidRPr="00BC61C8">
        <w:rPr>
          <w:sz w:val="28"/>
          <w:szCs w:val="28"/>
          <w:shd w:val="clear" w:color="auto" w:fill="FFFFFF"/>
        </w:rPr>
        <w:t xml:space="preserve">Провадження </w:t>
      </w:r>
      <w:r>
        <w:rPr>
          <w:sz w:val="28"/>
          <w:szCs w:val="28"/>
          <w:shd w:val="clear" w:color="auto" w:fill="FFFFFF"/>
        </w:rPr>
        <w:t>Програми</w:t>
      </w:r>
      <w:r w:rsidRPr="00BC61C8">
        <w:rPr>
          <w:sz w:val="28"/>
          <w:szCs w:val="28"/>
          <w:shd w:val="clear" w:color="auto" w:fill="FFFFFF"/>
        </w:rPr>
        <w:t xml:space="preserve"> підтримки малого і середнього підприємництва сприятиме зміцненню його потенціалу і зростанню його ролі в економіці громади. Розвиток малого і середнього підприємництва дозволить підвищити його соціальну значимість шляхом створення нових робочих місць, збільшення рівня працевлаштування незайнятого населення, наповнення місцевого бюджету, насичення товарних ринків високоякісною вітчизняною продукцією. </w:t>
      </w:r>
    </w:p>
    <w:p w14:paraId="2CCBCBF4" w14:textId="77777777" w:rsidR="00BC61C8" w:rsidRDefault="00BC61C8" w:rsidP="00BC61C8">
      <w:pPr>
        <w:ind w:firstLine="708"/>
        <w:jc w:val="both"/>
        <w:rPr>
          <w:sz w:val="28"/>
          <w:szCs w:val="28"/>
          <w:shd w:val="clear" w:color="auto" w:fill="FFFFFF"/>
        </w:rPr>
      </w:pPr>
      <w:r w:rsidRPr="00BC61C8">
        <w:rPr>
          <w:sz w:val="28"/>
          <w:szCs w:val="28"/>
          <w:shd w:val="clear" w:color="auto" w:fill="FFFFFF"/>
        </w:rPr>
        <w:t xml:space="preserve">Очікується, що реалізація заходів Програми дозволить досягнути протягом трьох років таких показників: </w:t>
      </w:r>
    </w:p>
    <w:p w14:paraId="215C12B4" w14:textId="77777777" w:rsidR="00BC61C8" w:rsidRDefault="00BC61C8" w:rsidP="00BC61C8">
      <w:pPr>
        <w:ind w:firstLine="708"/>
        <w:jc w:val="both"/>
        <w:rPr>
          <w:sz w:val="28"/>
          <w:szCs w:val="28"/>
          <w:shd w:val="clear" w:color="auto" w:fill="FFFFFF"/>
        </w:rPr>
      </w:pPr>
      <w:r w:rsidRPr="00BC61C8">
        <w:rPr>
          <w:sz w:val="28"/>
          <w:szCs w:val="28"/>
          <w:shd w:val="clear" w:color="auto" w:fill="FFFFFF"/>
        </w:rPr>
        <w:t>- стабілізацію чисельності малих та середніх підприємств</w:t>
      </w:r>
      <w:r>
        <w:rPr>
          <w:sz w:val="28"/>
          <w:szCs w:val="28"/>
          <w:shd w:val="clear" w:color="auto" w:fill="FFFFFF"/>
        </w:rPr>
        <w:t>, у т.ч. ветеранського підприємництва</w:t>
      </w:r>
      <w:r w:rsidRPr="00BC61C8">
        <w:rPr>
          <w:sz w:val="28"/>
          <w:szCs w:val="28"/>
          <w:shd w:val="clear" w:color="auto" w:fill="FFFFFF"/>
        </w:rPr>
        <w:t xml:space="preserve">; </w:t>
      </w:r>
    </w:p>
    <w:p w14:paraId="64464CAB" w14:textId="77777777" w:rsidR="00BC61C8" w:rsidRDefault="00BC61C8" w:rsidP="00BC61C8">
      <w:pPr>
        <w:ind w:firstLine="708"/>
        <w:jc w:val="both"/>
        <w:rPr>
          <w:sz w:val="28"/>
          <w:szCs w:val="28"/>
          <w:shd w:val="clear" w:color="auto" w:fill="FFFFFF"/>
        </w:rPr>
      </w:pPr>
      <w:r w:rsidRPr="00BC61C8">
        <w:rPr>
          <w:sz w:val="28"/>
          <w:szCs w:val="28"/>
          <w:shd w:val="clear" w:color="auto" w:fill="FFFFFF"/>
        </w:rPr>
        <w:t xml:space="preserve">- недопущення різкого зниження чисельності працівників на малих та середніх підприємствах; </w:t>
      </w:r>
    </w:p>
    <w:p w14:paraId="77F82EAF" w14:textId="77777777" w:rsidR="00BC61C8" w:rsidRDefault="00BC61C8" w:rsidP="00BC61C8">
      <w:pPr>
        <w:ind w:firstLine="708"/>
        <w:jc w:val="both"/>
        <w:rPr>
          <w:sz w:val="28"/>
          <w:szCs w:val="28"/>
          <w:shd w:val="clear" w:color="auto" w:fill="FFFFFF"/>
        </w:rPr>
      </w:pPr>
      <w:r w:rsidRPr="00BC61C8">
        <w:rPr>
          <w:sz w:val="28"/>
          <w:szCs w:val="28"/>
          <w:shd w:val="clear" w:color="auto" w:fill="FFFFFF"/>
        </w:rPr>
        <w:t>- зростання загальної кількості підприємців-фізичних осіб.</w:t>
      </w:r>
    </w:p>
    <w:p w14:paraId="0C037AD6" w14:textId="77777777" w:rsidR="005B3E18" w:rsidRDefault="005B3E18" w:rsidP="005B3E18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15480685" w14:textId="77777777" w:rsidR="001C3CAF" w:rsidRDefault="001C3CAF" w:rsidP="005B3E18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7C8C1C9C" w14:textId="77777777" w:rsidR="005B3E18" w:rsidRPr="00BC61C8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  <w:shd w:val="clear" w:color="auto" w:fill="FFFFFF"/>
        </w:rPr>
      </w:pPr>
      <w:r w:rsidRPr="00BC61C8">
        <w:rPr>
          <w:b/>
          <w:sz w:val="28"/>
          <w:szCs w:val="28"/>
          <w:shd w:val="clear" w:color="auto" w:fill="FFFFFF"/>
        </w:rPr>
        <w:lastRenderedPageBreak/>
        <w:t>Координація та контроль за ходом виконання Програми</w:t>
      </w:r>
    </w:p>
    <w:p w14:paraId="263287B5" w14:textId="77777777" w:rsidR="005B3E18" w:rsidRPr="00BC61C8" w:rsidRDefault="005B3E18" w:rsidP="005B3E18">
      <w:pPr>
        <w:jc w:val="center"/>
        <w:rPr>
          <w:b/>
          <w:sz w:val="28"/>
          <w:szCs w:val="28"/>
          <w:shd w:val="clear" w:color="auto" w:fill="FFFFFF"/>
        </w:rPr>
      </w:pPr>
    </w:p>
    <w:p w14:paraId="7B8CE81E" w14:textId="61DBA9E9" w:rsidR="005B3E18" w:rsidRPr="00BC61C8" w:rsidRDefault="005B3E18" w:rsidP="005B3E18">
      <w:pPr>
        <w:ind w:firstLine="540"/>
        <w:jc w:val="both"/>
        <w:rPr>
          <w:sz w:val="28"/>
          <w:szCs w:val="28"/>
          <w:shd w:val="clear" w:color="auto" w:fill="FFFFFF"/>
        </w:rPr>
      </w:pPr>
      <w:r w:rsidRPr="00BC61C8">
        <w:rPr>
          <w:sz w:val="28"/>
          <w:szCs w:val="28"/>
          <w:shd w:val="clear" w:color="auto" w:fill="FFFFFF"/>
        </w:rPr>
        <w:t xml:space="preserve">Організаційне забезпечення виконання Програми покладається на </w:t>
      </w:r>
      <w:r w:rsidR="008A339B" w:rsidRPr="00BC61C8">
        <w:rPr>
          <w:sz w:val="28"/>
          <w:szCs w:val="28"/>
          <w:shd w:val="clear" w:color="auto" w:fill="FFFFFF"/>
        </w:rPr>
        <w:t>Магдалинівську селищну раду</w:t>
      </w:r>
      <w:r w:rsidRPr="00BC61C8">
        <w:rPr>
          <w:sz w:val="28"/>
          <w:szCs w:val="28"/>
          <w:shd w:val="clear" w:color="auto" w:fill="FFFFFF"/>
        </w:rPr>
        <w:t>.</w:t>
      </w:r>
    </w:p>
    <w:p w14:paraId="67B1BE08" w14:textId="37A6A444" w:rsidR="005B3E18" w:rsidRPr="00BC61C8" w:rsidRDefault="005B3E18" w:rsidP="005B3E18">
      <w:pPr>
        <w:ind w:firstLine="540"/>
        <w:jc w:val="both"/>
        <w:rPr>
          <w:sz w:val="28"/>
          <w:szCs w:val="28"/>
          <w:shd w:val="clear" w:color="auto" w:fill="FFFFFF"/>
        </w:rPr>
      </w:pPr>
      <w:r w:rsidRPr="00BC61C8">
        <w:rPr>
          <w:sz w:val="28"/>
          <w:szCs w:val="28"/>
          <w:shd w:val="clear" w:color="auto" w:fill="FFFFFF"/>
        </w:rPr>
        <w:t xml:space="preserve">Координація дій щодо виконання заходів Програми покладається на </w:t>
      </w:r>
      <w:r w:rsidR="008A339B" w:rsidRPr="00BC61C8">
        <w:rPr>
          <w:sz w:val="28"/>
          <w:szCs w:val="28"/>
          <w:shd w:val="clear" w:color="auto" w:fill="FFFFFF"/>
        </w:rPr>
        <w:t>відділи та структурні підрозділи Магдалинівської селищної ради</w:t>
      </w:r>
      <w:r w:rsidRPr="00BC61C8">
        <w:rPr>
          <w:sz w:val="28"/>
          <w:szCs w:val="28"/>
          <w:shd w:val="clear" w:color="auto" w:fill="FFFFFF"/>
        </w:rPr>
        <w:t xml:space="preserve">, які визначені </w:t>
      </w:r>
      <w:r w:rsidR="004C5AC2" w:rsidRPr="00BC61C8">
        <w:rPr>
          <w:sz w:val="28"/>
          <w:szCs w:val="28"/>
          <w:shd w:val="clear" w:color="auto" w:fill="FFFFFF"/>
        </w:rPr>
        <w:t>учасниками програми</w:t>
      </w:r>
      <w:r w:rsidRPr="00BC61C8">
        <w:rPr>
          <w:sz w:val="28"/>
          <w:szCs w:val="28"/>
          <w:shd w:val="clear" w:color="auto" w:fill="FFFFFF"/>
        </w:rPr>
        <w:t xml:space="preserve">. </w:t>
      </w:r>
    </w:p>
    <w:p w14:paraId="6F8BC542" w14:textId="784AE806" w:rsidR="005B3E18" w:rsidRPr="00BC61C8" w:rsidRDefault="005B3E18" w:rsidP="005B3E18">
      <w:pPr>
        <w:ind w:firstLine="540"/>
        <w:jc w:val="both"/>
        <w:rPr>
          <w:sz w:val="28"/>
          <w:szCs w:val="28"/>
        </w:rPr>
      </w:pPr>
      <w:r w:rsidRPr="00BC61C8">
        <w:rPr>
          <w:sz w:val="28"/>
          <w:szCs w:val="28"/>
          <w:shd w:val="clear" w:color="auto" w:fill="FFFFFF"/>
        </w:rPr>
        <w:t xml:space="preserve">Контроль за виконанням Програми здійснює </w:t>
      </w:r>
      <w:r w:rsidR="004C5AC2" w:rsidRPr="00BC61C8">
        <w:rPr>
          <w:sz w:val="28"/>
          <w:szCs w:val="28"/>
          <w:shd w:val="clear" w:color="auto" w:fill="FFFFFF"/>
        </w:rPr>
        <w:t>Магдалинівська селищна рада</w:t>
      </w:r>
      <w:r w:rsidRPr="00BC61C8">
        <w:rPr>
          <w:sz w:val="28"/>
          <w:szCs w:val="28"/>
          <w:shd w:val="clear" w:color="auto" w:fill="FFFFFF"/>
        </w:rPr>
        <w:t>.</w:t>
      </w:r>
    </w:p>
    <w:p w14:paraId="6002A234" w14:textId="77777777" w:rsidR="005B3E18" w:rsidRPr="00BC61C8" w:rsidRDefault="005B3E18">
      <w:pPr>
        <w:spacing w:after="160" w:line="259" w:lineRule="auto"/>
      </w:pPr>
    </w:p>
    <w:p w14:paraId="37745206" w14:textId="77777777" w:rsidR="005B3E18" w:rsidRPr="00ED1E80" w:rsidRDefault="005B3E18" w:rsidP="00ED1E80">
      <w:pPr>
        <w:spacing w:line="259" w:lineRule="auto"/>
        <w:rPr>
          <w:sz w:val="28"/>
          <w:szCs w:val="28"/>
        </w:rPr>
      </w:pPr>
    </w:p>
    <w:p w14:paraId="047B81DB" w14:textId="726E5663" w:rsidR="005B3E18" w:rsidRPr="00ED1E80" w:rsidRDefault="00ED1E80" w:rsidP="00ED1E80">
      <w:pPr>
        <w:spacing w:line="259" w:lineRule="auto"/>
        <w:rPr>
          <w:sz w:val="28"/>
          <w:szCs w:val="28"/>
        </w:rPr>
      </w:pPr>
      <w:r w:rsidRPr="00ED1E80">
        <w:rPr>
          <w:sz w:val="28"/>
          <w:szCs w:val="28"/>
        </w:rPr>
        <w:t>Магдалинівський</w:t>
      </w:r>
    </w:p>
    <w:p w14:paraId="0DF4FE97" w14:textId="07937BC9" w:rsidR="00ED1E80" w:rsidRPr="00ED1E80" w:rsidRDefault="00ED1E80" w:rsidP="00ED1E80">
      <w:pPr>
        <w:spacing w:line="259" w:lineRule="auto"/>
        <w:rPr>
          <w:sz w:val="28"/>
          <w:szCs w:val="28"/>
        </w:rPr>
        <w:sectPr w:rsidR="00ED1E80" w:rsidRPr="00ED1E80" w:rsidSect="00F01D31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ED1E80">
        <w:rPr>
          <w:sz w:val="28"/>
          <w:szCs w:val="28"/>
        </w:rPr>
        <w:t xml:space="preserve">селищний голова        </w:t>
      </w:r>
      <w:r>
        <w:rPr>
          <w:sz w:val="28"/>
          <w:szCs w:val="28"/>
        </w:rPr>
        <w:t xml:space="preserve">                                       Володимир ДРОБІТЬКО</w:t>
      </w:r>
    </w:p>
    <w:p w14:paraId="3176396A" w14:textId="77777777" w:rsidR="008B5B7B" w:rsidRPr="00F553A9" w:rsidRDefault="008B5B7B" w:rsidP="00F553A9">
      <w:pPr>
        <w:pStyle w:val="Default"/>
        <w:ind w:left="10065"/>
        <w:contextualSpacing/>
        <w:jc w:val="both"/>
        <w:rPr>
          <w:bCs/>
          <w:lang w:val="uk-UA"/>
        </w:rPr>
      </w:pPr>
      <w:r w:rsidRPr="00F553A9">
        <w:rPr>
          <w:bCs/>
          <w:lang w:val="uk-UA"/>
        </w:rPr>
        <w:lastRenderedPageBreak/>
        <w:t xml:space="preserve">Додаток 1 </w:t>
      </w:r>
    </w:p>
    <w:p w14:paraId="5DF079F9" w14:textId="24C4A4AB" w:rsidR="00F553A9" w:rsidRDefault="00F553A9" w:rsidP="00F553A9">
      <w:pPr>
        <w:pStyle w:val="Default"/>
        <w:ind w:left="10065"/>
        <w:contextualSpacing/>
        <w:jc w:val="both"/>
        <w:rPr>
          <w:bCs/>
          <w:lang w:val="uk-UA"/>
        </w:rPr>
      </w:pPr>
      <w:r w:rsidRPr="00F553A9">
        <w:rPr>
          <w:bCs/>
          <w:lang w:val="uk-UA"/>
        </w:rPr>
        <w:t>до Програма підтримки та розвитку малого та середнього підприємництва в Магдалинівській селищній раді</w:t>
      </w:r>
      <w:r>
        <w:rPr>
          <w:bCs/>
          <w:lang w:val="uk-UA"/>
        </w:rPr>
        <w:t xml:space="preserve"> </w:t>
      </w:r>
      <w:r w:rsidRPr="00F553A9">
        <w:rPr>
          <w:bCs/>
          <w:lang w:val="uk-UA"/>
        </w:rPr>
        <w:t>на 2025– 2027 роки</w:t>
      </w:r>
    </w:p>
    <w:p w14:paraId="26EDFBC1" w14:textId="2F5F3FDF" w:rsidR="00F553A9" w:rsidRPr="00F553A9" w:rsidRDefault="00F553A9" w:rsidP="00F553A9">
      <w:pPr>
        <w:pStyle w:val="Default"/>
        <w:ind w:left="10065"/>
        <w:contextualSpacing/>
        <w:jc w:val="both"/>
        <w:rPr>
          <w:bCs/>
          <w:lang w:val="uk-UA"/>
        </w:rPr>
      </w:pPr>
      <w:r>
        <w:rPr>
          <w:bCs/>
          <w:lang w:val="uk-UA"/>
        </w:rPr>
        <w:t>18.12.2024 р. № 4382-46/</w:t>
      </w:r>
      <w:r>
        <w:rPr>
          <w:bCs/>
          <w:lang w:val="en-US"/>
        </w:rPr>
        <w:t>VIII</w:t>
      </w:r>
      <w:bookmarkStart w:id="9" w:name="_GoBack"/>
      <w:bookmarkEnd w:id="9"/>
    </w:p>
    <w:p w14:paraId="51206E9C" w14:textId="77777777" w:rsidR="00B940D4" w:rsidRDefault="00B940D4" w:rsidP="006A0368">
      <w:pPr>
        <w:pStyle w:val="Default"/>
        <w:contextualSpacing/>
        <w:jc w:val="center"/>
        <w:rPr>
          <w:b/>
          <w:lang w:val="uk-UA"/>
        </w:rPr>
      </w:pPr>
    </w:p>
    <w:p w14:paraId="206F68D4" w14:textId="76811570" w:rsidR="005B3E18" w:rsidRPr="008B5B7B" w:rsidRDefault="005B3E18" w:rsidP="00F553A9">
      <w:pPr>
        <w:pStyle w:val="Default"/>
        <w:contextualSpacing/>
        <w:jc w:val="center"/>
        <w:rPr>
          <w:b/>
          <w:lang w:val="uk-UA"/>
        </w:rPr>
      </w:pPr>
      <w:r w:rsidRPr="008B5B7B">
        <w:rPr>
          <w:b/>
          <w:lang w:val="uk-UA"/>
        </w:rPr>
        <w:t>Завдання та заходи</w:t>
      </w:r>
    </w:p>
    <w:p w14:paraId="4D928F6F" w14:textId="552A9705" w:rsidR="005B3E18" w:rsidRDefault="008B5B7B" w:rsidP="00F553A9">
      <w:pPr>
        <w:pStyle w:val="Default"/>
        <w:ind w:firstLine="540"/>
        <w:contextualSpacing/>
        <w:jc w:val="center"/>
        <w:rPr>
          <w:b/>
          <w:lang w:val="uk-UA"/>
        </w:rPr>
      </w:pPr>
      <w:r w:rsidRPr="008B5B7B">
        <w:rPr>
          <w:b/>
          <w:lang w:val="uk-UA"/>
        </w:rPr>
        <w:t xml:space="preserve">Програма підтримки </w:t>
      </w:r>
      <w:r w:rsidR="00264F98">
        <w:rPr>
          <w:b/>
          <w:lang w:val="uk-UA"/>
        </w:rPr>
        <w:t xml:space="preserve">та розвитку </w:t>
      </w:r>
      <w:r w:rsidRPr="008B5B7B">
        <w:rPr>
          <w:b/>
          <w:lang w:val="uk-UA"/>
        </w:rPr>
        <w:t>малого та середнього підприємництва в Магдалинівській селищній раді</w:t>
      </w:r>
      <w:r w:rsidR="00F553A9">
        <w:rPr>
          <w:b/>
          <w:lang w:val="uk-UA"/>
        </w:rPr>
        <w:t xml:space="preserve"> </w:t>
      </w:r>
      <w:r w:rsidRPr="008B5B7B">
        <w:rPr>
          <w:b/>
          <w:lang w:val="uk-UA"/>
        </w:rPr>
        <w:t>на 2025– 2027 роки</w:t>
      </w:r>
    </w:p>
    <w:p w14:paraId="63916C88" w14:textId="77777777" w:rsidR="00C20944" w:rsidRDefault="00C20944" w:rsidP="008B5B7B">
      <w:pPr>
        <w:pStyle w:val="Default"/>
        <w:ind w:firstLine="540"/>
        <w:contextualSpacing/>
        <w:jc w:val="center"/>
        <w:rPr>
          <w:b/>
          <w:lang w:val="uk-UA"/>
        </w:rPr>
      </w:pPr>
    </w:p>
    <w:tbl>
      <w:tblPr>
        <w:tblStyle w:val="a6"/>
        <w:tblW w:w="14629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891"/>
        <w:gridCol w:w="2220"/>
        <w:gridCol w:w="1842"/>
        <w:gridCol w:w="993"/>
        <w:gridCol w:w="1984"/>
        <w:gridCol w:w="992"/>
        <w:gridCol w:w="709"/>
        <w:gridCol w:w="709"/>
        <w:gridCol w:w="709"/>
        <w:gridCol w:w="2580"/>
      </w:tblGrid>
      <w:tr w:rsidR="00672C79" w:rsidRPr="008B5B7B" w14:paraId="198C4E6D" w14:textId="77777777" w:rsidTr="00D4463B">
        <w:trPr>
          <w:trHeight w:val="444"/>
        </w:trPr>
        <w:tc>
          <w:tcPr>
            <w:tcW w:w="1891" w:type="dxa"/>
            <w:vMerge w:val="restart"/>
            <w:shd w:val="clear" w:color="auto" w:fill="auto"/>
          </w:tcPr>
          <w:p w14:paraId="1BB86761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220" w:type="dxa"/>
            <w:vMerge w:val="restart"/>
            <w:shd w:val="clear" w:color="auto" w:fill="auto"/>
          </w:tcPr>
          <w:p w14:paraId="0C62B488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Зміст заходів програми з виконання завдання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1B4730A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Відповідальні за виконання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2AE11DC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 xml:space="preserve">Строки </w:t>
            </w:r>
            <w:proofErr w:type="spellStart"/>
            <w:r w:rsidRPr="008B5B7B">
              <w:rPr>
                <w:bCs/>
                <w:color w:val="000000"/>
                <w:sz w:val="22"/>
                <w:szCs w:val="22"/>
              </w:rPr>
              <w:t>виконан-ня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14:paraId="2AF00CD9" w14:textId="41E30240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sz w:val="22"/>
                <w:szCs w:val="22"/>
              </w:rPr>
              <w:t xml:space="preserve">Джерела </w:t>
            </w:r>
            <w:proofErr w:type="spellStart"/>
            <w:r w:rsidRPr="008B5B7B">
              <w:rPr>
                <w:bCs/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3119" w:type="dxa"/>
            <w:gridSpan w:val="4"/>
            <w:shd w:val="clear" w:color="auto" w:fill="auto"/>
          </w:tcPr>
          <w:p w14:paraId="0E1B30D7" w14:textId="6C0D36BF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Орієнтовні обсяги фінансування</w:t>
            </w:r>
            <w:r>
              <w:rPr>
                <w:bCs/>
                <w:color w:val="000000"/>
                <w:sz w:val="22"/>
                <w:szCs w:val="22"/>
              </w:rPr>
              <w:t>, тис.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грн.</w:t>
            </w:r>
          </w:p>
        </w:tc>
        <w:tc>
          <w:tcPr>
            <w:tcW w:w="2580" w:type="dxa"/>
            <w:tcBorders>
              <w:bottom w:val="nil"/>
            </w:tcBorders>
            <w:shd w:val="clear" w:color="auto" w:fill="auto"/>
          </w:tcPr>
          <w:p w14:paraId="5629B833" w14:textId="70C3442C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672C79" w:rsidRPr="008B5B7B" w14:paraId="1D84F564" w14:textId="77777777" w:rsidTr="00D4463B">
        <w:trPr>
          <w:trHeight w:val="936"/>
        </w:trPr>
        <w:tc>
          <w:tcPr>
            <w:tcW w:w="1891" w:type="dxa"/>
            <w:vMerge/>
          </w:tcPr>
          <w:p w14:paraId="36A97388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1DC1EA45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34525F2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ECD7653" w14:textId="77777777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2B413DF2" w14:textId="57C87FFD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F2470F" w14:textId="77777777" w:rsidR="00672C79" w:rsidRPr="008B5B7B" w:rsidRDefault="00672C79" w:rsidP="006A0368">
            <w:pPr>
              <w:jc w:val="center"/>
              <w:rPr>
                <w:bCs/>
                <w:sz w:val="22"/>
                <w:szCs w:val="22"/>
              </w:rPr>
            </w:pPr>
          </w:p>
          <w:p w14:paraId="699CAB44" w14:textId="2E44AA19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sz w:val="22"/>
                <w:szCs w:val="22"/>
              </w:rPr>
              <w:t>Усього</w:t>
            </w:r>
            <w:r>
              <w:rPr>
                <w:bCs/>
                <w:sz w:val="22"/>
                <w:szCs w:val="22"/>
              </w:rPr>
              <w:t xml:space="preserve"> 2025-2027 рр.</w:t>
            </w:r>
          </w:p>
        </w:tc>
        <w:tc>
          <w:tcPr>
            <w:tcW w:w="709" w:type="dxa"/>
            <w:vAlign w:val="center"/>
          </w:tcPr>
          <w:p w14:paraId="3A633EF9" w14:textId="4D1659F2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0C73B1A6" w14:textId="355C1318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4B798694" w14:textId="4299875B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580" w:type="dxa"/>
            <w:tcBorders>
              <w:top w:val="nil"/>
            </w:tcBorders>
          </w:tcPr>
          <w:p w14:paraId="102CB0BD" w14:textId="1BB66814" w:rsidR="00672C79" w:rsidRPr="008B5B7B" w:rsidRDefault="00672C7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Очікуваний результат від виконання заходу</w:t>
            </w:r>
            <w:r>
              <w:rPr>
                <w:bCs/>
                <w:color w:val="000000"/>
                <w:sz w:val="22"/>
                <w:szCs w:val="22"/>
              </w:rPr>
              <w:t>, у тому числі за роками</w:t>
            </w:r>
          </w:p>
        </w:tc>
      </w:tr>
      <w:tr w:rsidR="00D4463B" w:rsidRPr="008B5B7B" w14:paraId="53CD6926" w14:textId="77777777" w:rsidTr="00D4463B">
        <w:trPr>
          <w:trHeight w:val="216"/>
        </w:trPr>
        <w:tc>
          <w:tcPr>
            <w:tcW w:w="1891" w:type="dxa"/>
          </w:tcPr>
          <w:p w14:paraId="5C5379E9" w14:textId="0A47AB2D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0" w:type="dxa"/>
          </w:tcPr>
          <w:p w14:paraId="0978B657" w14:textId="7A7EA50D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76F7E126" w14:textId="678EDD67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1E855BD4" w14:textId="6ED0B805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7D209294" w14:textId="58307E78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65A42B4E" w14:textId="577095BD" w:rsidR="00672C79" w:rsidRPr="008B5B7B" w:rsidRDefault="00672C79" w:rsidP="00672C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661E2CC5" w14:textId="152D4CD4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2EA86ED0" w14:textId="05E91A57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0EAFF4F6" w14:textId="5AA42D5B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580" w:type="dxa"/>
            <w:tcBorders>
              <w:top w:val="nil"/>
            </w:tcBorders>
          </w:tcPr>
          <w:p w14:paraId="0F553B37" w14:textId="58D781E0" w:rsidR="00672C79" w:rsidRPr="008B5B7B" w:rsidRDefault="00672C79" w:rsidP="00672C79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C20944" w:rsidRPr="008B5B7B" w14:paraId="5285475D" w14:textId="77777777" w:rsidTr="00D4463B">
        <w:tc>
          <w:tcPr>
            <w:tcW w:w="1891" w:type="dxa"/>
            <w:vMerge w:val="restart"/>
          </w:tcPr>
          <w:p w14:paraId="10C6AFAF" w14:textId="10CC865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1.  Інформаційне забезпечення</w:t>
            </w:r>
            <w:r>
              <w:rPr>
                <w:bCs/>
                <w:color w:val="000000"/>
                <w:sz w:val="22"/>
                <w:szCs w:val="22"/>
              </w:rPr>
              <w:t xml:space="preserve"> та популяризація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діяльності малого та середнього підприємництва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20" w:type="dxa"/>
            <w:vMerge w:val="restart"/>
          </w:tcPr>
          <w:p w14:paraId="314E8273" w14:textId="71CD4E1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 xml:space="preserve">1.1. Висвітлення актуальної інформації з питань підприємництва та інвестицій на сайті </w:t>
            </w:r>
            <w:r>
              <w:rPr>
                <w:bCs/>
                <w:color w:val="000000"/>
                <w:sz w:val="22"/>
                <w:szCs w:val="22"/>
              </w:rPr>
              <w:t>селищної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ради та інших засобах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</w:tcPr>
          <w:p w14:paraId="2BEF4042" w14:textId="4BDBA20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Відділ економічного розвитку та проектно-інвестиційної діяльності </w:t>
            </w:r>
            <w:r w:rsidRPr="008B5B7B">
              <w:rPr>
                <w:bCs/>
                <w:color w:val="000000"/>
                <w:sz w:val="22"/>
                <w:szCs w:val="22"/>
              </w:rPr>
              <w:t>Магдалинівської селищної ради</w:t>
            </w:r>
            <w:r>
              <w:rPr>
                <w:bCs/>
                <w:color w:val="000000"/>
                <w:sz w:val="22"/>
                <w:szCs w:val="22"/>
              </w:rPr>
              <w:t xml:space="preserve">, відділ цифрової трансформації Магдалинівської селищної ради </w:t>
            </w:r>
          </w:p>
        </w:tc>
        <w:tc>
          <w:tcPr>
            <w:tcW w:w="993" w:type="dxa"/>
            <w:vMerge w:val="restart"/>
          </w:tcPr>
          <w:p w14:paraId="1480EC96" w14:textId="0ECBCBF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2025-2027 рр.</w:t>
            </w:r>
          </w:p>
        </w:tc>
        <w:tc>
          <w:tcPr>
            <w:tcW w:w="1984" w:type="dxa"/>
          </w:tcPr>
          <w:p w14:paraId="3100EA58" w14:textId="4B1435E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Загальний обсяг, у т.ч.</w:t>
            </w:r>
          </w:p>
        </w:tc>
        <w:tc>
          <w:tcPr>
            <w:tcW w:w="992" w:type="dxa"/>
          </w:tcPr>
          <w:p w14:paraId="0B2B001F" w14:textId="421E207C" w:rsidR="00C20944" w:rsidRP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jc w:val="center"/>
              <w:rPr>
                <w:bCs/>
                <w:color w:val="000000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0BB06A0D" w14:textId="6A309CA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9E11E76" w14:textId="3B6DFC3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F95FE21" w14:textId="19EA10F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 w:val="restart"/>
          </w:tcPr>
          <w:p w14:paraId="4843223D" w14:textId="67EF104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Інформування бізнесу.</w:t>
            </w:r>
          </w:p>
        </w:tc>
      </w:tr>
      <w:tr w:rsidR="00C20944" w:rsidRPr="008B5B7B" w14:paraId="62532E5B" w14:textId="77777777" w:rsidTr="00D4463B">
        <w:tc>
          <w:tcPr>
            <w:tcW w:w="1891" w:type="dxa"/>
            <w:vMerge/>
          </w:tcPr>
          <w:p w14:paraId="7E91017B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1BF2CAEA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C5F36F8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BCC9844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FA502D" w14:textId="51D90E6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07E2C8B6" w14:textId="57C1622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E274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23A930F" w14:textId="65F75D5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C286EFB" w14:textId="0571E59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636666D" w14:textId="439AB82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20045C3C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1A7CAF70" w14:textId="77777777" w:rsidTr="00D4463B">
        <w:tc>
          <w:tcPr>
            <w:tcW w:w="1891" w:type="dxa"/>
            <w:vMerge/>
          </w:tcPr>
          <w:p w14:paraId="27D76881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0DD0F595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46A0B01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1334EFD8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1FA12" w14:textId="3F80B95C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2843851E" w14:textId="30E0548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E274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1569E0D" w14:textId="5DC460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2FA1D82" w14:textId="7D824F6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04AD453" w14:textId="2197FF9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11C054AA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15302732" w14:textId="77777777" w:rsidTr="00D4463B">
        <w:tc>
          <w:tcPr>
            <w:tcW w:w="1891" w:type="dxa"/>
            <w:vMerge/>
          </w:tcPr>
          <w:p w14:paraId="4A10AF12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D192957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953ECB6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3ACD091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A2B56" w14:textId="53850AC5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71ED41DB" w14:textId="2916B1E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E274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6045091" w14:textId="51B5A63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E9394A1" w14:textId="0B2D62C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EB9C90A" w14:textId="5F34557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18627BB2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22B8C230" w14:textId="77777777" w:rsidTr="00D4463B">
        <w:tc>
          <w:tcPr>
            <w:tcW w:w="1891" w:type="dxa"/>
            <w:vMerge/>
          </w:tcPr>
          <w:p w14:paraId="0A3C4B16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46193720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064AB71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111E3EB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618E5A" w14:textId="47CF5C10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479F06AF" w14:textId="66B2D67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E274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AD0484F" w14:textId="40B6AF4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372C548" w14:textId="673290C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507390B" w14:textId="75C060E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6528B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41242553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A25A1" w:rsidRPr="008B5B7B" w14:paraId="7B0D6A04" w14:textId="77777777" w:rsidTr="00D4463B">
        <w:tc>
          <w:tcPr>
            <w:tcW w:w="1891" w:type="dxa"/>
            <w:vMerge/>
          </w:tcPr>
          <w:p w14:paraId="64073CE9" w14:textId="77777777" w:rsidR="004A25A1" w:rsidRPr="008B5B7B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 w:val="restart"/>
          </w:tcPr>
          <w:p w14:paraId="04B8A8EA" w14:textId="4D76D09C" w:rsidR="004A25A1" w:rsidRPr="008B5B7B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1.2. </w:t>
            </w:r>
            <w:r w:rsidRPr="00E84ABC">
              <w:rPr>
                <w:bCs/>
                <w:color w:val="000000"/>
                <w:sz w:val="22"/>
                <w:szCs w:val="22"/>
              </w:rPr>
              <w:t xml:space="preserve">Проведення спеціалізованих семінарів та тематичних засідань для </w:t>
            </w:r>
            <w:r>
              <w:rPr>
                <w:bCs/>
                <w:color w:val="000000"/>
                <w:sz w:val="22"/>
                <w:szCs w:val="22"/>
              </w:rPr>
              <w:t xml:space="preserve">підприємців в тому числі підприємців-початківців, осіб, які бажають відкрити власну справу, незахищених верств населення, жінок,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ветеранів.</w:t>
            </w:r>
          </w:p>
        </w:tc>
        <w:tc>
          <w:tcPr>
            <w:tcW w:w="1842" w:type="dxa"/>
            <w:vMerge w:val="restart"/>
          </w:tcPr>
          <w:p w14:paraId="3B34CC8F" w14:textId="543F12E0" w:rsidR="004A25A1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Відділ економічного розвитку та проектно-інвестиційної діяльності </w:t>
            </w:r>
            <w:r w:rsidRPr="008B5B7B">
              <w:rPr>
                <w:bCs/>
                <w:color w:val="000000"/>
                <w:sz w:val="22"/>
                <w:szCs w:val="22"/>
              </w:rPr>
              <w:t>Магдалинівської селищної ради</w:t>
            </w:r>
            <w:r>
              <w:rPr>
                <w:bCs/>
                <w:color w:val="000000"/>
                <w:sz w:val="22"/>
                <w:szCs w:val="22"/>
              </w:rPr>
              <w:t>, місцеві громадські організації</w:t>
            </w:r>
          </w:p>
        </w:tc>
        <w:tc>
          <w:tcPr>
            <w:tcW w:w="993" w:type="dxa"/>
            <w:vMerge w:val="restart"/>
          </w:tcPr>
          <w:p w14:paraId="73986296" w14:textId="60A7876F" w:rsidR="004A25A1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2025-2027 рр.</w:t>
            </w:r>
          </w:p>
        </w:tc>
        <w:tc>
          <w:tcPr>
            <w:tcW w:w="1984" w:type="dxa"/>
          </w:tcPr>
          <w:p w14:paraId="380B1020" w14:textId="755ECB85" w:rsidR="004A25A1" w:rsidRPr="008B5B7B" w:rsidRDefault="004A25A1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Загальний обсяг, у т.ч.</w:t>
            </w:r>
          </w:p>
        </w:tc>
        <w:tc>
          <w:tcPr>
            <w:tcW w:w="992" w:type="dxa"/>
          </w:tcPr>
          <w:p w14:paraId="1B766A61" w14:textId="0591B6EC" w:rsidR="004A25A1" w:rsidRPr="008B5B7B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</w:tcPr>
          <w:p w14:paraId="28DBBB0B" w14:textId="5AF2C22A" w:rsidR="004A25A1" w:rsidRPr="008B5B7B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14:paraId="10A36A7E" w14:textId="5ABD1D74" w:rsidR="004A25A1" w:rsidRPr="008B5B7B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14:paraId="683920EA" w14:textId="719285D4" w:rsidR="004A25A1" w:rsidRPr="008B5B7B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80" w:type="dxa"/>
            <w:vMerge w:val="restart"/>
          </w:tcPr>
          <w:p w14:paraId="72B0933C" w14:textId="748AD95F" w:rsidR="004A25A1" w:rsidRDefault="004A25A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84ABC">
              <w:rPr>
                <w:bCs/>
                <w:color w:val="000000"/>
                <w:sz w:val="22"/>
                <w:szCs w:val="22"/>
              </w:rPr>
              <w:t>Підвищення поінформованості щодо започаткування власної справи, обговорення можливих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84ABC">
              <w:rPr>
                <w:bCs/>
                <w:color w:val="000000"/>
                <w:sz w:val="22"/>
                <w:szCs w:val="22"/>
              </w:rPr>
              <w:t>ризиків, обмін досвідом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4A25A1" w:rsidRPr="008B5B7B" w14:paraId="7C276642" w14:textId="77777777" w:rsidTr="00D4463B">
        <w:tc>
          <w:tcPr>
            <w:tcW w:w="1891" w:type="dxa"/>
            <w:vMerge/>
          </w:tcPr>
          <w:p w14:paraId="5B3548E4" w14:textId="77777777" w:rsidR="004A25A1" w:rsidRPr="008B5B7B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263A37AF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276FAC9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97FAC10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F8C0BF" w14:textId="23BE93BB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7F073E8B" w14:textId="700977E5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3F74E8F" w14:textId="61E42E43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18DABB9" w14:textId="255BA820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301C800" w14:textId="00DD3C62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6628224" w14:textId="77777777" w:rsidR="004A25A1" w:rsidRPr="00E84ABC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A25A1" w:rsidRPr="008B5B7B" w14:paraId="18B7848F" w14:textId="77777777" w:rsidTr="00D4463B">
        <w:tc>
          <w:tcPr>
            <w:tcW w:w="1891" w:type="dxa"/>
            <w:vMerge/>
          </w:tcPr>
          <w:p w14:paraId="5E7DDBF4" w14:textId="77777777" w:rsidR="004A25A1" w:rsidRPr="008B5B7B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1D6BFD14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2D8AF26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DC41833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E13CBC" w14:textId="6FE1A856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49E3DAD4" w14:textId="3649819B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54ECB63" w14:textId="09CFBB4D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ADD5CAB" w14:textId="484D94DA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93905CF" w14:textId="42623C31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BA08913" w14:textId="77777777" w:rsidR="004A25A1" w:rsidRPr="00E84ABC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A25A1" w:rsidRPr="008B5B7B" w14:paraId="1FD409A6" w14:textId="77777777" w:rsidTr="00D4463B">
        <w:tc>
          <w:tcPr>
            <w:tcW w:w="1891" w:type="dxa"/>
            <w:vMerge/>
          </w:tcPr>
          <w:p w14:paraId="3D39EC51" w14:textId="77777777" w:rsidR="004A25A1" w:rsidRPr="008B5B7B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22BA362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0F27DD24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75B6F58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CB3E76" w14:textId="017D4E10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6528173F" w14:textId="268FAC32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  <w:r w:rsidRPr="0059209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4E10B8AF" w14:textId="680E5BEB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  <w:r w:rsidRPr="0059209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7289E185" w14:textId="1ACB0A1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  <w:r w:rsidRPr="0059209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2E9DA441" w14:textId="41751F3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  <w:r w:rsidRPr="00592091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80" w:type="dxa"/>
            <w:vMerge/>
          </w:tcPr>
          <w:p w14:paraId="70B30BAE" w14:textId="77777777" w:rsidR="004A25A1" w:rsidRPr="00E84ABC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A25A1" w:rsidRPr="008B5B7B" w14:paraId="37C01959" w14:textId="77777777" w:rsidTr="00D4463B">
        <w:tc>
          <w:tcPr>
            <w:tcW w:w="1891" w:type="dxa"/>
            <w:vMerge/>
          </w:tcPr>
          <w:p w14:paraId="22789755" w14:textId="77777777" w:rsidR="004A25A1" w:rsidRPr="008B5B7B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0752637C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7EBF4A16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B8A171F" w14:textId="77777777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A5ADBE" w14:textId="67EE69ED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2E0735AE" w14:textId="72FCA8C9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5A31E03" w14:textId="228D64AB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DC35612" w14:textId="3150B930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9C9C97C" w14:textId="57BBB5E8" w:rsidR="004A25A1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59209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1D433E77" w14:textId="77777777" w:rsidR="004A25A1" w:rsidRPr="00E84ABC" w:rsidRDefault="004A25A1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38169B4E" w14:textId="77777777" w:rsidTr="00D4463B">
        <w:trPr>
          <w:trHeight w:val="619"/>
        </w:trPr>
        <w:tc>
          <w:tcPr>
            <w:tcW w:w="1891" w:type="dxa"/>
            <w:vMerge w:val="restart"/>
          </w:tcPr>
          <w:p w14:paraId="17217121" w14:textId="2E16399C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2. Фінансова та інвестиційна підтримка   малого та середнього бізнесу</w:t>
            </w:r>
          </w:p>
        </w:tc>
        <w:tc>
          <w:tcPr>
            <w:tcW w:w="2220" w:type="dxa"/>
            <w:vMerge w:val="restart"/>
          </w:tcPr>
          <w:p w14:paraId="78FDADD1" w14:textId="23C0277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2.2</w:t>
            </w:r>
            <w:r>
              <w:rPr>
                <w:bCs/>
                <w:color w:val="000000"/>
                <w:sz w:val="22"/>
                <w:szCs w:val="22"/>
              </w:rPr>
              <w:t>. Запровадження</w:t>
            </w:r>
            <w:r w:rsidRPr="003D431E">
              <w:rPr>
                <w:bCs/>
                <w:color w:val="000000"/>
                <w:sz w:val="22"/>
                <w:szCs w:val="22"/>
              </w:rPr>
              <w:t xml:space="preserve"> механізмів фінансової підтримки ветеранського </w:t>
            </w:r>
            <w:r w:rsidRPr="00FA59FB">
              <w:rPr>
                <w:bCs/>
                <w:color w:val="000000"/>
                <w:sz w:val="22"/>
                <w:szCs w:val="22"/>
              </w:rPr>
              <w:t xml:space="preserve">підприємництва. Надання безповоротної фінансової допомоги  (гранту)  для ветеранів на реалізацію проєктів, спрямованих на створення </w:t>
            </w:r>
            <w:r>
              <w:rPr>
                <w:bCs/>
                <w:color w:val="000000"/>
                <w:sz w:val="22"/>
                <w:szCs w:val="22"/>
              </w:rPr>
              <w:t>(</w:t>
            </w:r>
            <w:r w:rsidRPr="00FA59FB">
              <w:rPr>
                <w:bCs/>
                <w:color w:val="000000"/>
                <w:sz w:val="22"/>
                <w:szCs w:val="22"/>
              </w:rPr>
              <w:t>розвиток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  <w:r w:rsidRPr="00FA59FB">
              <w:rPr>
                <w:bCs/>
                <w:color w:val="000000"/>
                <w:sz w:val="22"/>
                <w:szCs w:val="22"/>
              </w:rPr>
              <w:t xml:space="preserve"> власного бізнесу.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70218EC" w14:textId="6FB19432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Магдалинівська селищна рада, в</w:t>
            </w:r>
            <w:r w:rsidRPr="0018321A">
              <w:rPr>
                <w:bCs/>
                <w:sz w:val="22"/>
                <w:szCs w:val="22"/>
              </w:rPr>
              <w:t>ідділ економічного розвитку та проектно-інвестиційної діяльності Магдалинівської селищної ради, фінансово-господарський відділ 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6682E216" w14:textId="61015B0F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2025-2027 рр.</w:t>
            </w:r>
          </w:p>
        </w:tc>
        <w:tc>
          <w:tcPr>
            <w:tcW w:w="1984" w:type="dxa"/>
          </w:tcPr>
          <w:p w14:paraId="4628435A" w14:textId="7856147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11ACB9FA" w14:textId="54A84448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09" w:type="dxa"/>
          </w:tcPr>
          <w:p w14:paraId="2A675CFA" w14:textId="641ED51A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14:paraId="5A669C4A" w14:textId="77858655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  <w:r w:rsidRPr="00EE6C5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2D86A8F0" w14:textId="2013F2A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  <w:r w:rsidRPr="00EE6C5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80" w:type="dxa"/>
            <w:vMerge w:val="restart"/>
          </w:tcPr>
          <w:p w14:paraId="220BC1CD" w14:textId="4903BD1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 xml:space="preserve">Збільшення кількості суб’єктів </w:t>
            </w:r>
            <w:r>
              <w:rPr>
                <w:bCs/>
                <w:color w:val="000000"/>
                <w:sz w:val="22"/>
                <w:szCs w:val="22"/>
              </w:rPr>
              <w:t>ветеранського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підприємництва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3D431E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з</w:t>
            </w:r>
            <w:r w:rsidRPr="003D431E">
              <w:rPr>
                <w:bCs/>
                <w:color w:val="000000"/>
                <w:sz w:val="22"/>
                <w:szCs w:val="22"/>
              </w:rPr>
              <w:t>меншення фінансового навантаження на роботодавця, створення нових робочих місць</w:t>
            </w:r>
            <w:r>
              <w:rPr>
                <w:bCs/>
                <w:color w:val="000000"/>
                <w:sz w:val="22"/>
                <w:szCs w:val="22"/>
              </w:rPr>
              <w:t>, покращення матеріально-технічного забезпечення суб’єктів господарювання.</w:t>
            </w:r>
            <w:r w:rsidRPr="003D431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C20944" w:rsidRPr="008B5B7B" w14:paraId="06B3D2A7" w14:textId="77777777" w:rsidTr="00D4463B">
        <w:trPr>
          <w:trHeight w:val="587"/>
        </w:trPr>
        <w:tc>
          <w:tcPr>
            <w:tcW w:w="1891" w:type="dxa"/>
            <w:vMerge/>
          </w:tcPr>
          <w:p w14:paraId="12CA477C" w14:textId="0EC4C715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5252AE6" w14:textId="7A016D0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DEBA501" w14:textId="48EAB86A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425DD1F" w14:textId="0DF73D8F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A0CC38" w14:textId="12B58E4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62C77801" w14:textId="4D729EB6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9539B5A" w14:textId="7A32D7BC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77B8F22" w14:textId="39D941D4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A2ED11D" w14:textId="355B48D2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1118FD23" w14:textId="2533A31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4C0BE7EB" w14:textId="77777777" w:rsidTr="00D4463B">
        <w:trPr>
          <w:trHeight w:val="568"/>
        </w:trPr>
        <w:tc>
          <w:tcPr>
            <w:tcW w:w="1891" w:type="dxa"/>
            <w:vMerge/>
          </w:tcPr>
          <w:p w14:paraId="776C131A" w14:textId="6DB48F94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0825CE3A" w14:textId="310DBF9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D652B43" w14:textId="603ED28B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1D3978EB" w14:textId="31A225F6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07F1A" w14:textId="05D772B8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7F78D6F7" w14:textId="413F885B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9DBCFB8" w14:textId="0B8B47E1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0BCA7C6" w14:textId="5EBF3243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07D4047" w14:textId="0A0564ED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EE6C5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2017CC78" w14:textId="56C0DB0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34D7D1C9" w14:textId="77777777" w:rsidTr="00D4463B">
        <w:trPr>
          <w:trHeight w:val="537"/>
        </w:trPr>
        <w:tc>
          <w:tcPr>
            <w:tcW w:w="1891" w:type="dxa"/>
            <w:vMerge/>
          </w:tcPr>
          <w:p w14:paraId="52E49B08" w14:textId="155B4337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271C64BD" w14:textId="0144A5C2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751708B" w14:textId="154F6D8A" w:rsidR="00C20944" w:rsidRPr="0018321A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A573BB8" w14:textId="56E392D0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9AD6A9" w14:textId="18443D04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522A02E9" w14:textId="5D386DB1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09" w:type="dxa"/>
          </w:tcPr>
          <w:p w14:paraId="30BE859A" w14:textId="63AC92E3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14:paraId="1818406F" w14:textId="6F51278E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14:paraId="663C5748" w14:textId="347BB70D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580" w:type="dxa"/>
            <w:vMerge/>
          </w:tcPr>
          <w:p w14:paraId="33ED6210" w14:textId="7E7226BA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C590E0E" w14:textId="77777777" w:rsidTr="00D4463B">
        <w:trPr>
          <w:trHeight w:val="1039"/>
        </w:trPr>
        <w:tc>
          <w:tcPr>
            <w:tcW w:w="1891" w:type="dxa"/>
            <w:vMerge/>
          </w:tcPr>
          <w:p w14:paraId="34A8776B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3DFA0B5A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C926079" w14:textId="77777777" w:rsidR="00C20944" w:rsidRPr="0018321A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68BE78F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F3E7A" w14:textId="5697A2B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254CACE2" w14:textId="04F6342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991166C" w14:textId="1D01B2C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E15E92E" w14:textId="61F8A96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EC7176A" w14:textId="58A3404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6DA3611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292DA797" w14:textId="77777777" w:rsidTr="00D4463B">
        <w:trPr>
          <w:trHeight w:val="591"/>
        </w:trPr>
        <w:tc>
          <w:tcPr>
            <w:tcW w:w="1891" w:type="dxa"/>
            <w:vMerge/>
          </w:tcPr>
          <w:p w14:paraId="47D84D91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 w:val="restart"/>
          </w:tcPr>
          <w:p w14:paraId="50248A98" w14:textId="763F6E06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2.3.Проведення конкурсу бізнес-проєктів на надання фінансової підтримки (грант для розвитку бізнесу) у вигляді компенсації витрат на реалізацію бізнес-проєктів  для суб’єктів  малого та середнього підприємництва.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4E5B7AC" w14:textId="7EE5DCBF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Магдалинівська селищна рада, в</w:t>
            </w:r>
            <w:r w:rsidRPr="0018321A">
              <w:rPr>
                <w:bCs/>
                <w:sz w:val="22"/>
                <w:szCs w:val="22"/>
              </w:rPr>
              <w:t>ідділ економічного розвитку та проектно-інвестиційної діяльності Магдалинівської селищної ради, фінансово-господарський відділ 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1BC3FBC8" w14:textId="6039277F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2025-2027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рр</w:t>
            </w:r>
            <w:proofErr w:type="spellEnd"/>
          </w:p>
        </w:tc>
        <w:tc>
          <w:tcPr>
            <w:tcW w:w="1984" w:type="dxa"/>
          </w:tcPr>
          <w:p w14:paraId="489EE745" w14:textId="23C459F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131B2413" w14:textId="0DD61092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709" w:type="dxa"/>
          </w:tcPr>
          <w:p w14:paraId="1343B6DC" w14:textId="2026DB71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  <w:r w:rsidRPr="001510A0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27CAD41D" w14:textId="2FAA7074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709" w:type="dxa"/>
            <w:shd w:val="clear" w:color="auto" w:fill="FFFFFF" w:themeFill="background1"/>
          </w:tcPr>
          <w:p w14:paraId="2B382D3C" w14:textId="3C79F35F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580" w:type="dxa"/>
            <w:vMerge w:val="restart"/>
            <w:shd w:val="clear" w:color="auto" w:fill="FFFFFF" w:themeFill="background1"/>
          </w:tcPr>
          <w:p w14:paraId="252C2254" w14:textId="78873C6D" w:rsidR="00C20944" w:rsidRPr="00FA59F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 w:themeColor="text1"/>
                <w:sz w:val="22"/>
                <w:szCs w:val="22"/>
              </w:rPr>
            </w:pPr>
            <w:r w:rsidRPr="00FA59FB">
              <w:rPr>
                <w:bCs/>
                <w:color w:val="000000" w:themeColor="text1"/>
                <w:sz w:val="22"/>
                <w:szCs w:val="22"/>
              </w:rPr>
              <w:t>Збільшення кількості суб’єктів малого і середнього підприємництва, збільшення надходжень до місцевого бюджету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bCs/>
                <w:color w:val="000000"/>
                <w:sz w:val="22"/>
                <w:szCs w:val="22"/>
              </w:rPr>
              <w:t>покращення матеріально-технічного забезпечення суб’єктів господарювання.</w:t>
            </w:r>
          </w:p>
        </w:tc>
      </w:tr>
      <w:tr w:rsidR="00C20944" w:rsidRPr="008B5B7B" w14:paraId="13E644F3" w14:textId="77777777" w:rsidTr="00D4463B">
        <w:trPr>
          <w:trHeight w:val="557"/>
        </w:trPr>
        <w:tc>
          <w:tcPr>
            <w:tcW w:w="1891" w:type="dxa"/>
            <w:vMerge/>
          </w:tcPr>
          <w:p w14:paraId="0CCE3A8B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5EA8934D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427E2A5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92E761D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75E36B" w14:textId="62D0923B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03A25225" w14:textId="3490A4D9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53619DB" w14:textId="2BC68CB9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78A93D2" w14:textId="5536EE2B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shd w:val="clear" w:color="auto" w:fill="FFFFFF" w:themeFill="background1"/>
          </w:tcPr>
          <w:p w14:paraId="6A5587AC" w14:textId="7FBD00BA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  <w:shd w:val="clear" w:color="auto" w:fill="FFFFFF" w:themeFill="background1"/>
          </w:tcPr>
          <w:p w14:paraId="6E42CE03" w14:textId="77777777" w:rsidR="00C20944" w:rsidRPr="00FA59F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20944" w:rsidRPr="008B5B7B" w14:paraId="541BBCF0" w14:textId="77777777" w:rsidTr="00D4463B">
        <w:trPr>
          <w:trHeight w:val="565"/>
        </w:trPr>
        <w:tc>
          <w:tcPr>
            <w:tcW w:w="1891" w:type="dxa"/>
            <w:vMerge/>
          </w:tcPr>
          <w:p w14:paraId="72E87E36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5C3EC64A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F49FBA4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447BEF7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5AAEC" w14:textId="15CCC15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702B0B7B" w14:textId="2C10D680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E644F2A" w14:textId="7B114E60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93DE43D" w14:textId="375BD265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shd w:val="clear" w:color="auto" w:fill="FFFFFF" w:themeFill="background1"/>
          </w:tcPr>
          <w:p w14:paraId="4669B3CE" w14:textId="10D1DB6E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1510A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  <w:shd w:val="clear" w:color="auto" w:fill="FFFFFF" w:themeFill="background1"/>
          </w:tcPr>
          <w:p w14:paraId="6023AFCA" w14:textId="77777777" w:rsidR="00C20944" w:rsidRPr="00FA59F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20944" w:rsidRPr="008B5B7B" w14:paraId="19670B56" w14:textId="77777777" w:rsidTr="00D4463B">
        <w:trPr>
          <w:trHeight w:val="559"/>
        </w:trPr>
        <w:tc>
          <w:tcPr>
            <w:tcW w:w="1891" w:type="dxa"/>
            <w:vMerge/>
          </w:tcPr>
          <w:p w14:paraId="0B0669AD" w14:textId="77777777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1010DBBB" w14:textId="77777777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1CA4C27" w14:textId="77777777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8D86F59" w14:textId="77777777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349ADA" w14:textId="0B120914" w:rsidR="00C20944" w:rsidRPr="008B5B7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572557DD" w14:textId="1A055012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709" w:type="dxa"/>
          </w:tcPr>
          <w:p w14:paraId="4EA89BBE" w14:textId="38952B60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709" w:type="dxa"/>
          </w:tcPr>
          <w:p w14:paraId="356B956D" w14:textId="215CF2D2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709" w:type="dxa"/>
            <w:shd w:val="clear" w:color="auto" w:fill="FFFFFF" w:themeFill="background1"/>
          </w:tcPr>
          <w:p w14:paraId="7B50426C" w14:textId="1F12D8CD" w:rsidR="00C20944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580" w:type="dxa"/>
            <w:vMerge/>
            <w:shd w:val="clear" w:color="auto" w:fill="FFFFFF" w:themeFill="background1"/>
          </w:tcPr>
          <w:p w14:paraId="5111228B" w14:textId="77777777" w:rsidR="00C20944" w:rsidRPr="00FA59FB" w:rsidRDefault="00C20944" w:rsidP="00B3613A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20944" w:rsidRPr="008B5B7B" w14:paraId="00C2B358" w14:textId="77777777" w:rsidTr="00D4463B">
        <w:trPr>
          <w:trHeight w:val="561"/>
        </w:trPr>
        <w:tc>
          <w:tcPr>
            <w:tcW w:w="1891" w:type="dxa"/>
            <w:vMerge/>
          </w:tcPr>
          <w:p w14:paraId="498925A2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2D758BFF" w14:textId="1F40065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1888ECE" w14:textId="52E0388A" w:rsidR="00C20944" w:rsidRPr="0018321A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EDB2E28" w14:textId="19A4BED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868CA5" w14:textId="31FD2C9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39CE8729" w14:textId="2115752D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323F50E" w14:textId="7B9627B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57CE6A9" w14:textId="3064F1D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shd w:val="clear" w:color="auto" w:fill="FFFFFF" w:themeFill="background1"/>
          </w:tcPr>
          <w:p w14:paraId="33A9D3A9" w14:textId="79C56C2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  <w:shd w:val="clear" w:color="auto" w:fill="FFFFFF" w:themeFill="background1"/>
          </w:tcPr>
          <w:p w14:paraId="1529D450" w14:textId="1CEE2ED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0FAD3CEB" w14:textId="77777777" w:rsidTr="00D4463B">
        <w:trPr>
          <w:trHeight w:val="562"/>
        </w:trPr>
        <w:tc>
          <w:tcPr>
            <w:tcW w:w="1891" w:type="dxa"/>
            <w:vMerge/>
          </w:tcPr>
          <w:p w14:paraId="243006DD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 w:val="restart"/>
          </w:tcPr>
          <w:p w14:paraId="618421DA" w14:textId="2E8D90F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2.</w:t>
            </w:r>
            <w:r>
              <w:rPr>
                <w:bCs/>
                <w:color w:val="000000"/>
                <w:sz w:val="22"/>
                <w:szCs w:val="22"/>
              </w:rPr>
              <w:t xml:space="preserve">4. </w:t>
            </w:r>
            <w:r w:rsidRPr="003D431E">
              <w:rPr>
                <w:bCs/>
                <w:color w:val="000000"/>
                <w:sz w:val="22"/>
                <w:szCs w:val="22"/>
              </w:rPr>
              <w:t>Популяризація державних програм, спрямованих на фінансову підтримку бізнесу, шляхом проведення інформаційної кампанії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</w:tcPr>
          <w:p w14:paraId="251392AC" w14:textId="11ECA518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Відділ економічного розвитку та проектно-інвестиційної діяльності </w:t>
            </w:r>
            <w:r w:rsidRPr="008B5B7B">
              <w:rPr>
                <w:bCs/>
                <w:color w:val="000000"/>
                <w:sz w:val="22"/>
                <w:szCs w:val="22"/>
              </w:rPr>
              <w:t>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7AEE883A" w14:textId="3E4E1FB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– 2027 рр.</w:t>
            </w:r>
          </w:p>
        </w:tc>
        <w:tc>
          <w:tcPr>
            <w:tcW w:w="1984" w:type="dxa"/>
          </w:tcPr>
          <w:p w14:paraId="2BED1EAB" w14:textId="421CBD78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42BE5ADD" w14:textId="4F3D118B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BB0BAD6" w14:textId="4A7FA84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5FC6275" w14:textId="2B9D74F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D636B70" w14:textId="25D2079B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 w:val="restart"/>
          </w:tcPr>
          <w:p w14:paraId="6A1DAE1B" w14:textId="689255FD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D431E">
              <w:rPr>
                <w:bCs/>
                <w:color w:val="000000"/>
                <w:sz w:val="22"/>
                <w:szCs w:val="22"/>
              </w:rPr>
              <w:t>Розширення можливостей підприємців в одержанні фінансових ресурсів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0944" w:rsidRPr="008B5B7B" w14:paraId="054C6591" w14:textId="77777777" w:rsidTr="00D4463B">
        <w:trPr>
          <w:trHeight w:val="927"/>
        </w:trPr>
        <w:tc>
          <w:tcPr>
            <w:tcW w:w="1891" w:type="dxa"/>
            <w:vMerge/>
          </w:tcPr>
          <w:p w14:paraId="000B61C8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4FB2E310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CBDB981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5823F10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BA214D" w14:textId="5787254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5F9C74AB" w14:textId="74D6E54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0349AF7" w14:textId="1E675E3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D29BD36" w14:textId="529C9DE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871F94B" w14:textId="057A821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477597C6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25E2B7C2" w14:textId="77777777" w:rsidTr="00D4463B">
        <w:trPr>
          <w:trHeight w:val="617"/>
        </w:trPr>
        <w:tc>
          <w:tcPr>
            <w:tcW w:w="1891" w:type="dxa"/>
            <w:vMerge/>
          </w:tcPr>
          <w:p w14:paraId="313692CE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15AAB62A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11B2E1E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1AC50BF8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68DF1F" w14:textId="0267D543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16445A51" w14:textId="732792B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74995CA" w14:textId="7E966D8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D044159" w14:textId="5D62FBB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74BBA70" w14:textId="47DCF8A8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5F3C42FC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57B60989" w14:textId="77777777" w:rsidTr="00D4463B">
        <w:trPr>
          <w:trHeight w:val="555"/>
        </w:trPr>
        <w:tc>
          <w:tcPr>
            <w:tcW w:w="1891" w:type="dxa"/>
            <w:vMerge/>
          </w:tcPr>
          <w:p w14:paraId="16A289D9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48EF690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B95DD0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2F4C88BE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26B3E5" w14:textId="5FAF387E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35D02DFC" w14:textId="503444E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E80F591" w14:textId="6BF5809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4596710" w14:textId="395F6FED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4D38ACE" w14:textId="033C122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7280F14D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047B318" w14:textId="77777777" w:rsidTr="00D4463B">
        <w:trPr>
          <w:trHeight w:val="421"/>
        </w:trPr>
        <w:tc>
          <w:tcPr>
            <w:tcW w:w="1891" w:type="dxa"/>
            <w:vMerge/>
          </w:tcPr>
          <w:p w14:paraId="72AC8AF0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605B0E7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04635F5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090CC39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F786D8" w14:textId="601E68B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6BFCC1AA" w14:textId="00453F3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A9E959C" w14:textId="44529D2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0DE6F72" w14:textId="1D55A5C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0661FDC" w14:textId="329078A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927951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28E124A6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5BEB640E" w14:textId="77777777" w:rsidTr="00D4463B">
        <w:tc>
          <w:tcPr>
            <w:tcW w:w="1891" w:type="dxa"/>
            <w:vMerge w:val="restart"/>
          </w:tcPr>
          <w:p w14:paraId="6011D1F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bookmarkStart w:id="10" w:name="_Hlk185345720"/>
          </w:p>
        </w:tc>
        <w:tc>
          <w:tcPr>
            <w:tcW w:w="2220" w:type="dxa"/>
            <w:vMerge w:val="restart"/>
          </w:tcPr>
          <w:p w14:paraId="26B0487F" w14:textId="73D78FAB" w:rsidR="00C20944" w:rsidRPr="00124428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2.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3D431E">
              <w:rPr>
                <w:bCs/>
                <w:color w:val="000000"/>
                <w:sz w:val="22"/>
                <w:szCs w:val="22"/>
              </w:rPr>
              <w:t>Забезпечення суб'єктів малого та середнього підприємництва інформацією щодо можливості залучення альтернативних джерел фінансування (грантові та кредитні програми) та/або отримання міжнародної технічної допомоги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ED1E80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Консультування підприємців з питань заповнення грантових заявок та підготовки необхідної документації.</w:t>
            </w:r>
          </w:p>
        </w:tc>
        <w:tc>
          <w:tcPr>
            <w:tcW w:w="1842" w:type="dxa"/>
            <w:vMerge w:val="restart"/>
          </w:tcPr>
          <w:p w14:paraId="53D9F538" w14:textId="71A2F3E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Відділ економічного розвитку та проектно-інвестиційної діяльності </w:t>
            </w:r>
            <w:r w:rsidRPr="008B5B7B">
              <w:rPr>
                <w:bCs/>
                <w:color w:val="000000"/>
                <w:sz w:val="22"/>
                <w:szCs w:val="22"/>
              </w:rPr>
              <w:t>Магдалинівської селищної ради</w:t>
            </w:r>
            <w:r>
              <w:rPr>
                <w:bCs/>
                <w:color w:val="000000"/>
                <w:sz w:val="22"/>
                <w:szCs w:val="22"/>
              </w:rPr>
              <w:t>, відділ цифрової трансформації 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6BA15150" w14:textId="1C49286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– 2027 рр.</w:t>
            </w:r>
          </w:p>
        </w:tc>
        <w:tc>
          <w:tcPr>
            <w:tcW w:w="1984" w:type="dxa"/>
          </w:tcPr>
          <w:p w14:paraId="26B96073" w14:textId="1882AD8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30B5F551" w14:textId="33B354D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F910096" w14:textId="03A2129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8D0645F" w14:textId="2F0A254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2F10937" w14:textId="05AABBC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 w:val="restart"/>
          </w:tcPr>
          <w:p w14:paraId="03FB54A8" w14:textId="184F6EC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0A5DBF">
              <w:rPr>
                <w:bCs/>
                <w:color w:val="000000"/>
                <w:sz w:val="22"/>
                <w:szCs w:val="22"/>
              </w:rPr>
              <w:t>П</w:t>
            </w:r>
            <w:r>
              <w:rPr>
                <w:bCs/>
                <w:color w:val="000000"/>
                <w:sz w:val="22"/>
                <w:szCs w:val="22"/>
              </w:rPr>
              <w:t>окращення</w:t>
            </w:r>
            <w:r w:rsidRPr="000A5DBF">
              <w:rPr>
                <w:bCs/>
                <w:color w:val="000000"/>
                <w:sz w:val="22"/>
                <w:szCs w:val="22"/>
              </w:rPr>
              <w:t xml:space="preserve"> доступу суб’єктів підприємництва до кредитних ресурсів, програм міжнародної технічної допомоги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0944" w:rsidRPr="008B5B7B" w14:paraId="1656830F" w14:textId="77777777" w:rsidTr="00D4463B">
        <w:tc>
          <w:tcPr>
            <w:tcW w:w="1891" w:type="dxa"/>
            <w:vMerge/>
          </w:tcPr>
          <w:p w14:paraId="6D7D3B8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860FD15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BDA0F6E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78ED218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1EA21B" w14:textId="7384F37F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1B3DD947" w14:textId="01CAE61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EC528D3" w14:textId="7BAFE6D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CBBEAB0" w14:textId="3346166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0273915" w14:textId="01F271ED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6BC5979E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2AEDF544" w14:textId="77777777" w:rsidTr="00D4463B">
        <w:tc>
          <w:tcPr>
            <w:tcW w:w="1891" w:type="dxa"/>
            <w:vMerge/>
          </w:tcPr>
          <w:p w14:paraId="63D1B72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F6B941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D1C9F5A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2E1A22AD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B11EAA" w14:textId="22A78142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14F2351B" w14:textId="5FEAEC3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AEBFC04" w14:textId="2638E5C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A2FE990" w14:textId="22D5301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B20176C" w14:textId="4D09402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792F6977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0E5CD246" w14:textId="77777777" w:rsidTr="00D4463B">
        <w:tc>
          <w:tcPr>
            <w:tcW w:w="1891" w:type="dxa"/>
            <w:vMerge/>
          </w:tcPr>
          <w:p w14:paraId="4B454DF9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3CCD1C2E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3BED892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6B8713EE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1488D3" w14:textId="2B46C576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06D1C7C5" w14:textId="527488E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8E97E20" w14:textId="6FD5062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09855E2" w14:textId="67A2228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F23AB27" w14:textId="76EEF4B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669A7F2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AA4EB7D" w14:textId="77777777" w:rsidTr="00D4463B">
        <w:tc>
          <w:tcPr>
            <w:tcW w:w="1891" w:type="dxa"/>
            <w:vMerge/>
          </w:tcPr>
          <w:p w14:paraId="151A9BC7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38D6D8F7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54E53FF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8F9366D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A9D6CE" w14:textId="72FA0E95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5DA26331" w14:textId="5BB4894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9C43E25" w14:textId="5A59B26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890E822" w14:textId="5213051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A264043" w14:textId="482E9AB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187C1100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bookmarkEnd w:id="10"/>
      <w:tr w:rsidR="00C20944" w:rsidRPr="008B5B7B" w14:paraId="70BDD090" w14:textId="77777777" w:rsidTr="00D4463B">
        <w:trPr>
          <w:trHeight w:val="562"/>
        </w:trPr>
        <w:tc>
          <w:tcPr>
            <w:tcW w:w="1891" w:type="dxa"/>
            <w:vMerge/>
          </w:tcPr>
          <w:p w14:paraId="1AB64D7A" w14:textId="77777777" w:rsidR="00C20944" w:rsidRPr="008B5B7B" w:rsidRDefault="00C20944" w:rsidP="00C2094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 w:val="restart"/>
          </w:tcPr>
          <w:p w14:paraId="5EC70E92" w14:textId="7C88B658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2.6.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A5DBF">
              <w:rPr>
                <w:bCs/>
                <w:color w:val="000000"/>
                <w:sz w:val="22"/>
                <w:szCs w:val="22"/>
              </w:rPr>
              <w:t>Формування пропозицій вільних об’єктів майна комунальної власності для передачі в оренду згідно намірів та аукціонів, підготовка відповідних рішень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</w:tcPr>
          <w:p w14:paraId="1586DB4C" w14:textId="3F4DA3F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Відділ житлово-комунального господарства та комунальної власності 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7197A76E" w14:textId="00C42C2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– 2027 рр.</w:t>
            </w:r>
          </w:p>
        </w:tc>
        <w:tc>
          <w:tcPr>
            <w:tcW w:w="1984" w:type="dxa"/>
          </w:tcPr>
          <w:p w14:paraId="61FF2956" w14:textId="37BEA22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14E1A42F" w14:textId="3803BC6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F644DAE" w14:textId="3E1CED4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604E54D" w14:textId="3EB6DC6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377A32C" w14:textId="3EF366E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 w:val="restart"/>
          </w:tcPr>
          <w:p w14:paraId="4FBBBFE7" w14:textId="3C7B797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0A5DBF">
              <w:rPr>
                <w:bCs/>
                <w:color w:val="000000"/>
                <w:sz w:val="22"/>
                <w:szCs w:val="22"/>
              </w:rPr>
              <w:t>Формування стимулюючих механізмів ресурсної підтримки малого та середнього підприємництва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0944" w:rsidRPr="008B5B7B" w14:paraId="7FBB75CB" w14:textId="77777777" w:rsidTr="00D4463B">
        <w:trPr>
          <w:trHeight w:val="499"/>
        </w:trPr>
        <w:tc>
          <w:tcPr>
            <w:tcW w:w="1891" w:type="dxa"/>
            <w:vMerge/>
          </w:tcPr>
          <w:p w14:paraId="4057B499" w14:textId="77777777" w:rsidR="00C20944" w:rsidRPr="008B5B7B" w:rsidRDefault="00C20944" w:rsidP="00C2094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FB818E9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4A09FD9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12135C1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17F27F" w14:textId="275E7D5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4BBED39E" w14:textId="025F205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2C93A4C" w14:textId="76C8C0C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CCE7703" w14:textId="083168B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07B87C3E" w14:textId="1ABEA93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4B831B4F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3BAE69D7" w14:textId="77777777" w:rsidTr="00D4463B">
        <w:trPr>
          <w:trHeight w:val="279"/>
        </w:trPr>
        <w:tc>
          <w:tcPr>
            <w:tcW w:w="1891" w:type="dxa"/>
            <w:vMerge/>
          </w:tcPr>
          <w:p w14:paraId="5418379E" w14:textId="77777777" w:rsidR="00C20944" w:rsidRPr="008B5B7B" w:rsidRDefault="00C20944" w:rsidP="00C2094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401A7E0B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3623713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9E7ADE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06E370" w14:textId="6EFC4D8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4B5010D6" w14:textId="1669A06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9A2B0B7" w14:textId="0E9833F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162478D" w14:textId="6A8A97B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25FDBB7" w14:textId="1F6F91C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727CE01B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4BFE11E" w14:textId="77777777" w:rsidTr="00D4463B">
        <w:trPr>
          <w:trHeight w:val="477"/>
        </w:trPr>
        <w:tc>
          <w:tcPr>
            <w:tcW w:w="1891" w:type="dxa"/>
            <w:vMerge/>
          </w:tcPr>
          <w:p w14:paraId="665E7CD5" w14:textId="77777777" w:rsidR="00C20944" w:rsidRPr="008B5B7B" w:rsidRDefault="00C20944" w:rsidP="00C2094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51E7EC57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962B433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6AA7E64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397B18" w14:textId="6036E75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263430FF" w14:textId="6D3B324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B4861FB" w14:textId="000D471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2E3AEA0" w14:textId="61EADE2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3AF252A" w14:textId="163777FA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01318B76" w14:textId="77777777" w:rsidR="00C20944" w:rsidRPr="000A5DB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DF6A876" w14:textId="77777777" w:rsidTr="00D4463B">
        <w:trPr>
          <w:trHeight w:val="319"/>
        </w:trPr>
        <w:tc>
          <w:tcPr>
            <w:tcW w:w="1891" w:type="dxa"/>
            <w:vMerge/>
          </w:tcPr>
          <w:p w14:paraId="765B28FA" w14:textId="77777777" w:rsidR="00C20944" w:rsidRPr="008B5B7B" w:rsidRDefault="00C20944" w:rsidP="00C2094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223FE2DA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07EE8B8F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656C8F90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CC845F" w14:textId="3556EB5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10FEEA0F" w14:textId="1304109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E66081C" w14:textId="186D337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B51D8A9" w14:textId="0A5A8C5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D2B6023" w14:textId="690263A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6413FDA6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2A2FC19" w14:textId="77777777" w:rsidTr="00D4463B">
        <w:trPr>
          <w:trHeight w:val="563"/>
        </w:trPr>
        <w:tc>
          <w:tcPr>
            <w:tcW w:w="1891" w:type="dxa"/>
            <w:vMerge w:val="restart"/>
          </w:tcPr>
          <w:p w14:paraId="3CF727BD" w14:textId="1F00ABC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3. </w:t>
            </w:r>
            <w:r w:rsidRPr="0079433F">
              <w:rPr>
                <w:bCs/>
                <w:color w:val="000000"/>
                <w:sz w:val="22"/>
                <w:szCs w:val="22"/>
              </w:rPr>
              <w:t xml:space="preserve">Посилення ринкових позицій та підтримка </w:t>
            </w:r>
            <w:r w:rsidRPr="0079433F">
              <w:rPr>
                <w:bCs/>
                <w:color w:val="000000"/>
                <w:sz w:val="22"/>
                <w:szCs w:val="22"/>
              </w:rPr>
              <w:lastRenderedPageBreak/>
              <w:t>місцевих виробників, активізація міжрегіонального та міжнародного співробітництва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20" w:type="dxa"/>
            <w:vMerge w:val="restart"/>
          </w:tcPr>
          <w:p w14:paraId="70BC4836" w14:textId="1728BBB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3.1. </w:t>
            </w:r>
            <w:r w:rsidRPr="0079433F">
              <w:rPr>
                <w:bCs/>
                <w:color w:val="000000"/>
                <w:sz w:val="22"/>
                <w:szCs w:val="22"/>
              </w:rPr>
              <w:t xml:space="preserve">Сприяння у просуванні продукції місцевих товаровиробників на </w:t>
            </w:r>
            <w:r w:rsidRPr="0079433F">
              <w:rPr>
                <w:bCs/>
                <w:color w:val="000000"/>
                <w:sz w:val="22"/>
                <w:szCs w:val="22"/>
              </w:rPr>
              <w:lastRenderedPageBreak/>
              <w:t>регіональні та міжнародні ринки, залучення суб’єктів підприємницької діяльності до участі у виставково</w:t>
            </w:r>
            <w:r>
              <w:rPr>
                <w:bCs/>
                <w:color w:val="000000"/>
                <w:sz w:val="22"/>
                <w:szCs w:val="22"/>
              </w:rPr>
              <w:t>-ярмаркових заходах.</w:t>
            </w:r>
          </w:p>
        </w:tc>
        <w:tc>
          <w:tcPr>
            <w:tcW w:w="1842" w:type="dxa"/>
            <w:vMerge w:val="restart"/>
          </w:tcPr>
          <w:p w14:paraId="022B358F" w14:textId="60F86B0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Відділ економічного розвитку та проектно-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інвестиційної діяльності </w:t>
            </w:r>
            <w:r w:rsidRPr="008B5B7B">
              <w:rPr>
                <w:bCs/>
                <w:color w:val="000000"/>
                <w:sz w:val="22"/>
                <w:szCs w:val="22"/>
              </w:rPr>
              <w:t>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4EB25ED4" w14:textId="00DE0D9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8B5B7B">
              <w:rPr>
                <w:bCs/>
                <w:color w:val="000000"/>
                <w:sz w:val="22"/>
                <w:szCs w:val="22"/>
              </w:rPr>
              <w:lastRenderedPageBreak/>
              <w:t>202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8B5B7B">
              <w:rPr>
                <w:bCs/>
                <w:color w:val="000000"/>
                <w:sz w:val="22"/>
                <w:szCs w:val="22"/>
              </w:rPr>
              <w:t xml:space="preserve"> – 2027 рр.</w:t>
            </w:r>
          </w:p>
        </w:tc>
        <w:tc>
          <w:tcPr>
            <w:tcW w:w="1984" w:type="dxa"/>
          </w:tcPr>
          <w:p w14:paraId="2BECC77B" w14:textId="401378D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AD89B5" w14:textId="1DFCC85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88BE4B" w14:textId="305B5A1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F91F68" w14:textId="4EC6A23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D673C2" w14:textId="1BB5A92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 w:val="restart"/>
          </w:tcPr>
          <w:p w14:paraId="4623B351" w14:textId="37D031E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9433F">
              <w:rPr>
                <w:bCs/>
                <w:color w:val="000000"/>
                <w:sz w:val="22"/>
                <w:szCs w:val="22"/>
              </w:rPr>
              <w:t>Підтримка місцевого виробника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0944" w:rsidRPr="008B5B7B" w14:paraId="58E9448B" w14:textId="77777777" w:rsidTr="00D4463B">
        <w:trPr>
          <w:trHeight w:val="557"/>
        </w:trPr>
        <w:tc>
          <w:tcPr>
            <w:tcW w:w="1891" w:type="dxa"/>
            <w:vMerge/>
          </w:tcPr>
          <w:p w14:paraId="49C57A59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37F37A01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29C51C1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11F92757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67005C" w14:textId="4610BC68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859566" w14:textId="059DC15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C14AF0" w14:textId="3B9BAB9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64ADC8" w14:textId="354A3C86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6BAE45" w14:textId="232617F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8095406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3BCA585B" w14:textId="77777777" w:rsidTr="00D4463B">
        <w:trPr>
          <w:trHeight w:val="551"/>
        </w:trPr>
        <w:tc>
          <w:tcPr>
            <w:tcW w:w="1891" w:type="dxa"/>
            <w:vMerge/>
          </w:tcPr>
          <w:p w14:paraId="074E145A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596F6A6E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252DE79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602D79A2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A02619" w14:textId="0B18C0D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E27CA6" w14:textId="100FE2E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D4D7E6" w14:textId="5E11BC6E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6B8C76" w14:textId="7C00B60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F87904" w14:textId="0771B1A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0F474262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7368B6BE" w14:textId="77777777" w:rsidTr="00D4463B">
        <w:trPr>
          <w:trHeight w:val="417"/>
        </w:trPr>
        <w:tc>
          <w:tcPr>
            <w:tcW w:w="1891" w:type="dxa"/>
            <w:vMerge/>
          </w:tcPr>
          <w:p w14:paraId="3E951643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883DD88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75D69866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4A173C5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E32A02" w14:textId="4FABCB6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CF2F3F" w14:textId="4C7FA04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545749" w14:textId="6976B13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A550DD" w14:textId="4253D9B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1C1F77" w14:textId="2FB813A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4EFED20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63B3F593" w14:textId="77777777" w:rsidTr="00D4463B">
        <w:trPr>
          <w:trHeight w:val="167"/>
        </w:trPr>
        <w:tc>
          <w:tcPr>
            <w:tcW w:w="1891" w:type="dxa"/>
            <w:vMerge/>
          </w:tcPr>
          <w:p w14:paraId="34D639A4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196E1130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E96124A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4E486F08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BD8710E" w14:textId="0CA6341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  <w:vMerge w:val="restart"/>
          </w:tcPr>
          <w:p w14:paraId="4975F62F" w14:textId="573411F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nil"/>
            </w:tcBorders>
          </w:tcPr>
          <w:p w14:paraId="4D724995" w14:textId="097A2C82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tcBorders>
              <w:bottom w:val="nil"/>
            </w:tcBorders>
          </w:tcPr>
          <w:p w14:paraId="347DB12C" w14:textId="25D55F03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  <w:vMerge w:val="restart"/>
          </w:tcPr>
          <w:p w14:paraId="5502A8DE" w14:textId="43D5CC6C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D847CD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62153C37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40375215" w14:textId="77777777" w:rsidTr="00D4463B">
        <w:trPr>
          <w:trHeight w:val="357"/>
        </w:trPr>
        <w:tc>
          <w:tcPr>
            <w:tcW w:w="1891" w:type="dxa"/>
            <w:vMerge/>
          </w:tcPr>
          <w:p w14:paraId="0E50B3DD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4910E799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891A8E8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7099B54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698D78E" w14:textId="438C4185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0924E1B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E7F15CE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F7C3C01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2FADD8D" w14:textId="3BF98BFD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vMerge/>
          </w:tcPr>
          <w:p w14:paraId="7D12403D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5F15D629" w14:textId="77777777" w:rsidTr="00D4463B">
        <w:trPr>
          <w:trHeight w:val="405"/>
        </w:trPr>
        <w:tc>
          <w:tcPr>
            <w:tcW w:w="1891" w:type="dxa"/>
            <w:vMerge/>
          </w:tcPr>
          <w:p w14:paraId="5E3F6D7A" w14:textId="1673D9D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 w:val="restart"/>
          </w:tcPr>
          <w:p w14:paraId="4257C20E" w14:textId="190F6A2B" w:rsidR="00C20944" w:rsidRPr="008B5B7B" w:rsidRDefault="00C20944" w:rsidP="00C20944">
            <w:pPr>
              <w:widowControl w:val="0"/>
              <w:tabs>
                <w:tab w:val="left" w:pos="1890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</w:rPr>
            </w:pPr>
            <w:r>
              <w:rPr>
                <w:rFonts w:eastAsiaTheme="minorHAnsi"/>
                <w:sz w:val="22"/>
                <w:szCs w:val="22"/>
                <w:shd w:val="clear" w:color="auto" w:fill="FFFFFF"/>
              </w:rPr>
              <w:t xml:space="preserve">3.2. </w:t>
            </w:r>
            <w:r w:rsidRPr="0079433F">
              <w:rPr>
                <w:rFonts w:eastAsiaTheme="minorHAnsi"/>
                <w:sz w:val="22"/>
                <w:szCs w:val="22"/>
                <w:shd w:val="clear" w:color="auto" w:fill="FFFFFF"/>
              </w:rPr>
              <w:t>Залучення суб’єктів підприємництва до участі у ділових зустрічах з представниками регіонів України та іноземних держав. Сприяння обміну досвідом з міжнародними партнерами</w:t>
            </w:r>
            <w:r>
              <w:rPr>
                <w:rFonts w:eastAsia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842" w:type="dxa"/>
            <w:vMerge w:val="restart"/>
          </w:tcPr>
          <w:p w14:paraId="3BBC59AB" w14:textId="3C7CD4FD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Відділ економічного розвитку та проектно-інвестиційної діяльності </w:t>
            </w:r>
            <w:r w:rsidRPr="008B5B7B">
              <w:rPr>
                <w:bCs/>
                <w:color w:val="000000"/>
                <w:sz w:val="22"/>
                <w:szCs w:val="22"/>
              </w:rPr>
              <w:t>Магдалинівської селищної ради</w:t>
            </w:r>
          </w:p>
        </w:tc>
        <w:tc>
          <w:tcPr>
            <w:tcW w:w="993" w:type="dxa"/>
            <w:vMerge w:val="restart"/>
          </w:tcPr>
          <w:p w14:paraId="43C8D302" w14:textId="227E035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2025-2027 рр.</w:t>
            </w:r>
          </w:p>
        </w:tc>
        <w:tc>
          <w:tcPr>
            <w:tcW w:w="1984" w:type="dxa"/>
          </w:tcPr>
          <w:p w14:paraId="0A53BE0F" w14:textId="4D5C56ED" w:rsidR="00C20944" w:rsidRP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 w:rsidRPr="00C20944"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49AF001E" w14:textId="55BDB1B4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237AD76" w14:textId="4C13037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24A10A2" w14:textId="3B4E3E10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6C5A69B" w14:textId="600E2E8B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 w:val="restart"/>
          </w:tcPr>
          <w:p w14:paraId="17958B83" w14:textId="1E2DD8FB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9433F">
              <w:rPr>
                <w:bCs/>
                <w:color w:val="000000"/>
                <w:sz w:val="22"/>
                <w:szCs w:val="22"/>
              </w:rPr>
              <w:t>Підтримка місцевого виробника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0944" w:rsidRPr="008B5B7B" w14:paraId="3A3F6D1E" w14:textId="77777777" w:rsidTr="00D4463B">
        <w:trPr>
          <w:trHeight w:val="313"/>
        </w:trPr>
        <w:tc>
          <w:tcPr>
            <w:tcW w:w="1891" w:type="dxa"/>
            <w:vMerge/>
          </w:tcPr>
          <w:p w14:paraId="340685AB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7942D2AD" w14:textId="77777777" w:rsidR="00C20944" w:rsidRDefault="00C20944" w:rsidP="00C20944">
            <w:pPr>
              <w:widowControl w:val="0"/>
              <w:tabs>
                <w:tab w:val="left" w:pos="1890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139923B9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4FC20D5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4872A" w14:textId="6A7FAFB7" w:rsidR="00C20944" w:rsidRP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02420C6F" w14:textId="6957194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AE3BE50" w14:textId="1079EC2B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E08E18D" w14:textId="43AFCA39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5C1AA93" w14:textId="1B1C85E8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1B9A6C4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3B03B44A" w14:textId="77777777" w:rsidTr="00D4463B">
        <w:trPr>
          <w:trHeight w:val="377"/>
        </w:trPr>
        <w:tc>
          <w:tcPr>
            <w:tcW w:w="1891" w:type="dxa"/>
            <w:vMerge/>
          </w:tcPr>
          <w:p w14:paraId="70685452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6D77B603" w14:textId="77777777" w:rsidR="00C20944" w:rsidRDefault="00C20944" w:rsidP="00C20944">
            <w:pPr>
              <w:widowControl w:val="0"/>
              <w:tabs>
                <w:tab w:val="left" w:pos="1890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48E8468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A7A523E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B1BA71" w14:textId="3F84F5B8" w:rsidR="00C20944" w:rsidRP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6A4A3114" w14:textId="4D70F522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B49B6AA" w14:textId="3065D69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5F16EE7" w14:textId="49EDC17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6A3850E8" w14:textId="3049DA7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0D84CEF1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38BA8BFB" w14:textId="77777777" w:rsidTr="00D4463B">
        <w:trPr>
          <w:trHeight w:val="555"/>
        </w:trPr>
        <w:tc>
          <w:tcPr>
            <w:tcW w:w="1891" w:type="dxa"/>
            <w:vMerge/>
          </w:tcPr>
          <w:p w14:paraId="5B37F128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0C2B7662" w14:textId="77777777" w:rsidR="00C20944" w:rsidRDefault="00C20944" w:rsidP="00C20944">
            <w:pPr>
              <w:widowControl w:val="0"/>
              <w:tabs>
                <w:tab w:val="left" w:pos="1890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7A6941D3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30F2CA5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08C7B" w14:textId="6AD35F72" w:rsidR="00C20944" w:rsidRP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Селищний бюджет</w:t>
            </w:r>
          </w:p>
        </w:tc>
        <w:tc>
          <w:tcPr>
            <w:tcW w:w="992" w:type="dxa"/>
          </w:tcPr>
          <w:p w14:paraId="298A4305" w14:textId="0178F25F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839E5B7" w14:textId="4DE6DFDC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02E8196" w14:textId="41234353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32E24BF" w14:textId="1C4DEDA1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0C447148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20944" w:rsidRPr="008B5B7B" w14:paraId="53405D66" w14:textId="77777777" w:rsidTr="00D4463B">
        <w:trPr>
          <w:trHeight w:val="960"/>
        </w:trPr>
        <w:tc>
          <w:tcPr>
            <w:tcW w:w="1891" w:type="dxa"/>
            <w:vMerge/>
          </w:tcPr>
          <w:p w14:paraId="1E8B6DA3" w14:textId="77777777" w:rsidR="00C20944" w:rsidRPr="008B5B7B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</w:tcPr>
          <w:p w14:paraId="65F9B9EA" w14:textId="77777777" w:rsidR="00C20944" w:rsidRDefault="00C20944" w:rsidP="00C20944">
            <w:pPr>
              <w:widowControl w:val="0"/>
              <w:tabs>
                <w:tab w:val="left" w:pos="1890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385E2C96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0FE14386" w14:textId="77777777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E814AA" w14:textId="4A017CD1" w:rsidR="00C20944" w:rsidRP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992" w:type="dxa"/>
          </w:tcPr>
          <w:p w14:paraId="156DA550" w14:textId="17F6D1E6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A6BA297" w14:textId="2D26D5D0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E493AFE" w14:textId="00DAAC3C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A690EB2" w14:textId="74A20563" w:rsidR="00C20944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0B659636" w14:textId="77777777" w:rsidR="00C20944" w:rsidRPr="0079433F" w:rsidRDefault="00C20944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7668A" w:rsidRPr="008B5B7B" w14:paraId="7D43116D" w14:textId="77777777" w:rsidTr="00C20944">
        <w:tc>
          <w:tcPr>
            <w:tcW w:w="6946" w:type="dxa"/>
            <w:gridSpan w:val="4"/>
            <w:vMerge w:val="restart"/>
          </w:tcPr>
          <w:p w14:paraId="76181571" w14:textId="3B8FC2E3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01110">
              <w:rPr>
                <w:bCs/>
                <w:color w:val="000000" w:themeColor="text1"/>
                <w:sz w:val="22"/>
                <w:szCs w:val="22"/>
              </w:rPr>
              <w:t>Всього по програмі:</w:t>
            </w:r>
          </w:p>
        </w:tc>
        <w:tc>
          <w:tcPr>
            <w:tcW w:w="1984" w:type="dxa"/>
          </w:tcPr>
          <w:p w14:paraId="14FB8BFC" w14:textId="44D1A2E9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 w:themeColor="text1"/>
                <w:sz w:val="22"/>
                <w:szCs w:val="22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 xml:space="preserve">Загальний обсяг, у </w:t>
            </w:r>
            <w:proofErr w:type="spellStart"/>
            <w:r w:rsidRPr="00C20944">
              <w:rPr>
                <w:bCs/>
                <w:color w:val="000000"/>
                <w:sz w:val="22"/>
                <w:szCs w:val="22"/>
              </w:rPr>
              <w:t>т.ч</w:t>
            </w:r>
            <w:proofErr w:type="spellEnd"/>
          </w:p>
        </w:tc>
        <w:tc>
          <w:tcPr>
            <w:tcW w:w="992" w:type="dxa"/>
          </w:tcPr>
          <w:p w14:paraId="113606CF" w14:textId="61CA685C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4560</w:t>
            </w:r>
          </w:p>
        </w:tc>
        <w:tc>
          <w:tcPr>
            <w:tcW w:w="709" w:type="dxa"/>
          </w:tcPr>
          <w:p w14:paraId="60AFF8E2" w14:textId="311EEBF6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1520</w:t>
            </w:r>
            <w:r w:rsidRPr="000C36E7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9EBCD18" w14:textId="04E0A25C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1520</w:t>
            </w:r>
          </w:p>
        </w:tc>
        <w:tc>
          <w:tcPr>
            <w:tcW w:w="709" w:type="dxa"/>
          </w:tcPr>
          <w:p w14:paraId="03DB0641" w14:textId="3D35A3E7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1520</w:t>
            </w:r>
          </w:p>
        </w:tc>
        <w:tc>
          <w:tcPr>
            <w:tcW w:w="2580" w:type="dxa"/>
            <w:vMerge w:val="restart"/>
          </w:tcPr>
          <w:p w14:paraId="048BAB9B" w14:textId="2DB24BFD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7668A" w:rsidRPr="008B5B7B" w14:paraId="3E798DAE" w14:textId="77777777" w:rsidTr="00C20944">
        <w:tc>
          <w:tcPr>
            <w:tcW w:w="6946" w:type="dxa"/>
            <w:gridSpan w:val="4"/>
            <w:vMerge/>
          </w:tcPr>
          <w:p w14:paraId="0169F0F8" w14:textId="77777777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84E1A88" w14:textId="3963AF91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color w:val="000000" w:themeColor="text1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Державний бюджет</w:t>
            </w:r>
          </w:p>
        </w:tc>
        <w:tc>
          <w:tcPr>
            <w:tcW w:w="992" w:type="dxa"/>
          </w:tcPr>
          <w:p w14:paraId="475CB557" w14:textId="3EE52EDB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0C36E7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AA5990E" w14:textId="3AC3C994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0C36E7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4DED8EBE" w14:textId="35545018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0C36E7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2D89F501" w14:textId="74A3DCD3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2088E302" w14:textId="2C19E5AE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7668A" w:rsidRPr="008B5B7B" w14:paraId="032249A6" w14:textId="77777777" w:rsidTr="00C20944">
        <w:tc>
          <w:tcPr>
            <w:tcW w:w="6946" w:type="dxa"/>
            <w:gridSpan w:val="4"/>
            <w:vMerge/>
          </w:tcPr>
          <w:p w14:paraId="1E30B580" w14:textId="77777777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AFBDA6" w14:textId="40532F3C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color w:val="000000" w:themeColor="text1"/>
              </w:rPr>
            </w:pPr>
            <w:r w:rsidRPr="00C20944">
              <w:rPr>
                <w:bCs/>
                <w:color w:val="000000"/>
                <w:sz w:val="22"/>
                <w:szCs w:val="22"/>
              </w:rPr>
              <w:t>Обласний бюджет</w:t>
            </w:r>
          </w:p>
        </w:tc>
        <w:tc>
          <w:tcPr>
            <w:tcW w:w="992" w:type="dxa"/>
          </w:tcPr>
          <w:p w14:paraId="6A0B7473" w14:textId="79435C39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0C36E7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547F563D" w14:textId="0419147A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0C36E7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41C42AB" w14:textId="7E9177EA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0C36E7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B36722A" w14:textId="4D5B8BE7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740AD5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32C67925" w14:textId="788D0399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7668A" w:rsidRPr="008B5B7B" w14:paraId="5F786FF9" w14:textId="77777777" w:rsidTr="00C20944">
        <w:tc>
          <w:tcPr>
            <w:tcW w:w="6946" w:type="dxa"/>
            <w:gridSpan w:val="4"/>
            <w:vMerge/>
          </w:tcPr>
          <w:p w14:paraId="1E33AAC2" w14:textId="77777777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2A97EA" w14:textId="4EB2AFCD" w:rsidR="00D7668A" w:rsidRPr="00101110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color w:val="000000" w:themeColor="text1"/>
              </w:rPr>
            </w:pPr>
            <w:r w:rsidRPr="00101110">
              <w:rPr>
                <w:color w:val="000000" w:themeColor="text1"/>
              </w:rPr>
              <w:t>Селищний бюджет</w:t>
            </w:r>
          </w:p>
        </w:tc>
        <w:tc>
          <w:tcPr>
            <w:tcW w:w="992" w:type="dxa"/>
          </w:tcPr>
          <w:p w14:paraId="6012B1C4" w14:textId="380F2204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A59FB">
              <w:rPr>
                <w:bCs/>
                <w:sz w:val="22"/>
                <w:szCs w:val="22"/>
              </w:rPr>
              <w:t>4560</w:t>
            </w:r>
          </w:p>
        </w:tc>
        <w:tc>
          <w:tcPr>
            <w:tcW w:w="709" w:type="dxa"/>
          </w:tcPr>
          <w:p w14:paraId="483A8A2A" w14:textId="3798C56D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A59FB">
              <w:rPr>
                <w:bCs/>
                <w:sz w:val="22"/>
                <w:szCs w:val="22"/>
              </w:rPr>
              <w:t>1520</w:t>
            </w:r>
          </w:p>
        </w:tc>
        <w:tc>
          <w:tcPr>
            <w:tcW w:w="709" w:type="dxa"/>
          </w:tcPr>
          <w:p w14:paraId="08D33E8F" w14:textId="7ADAB57E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A59FB">
              <w:rPr>
                <w:bCs/>
                <w:sz w:val="22"/>
                <w:szCs w:val="22"/>
              </w:rPr>
              <w:t>1520</w:t>
            </w:r>
          </w:p>
        </w:tc>
        <w:tc>
          <w:tcPr>
            <w:tcW w:w="709" w:type="dxa"/>
          </w:tcPr>
          <w:p w14:paraId="2B13AA80" w14:textId="3371AD3E" w:rsidR="00D7668A" w:rsidRPr="00FA59F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A59FB">
              <w:rPr>
                <w:bCs/>
                <w:sz w:val="22"/>
                <w:szCs w:val="22"/>
              </w:rPr>
              <w:t>1520</w:t>
            </w:r>
          </w:p>
        </w:tc>
        <w:tc>
          <w:tcPr>
            <w:tcW w:w="2580" w:type="dxa"/>
            <w:vMerge/>
          </w:tcPr>
          <w:p w14:paraId="2C80ACF8" w14:textId="77777777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7668A" w:rsidRPr="008B5B7B" w14:paraId="5FB9248C" w14:textId="77777777" w:rsidTr="00C20944">
        <w:tc>
          <w:tcPr>
            <w:tcW w:w="6946" w:type="dxa"/>
            <w:gridSpan w:val="4"/>
            <w:vMerge/>
          </w:tcPr>
          <w:p w14:paraId="62B02642" w14:textId="77777777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B88BD1" w14:textId="45235068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rPr>
                <w:bCs/>
                <w:color w:val="000000"/>
                <w:sz w:val="22"/>
                <w:szCs w:val="22"/>
              </w:rPr>
            </w:pPr>
            <w:r w:rsidRPr="008B5B7B">
              <w:t>Інші джерела</w:t>
            </w:r>
          </w:p>
        </w:tc>
        <w:tc>
          <w:tcPr>
            <w:tcW w:w="992" w:type="dxa"/>
          </w:tcPr>
          <w:p w14:paraId="34D8A299" w14:textId="27D000E4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A321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75E2A0F8" w14:textId="71BEF6F4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A321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12463EAF" w14:textId="4614DD76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A321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709" w:type="dxa"/>
          </w:tcPr>
          <w:p w14:paraId="39F0E17E" w14:textId="2980C439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A3210">
              <w:rPr>
                <w:bCs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80" w:type="dxa"/>
            <w:vMerge/>
          </w:tcPr>
          <w:p w14:paraId="69077FA7" w14:textId="77777777" w:rsidR="00D7668A" w:rsidRPr="008B5B7B" w:rsidRDefault="00D7668A" w:rsidP="00C20944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F36E723" w14:textId="77777777" w:rsidR="00FC5030" w:rsidRDefault="00FC5030" w:rsidP="00832E8B">
      <w:pPr>
        <w:rPr>
          <w:sz w:val="28"/>
          <w:szCs w:val="28"/>
        </w:rPr>
      </w:pPr>
    </w:p>
    <w:p w14:paraId="3B0054BE" w14:textId="77777777" w:rsidR="00757036" w:rsidRDefault="00757036" w:rsidP="00832E8B">
      <w:pPr>
        <w:rPr>
          <w:sz w:val="28"/>
          <w:szCs w:val="28"/>
        </w:rPr>
      </w:pPr>
    </w:p>
    <w:p w14:paraId="3F95E859" w14:textId="19FDDC7D" w:rsidR="00832E8B" w:rsidRPr="0066724A" w:rsidRDefault="00832E8B" w:rsidP="00832E8B">
      <w:pPr>
        <w:rPr>
          <w:sz w:val="28"/>
          <w:szCs w:val="28"/>
        </w:rPr>
      </w:pPr>
      <w:r w:rsidRPr="008B5B7B">
        <w:rPr>
          <w:sz w:val="28"/>
          <w:szCs w:val="28"/>
        </w:rPr>
        <w:t xml:space="preserve">Магдалинівський селищний голова                                                                        </w:t>
      </w:r>
      <w:r w:rsidR="00101110">
        <w:rPr>
          <w:sz w:val="28"/>
          <w:szCs w:val="28"/>
        </w:rPr>
        <w:t xml:space="preserve">                                 </w:t>
      </w:r>
      <w:r w:rsidRPr="008B5B7B">
        <w:rPr>
          <w:sz w:val="28"/>
          <w:szCs w:val="28"/>
        </w:rPr>
        <w:t xml:space="preserve">        Володимир ДРОБІТЬКО</w:t>
      </w:r>
    </w:p>
    <w:sectPr w:rsidR="00832E8B" w:rsidRPr="0066724A" w:rsidSect="00B407CA">
      <w:pgSz w:w="16838" w:h="11906" w:orient="landscape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8F1"/>
    <w:multiLevelType w:val="multilevel"/>
    <w:tmpl w:val="D92C30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355674CE"/>
    <w:multiLevelType w:val="multilevel"/>
    <w:tmpl w:val="92F430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9C5693E"/>
    <w:multiLevelType w:val="hybridMultilevel"/>
    <w:tmpl w:val="003436AE"/>
    <w:lvl w:ilvl="0" w:tplc="445276B2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D1588C"/>
    <w:multiLevelType w:val="multilevel"/>
    <w:tmpl w:val="5508A9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5854550"/>
    <w:multiLevelType w:val="hybridMultilevel"/>
    <w:tmpl w:val="9B3CDF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86E7234"/>
    <w:multiLevelType w:val="hybridMultilevel"/>
    <w:tmpl w:val="068227E2"/>
    <w:lvl w:ilvl="0" w:tplc="D9CE37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77"/>
    <w:rsid w:val="000060EA"/>
    <w:rsid w:val="00023299"/>
    <w:rsid w:val="00042C91"/>
    <w:rsid w:val="00052BAD"/>
    <w:rsid w:val="00065C46"/>
    <w:rsid w:val="00085C7F"/>
    <w:rsid w:val="00091341"/>
    <w:rsid w:val="000A5DBF"/>
    <w:rsid w:val="00101110"/>
    <w:rsid w:val="00124428"/>
    <w:rsid w:val="001325C5"/>
    <w:rsid w:val="00143123"/>
    <w:rsid w:val="00155118"/>
    <w:rsid w:val="0015584F"/>
    <w:rsid w:val="00161275"/>
    <w:rsid w:val="0018321A"/>
    <w:rsid w:val="00191D83"/>
    <w:rsid w:val="001A6542"/>
    <w:rsid w:val="001C3CAF"/>
    <w:rsid w:val="001D1D42"/>
    <w:rsid w:val="001D244F"/>
    <w:rsid w:val="00202736"/>
    <w:rsid w:val="002204C5"/>
    <w:rsid w:val="00220D2A"/>
    <w:rsid w:val="0023034E"/>
    <w:rsid w:val="00264F98"/>
    <w:rsid w:val="002A0688"/>
    <w:rsid w:val="002A0B6C"/>
    <w:rsid w:val="002D1B22"/>
    <w:rsid w:val="002E0BAC"/>
    <w:rsid w:val="00313499"/>
    <w:rsid w:val="00326C67"/>
    <w:rsid w:val="0034643B"/>
    <w:rsid w:val="0034671C"/>
    <w:rsid w:val="00364A78"/>
    <w:rsid w:val="00372BD9"/>
    <w:rsid w:val="00377984"/>
    <w:rsid w:val="0039182B"/>
    <w:rsid w:val="003B11AD"/>
    <w:rsid w:val="003D431E"/>
    <w:rsid w:val="004213F7"/>
    <w:rsid w:val="004404BE"/>
    <w:rsid w:val="00457DAB"/>
    <w:rsid w:val="00461C40"/>
    <w:rsid w:val="00463A08"/>
    <w:rsid w:val="004742D7"/>
    <w:rsid w:val="00481FD8"/>
    <w:rsid w:val="004A0F85"/>
    <w:rsid w:val="004A25A1"/>
    <w:rsid w:val="004A2A08"/>
    <w:rsid w:val="004A60E3"/>
    <w:rsid w:val="004C5AC2"/>
    <w:rsid w:val="004D56B9"/>
    <w:rsid w:val="004E6E79"/>
    <w:rsid w:val="004E70E1"/>
    <w:rsid w:val="00502A7D"/>
    <w:rsid w:val="00503E1C"/>
    <w:rsid w:val="00535F59"/>
    <w:rsid w:val="005537F8"/>
    <w:rsid w:val="00572941"/>
    <w:rsid w:val="005861BD"/>
    <w:rsid w:val="005A2440"/>
    <w:rsid w:val="005B3E18"/>
    <w:rsid w:val="005C3B49"/>
    <w:rsid w:val="005D3BD0"/>
    <w:rsid w:val="00600BA0"/>
    <w:rsid w:val="00654512"/>
    <w:rsid w:val="00660495"/>
    <w:rsid w:val="0066724A"/>
    <w:rsid w:val="00672C79"/>
    <w:rsid w:val="00677062"/>
    <w:rsid w:val="00693B9D"/>
    <w:rsid w:val="006954BE"/>
    <w:rsid w:val="006A0368"/>
    <w:rsid w:val="006C568A"/>
    <w:rsid w:val="006C7DC1"/>
    <w:rsid w:val="007121BC"/>
    <w:rsid w:val="00735BBC"/>
    <w:rsid w:val="00757036"/>
    <w:rsid w:val="007736F6"/>
    <w:rsid w:val="00774E5F"/>
    <w:rsid w:val="00786CA1"/>
    <w:rsid w:val="00792D31"/>
    <w:rsid w:val="0079433F"/>
    <w:rsid w:val="007B2BFA"/>
    <w:rsid w:val="007C0B4C"/>
    <w:rsid w:val="007D2917"/>
    <w:rsid w:val="00832E8B"/>
    <w:rsid w:val="00834F87"/>
    <w:rsid w:val="00851565"/>
    <w:rsid w:val="00851A37"/>
    <w:rsid w:val="0085239E"/>
    <w:rsid w:val="00864E06"/>
    <w:rsid w:val="008768DA"/>
    <w:rsid w:val="0088391E"/>
    <w:rsid w:val="008A339B"/>
    <w:rsid w:val="008B5B7B"/>
    <w:rsid w:val="008C2DEC"/>
    <w:rsid w:val="008C34F9"/>
    <w:rsid w:val="008D1F6D"/>
    <w:rsid w:val="009254C2"/>
    <w:rsid w:val="00925800"/>
    <w:rsid w:val="009546E6"/>
    <w:rsid w:val="009818B3"/>
    <w:rsid w:val="009842CA"/>
    <w:rsid w:val="0099647B"/>
    <w:rsid w:val="009A2149"/>
    <w:rsid w:val="009A61D1"/>
    <w:rsid w:val="009A78EE"/>
    <w:rsid w:val="009B1E0F"/>
    <w:rsid w:val="009E41EF"/>
    <w:rsid w:val="009F15AB"/>
    <w:rsid w:val="009F4D38"/>
    <w:rsid w:val="009F7F29"/>
    <w:rsid w:val="00A25CF7"/>
    <w:rsid w:val="00A60C2A"/>
    <w:rsid w:val="00A7113C"/>
    <w:rsid w:val="00A9196B"/>
    <w:rsid w:val="00A9733F"/>
    <w:rsid w:val="00AA6177"/>
    <w:rsid w:val="00AB5C72"/>
    <w:rsid w:val="00AC5C1D"/>
    <w:rsid w:val="00AE72FA"/>
    <w:rsid w:val="00AF4D83"/>
    <w:rsid w:val="00B3613A"/>
    <w:rsid w:val="00B407CA"/>
    <w:rsid w:val="00B50AEA"/>
    <w:rsid w:val="00B6071A"/>
    <w:rsid w:val="00B64A4D"/>
    <w:rsid w:val="00B73B12"/>
    <w:rsid w:val="00B940D4"/>
    <w:rsid w:val="00BC61C8"/>
    <w:rsid w:val="00BE5E33"/>
    <w:rsid w:val="00BE6DCA"/>
    <w:rsid w:val="00C02188"/>
    <w:rsid w:val="00C14E67"/>
    <w:rsid w:val="00C20944"/>
    <w:rsid w:val="00C31D28"/>
    <w:rsid w:val="00C339A4"/>
    <w:rsid w:val="00C43D05"/>
    <w:rsid w:val="00C752A5"/>
    <w:rsid w:val="00CB02EE"/>
    <w:rsid w:val="00CF2695"/>
    <w:rsid w:val="00CF4B2E"/>
    <w:rsid w:val="00D41B61"/>
    <w:rsid w:val="00D4463B"/>
    <w:rsid w:val="00D7668A"/>
    <w:rsid w:val="00DA702E"/>
    <w:rsid w:val="00DB48DC"/>
    <w:rsid w:val="00DB6794"/>
    <w:rsid w:val="00DD2AC5"/>
    <w:rsid w:val="00E341D0"/>
    <w:rsid w:val="00E42EF9"/>
    <w:rsid w:val="00E61E99"/>
    <w:rsid w:val="00E84ABC"/>
    <w:rsid w:val="00E96B96"/>
    <w:rsid w:val="00EB0863"/>
    <w:rsid w:val="00EB53A6"/>
    <w:rsid w:val="00ED1E80"/>
    <w:rsid w:val="00ED40FC"/>
    <w:rsid w:val="00EE77FA"/>
    <w:rsid w:val="00EF0B80"/>
    <w:rsid w:val="00EF1856"/>
    <w:rsid w:val="00EF7E95"/>
    <w:rsid w:val="00F01D31"/>
    <w:rsid w:val="00F2704E"/>
    <w:rsid w:val="00F322C8"/>
    <w:rsid w:val="00F35A84"/>
    <w:rsid w:val="00F376D3"/>
    <w:rsid w:val="00F553A9"/>
    <w:rsid w:val="00FA32C8"/>
    <w:rsid w:val="00FA59FB"/>
    <w:rsid w:val="00FA63A4"/>
    <w:rsid w:val="00FA6EDC"/>
    <w:rsid w:val="00FC5030"/>
    <w:rsid w:val="00FC5099"/>
    <w:rsid w:val="00FC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B3E18"/>
    <w:rPr>
      <w:color w:val="0000FF"/>
      <w:u w:val="single"/>
    </w:rPr>
  </w:style>
  <w:style w:type="paragraph" w:customStyle="1" w:styleId="rvps7">
    <w:name w:val="rvps7"/>
    <w:basedOn w:val="a"/>
    <w:rsid w:val="005B3E18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B3E18"/>
  </w:style>
  <w:style w:type="paragraph" w:customStyle="1" w:styleId="Default">
    <w:name w:val="Default"/>
    <w:rsid w:val="005B3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a4">
    <w:name w:val="Нормальний текст"/>
    <w:basedOn w:val="a"/>
    <w:rsid w:val="005B3E18"/>
    <w:pPr>
      <w:spacing w:before="120"/>
      <w:ind w:firstLine="567"/>
    </w:pPr>
    <w:rPr>
      <w:rFonts w:ascii="Antiqua" w:eastAsia="SimSun" w:hAnsi="Antiqua"/>
      <w:sz w:val="26"/>
      <w:szCs w:val="20"/>
    </w:rPr>
  </w:style>
  <w:style w:type="character" w:customStyle="1" w:styleId="rvts82">
    <w:name w:val="rvts82"/>
    <w:rsid w:val="005B3E18"/>
    <w:rPr>
      <w:rFonts w:cs="Times New Roman"/>
    </w:rPr>
  </w:style>
  <w:style w:type="paragraph" w:customStyle="1" w:styleId="rvps12">
    <w:name w:val="rvps1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fontstyle01">
    <w:name w:val="fontstyle01"/>
    <w:rsid w:val="005B3E1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data">
    <w:name w:val="docdata"/>
    <w:aliases w:val="docy,v5,2310,baiaagaaboqcaaad2wqaaaxpbaaaaaaaaaaaaaaaaaaaaaaaaaaaaaaaaaaaaaaaaaaaaaaaaaaaaaaaaaaaaaaaaaaaaaaaaaaaaaaaaaaaaaaaaaaaaaaaaaaaaaaaaaaaaaaaaaaaaaaaaaaaaaaaaaaaaaaaaaaaaaaaaaaaaaaaaaaaaaaaaaaaaaaaaaaaaaaaaaaaaaaaaaaaaaaaaaaaaaaaaaaaaaaa"/>
    <w:basedOn w:val="a"/>
    <w:rsid w:val="00BE6DCA"/>
    <w:pPr>
      <w:spacing w:before="100" w:beforeAutospacing="1" w:after="100" w:afterAutospacing="1"/>
    </w:pPr>
    <w:rPr>
      <w:lang w:eastAsia="uk-UA"/>
    </w:rPr>
  </w:style>
  <w:style w:type="character" w:styleId="a5">
    <w:name w:val="FollowedHyperlink"/>
    <w:basedOn w:val="a0"/>
    <w:uiPriority w:val="99"/>
    <w:semiHidden/>
    <w:unhideWhenUsed/>
    <w:rsid w:val="00BE6DCA"/>
    <w:rPr>
      <w:color w:val="954F72" w:themeColor="followedHyperlink"/>
      <w:u w:val="single"/>
    </w:rPr>
  </w:style>
  <w:style w:type="character" w:customStyle="1" w:styleId="2071">
    <w:name w:val="2071"/>
    <w:aliases w:val="baiaagaaboqcaaadjamaaawaawaaaaaaaaaaaaaaaaaaaaaaaaaaaaaaaaaaaaaaaaaaaaaaaaaaaaaaaaaaaaaaaaaaaaaaaaaaaaaaaaaaaaaaaaaaaaaaaaaaaaaaaaaaaaaaaaaaaaaaaaaaaaaaaaaaaaaaaaaaaaaaaaaaaaaaaaaaaaaaaaaaaaaaaaaaaaaaaaaaaaaaaaaaaaaaaaaaaaaaaaaaaaaa"/>
    <w:basedOn w:val="a0"/>
    <w:rsid w:val="007C0B4C"/>
  </w:style>
  <w:style w:type="character" w:customStyle="1" w:styleId="1">
    <w:name w:val="Неразрешенное упоминание1"/>
    <w:basedOn w:val="a0"/>
    <w:uiPriority w:val="99"/>
    <w:semiHidden/>
    <w:unhideWhenUsed/>
    <w:rsid w:val="009F4D38"/>
    <w:rPr>
      <w:color w:val="605E5C"/>
      <w:shd w:val="clear" w:color="auto" w:fill="E1DFDD"/>
    </w:rPr>
  </w:style>
  <w:style w:type="paragraph" w:customStyle="1" w:styleId="default0">
    <w:name w:val="default"/>
    <w:basedOn w:val="a"/>
    <w:rsid w:val="00EB0863"/>
    <w:pPr>
      <w:spacing w:before="100" w:beforeAutospacing="1" w:after="100" w:afterAutospacing="1"/>
    </w:pPr>
    <w:rPr>
      <w:lang w:eastAsia="uk-UA"/>
    </w:rPr>
  </w:style>
  <w:style w:type="table" w:styleId="a6">
    <w:name w:val="Table Grid"/>
    <w:basedOn w:val="a1"/>
    <w:uiPriority w:val="39"/>
    <w:rsid w:val="006A036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E41EF"/>
    <w:pPr>
      <w:ind w:left="720"/>
      <w:contextualSpacing/>
    </w:pPr>
  </w:style>
  <w:style w:type="character" w:styleId="a8">
    <w:name w:val="Emphasis"/>
    <w:basedOn w:val="a0"/>
    <w:uiPriority w:val="20"/>
    <w:qFormat/>
    <w:rsid w:val="009A78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E70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70E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B3E18"/>
    <w:rPr>
      <w:color w:val="0000FF"/>
      <w:u w:val="single"/>
    </w:rPr>
  </w:style>
  <w:style w:type="paragraph" w:customStyle="1" w:styleId="rvps7">
    <w:name w:val="rvps7"/>
    <w:basedOn w:val="a"/>
    <w:rsid w:val="005B3E18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B3E18"/>
  </w:style>
  <w:style w:type="paragraph" w:customStyle="1" w:styleId="Default">
    <w:name w:val="Default"/>
    <w:rsid w:val="005B3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a4">
    <w:name w:val="Нормальний текст"/>
    <w:basedOn w:val="a"/>
    <w:rsid w:val="005B3E18"/>
    <w:pPr>
      <w:spacing w:before="120"/>
      <w:ind w:firstLine="567"/>
    </w:pPr>
    <w:rPr>
      <w:rFonts w:ascii="Antiqua" w:eastAsia="SimSun" w:hAnsi="Antiqua"/>
      <w:sz w:val="26"/>
      <w:szCs w:val="20"/>
    </w:rPr>
  </w:style>
  <w:style w:type="character" w:customStyle="1" w:styleId="rvts82">
    <w:name w:val="rvts82"/>
    <w:rsid w:val="005B3E18"/>
    <w:rPr>
      <w:rFonts w:cs="Times New Roman"/>
    </w:rPr>
  </w:style>
  <w:style w:type="paragraph" w:customStyle="1" w:styleId="rvps12">
    <w:name w:val="rvps1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fontstyle01">
    <w:name w:val="fontstyle01"/>
    <w:rsid w:val="005B3E1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data">
    <w:name w:val="docdata"/>
    <w:aliases w:val="docy,v5,2310,baiaagaaboqcaaad2wqaaaxpbaaaaaaaaaaaaaaaaaaaaaaaaaaaaaaaaaaaaaaaaaaaaaaaaaaaaaaaaaaaaaaaaaaaaaaaaaaaaaaaaaaaaaaaaaaaaaaaaaaaaaaaaaaaaaaaaaaaaaaaaaaaaaaaaaaaaaaaaaaaaaaaaaaaaaaaaaaaaaaaaaaaaaaaaaaaaaaaaaaaaaaaaaaaaaaaaaaaaaaaaaaaaaaa"/>
    <w:basedOn w:val="a"/>
    <w:rsid w:val="00BE6DCA"/>
    <w:pPr>
      <w:spacing w:before="100" w:beforeAutospacing="1" w:after="100" w:afterAutospacing="1"/>
    </w:pPr>
    <w:rPr>
      <w:lang w:eastAsia="uk-UA"/>
    </w:rPr>
  </w:style>
  <w:style w:type="character" w:styleId="a5">
    <w:name w:val="FollowedHyperlink"/>
    <w:basedOn w:val="a0"/>
    <w:uiPriority w:val="99"/>
    <w:semiHidden/>
    <w:unhideWhenUsed/>
    <w:rsid w:val="00BE6DCA"/>
    <w:rPr>
      <w:color w:val="954F72" w:themeColor="followedHyperlink"/>
      <w:u w:val="single"/>
    </w:rPr>
  </w:style>
  <w:style w:type="character" w:customStyle="1" w:styleId="2071">
    <w:name w:val="2071"/>
    <w:aliases w:val="baiaagaaboqcaaadjamaaawaawaaaaaaaaaaaaaaaaaaaaaaaaaaaaaaaaaaaaaaaaaaaaaaaaaaaaaaaaaaaaaaaaaaaaaaaaaaaaaaaaaaaaaaaaaaaaaaaaaaaaaaaaaaaaaaaaaaaaaaaaaaaaaaaaaaaaaaaaaaaaaaaaaaaaaaaaaaaaaaaaaaaaaaaaaaaaaaaaaaaaaaaaaaaaaaaaaaaaaaaaaaaaaa"/>
    <w:basedOn w:val="a0"/>
    <w:rsid w:val="007C0B4C"/>
  </w:style>
  <w:style w:type="character" w:customStyle="1" w:styleId="1">
    <w:name w:val="Неразрешенное упоминание1"/>
    <w:basedOn w:val="a0"/>
    <w:uiPriority w:val="99"/>
    <w:semiHidden/>
    <w:unhideWhenUsed/>
    <w:rsid w:val="009F4D38"/>
    <w:rPr>
      <w:color w:val="605E5C"/>
      <w:shd w:val="clear" w:color="auto" w:fill="E1DFDD"/>
    </w:rPr>
  </w:style>
  <w:style w:type="paragraph" w:customStyle="1" w:styleId="default0">
    <w:name w:val="default"/>
    <w:basedOn w:val="a"/>
    <w:rsid w:val="00EB0863"/>
    <w:pPr>
      <w:spacing w:before="100" w:beforeAutospacing="1" w:after="100" w:afterAutospacing="1"/>
    </w:pPr>
    <w:rPr>
      <w:lang w:eastAsia="uk-UA"/>
    </w:rPr>
  </w:style>
  <w:style w:type="table" w:styleId="a6">
    <w:name w:val="Table Grid"/>
    <w:basedOn w:val="a1"/>
    <w:uiPriority w:val="39"/>
    <w:rsid w:val="006A036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E41EF"/>
    <w:pPr>
      <w:ind w:left="720"/>
      <w:contextualSpacing/>
    </w:pPr>
  </w:style>
  <w:style w:type="character" w:styleId="a8">
    <w:name w:val="Emphasis"/>
    <w:basedOn w:val="a0"/>
    <w:uiPriority w:val="20"/>
    <w:qFormat/>
    <w:rsid w:val="009A78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E70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70E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\Desktop\&#1053;&#1086;&#1074;&#1080;&#1081;%20&#1040;&#1088;&#1082;&#1091;&#1096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Аркуш1!$A$2</c:f>
              <c:strCache>
                <c:ptCount val="1"/>
                <c:pt idx="0">
                  <c:v>Припинені ФОП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Аркуш1!$B$1:$M$1</c:f>
              <c:numCache>
                <c:formatCode>m/d/yyyy</c:formatCode>
                <c:ptCount val="12"/>
                <c:pt idx="0">
                  <c:v>45261</c:v>
                </c:pt>
                <c:pt idx="1">
                  <c:v>45292</c:v>
                </c:pt>
                <c:pt idx="2">
                  <c:v>45323</c:v>
                </c:pt>
                <c:pt idx="3">
                  <c:v>45352</c:v>
                </c:pt>
                <c:pt idx="4">
                  <c:v>45383</c:v>
                </c:pt>
                <c:pt idx="5">
                  <c:v>45413</c:v>
                </c:pt>
                <c:pt idx="6">
                  <c:v>45444</c:v>
                </c:pt>
                <c:pt idx="7">
                  <c:v>45474</c:v>
                </c:pt>
                <c:pt idx="8">
                  <c:v>45505</c:v>
                </c:pt>
                <c:pt idx="9">
                  <c:v>45536</c:v>
                </c:pt>
                <c:pt idx="10">
                  <c:v>45566</c:v>
                </c:pt>
                <c:pt idx="11">
                  <c:v>45597</c:v>
                </c:pt>
              </c:numCache>
            </c:numRef>
          </c:cat>
          <c:val>
            <c:numRef>
              <c:f>Аркуш1!$B$2:$M$2</c:f>
              <c:numCache>
                <c:formatCode>General</c:formatCode>
                <c:ptCount val="12"/>
                <c:pt idx="0">
                  <c:v>-13</c:v>
                </c:pt>
                <c:pt idx="1">
                  <c:v>-9</c:v>
                </c:pt>
                <c:pt idx="2">
                  <c:v>-5</c:v>
                </c:pt>
                <c:pt idx="3">
                  <c:v>-3</c:v>
                </c:pt>
                <c:pt idx="4">
                  <c:v>-7</c:v>
                </c:pt>
                <c:pt idx="5">
                  <c:v>-4</c:v>
                </c:pt>
                <c:pt idx="6">
                  <c:v>-5</c:v>
                </c:pt>
                <c:pt idx="7">
                  <c:v>-2</c:v>
                </c:pt>
                <c:pt idx="8">
                  <c:v>-8</c:v>
                </c:pt>
                <c:pt idx="9">
                  <c:v>-4</c:v>
                </c:pt>
                <c:pt idx="10">
                  <c:v>-16</c:v>
                </c:pt>
                <c:pt idx="11">
                  <c:v>-12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2A7-4D80-88C3-C07B24DC62CA}"/>
            </c:ext>
          </c:extLst>
        </c:ser>
        <c:ser>
          <c:idx val="1"/>
          <c:order val="1"/>
          <c:tx>
            <c:strRef>
              <c:f>Аркуш1!$A$3</c:f>
              <c:strCache>
                <c:ptCount val="1"/>
                <c:pt idx="0">
                  <c:v>Відкриті компанії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Аркуш1!$B$1:$M$1</c:f>
              <c:numCache>
                <c:formatCode>m/d/yyyy</c:formatCode>
                <c:ptCount val="12"/>
                <c:pt idx="0">
                  <c:v>45261</c:v>
                </c:pt>
                <c:pt idx="1">
                  <c:v>45292</c:v>
                </c:pt>
                <c:pt idx="2">
                  <c:v>45323</c:v>
                </c:pt>
                <c:pt idx="3">
                  <c:v>45352</c:v>
                </c:pt>
                <c:pt idx="4">
                  <c:v>45383</c:v>
                </c:pt>
                <c:pt idx="5">
                  <c:v>45413</c:v>
                </c:pt>
                <c:pt idx="6">
                  <c:v>45444</c:v>
                </c:pt>
                <c:pt idx="7">
                  <c:v>45474</c:v>
                </c:pt>
                <c:pt idx="8">
                  <c:v>45505</c:v>
                </c:pt>
                <c:pt idx="9">
                  <c:v>45536</c:v>
                </c:pt>
                <c:pt idx="10">
                  <c:v>45566</c:v>
                </c:pt>
                <c:pt idx="11">
                  <c:v>45597</c:v>
                </c:pt>
              </c:numCache>
            </c:numRef>
          </c:cat>
          <c:val>
            <c:numRef>
              <c:f>Аркуш1!$B$3:$M$3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2A7-4D80-88C3-C07B24DC62CA}"/>
            </c:ext>
          </c:extLst>
        </c:ser>
        <c:ser>
          <c:idx val="2"/>
          <c:order val="2"/>
          <c:tx>
            <c:strRef>
              <c:f>Аркуш1!$A$4</c:f>
              <c:strCache>
                <c:ptCount val="1"/>
                <c:pt idx="0">
                  <c:v>Припинені компанії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Аркуш1!$B$1:$M$1</c:f>
              <c:numCache>
                <c:formatCode>m/d/yyyy</c:formatCode>
                <c:ptCount val="12"/>
                <c:pt idx="0">
                  <c:v>45261</c:v>
                </c:pt>
                <c:pt idx="1">
                  <c:v>45292</c:v>
                </c:pt>
                <c:pt idx="2">
                  <c:v>45323</c:v>
                </c:pt>
                <c:pt idx="3">
                  <c:v>45352</c:v>
                </c:pt>
                <c:pt idx="4">
                  <c:v>45383</c:v>
                </c:pt>
                <c:pt idx="5">
                  <c:v>45413</c:v>
                </c:pt>
                <c:pt idx="6">
                  <c:v>45444</c:v>
                </c:pt>
                <c:pt idx="7">
                  <c:v>45474</c:v>
                </c:pt>
                <c:pt idx="8">
                  <c:v>45505</c:v>
                </c:pt>
                <c:pt idx="9">
                  <c:v>45536</c:v>
                </c:pt>
                <c:pt idx="10">
                  <c:v>45566</c:v>
                </c:pt>
                <c:pt idx="11">
                  <c:v>45597</c:v>
                </c:pt>
              </c:numCache>
            </c:numRef>
          </c:cat>
          <c:val>
            <c:numRef>
              <c:f>Аркуш1!$B$4:$M$4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-1</c:v>
                </c:pt>
                <c:pt idx="3">
                  <c:v>0</c:v>
                </c:pt>
                <c:pt idx="4">
                  <c:v>-7</c:v>
                </c:pt>
                <c:pt idx="5">
                  <c:v>0</c:v>
                </c:pt>
                <c:pt idx="6">
                  <c:v>-1</c:v>
                </c:pt>
                <c:pt idx="7">
                  <c:v>0</c:v>
                </c:pt>
                <c:pt idx="8">
                  <c:v>0</c:v>
                </c:pt>
                <c:pt idx="9">
                  <c:v>-1</c:v>
                </c:pt>
                <c:pt idx="10">
                  <c:v>-1</c:v>
                </c:pt>
                <c:pt idx="11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2A7-4D80-88C3-C07B24DC62CA}"/>
            </c:ext>
          </c:extLst>
        </c:ser>
        <c:ser>
          <c:idx val="3"/>
          <c:order val="3"/>
          <c:tx>
            <c:strRef>
              <c:f>Аркуш1!$A$5</c:f>
              <c:strCache>
                <c:ptCount val="1"/>
                <c:pt idx="0">
                  <c:v>Відкриті ФОП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Аркуш1!$B$1:$M$1</c:f>
              <c:numCache>
                <c:formatCode>m/d/yyyy</c:formatCode>
                <c:ptCount val="12"/>
                <c:pt idx="0">
                  <c:v>45261</c:v>
                </c:pt>
                <c:pt idx="1">
                  <c:v>45292</c:v>
                </c:pt>
                <c:pt idx="2">
                  <c:v>45323</c:v>
                </c:pt>
                <c:pt idx="3">
                  <c:v>45352</c:v>
                </c:pt>
                <c:pt idx="4">
                  <c:v>45383</c:v>
                </c:pt>
                <c:pt idx="5">
                  <c:v>45413</c:v>
                </c:pt>
                <c:pt idx="6">
                  <c:v>45444</c:v>
                </c:pt>
                <c:pt idx="7">
                  <c:v>45474</c:v>
                </c:pt>
                <c:pt idx="8">
                  <c:v>45505</c:v>
                </c:pt>
                <c:pt idx="9">
                  <c:v>45536</c:v>
                </c:pt>
                <c:pt idx="10">
                  <c:v>45566</c:v>
                </c:pt>
                <c:pt idx="11">
                  <c:v>45597</c:v>
                </c:pt>
              </c:numCache>
            </c:numRef>
          </c:cat>
          <c:val>
            <c:numRef>
              <c:f>Аркуш1!$B$5:$M$5</c:f>
              <c:numCache>
                <c:formatCode>General</c:formatCode>
                <c:ptCount val="12"/>
                <c:pt idx="0">
                  <c:v>3</c:v>
                </c:pt>
                <c:pt idx="1">
                  <c:v>14</c:v>
                </c:pt>
                <c:pt idx="2">
                  <c:v>20</c:v>
                </c:pt>
                <c:pt idx="3">
                  <c:v>12</c:v>
                </c:pt>
                <c:pt idx="4">
                  <c:v>22</c:v>
                </c:pt>
                <c:pt idx="5">
                  <c:v>11</c:v>
                </c:pt>
                <c:pt idx="6">
                  <c:v>5</c:v>
                </c:pt>
                <c:pt idx="7">
                  <c:v>10</c:v>
                </c:pt>
                <c:pt idx="8">
                  <c:v>11</c:v>
                </c:pt>
                <c:pt idx="9">
                  <c:v>13</c:v>
                </c:pt>
                <c:pt idx="10">
                  <c:v>18</c:v>
                </c:pt>
                <c:pt idx="11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2A7-4D80-88C3-C07B24DC62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7363072"/>
        <c:axId val="287364992"/>
      </c:lineChart>
      <c:dateAx>
        <c:axId val="28736307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7364992"/>
        <c:crosses val="autoZero"/>
        <c:auto val="1"/>
        <c:lblOffset val="100"/>
        <c:baseTimeUnit val="months"/>
      </c:dateAx>
      <c:valAx>
        <c:axId val="28736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736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7560C-6374-442C-AF9F-09AB0D9C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12</Pages>
  <Words>2447</Words>
  <Characters>13950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71</cp:revision>
  <cp:lastPrinted>2024-12-18T07:52:00Z</cp:lastPrinted>
  <dcterms:created xsi:type="dcterms:W3CDTF">2024-09-22T13:46:00Z</dcterms:created>
  <dcterms:modified xsi:type="dcterms:W3CDTF">2024-12-24T12:39:00Z</dcterms:modified>
</cp:coreProperties>
</file>