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70" w:rsidRPr="00DE1670" w:rsidRDefault="00DE1670" w:rsidP="00DE167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</w:rPr>
      </w:pPr>
      <w:r w:rsidRPr="00DE1670">
        <w:rPr>
          <w:rFonts w:ascii="Times New Roman" w:hAnsi="Times New Roman"/>
          <w:noProof/>
          <w:sz w:val="27"/>
          <w:szCs w:val="27"/>
          <w:lang w:val="ru-RU"/>
        </w:rPr>
        <w:drawing>
          <wp:inline distT="0" distB="0" distL="0" distR="0" wp14:anchorId="07C6674F" wp14:editId="61760296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670" w:rsidRPr="00DE1670" w:rsidRDefault="00DE1670" w:rsidP="00DE167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DE1670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DE1670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 ОБЛАСТІ</w:t>
      </w:r>
    </w:p>
    <w:p w:rsidR="00DE1670" w:rsidRPr="00DE1670" w:rsidRDefault="00DE1670" w:rsidP="00DE167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DE1670">
        <w:rPr>
          <w:rFonts w:ascii="Times New Roman" w:hAnsi="Times New Roman"/>
          <w:b/>
          <w:sz w:val="27"/>
          <w:szCs w:val="27"/>
        </w:rPr>
        <w:t>СОРОК ШОСТА СЕСІЯ ВОСЬМЕ СКЛИКАННЯ</w:t>
      </w:r>
    </w:p>
    <w:p w:rsidR="00DE1670" w:rsidRPr="00DE1670" w:rsidRDefault="00DE1670" w:rsidP="00DE167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DE1670">
        <w:rPr>
          <w:rFonts w:ascii="Times New Roman" w:hAnsi="Times New Roman"/>
          <w:b/>
          <w:sz w:val="27"/>
          <w:szCs w:val="27"/>
        </w:rPr>
        <w:t>РІШЕННЯ</w:t>
      </w:r>
    </w:p>
    <w:p w:rsidR="00E9050E" w:rsidRPr="008A14DF" w:rsidRDefault="00DF52C3" w:rsidP="008A14DF">
      <w:pPr>
        <w:keepNext/>
        <w:widowControl w:val="0"/>
        <w:tabs>
          <w:tab w:val="num" w:pos="0"/>
        </w:tabs>
        <w:suppressAutoHyphens/>
        <w:jc w:val="both"/>
        <w:textAlignment w:val="baseline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8A14DF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</w:t>
      </w:r>
      <w:r w:rsidR="00733DA1" w:rsidRPr="008A14DF">
        <w:rPr>
          <w:rFonts w:ascii="Times New Roman" w:eastAsia="Calibri" w:hAnsi="Times New Roman"/>
          <w:sz w:val="28"/>
          <w:szCs w:val="28"/>
          <w:lang w:eastAsia="zh-CN"/>
        </w:rPr>
        <w:t xml:space="preserve">затвердження структури </w:t>
      </w:r>
      <w:r w:rsidR="00E9050E" w:rsidRPr="008A14DF">
        <w:rPr>
          <w:rFonts w:ascii="Times New Roman" w:eastAsia="Calibri" w:hAnsi="Times New Roman"/>
          <w:sz w:val="28"/>
          <w:szCs w:val="28"/>
          <w:lang w:eastAsia="zh-CN"/>
        </w:rPr>
        <w:t>закладів освіти</w:t>
      </w:r>
    </w:p>
    <w:p w:rsidR="00E9050E" w:rsidRPr="008A14DF" w:rsidRDefault="00733DA1" w:rsidP="008A14DF">
      <w:pPr>
        <w:keepNext/>
        <w:widowControl w:val="0"/>
        <w:tabs>
          <w:tab w:val="num" w:pos="0"/>
        </w:tabs>
        <w:suppressAutoHyphens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8A14DF">
        <w:rPr>
          <w:rFonts w:ascii="Times New Roman" w:eastAsia="Calibri" w:hAnsi="Times New Roman"/>
          <w:sz w:val="28"/>
          <w:szCs w:val="28"/>
          <w:lang w:eastAsia="zh-CN"/>
        </w:rPr>
        <w:t>Магдалинівської</w:t>
      </w:r>
      <w:r w:rsidR="00E9050E" w:rsidRPr="008A14DF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="00DF52C3" w:rsidRPr="008A14DF">
        <w:rPr>
          <w:rFonts w:ascii="Times New Roman" w:eastAsia="Arial Unicode MS" w:hAnsi="Times New Roman"/>
          <w:sz w:val="28"/>
          <w:szCs w:val="28"/>
          <w:lang w:eastAsia="zh-CN"/>
        </w:rPr>
        <w:t>селищної ради</w:t>
      </w:r>
      <w:r w:rsidR="007F1B31" w:rsidRPr="008A14DF">
        <w:rPr>
          <w:rFonts w:ascii="Times New Roman" w:eastAsia="Arial Unicode MS" w:hAnsi="Times New Roman"/>
          <w:sz w:val="28"/>
          <w:szCs w:val="28"/>
          <w:lang w:eastAsia="zh-CN"/>
        </w:rPr>
        <w:t xml:space="preserve"> на 2025 рік</w:t>
      </w:r>
    </w:p>
    <w:p w:rsidR="00571587" w:rsidRDefault="00571587" w:rsidP="008A14DF">
      <w:pPr>
        <w:tabs>
          <w:tab w:val="left" w:pos="5387"/>
        </w:tabs>
        <w:rPr>
          <w:rFonts w:ascii="Times New Roman" w:eastAsia="Calibri" w:hAnsi="Times New Roman"/>
          <w:b/>
          <w:sz w:val="28"/>
          <w:szCs w:val="28"/>
        </w:rPr>
      </w:pPr>
    </w:p>
    <w:p w:rsidR="00CA7C1C" w:rsidRDefault="00DF52C3" w:rsidP="008A14DF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b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 xml:space="preserve">Керуючись </w:t>
      </w:r>
      <w:r w:rsidR="0023168F">
        <w:rPr>
          <w:rFonts w:ascii="Times New Roman" w:hAnsi="Times New Roman"/>
          <w:sz w:val="28"/>
          <w:szCs w:val="24"/>
          <w:lang w:eastAsia="zh-CN"/>
        </w:rPr>
        <w:t>законами</w:t>
      </w:r>
      <w:r>
        <w:rPr>
          <w:rFonts w:ascii="Times New Roman" w:hAnsi="Times New Roman"/>
          <w:sz w:val="28"/>
          <w:szCs w:val="24"/>
          <w:lang w:eastAsia="zh-CN"/>
        </w:rPr>
        <w:t xml:space="preserve"> України «Про місцеве самоврядування в Україні», </w:t>
      </w:r>
      <w:r w:rsidR="0023168F">
        <w:rPr>
          <w:rFonts w:ascii="Times New Roman" w:hAnsi="Times New Roman"/>
          <w:sz w:val="28"/>
          <w:szCs w:val="24"/>
          <w:lang w:eastAsia="zh-CN"/>
        </w:rPr>
        <w:t>«Про освіту»,</w:t>
      </w:r>
      <w:r w:rsidR="00402723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402723" w:rsidRPr="00402723">
        <w:rPr>
          <w:rFonts w:ascii="Times New Roman" w:hAnsi="Times New Roman"/>
          <w:sz w:val="28"/>
          <w:szCs w:val="24"/>
          <w:lang w:eastAsia="zh-CN"/>
        </w:rPr>
        <w:t>«Про загальну середню освіту», «Про дошкільну освіту»</w:t>
      </w:r>
      <w:r w:rsidR="00402723">
        <w:rPr>
          <w:rFonts w:ascii="Times New Roman" w:hAnsi="Times New Roman"/>
          <w:sz w:val="28"/>
          <w:szCs w:val="24"/>
          <w:lang w:eastAsia="zh-CN"/>
        </w:rPr>
        <w:t xml:space="preserve">, </w:t>
      </w:r>
      <w:r w:rsidR="00014A62" w:rsidRPr="00014A62">
        <w:rPr>
          <w:rFonts w:ascii="Times New Roman" w:hAnsi="Times New Roman"/>
          <w:sz w:val="28"/>
          <w:szCs w:val="24"/>
          <w:lang w:eastAsia="zh-CN"/>
        </w:rPr>
        <w:t>наказами Міністерства освіти і науки України  від 04 листопада 2010 року № 1055 «Про затвердження Типових штатних нормативів дошкільних навчальних закладів</w:t>
      </w:r>
      <w:r w:rsidR="00135390">
        <w:rPr>
          <w:rFonts w:ascii="Times New Roman" w:hAnsi="Times New Roman"/>
          <w:sz w:val="28"/>
          <w:szCs w:val="24"/>
          <w:lang w:eastAsia="zh-CN"/>
        </w:rPr>
        <w:t>»</w:t>
      </w:r>
      <w:r w:rsidR="00926155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424FDD">
        <w:rPr>
          <w:rFonts w:ascii="Times New Roman" w:hAnsi="Times New Roman"/>
          <w:sz w:val="28"/>
          <w:szCs w:val="24"/>
          <w:lang w:eastAsia="zh-CN"/>
        </w:rPr>
        <w:t>(із змінами)</w:t>
      </w:r>
      <w:r w:rsidR="00135390">
        <w:rPr>
          <w:rFonts w:ascii="Times New Roman" w:hAnsi="Times New Roman"/>
          <w:sz w:val="28"/>
          <w:szCs w:val="24"/>
          <w:lang w:eastAsia="zh-CN"/>
        </w:rPr>
        <w:t xml:space="preserve">, </w:t>
      </w:r>
      <w:r w:rsidR="00014A62" w:rsidRPr="00014A62">
        <w:rPr>
          <w:rFonts w:ascii="Times New Roman" w:hAnsi="Times New Roman"/>
          <w:sz w:val="28"/>
          <w:szCs w:val="24"/>
          <w:lang w:eastAsia="zh-CN"/>
        </w:rPr>
        <w:t>від 06 грудня 2010 року № 1205 «Про затвердження Типових штатних нормативів закладів загальної середньої освіти»</w:t>
      </w:r>
      <w:r w:rsidR="00521F0F">
        <w:rPr>
          <w:rFonts w:ascii="Times New Roman" w:hAnsi="Times New Roman"/>
          <w:sz w:val="28"/>
          <w:szCs w:val="24"/>
          <w:lang w:eastAsia="zh-CN"/>
        </w:rPr>
        <w:t xml:space="preserve"> (із змінами)</w:t>
      </w:r>
      <w:r w:rsidR="00014A62" w:rsidRPr="00014A62">
        <w:rPr>
          <w:rFonts w:ascii="Times New Roman" w:hAnsi="Times New Roman"/>
          <w:sz w:val="28"/>
          <w:szCs w:val="24"/>
          <w:lang w:eastAsia="zh-CN"/>
        </w:rPr>
        <w:t>,  наказами Міністерства молоді та спорту України  від 30 липня 2013 року № 37 «Про затвердження Типових штатних нормативів дитячих-юнацьких спортивних шкіл»</w:t>
      </w:r>
      <w:r w:rsidR="00F82BD3">
        <w:rPr>
          <w:rFonts w:ascii="Times New Roman" w:hAnsi="Times New Roman"/>
          <w:sz w:val="28"/>
          <w:szCs w:val="24"/>
          <w:lang w:eastAsia="zh-CN"/>
        </w:rPr>
        <w:t xml:space="preserve">, </w:t>
      </w:r>
      <w:r>
        <w:rPr>
          <w:rFonts w:ascii="Times New Roman" w:hAnsi="Times New Roman"/>
          <w:sz w:val="28"/>
          <w:szCs w:val="24"/>
          <w:lang w:eastAsia="zh-CN"/>
        </w:rPr>
        <w:t xml:space="preserve">враховуючи лист </w:t>
      </w:r>
      <w:r w:rsidR="008A14DF">
        <w:rPr>
          <w:rFonts w:ascii="Times New Roman" w:hAnsi="Times New Roman"/>
          <w:sz w:val="28"/>
          <w:szCs w:val="24"/>
          <w:lang w:eastAsia="zh-CN"/>
        </w:rPr>
        <w:t xml:space="preserve">в.о. </w:t>
      </w:r>
      <w:r w:rsidR="00F82BD3">
        <w:rPr>
          <w:rFonts w:ascii="Times New Roman" w:hAnsi="Times New Roman"/>
          <w:sz w:val="28"/>
          <w:szCs w:val="24"/>
          <w:lang w:eastAsia="zh-CN"/>
        </w:rPr>
        <w:t xml:space="preserve">начальника </w:t>
      </w:r>
      <w:r>
        <w:rPr>
          <w:rFonts w:ascii="Times New Roman" w:hAnsi="Times New Roman"/>
          <w:sz w:val="28"/>
          <w:szCs w:val="24"/>
          <w:lang w:eastAsia="zh-CN"/>
        </w:rPr>
        <w:t>відділу освіти</w:t>
      </w:r>
      <w:r w:rsidR="008A14DF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F82BD3">
        <w:rPr>
          <w:rFonts w:ascii="Times New Roman" w:hAnsi="Times New Roman"/>
          <w:sz w:val="28"/>
          <w:szCs w:val="24"/>
          <w:lang w:eastAsia="zh-CN"/>
        </w:rPr>
        <w:t xml:space="preserve">Магдалинівської селищної ради </w:t>
      </w:r>
      <w:r w:rsidR="008A14DF">
        <w:rPr>
          <w:rFonts w:ascii="Times New Roman" w:hAnsi="Times New Roman"/>
          <w:sz w:val="28"/>
          <w:szCs w:val="24"/>
          <w:lang w:eastAsia="zh-CN"/>
        </w:rPr>
        <w:t>Наталі ШЕВЧЕНКО від 12 грудня 2024 року № 01-15/1107</w:t>
      </w:r>
      <w:r w:rsidRPr="00733936">
        <w:rPr>
          <w:rFonts w:ascii="Times New Roman" w:hAnsi="Times New Roman"/>
          <w:sz w:val="28"/>
          <w:szCs w:val="24"/>
          <w:lang w:eastAsia="zh-CN"/>
        </w:rPr>
        <w:t>,</w:t>
      </w:r>
      <w:r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F82BD3" w:rsidRPr="008A14DF">
        <w:rPr>
          <w:rFonts w:ascii="Times New Roman" w:hAnsi="Times New Roman"/>
          <w:b/>
          <w:sz w:val="28"/>
          <w:szCs w:val="24"/>
          <w:lang w:eastAsia="zh-CN"/>
        </w:rPr>
        <w:t xml:space="preserve">Магдалинівська </w:t>
      </w:r>
      <w:r w:rsidRPr="008A14DF">
        <w:rPr>
          <w:rFonts w:ascii="Times New Roman" w:hAnsi="Times New Roman"/>
          <w:b/>
          <w:sz w:val="28"/>
          <w:szCs w:val="24"/>
          <w:lang w:eastAsia="zh-CN"/>
        </w:rPr>
        <w:t>селищна рада</w:t>
      </w:r>
      <w:r w:rsidR="003F0998" w:rsidRPr="008A14DF">
        <w:rPr>
          <w:rFonts w:ascii="Times New Roman" w:hAnsi="Times New Roman"/>
          <w:b/>
          <w:sz w:val="28"/>
          <w:szCs w:val="24"/>
          <w:lang w:eastAsia="zh-CN"/>
        </w:rPr>
        <w:t>,</w:t>
      </w:r>
    </w:p>
    <w:p w:rsidR="008A14DF" w:rsidRDefault="008A14DF" w:rsidP="008A14DF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</w:p>
    <w:p w:rsidR="00240059" w:rsidRDefault="00CA7C1C" w:rsidP="008A14DF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4"/>
          <w:lang w:eastAsia="zh-CN"/>
        </w:rPr>
      </w:pPr>
      <w:r w:rsidRPr="00CA7C1C">
        <w:rPr>
          <w:rFonts w:ascii="Times New Roman" w:hAnsi="Times New Roman"/>
          <w:b/>
          <w:sz w:val="28"/>
          <w:szCs w:val="24"/>
          <w:lang w:eastAsia="zh-CN"/>
        </w:rPr>
        <w:t>ВИРІШИЛА</w:t>
      </w:r>
      <w:r w:rsidR="00DF52C3">
        <w:rPr>
          <w:rFonts w:ascii="Times New Roman" w:hAnsi="Times New Roman"/>
          <w:sz w:val="28"/>
          <w:szCs w:val="24"/>
          <w:lang w:eastAsia="zh-CN"/>
        </w:rPr>
        <w:t>:</w:t>
      </w:r>
    </w:p>
    <w:p w:rsidR="008A14DF" w:rsidRDefault="008A14DF" w:rsidP="008A14DF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4"/>
          <w:lang w:eastAsia="zh-CN"/>
        </w:rPr>
      </w:pPr>
    </w:p>
    <w:p w:rsidR="00B8340A" w:rsidRPr="00B8340A" w:rsidRDefault="007F1B31" w:rsidP="007A4C78">
      <w:pPr>
        <w:widowControl w:val="0"/>
        <w:suppressAutoHyphens/>
        <w:spacing w:line="276" w:lineRule="auto"/>
        <w:ind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</w:t>
      </w:r>
      <w:r w:rsidR="00C306D3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F70B39" w:rsidRPr="00C306D3">
        <w:rPr>
          <w:rFonts w:ascii="Times New Roman" w:hAnsi="Times New Roman"/>
          <w:sz w:val="28"/>
          <w:szCs w:val="28"/>
          <w:lang w:eastAsia="zh-CN"/>
        </w:rPr>
        <w:t>Затвердити структуру закладів освіти Магдалинівської селищної ради на 202</w:t>
      </w:r>
      <w:r w:rsidR="0082396C">
        <w:rPr>
          <w:rFonts w:ascii="Times New Roman" w:hAnsi="Times New Roman"/>
          <w:sz w:val="28"/>
          <w:szCs w:val="28"/>
          <w:lang w:eastAsia="zh-CN"/>
        </w:rPr>
        <w:t>5</w:t>
      </w:r>
      <w:r w:rsidR="008F6064">
        <w:rPr>
          <w:rFonts w:ascii="Times New Roman" w:hAnsi="Times New Roman"/>
          <w:sz w:val="28"/>
          <w:szCs w:val="28"/>
          <w:lang w:eastAsia="zh-CN"/>
        </w:rPr>
        <w:t xml:space="preserve"> рік згідно з додатком.</w:t>
      </w:r>
    </w:p>
    <w:p w:rsidR="00DF52C3" w:rsidRPr="00C306D3" w:rsidRDefault="007F1B31" w:rsidP="007A4C78">
      <w:pPr>
        <w:keepNext/>
        <w:widowControl w:val="0"/>
        <w:suppressAutoHyphens/>
        <w:spacing w:line="276" w:lineRule="auto"/>
        <w:ind w:firstLine="567"/>
        <w:jc w:val="both"/>
        <w:textAlignment w:val="baseline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="00C306D3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r w:rsidR="00DF52C3" w:rsidRPr="00C306D3">
        <w:rPr>
          <w:rFonts w:ascii="Times New Roman" w:eastAsia="Calibri" w:hAnsi="Times New Roman"/>
          <w:sz w:val="28"/>
          <w:szCs w:val="28"/>
          <w:lang w:eastAsia="zh-CN"/>
        </w:rPr>
        <w:t xml:space="preserve">Контроль за </w:t>
      </w:r>
      <w:r w:rsidR="00DF52C3" w:rsidRPr="00C306D3"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DF52C3" w:rsidRDefault="00DF52C3" w:rsidP="008A14DF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E1670" w:rsidRPr="00DE1670" w:rsidRDefault="00DE1670" w:rsidP="00DE1670">
      <w:pPr>
        <w:rPr>
          <w:rFonts w:ascii="Times New Roman" w:hAnsi="Times New Roman"/>
          <w:sz w:val="28"/>
          <w:szCs w:val="28"/>
        </w:rPr>
      </w:pPr>
      <w:r w:rsidRPr="00DE1670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DE1670" w:rsidRPr="00DE1670" w:rsidRDefault="00DE1670" w:rsidP="00DE1670">
      <w:pPr>
        <w:rPr>
          <w:rFonts w:ascii="Times New Roman" w:hAnsi="Times New Roman"/>
          <w:sz w:val="28"/>
          <w:szCs w:val="28"/>
        </w:rPr>
      </w:pPr>
      <w:r w:rsidRPr="00DE1670">
        <w:rPr>
          <w:rFonts w:ascii="Times New Roman" w:hAnsi="Times New Roman"/>
          <w:sz w:val="28"/>
          <w:szCs w:val="28"/>
        </w:rPr>
        <w:t>селищний голова                                                          Володимир ДРОБІТЬКО</w:t>
      </w:r>
    </w:p>
    <w:p w:rsidR="00DE1670" w:rsidRPr="00DE1670" w:rsidRDefault="00DE1670" w:rsidP="00DE1670">
      <w:pPr>
        <w:rPr>
          <w:rFonts w:ascii="Times New Roman" w:hAnsi="Times New Roman"/>
          <w:sz w:val="16"/>
          <w:szCs w:val="16"/>
        </w:rPr>
      </w:pPr>
    </w:p>
    <w:p w:rsidR="00DE1670" w:rsidRPr="00DE1670" w:rsidRDefault="00DE1670" w:rsidP="00DE1670">
      <w:pPr>
        <w:jc w:val="both"/>
        <w:rPr>
          <w:rFonts w:ascii="Times New Roman" w:hAnsi="Times New Roman"/>
          <w:sz w:val="28"/>
          <w:szCs w:val="28"/>
        </w:rPr>
      </w:pPr>
      <w:r w:rsidRPr="00DE1670">
        <w:rPr>
          <w:rFonts w:ascii="Times New Roman" w:hAnsi="Times New Roman"/>
          <w:sz w:val="28"/>
          <w:szCs w:val="28"/>
        </w:rPr>
        <w:t>с-ще Магдалинівка</w:t>
      </w:r>
    </w:p>
    <w:p w:rsidR="00DE1670" w:rsidRPr="00DE1670" w:rsidRDefault="00DE1670" w:rsidP="00DE1670">
      <w:pPr>
        <w:jc w:val="both"/>
        <w:rPr>
          <w:rFonts w:ascii="Times New Roman" w:hAnsi="Times New Roman"/>
          <w:sz w:val="28"/>
          <w:szCs w:val="28"/>
        </w:rPr>
      </w:pPr>
      <w:r w:rsidRPr="00DE1670">
        <w:rPr>
          <w:rFonts w:ascii="Times New Roman" w:hAnsi="Times New Roman"/>
          <w:sz w:val="28"/>
          <w:szCs w:val="28"/>
        </w:rPr>
        <w:t>18 грудня 2024 року</w:t>
      </w:r>
    </w:p>
    <w:p w:rsidR="00E22E90" w:rsidRPr="00DE1670" w:rsidRDefault="0069798D" w:rsidP="00DE16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4409</w:t>
      </w:r>
      <w:bookmarkStart w:id="0" w:name="_GoBack"/>
      <w:bookmarkEnd w:id="0"/>
      <w:r w:rsidR="00DE1670" w:rsidRPr="00DE1670">
        <w:rPr>
          <w:rFonts w:ascii="Times New Roman" w:hAnsi="Times New Roman"/>
          <w:sz w:val="28"/>
          <w:szCs w:val="28"/>
        </w:rPr>
        <w:t>-46/VІІI</w:t>
      </w:r>
    </w:p>
    <w:sectPr w:rsidR="00E22E90" w:rsidRPr="00DE1670" w:rsidSect="00F70B3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FB"/>
    <w:multiLevelType w:val="hybridMultilevel"/>
    <w:tmpl w:val="34F63904"/>
    <w:lvl w:ilvl="0" w:tplc="9C748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2C876242"/>
    <w:multiLevelType w:val="hybridMultilevel"/>
    <w:tmpl w:val="D280F306"/>
    <w:lvl w:ilvl="0" w:tplc="D53284E6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6" w:hanging="360"/>
      </w:pPr>
    </w:lvl>
    <w:lvl w:ilvl="2" w:tplc="0422001B" w:tentative="1">
      <w:start w:val="1"/>
      <w:numFmt w:val="lowerRoman"/>
      <w:lvlText w:val="%3."/>
      <w:lvlJc w:val="right"/>
      <w:pPr>
        <w:ind w:left="2016" w:hanging="180"/>
      </w:pPr>
    </w:lvl>
    <w:lvl w:ilvl="3" w:tplc="0422000F" w:tentative="1">
      <w:start w:val="1"/>
      <w:numFmt w:val="decimal"/>
      <w:lvlText w:val="%4."/>
      <w:lvlJc w:val="left"/>
      <w:pPr>
        <w:ind w:left="2736" w:hanging="360"/>
      </w:pPr>
    </w:lvl>
    <w:lvl w:ilvl="4" w:tplc="04220019" w:tentative="1">
      <w:start w:val="1"/>
      <w:numFmt w:val="lowerLetter"/>
      <w:lvlText w:val="%5."/>
      <w:lvlJc w:val="left"/>
      <w:pPr>
        <w:ind w:left="3456" w:hanging="360"/>
      </w:pPr>
    </w:lvl>
    <w:lvl w:ilvl="5" w:tplc="0422001B" w:tentative="1">
      <w:start w:val="1"/>
      <w:numFmt w:val="lowerRoman"/>
      <w:lvlText w:val="%6."/>
      <w:lvlJc w:val="right"/>
      <w:pPr>
        <w:ind w:left="4176" w:hanging="180"/>
      </w:pPr>
    </w:lvl>
    <w:lvl w:ilvl="6" w:tplc="0422000F" w:tentative="1">
      <w:start w:val="1"/>
      <w:numFmt w:val="decimal"/>
      <w:lvlText w:val="%7."/>
      <w:lvlJc w:val="left"/>
      <w:pPr>
        <w:ind w:left="4896" w:hanging="360"/>
      </w:pPr>
    </w:lvl>
    <w:lvl w:ilvl="7" w:tplc="04220019" w:tentative="1">
      <w:start w:val="1"/>
      <w:numFmt w:val="lowerLetter"/>
      <w:lvlText w:val="%8."/>
      <w:lvlJc w:val="left"/>
      <w:pPr>
        <w:ind w:left="5616" w:hanging="360"/>
      </w:pPr>
    </w:lvl>
    <w:lvl w:ilvl="8" w:tplc="0422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>
    <w:nsid w:val="6D120FC9"/>
    <w:multiLevelType w:val="hybridMultilevel"/>
    <w:tmpl w:val="005883AA"/>
    <w:lvl w:ilvl="0" w:tplc="D9B6A9D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14A62"/>
    <w:rsid w:val="00020793"/>
    <w:rsid w:val="00075682"/>
    <w:rsid w:val="0009466F"/>
    <w:rsid w:val="00097B00"/>
    <w:rsid w:val="00104086"/>
    <w:rsid w:val="00135390"/>
    <w:rsid w:val="00175C94"/>
    <w:rsid w:val="002171C8"/>
    <w:rsid w:val="0023168F"/>
    <w:rsid w:val="00240059"/>
    <w:rsid w:val="002667AD"/>
    <w:rsid w:val="00294A13"/>
    <w:rsid w:val="002B2F3F"/>
    <w:rsid w:val="003464A1"/>
    <w:rsid w:val="00394FDB"/>
    <w:rsid w:val="003B529F"/>
    <w:rsid w:val="003C4667"/>
    <w:rsid w:val="003D246F"/>
    <w:rsid w:val="003F0998"/>
    <w:rsid w:val="00402723"/>
    <w:rsid w:val="00410C79"/>
    <w:rsid w:val="00424FDD"/>
    <w:rsid w:val="00521F0F"/>
    <w:rsid w:val="00571587"/>
    <w:rsid w:val="00581C7A"/>
    <w:rsid w:val="00594AB8"/>
    <w:rsid w:val="005B0CD5"/>
    <w:rsid w:val="005C71B5"/>
    <w:rsid w:val="00610D5C"/>
    <w:rsid w:val="006366A7"/>
    <w:rsid w:val="0064620E"/>
    <w:rsid w:val="006515C6"/>
    <w:rsid w:val="00654638"/>
    <w:rsid w:val="0069798D"/>
    <w:rsid w:val="006D37C1"/>
    <w:rsid w:val="00733936"/>
    <w:rsid w:val="00733B75"/>
    <w:rsid w:val="00733DA1"/>
    <w:rsid w:val="007A4C78"/>
    <w:rsid w:val="007B1B6F"/>
    <w:rsid w:val="007F1B31"/>
    <w:rsid w:val="00812006"/>
    <w:rsid w:val="0082396C"/>
    <w:rsid w:val="0085254B"/>
    <w:rsid w:val="008542E3"/>
    <w:rsid w:val="0089169A"/>
    <w:rsid w:val="008A14DF"/>
    <w:rsid w:val="008F6064"/>
    <w:rsid w:val="00926155"/>
    <w:rsid w:val="009644FE"/>
    <w:rsid w:val="009B0CB3"/>
    <w:rsid w:val="009C1A1C"/>
    <w:rsid w:val="00A17683"/>
    <w:rsid w:val="00A261EC"/>
    <w:rsid w:val="00A43956"/>
    <w:rsid w:val="00A51155"/>
    <w:rsid w:val="00B8340A"/>
    <w:rsid w:val="00BE5F3C"/>
    <w:rsid w:val="00C0201A"/>
    <w:rsid w:val="00C07772"/>
    <w:rsid w:val="00C306D3"/>
    <w:rsid w:val="00CA7C1C"/>
    <w:rsid w:val="00D01A4F"/>
    <w:rsid w:val="00D244E1"/>
    <w:rsid w:val="00D37E4C"/>
    <w:rsid w:val="00D87CB5"/>
    <w:rsid w:val="00DC0C3C"/>
    <w:rsid w:val="00DE1670"/>
    <w:rsid w:val="00DF52C3"/>
    <w:rsid w:val="00E22E90"/>
    <w:rsid w:val="00E9050E"/>
    <w:rsid w:val="00F123F8"/>
    <w:rsid w:val="00F22835"/>
    <w:rsid w:val="00F3085D"/>
    <w:rsid w:val="00F70B39"/>
    <w:rsid w:val="00F82BD3"/>
    <w:rsid w:val="00FA3B72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character" w:customStyle="1" w:styleId="rvts23">
    <w:name w:val="rvts23"/>
    <w:rsid w:val="00014A62"/>
  </w:style>
  <w:style w:type="paragraph" w:styleId="a4">
    <w:name w:val="Balloon Text"/>
    <w:basedOn w:val="a"/>
    <w:link w:val="a5"/>
    <w:uiPriority w:val="99"/>
    <w:semiHidden/>
    <w:unhideWhenUsed/>
    <w:rsid w:val="00DE16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670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character" w:customStyle="1" w:styleId="rvts23">
    <w:name w:val="rvts23"/>
    <w:rsid w:val="00014A62"/>
  </w:style>
  <w:style w:type="paragraph" w:styleId="a4">
    <w:name w:val="Balloon Text"/>
    <w:basedOn w:val="a"/>
    <w:link w:val="a5"/>
    <w:uiPriority w:val="99"/>
    <w:semiHidden/>
    <w:unhideWhenUsed/>
    <w:rsid w:val="00DE16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67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79</cp:revision>
  <cp:lastPrinted>2024-12-18T12:20:00Z</cp:lastPrinted>
  <dcterms:created xsi:type="dcterms:W3CDTF">2023-09-27T08:08:00Z</dcterms:created>
  <dcterms:modified xsi:type="dcterms:W3CDTF">2024-12-18T12:20:00Z</dcterms:modified>
</cp:coreProperties>
</file>