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32" w:rsidRPr="00E9509B" w:rsidRDefault="00502432" w:rsidP="00F974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9509B">
        <w:rPr>
          <w:rFonts w:ascii="Times New Roman" w:eastAsia="Times New Roman" w:hAnsi="Times New Roman" w:cs="Times New Roman"/>
          <w:b/>
          <w:sz w:val="28"/>
          <w:szCs w:val="28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96040366" r:id="rId7"/>
        </w:object>
      </w:r>
    </w:p>
    <w:p w:rsidR="00502432" w:rsidRPr="00E9509B" w:rsidRDefault="00502432" w:rsidP="0050243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9509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 СЕЛИЩНА РАДА </w:t>
      </w:r>
      <w:r w:rsidRPr="00E9509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</w:r>
      <w:r w:rsidR="005D1C5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САМАРІ</w:t>
      </w:r>
      <w:r w:rsidRPr="00E9509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ВСЬКОГО РАЙОНУ ДНІПРОПЕТРОВСЬКОЇ   ОБЛАСТІ</w:t>
      </w:r>
    </w:p>
    <w:p w:rsidR="00AA2DE7" w:rsidRPr="00E9509B" w:rsidRDefault="005D1C56" w:rsidP="000F707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СОРОК ШОСТА</w:t>
      </w:r>
      <w:r w:rsidR="00502432" w:rsidRPr="00E9509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СЕСІЯ ВОСЬМЕ СКЛИКАННЯ</w:t>
      </w:r>
    </w:p>
    <w:p w:rsidR="00AA2DE7" w:rsidRPr="00E9509B" w:rsidRDefault="00F9747A" w:rsidP="004C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9509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РІШЕННЯ</w:t>
      </w:r>
    </w:p>
    <w:p w:rsidR="000665F6" w:rsidRPr="00E9509B" w:rsidRDefault="000665F6" w:rsidP="00A070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A2DE7" w:rsidRPr="00E9509B" w:rsidRDefault="00AA2DE7" w:rsidP="005D1C56">
      <w:pPr>
        <w:spacing w:after="0" w:line="240" w:lineRule="auto"/>
        <w:ind w:right="382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передачу майна </w:t>
      </w:r>
      <w:r w:rsidR="00D03A6F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>в тимчасове безоплатне користування</w:t>
      </w:r>
      <w:r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816F1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відділу </w:t>
      </w:r>
      <w:r w:rsidR="005D1C56">
        <w:rPr>
          <w:rFonts w:ascii="Times New Roman" w:eastAsia="Calibri" w:hAnsi="Times New Roman" w:cs="Times New Roman"/>
          <w:sz w:val="28"/>
          <w:szCs w:val="28"/>
          <w:lang w:val="uk-UA"/>
        </w:rPr>
        <w:t>освіти</w:t>
      </w:r>
      <w:r w:rsidR="005816F1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A63E7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>Магдалинівської селищної ради</w:t>
      </w:r>
    </w:p>
    <w:p w:rsidR="00AA2DE7" w:rsidRPr="00E9509B" w:rsidRDefault="00AA2DE7" w:rsidP="00DF57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9747A" w:rsidRPr="00E9509B" w:rsidRDefault="00A93C96" w:rsidP="004C52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статей</w:t>
      </w:r>
      <w:r w:rsidR="00D03A6F" w:rsidRPr="00E950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816F1" w:rsidRPr="00E950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26, 60 Закону України «Про місцеве самоврядування в Україні», Закону України «Про передачу об’єктів права державної та комунальної власності», Закону України «Про бухгалтерський облік та фінансову звітність в Україні», постанови Кабінету Міністрів України № 1482 від 21 вересня 1998 року «Про передачу об’єктів права державної та комунальної власності», на підставі листа начальника відділу </w:t>
      </w:r>
      <w:r w:rsidR="00244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освіти </w:t>
      </w:r>
      <w:r w:rsidR="005816F1" w:rsidRPr="00E950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Магдалинівської селищн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ої ради </w:t>
      </w:r>
      <w:r w:rsidR="00244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Олександри КОЛІСНИК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44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06 грудня 2024 року № 01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244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15/10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244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службової записки </w:t>
      </w:r>
      <w:r w:rsidR="00244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в.о. начальника</w:t>
      </w:r>
      <w:r w:rsidR="005816F1" w:rsidRPr="00E950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житлово-комунального господарства та комунальної власності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Юлії РОВНОЇ</w:t>
      </w:r>
      <w:r w:rsidR="005816F1" w:rsidRPr="00A668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44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13 груд</w:t>
      </w:r>
      <w:r w:rsidR="00A668D5" w:rsidRPr="00A668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2024 року</w:t>
      </w:r>
      <w:r w:rsidR="005816F1" w:rsidRPr="00A668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враховуючи рекомендац</w:t>
      </w:r>
      <w:r w:rsidR="005816F1" w:rsidRPr="00E950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ії постійної комісії селищної ради з питань житлово-комунального господарства та комунальної власності, </w:t>
      </w:r>
      <w:r w:rsidR="005816F1" w:rsidRPr="00E9509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Магдалинівська селищна рада,</w:t>
      </w:r>
    </w:p>
    <w:p w:rsidR="00D400FE" w:rsidRPr="00E9509B" w:rsidRDefault="00D400FE" w:rsidP="004C5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A2DE7" w:rsidRPr="00E9509B" w:rsidRDefault="00AA2DE7" w:rsidP="004C5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9509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:rsidR="00AA2DE7" w:rsidRPr="00E9509B" w:rsidRDefault="00AA2DE7" w:rsidP="004C52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400FE" w:rsidRPr="00E9509B" w:rsidRDefault="00A91B83" w:rsidP="00E9509B">
      <w:pPr>
        <w:pStyle w:val="a6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Передати</w:t>
      </w:r>
      <w:r w:rsidR="00AA2DE7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майно</w:t>
      </w:r>
      <w:r w:rsidR="00E9509B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AA2DE7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9509B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>що перебуває у комунальній власності Магдалинівської селищної ради у тимчасове безоплатне користування</w:t>
      </w:r>
      <w:r w:rsidR="00AA2DE7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816F1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відділу </w:t>
      </w:r>
      <w:r w:rsidR="00675950">
        <w:rPr>
          <w:rFonts w:ascii="Times New Roman" w:eastAsia="Calibri" w:hAnsi="Times New Roman" w:cs="Times New Roman"/>
          <w:sz w:val="28"/>
          <w:szCs w:val="28"/>
          <w:lang w:val="uk-UA"/>
        </w:rPr>
        <w:t>освіти</w:t>
      </w:r>
      <w:r w:rsidR="005816F1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Магдалинівської селищної ради</w:t>
      </w:r>
      <w:r w:rsidR="004C52C8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E9509B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забезпечення безперебійного живлення насосної групи </w:t>
      </w:r>
      <w:r w:rsidR="00A66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системи опалення </w:t>
      </w:r>
      <w:r w:rsidR="00675950">
        <w:rPr>
          <w:rFonts w:ascii="Times New Roman" w:eastAsia="Calibri" w:hAnsi="Times New Roman" w:cs="Times New Roman"/>
          <w:sz w:val="28"/>
          <w:szCs w:val="28"/>
          <w:lang w:val="uk-UA"/>
        </w:rPr>
        <w:t>Любомирівського ліцею</w:t>
      </w:r>
      <w:r w:rsidR="00A66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759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Магдалинівської селищної ради </w:t>
      </w:r>
      <w:r w:rsid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разі аварійних чи планових відключень електроенергії, </w:t>
      </w:r>
      <w:r w:rsidR="004C52C8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>а саме:</w:t>
      </w:r>
    </w:p>
    <w:p w:rsidR="00D400FE" w:rsidRPr="00E9509B" w:rsidRDefault="00D400FE" w:rsidP="00D400F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uk-UA"/>
        </w:rPr>
      </w:pPr>
    </w:p>
    <w:p w:rsidR="00D400FE" w:rsidRDefault="004C52C8" w:rsidP="00244425">
      <w:pPr>
        <w:pStyle w:val="a6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>- Генератор</w:t>
      </w:r>
      <w:r w:rsidR="006759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75950" w:rsidRPr="00675950">
        <w:rPr>
          <w:rFonts w:ascii="Times New Roman" w:eastAsia="Calibri" w:hAnsi="Times New Roman" w:cs="Times New Roman"/>
          <w:sz w:val="28"/>
          <w:szCs w:val="28"/>
          <w:lang w:val="uk-UA"/>
        </w:rPr>
        <w:t>PG-E 80 TEA</w:t>
      </w:r>
      <w:r w:rsidR="00675950">
        <w:rPr>
          <w:rFonts w:ascii="Times New Roman" w:eastAsia="Calibri" w:hAnsi="Times New Roman" w:cs="Times New Roman"/>
          <w:sz w:val="28"/>
          <w:szCs w:val="28"/>
          <w:lang w:val="uk-UA"/>
        </w:rPr>
        <w:t>, тип генератора – бензинов</w:t>
      </w:r>
      <w:r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ий, кількість фаз – 3/1, напруга генерації 230/400 В, максимальна потужність генерації </w:t>
      </w:r>
      <w:r w:rsidR="00244425" w:rsidRPr="00244425">
        <w:rPr>
          <w:rFonts w:ascii="Times New Roman" w:eastAsia="Calibri" w:hAnsi="Times New Roman" w:cs="Times New Roman"/>
          <w:sz w:val="28"/>
          <w:szCs w:val="28"/>
          <w:lang w:val="uk-UA"/>
        </w:rPr>
        <w:t>2,3/6,5 кВА 230В/400В</w:t>
      </w:r>
      <w:r w:rsidR="0024442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D2D23" w:rsidRPr="00CD2D23" w:rsidRDefault="00CD2D23" w:rsidP="00CD2D2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uk-UA"/>
        </w:rPr>
      </w:pPr>
    </w:p>
    <w:p w:rsidR="00E9509B" w:rsidRPr="00E9509B" w:rsidRDefault="00AA2DE7" w:rsidP="00E9509B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>Про</w:t>
      </w:r>
      <w:r w:rsidR="00FA4987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>цедуру приймання-передачі майна</w:t>
      </w:r>
      <w:r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провести у відповідності до вимог чинного законодавства</w:t>
      </w:r>
      <w:r w:rsidR="006913E9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України</w:t>
      </w:r>
      <w:r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9509B" w:rsidRPr="00E9509B" w:rsidRDefault="00AA2DE7" w:rsidP="00E9509B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Утворити комісію з приймання-передачі майна </w:t>
      </w:r>
      <w:r w:rsidR="00E9509B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тимчасове безоплатне користування </w:t>
      </w:r>
      <w:r w:rsidR="006913E9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відділу </w:t>
      </w:r>
      <w:r w:rsidR="00244425">
        <w:rPr>
          <w:rFonts w:ascii="Times New Roman" w:eastAsia="Calibri" w:hAnsi="Times New Roman" w:cs="Times New Roman"/>
          <w:sz w:val="28"/>
          <w:szCs w:val="28"/>
          <w:lang w:val="uk-UA"/>
        </w:rPr>
        <w:t>освіти</w:t>
      </w:r>
      <w:r w:rsidR="006913E9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Магдалинівської селищної ради, що додається.</w:t>
      </w:r>
    </w:p>
    <w:p w:rsidR="00E9509B" w:rsidRPr="00E9509B" w:rsidRDefault="00E9509B" w:rsidP="00E9509B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509B">
        <w:rPr>
          <w:rFonts w:ascii="Times New Roman" w:hAnsi="Times New Roman"/>
          <w:sz w:val="28"/>
          <w:szCs w:val="28"/>
          <w:lang w:val="uk-UA"/>
        </w:rPr>
        <w:t xml:space="preserve">Уповноважити Магдалинівського селищного голову Володимира ДРОБІТЬКА укласти з </w:t>
      </w:r>
      <w:r w:rsidR="00A405DF">
        <w:rPr>
          <w:rFonts w:ascii="Times New Roman" w:eastAsia="Calibri" w:hAnsi="Times New Roman" w:cs="Times New Roman"/>
          <w:sz w:val="28"/>
          <w:szCs w:val="28"/>
          <w:lang w:val="uk-UA"/>
        </w:rPr>
        <w:t>відділом</w:t>
      </w:r>
      <w:r w:rsidR="00A405DF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E0C4C">
        <w:rPr>
          <w:rFonts w:ascii="Times New Roman" w:eastAsia="Calibri" w:hAnsi="Times New Roman" w:cs="Times New Roman"/>
          <w:sz w:val="28"/>
          <w:szCs w:val="28"/>
          <w:lang w:val="uk-UA"/>
        </w:rPr>
        <w:t>освіти</w:t>
      </w:r>
      <w:r w:rsidR="00A405DF" w:rsidRPr="00E950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Магдалинівської селищної ради</w:t>
      </w:r>
      <w:r w:rsidR="00A405DF" w:rsidRPr="00E9509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509B">
        <w:rPr>
          <w:rFonts w:ascii="Times New Roman" w:hAnsi="Times New Roman"/>
          <w:sz w:val="28"/>
          <w:szCs w:val="28"/>
          <w:lang w:val="uk-UA"/>
        </w:rPr>
        <w:t xml:space="preserve">договір тимчасового безоплатного </w:t>
      </w:r>
      <w:r w:rsidR="00FE0C4C">
        <w:rPr>
          <w:rFonts w:ascii="Times New Roman" w:hAnsi="Times New Roman"/>
          <w:sz w:val="28"/>
          <w:szCs w:val="28"/>
          <w:lang w:val="uk-UA"/>
        </w:rPr>
        <w:t>користування терміном по 15 берез</w:t>
      </w:r>
      <w:r w:rsidR="009D3E7F">
        <w:rPr>
          <w:rFonts w:ascii="Times New Roman" w:hAnsi="Times New Roman"/>
          <w:sz w:val="28"/>
          <w:szCs w:val="28"/>
          <w:lang w:val="uk-UA"/>
        </w:rPr>
        <w:t>ня 2025</w:t>
      </w:r>
      <w:r w:rsidR="00F15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509B">
        <w:rPr>
          <w:rFonts w:ascii="Times New Roman" w:hAnsi="Times New Roman"/>
          <w:sz w:val="28"/>
          <w:szCs w:val="28"/>
          <w:lang w:val="uk-UA"/>
        </w:rPr>
        <w:t xml:space="preserve"> року включно.</w:t>
      </w:r>
    </w:p>
    <w:p w:rsidR="00AA2DE7" w:rsidRPr="00E9509B" w:rsidRDefault="00AA2DE7" w:rsidP="004C52C8">
      <w:pPr>
        <w:pStyle w:val="a6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9509B">
        <w:rPr>
          <w:rFonts w:ascii="Times New Roman" w:hAnsi="Times New Roman"/>
          <w:sz w:val="28"/>
          <w:szCs w:val="28"/>
          <w:lang w:val="uk-UA"/>
        </w:rPr>
        <w:lastRenderedPageBreak/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9707B9" w:rsidRPr="00E9509B" w:rsidRDefault="009707B9" w:rsidP="004C52C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2DE7" w:rsidRPr="00E9509B" w:rsidRDefault="00AA2DE7" w:rsidP="004C5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9509B">
        <w:rPr>
          <w:rFonts w:ascii="Times New Roman" w:hAnsi="Times New Roman"/>
          <w:sz w:val="28"/>
          <w:szCs w:val="28"/>
          <w:lang w:val="uk-UA"/>
        </w:rPr>
        <w:t xml:space="preserve">Магдалинівський </w:t>
      </w:r>
    </w:p>
    <w:p w:rsidR="00AA2DE7" w:rsidRPr="00E9509B" w:rsidRDefault="00AA2DE7" w:rsidP="004C5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9509B">
        <w:rPr>
          <w:rFonts w:ascii="Times New Roman" w:hAnsi="Times New Roman"/>
          <w:sz w:val="28"/>
          <w:szCs w:val="28"/>
          <w:lang w:val="uk-UA"/>
        </w:rPr>
        <w:t>селищний голова                                                            Володимир ДРОБІТЬКО</w:t>
      </w:r>
    </w:p>
    <w:p w:rsidR="00AA2DE7" w:rsidRPr="00E9509B" w:rsidRDefault="00AA2DE7" w:rsidP="004C5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09B" w:rsidRDefault="00AA2DE7" w:rsidP="004C5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9509B">
        <w:rPr>
          <w:rFonts w:ascii="Times New Roman" w:hAnsi="Times New Roman"/>
          <w:sz w:val="28"/>
          <w:szCs w:val="28"/>
          <w:lang w:val="uk-UA"/>
        </w:rPr>
        <w:t>с</w:t>
      </w:r>
      <w:r w:rsidR="005D1C56">
        <w:rPr>
          <w:rFonts w:ascii="Times New Roman" w:hAnsi="Times New Roman"/>
          <w:sz w:val="28"/>
          <w:szCs w:val="28"/>
          <w:lang w:val="uk-UA"/>
        </w:rPr>
        <w:t>-ще</w:t>
      </w:r>
      <w:r w:rsidRPr="00E9509B">
        <w:rPr>
          <w:rFonts w:ascii="Times New Roman" w:hAnsi="Times New Roman"/>
          <w:sz w:val="28"/>
          <w:szCs w:val="28"/>
          <w:lang w:val="uk-UA"/>
        </w:rPr>
        <w:t xml:space="preserve">  Магдалинівка</w:t>
      </w:r>
    </w:p>
    <w:p w:rsidR="00AA2DE7" w:rsidRPr="00E9509B" w:rsidRDefault="005D1C56" w:rsidP="004C5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 груд</w:t>
      </w:r>
      <w:r w:rsidR="00A93C96">
        <w:rPr>
          <w:rFonts w:ascii="Times New Roman" w:hAnsi="Times New Roman"/>
          <w:sz w:val="28"/>
          <w:szCs w:val="28"/>
          <w:lang w:val="uk-UA"/>
        </w:rPr>
        <w:t>ня 2024</w:t>
      </w:r>
      <w:r w:rsidR="00AA2DE7" w:rsidRPr="00E9509B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0F7077" w:rsidRPr="00E9509B" w:rsidRDefault="005D1C56" w:rsidP="004C5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A46372">
        <w:rPr>
          <w:rFonts w:ascii="Times New Roman" w:hAnsi="Times New Roman"/>
          <w:sz w:val="28"/>
          <w:szCs w:val="28"/>
          <w:lang w:val="uk-UA"/>
        </w:rPr>
        <w:t>4419</w:t>
      </w:r>
      <w:r>
        <w:rPr>
          <w:rFonts w:ascii="Times New Roman" w:hAnsi="Times New Roman"/>
          <w:sz w:val="28"/>
          <w:szCs w:val="28"/>
          <w:lang w:val="uk-UA"/>
        </w:rPr>
        <w:t>-46</w:t>
      </w:r>
      <w:r w:rsidR="000F7077" w:rsidRPr="00E9509B">
        <w:rPr>
          <w:rFonts w:ascii="Times New Roman" w:hAnsi="Times New Roman"/>
          <w:sz w:val="28"/>
          <w:szCs w:val="28"/>
          <w:lang w:val="uk-UA"/>
        </w:rPr>
        <w:t>/</w:t>
      </w:r>
      <w:r w:rsidR="000F7077" w:rsidRPr="00E9509B">
        <w:rPr>
          <w:rFonts w:ascii="Times New Roman" w:hAnsi="Times New Roman"/>
          <w:sz w:val="28"/>
          <w:szCs w:val="28"/>
          <w:lang w:val="en-US"/>
        </w:rPr>
        <w:t>VIII</w:t>
      </w: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E0C4C" w:rsidRDefault="00FE0C4C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E0C4C" w:rsidRDefault="00FE0C4C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E0C4C" w:rsidRDefault="00FE0C4C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E0C4C" w:rsidRDefault="00FE0C4C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9747A" w:rsidRPr="00F9747A" w:rsidRDefault="00F9747A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9747A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Додаток</w:t>
      </w:r>
    </w:p>
    <w:p w:rsidR="00F9747A" w:rsidRPr="00F9747A" w:rsidRDefault="00F9747A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9747A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сесії Магдалинівської</w:t>
      </w:r>
    </w:p>
    <w:p w:rsidR="00F9747A" w:rsidRPr="00F9747A" w:rsidRDefault="00F9747A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9747A">
        <w:rPr>
          <w:rFonts w:ascii="Times New Roman" w:eastAsia="Calibri" w:hAnsi="Times New Roman" w:cs="Times New Roman"/>
          <w:sz w:val="28"/>
          <w:szCs w:val="28"/>
          <w:lang w:val="uk-UA"/>
        </w:rPr>
        <w:t>селищної ради VIII скликання</w:t>
      </w:r>
    </w:p>
    <w:p w:rsidR="00F9747A" w:rsidRPr="00F9747A" w:rsidRDefault="00FE0C4C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18.12</w:t>
      </w:r>
      <w:r w:rsidR="00A93C96">
        <w:rPr>
          <w:rFonts w:ascii="Times New Roman" w:eastAsia="Calibri" w:hAnsi="Times New Roman" w:cs="Times New Roman"/>
          <w:sz w:val="28"/>
          <w:szCs w:val="28"/>
          <w:lang w:val="uk-UA"/>
        </w:rPr>
        <w:t>.2024</w:t>
      </w:r>
      <w:r w:rsidR="00D400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р. </w:t>
      </w:r>
      <w:r w:rsidR="000665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46372">
        <w:rPr>
          <w:rFonts w:ascii="Times New Roman" w:eastAsia="Calibri" w:hAnsi="Times New Roman" w:cs="Times New Roman"/>
          <w:sz w:val="28"/>
          <w:szCs w:val="28"/>
          <w:lang w:val="uk-UA"/>
        </w:rPr>
        <w:t>4419</w:t>
      </w:r>
      <w:bookmarkStart w:id="0" w:name="_GoBack"/>
      <w:bookmarkEnd w:id="0"/>
      <w:r w:rsidR="00A93C96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D400FE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D400FE">
        <w:rPr>
          <w:rFonts w:ascii="Times New Roman" w:eastAsia="Calibri" w:hAnsi="Times New Roman" w:cs="Times New Roman"/>
          <w:sz w:val="28"/>
          <w:szCs w:val="28"/>
          <w:lang w:val="uk-UA"/>
        </w:rPr>
        <w:t>/VIII</w:t>
      </w:r>
    </w:p>
    <w:p w:rsidR="00E803C8" w:rsidRPr="00B17E84" w:rsidRDefault="00E803C8" w:rsidP="004C5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</w:p>
    <w:p w:rsidR="00E803C8" w:rsidRPr="00B17E84" w:rsidRDefault="00E803C8" w:rsidP="004C5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803C8" w:rsidRPr="004D08C2" w:rsidRDefault="00E803C8" w:rsidP="004C52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08C2">
        <w:rPr>
          <w:rFonts w:ascii="Times New Roman" w:hAnsi="Times New Roman" w:cs="Times New Roman"/>
          <w:sz w:val="28"/>
          <w:szCs w:val="28"/>
          <w:lang w:val="uk-UA"/>
        </w:rPr>
        <w:t>СКЛАД КОМІСІЇ</w:t>
      </w:r>
    </w:p>
    <w:p w:rsidR="00D400FE" w:rsidRDefault="00E803C8" w:rsidP="00D400F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D08C2">
        <w:rPr>
          <w:rFonts w:ascii="Times New Roman" w:eastAsia="Calibri" w:hAnsi="Times New Roman" w:cs="Times New Roman"/>
          <w:sz w:val="28"/>
          <w:szCs w:val="28"/>
          <w:lang w:val="uk-UA"/>
        </w:rPr>
        <w:t>по прийманню-</w:t>
      </w:r>
      <w:r w:rsidRPr="00C7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передачі </w:t>
      </w:r>
      <w:r w:rsidR="00AA2DE7" w:rsidRPr="00C74DC9">
        <w:rPr>
          <w:rFonts w:ascii="Times New Roman" w:hAnsi="Times New Roman" w:cs="Times New Roman"/>
          <w:sz w:val="28"/>
          <w:szCs w:val="28"/>
          <w:lang w:val="uk-UA"/>
        </w:rPr>
        <w:t xml:space="preserve">майна, </w:t>
      </w:r>
      <w:r w:rsidR="00A405DF" w:rsidRPr="00C7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тимчасове безоплатне користування відділу </w:t>
      </w:r>
      <w:r w:rsidR="00C74DC9" w:rsidRPr="00C74DC9">
        <w:rPr>
          <w:rFonts w:ascii="Times New Roman" w:eastAsia="Calibri" w:hAnsi="Times New Roman" w:cs="Times New Roman"/>
          <w:sz w:val="28"/>
          <w:szCs w:val="28"/>
          <w:lang w:val="uk-UA"/>
        </w:rPr>
        <w:t>освіти</w:t>
      </w:r>
      <w:r w:rsidR="00A405DF" w:rsidRPr="00C7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Магдалинівської селищної ради</w:t>
      </w:r>
    </w:p>
    <w:p w:rsidR="00C74DC9" w:rsidRPr="00CD2D23" w:rsidRDefault="00C74DC9" w:rsidP="00D400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3C8" w:rsidRPr="00C74DC9" w:rsidRDefault="00E803C8" w:rsidP="004C52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74DC9">
        <w:rPr>
          <w:rFonts w:ascii="Times New Roman" w:hAnsi="Times New Roman" w:cs="Times New Roman"/>
          <w:sz w:val="28"/>
          <w:szCs w:val="28"/>
          <w:lang w:val="uk-UA"/>
        </w:rPr>
        <w:t>Голова комісії:</w:t>
      </w:r>
    </w:p>
    <w:p w:rsidR="00C74DC9" w:rsidRPr="00C74DC9" w:rsidRDefault="00C74DC9" w:rsidP="00C74DC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4DC9">
        <w:rPr>
          <w:rFonts w:ascii="Times New Roman" w:hAnsi="Times New Roman" w:cs="Times New Roman"/>
          <w:sz w:val="28"/>
          <w:szCs w:val="28"/>
          <w:lang w:val="uk-UA"/>
        </w:rPr>
        <w:t>- Володимир НАЙКО – заступник Магдалинівського селищного голови з питань діяльності виконавчих органів ради;</w:t>
      </w:r>
    </w:p>
    <w:p w:rsidR="00C74DC9" w:rsidRPr="00C74DC9" w:rsidRDefault="00C74DC9" w:rsidP="00C74DC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4DC9">
        <w:rPr>
          <w:rFonts w:ascii="Times New Roman" w:hAnsi="Times New Roman" w:cs="Times New Roman"/>
          <w:sz w:val="28"/>
          <w:szCs w:val="28"/>
          <w:lang w:val="uk-UA"/>
        </w:rPr>
        <w:t>- Юлія РОВНА – в. о. начальника відділу житлово-комунального господарства та комунальної власності Магдалинівської селищної ради;</w:t>
      </w:r>
    </w:p>
    <w:p w:rsidR="00C74DC9" w:rsidRPr="00C74DC9" w:rsidRDefault="00C74DC9" w:rsidP="00C74DC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4DC9">
        <w:rPr>
          <w:rFonts w:ascii="Times New Roman" w:hAnsi="Times New Roman" w:cs="Times New Roman"/>
          <w:sz w:val="28"/>
          <w:szCs w:val="28"/>
          <w:lang w:val="uk-UA"/>
        </w:rPr>
        <w:t>- Наталя БАРАННИК –  начальник фінансово-господарського відділу, головний бухгалтер Магдалинівської селищної ради;</w:t>
      </w:r>
    </w:p>
    <w:p w:rsidR="00C74DC9" w:rsidRDefault="00C74DC9" w:rsidP="00C74DC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4DC9">
        <w:rPr>
          <w:rFonts w:ascii="Times New Roman" w:hAnsi="Times New Roman" w:cs="Times New Roman"/>
          <w:sz w:val="28"/>
          <w:szCs w:val="28"/>
          <w:lang w:val="uk-UA"/>
        </w:rPr>
        <w:t>- Віталій ХАЛАТУР - головний спеціаліст-юрисконсульт Магдалинівської селищної ради;</w:t>
      </w:r>
    </w:p>
    <w:p w:rsidR="00E92207" w:rsidRDefault="00E92207" w:rsidP="00C74DC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Олександра КОЛІСНИК – начальник відділу освіти </w:t>
      </w:r>
      <w:r w:rsidRPr="00C74DC9">
        <w:rPr>
          <w:rFonts w:ascii="Times New Roman" w:hAnsi="Times New Roman" w:cs="Times New Roman"/>
          <w:sz w:val="28"/>
          <w:szCs w:val="28"/>
          <w:lang w:val="uk-UA"/>
        </w:rPr>
        <w:t>Магдалинівської селищної ради;</w:t>
      </w:r>
    </w:p>
    <w:p w:rsidR="00E92207" w:rsidRDefault="00684400" w:rsidP="00C74DC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Натал</w:t>
      </w:r>
      <w:r w:rsidR="00E92207">
        <w:rPr>
          <w:rFonts w:ascii="Times New Roman" w:hAnsi="Times New Roman" w:cs="Times New Roman"/>
          <w:sz w:val="28"/>
          <w:szCs w:val="28"/>
          <w:lang w:val="uk-UA"/>
        </w:rPr>
        <w:t xml:space="preserve">я ЛОЗА – головний бухгалтер відділу освіти </w:t>
      </w:r>
      <w:r w:rsidR="00E92207" w:rsidRPr="00C74DC9">
        <w:rPr>
          <w:rFonts w:ascii="Times New Roman" w:hAnsi="Times New Roman" w:cs="Times New Roman"/>
          <w:sz w:val="28"/>
          <w:szCs w:val="28"/>
          <w:lang w:val="uk-UA"/>
        </w:rPr>
        <w:t>Магдалинівської селищної ради;</w:t>
      </w:r>
    </w:p>
    <w:p w:rsidR="00684400" w:rsidRPr="00C74DC9" w:rsidRDefault="00684400" w:rsidP="00C74DC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Наталя КОБИХНО – бухгалтер відділу освіти Магдалинівської селищної ради.</w:t>
      </w:r>
    </w:p>
    <w:p w:rsidR="00D400FE" w:rsidRDefault="00D400FE" w:rsidP="004C52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84400" w:rsidRPr="00C74DC9" w:rsidRDefault="00684400" w:rsidP="004C52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400FE" w:rsidRPr="00C74DC9" w:rsidRDefault="00F9747A" w:rsidP="004C52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74DC9"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r w:rsidR="00D400FE" w:rsidRPr="00C74DC9">
        <w:rPr>
          <w:rFonts w:ascii="Times New Roman" w:hAnsi="Times New Roman" w:cs="Times New Roman"/>
          <w:sz w:val="28"/>
          <w:szCs w:val="28"/>
          <w:lang w:val="uk-UA"/>
        </w:rPr>
        <w:t>Магдалинівської</w:t>
      </w:r>
    </w:p>
    <w:p w:rsidR="00E803C8" w:rsidRPr="00C74DC9" w:rsidRDefault="00F9747A" w:rsidP="004C52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74DC9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              </w:t>
      </w:r>
      <w:r w:rsidR="00F764FC" w:rsidRPr="00C74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4DC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913DA6" w:rsidRPr="00C74DC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D400FE" w:rsidRPr="00C74DC9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913DA6" w:rsidRPr="00C74DC9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C74DC9">
        <w:rPr>
          <w:rFonts w:ascii="Times New Roman" w:hAnsi="Times New Roman" w:cs="Times New Roman"/>
          <w:sz w:val="28"/>
          <w:szCs w:val="28"/>
          <w:lang w:val="uk-UA"/>
        </w:rPr>
        <w:t xml:space="preserve">       Ігор ЧЕРНЕНКО</w:t>
      </w:r>
    </w:p>
    <w:p w:rsidR="00D03A6F" w:rsidRPr="00C74DC9" w:rsidRDefault="00D03A6F" w:rsidP="00D03A6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9509B" w:rsidRPr="00C74DC9" w:rsidRDefault="00E9509B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9509B" w:rsidRPr="00C74DC9" w:rsidSect="00E9509B">
      <w:pgSz w:w="11906" w:h="16838"/>
      <w:pgMar w:top="709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2606"/>
    <w:multiLevelType w:val="multilevel"/>
    <w:tmpl w:val="3AEAA2E4"/>
    <w:lvl w:ilvl="0">
      <w:start w:val="1"/>
      <w:numFmt w:val="decimal"/>
      <w:lvlText w:val="%1."/>
      <w:lvlJc w:val="left"/>
      <w:pPr>
        <w:ind w:left="1680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16B37563"/>
    <w:multiLevelType w:val="hybridMultilevel"/>
    <w:tmpl w:val="10E2FD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AEC72FC"/>
    <w:multiLevelType w:val="hybridMultilevel"/>
    <w:tmpl w:val="F626A7C2"/>
    <w:lvl w:ilvl="0" w:tplc="1172B360">
      <w:numFmt w:val="bullet"/>
      <w:lvlText w:val="-"/>
      <w:lvlJc w:val="left"/>
      <w:pPr>
        <w:ind w:left="10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3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74C16F4"/>
    <w:multiLevelType w:val="multilevel"/>
    <w:tmpl w:val="987E8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C31CAC"/>
    <w:multiLevelType w:val="hybridMultilevel"/>
    <w:tmpl w:val="8A6E0660"/>
    <w:lvl w:ilvl="0" w:tplc="95F8BA60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377"/>
    <w:rsid w:val="00000DF7"/>
    <w:rsid w:val="0002696A"/>
    <w:rsid w:val="000665F6"/>
    <w:rsid w:val="000C5CBD"/>
    <w:rsid w:val="000D6461"/>
    <w:rsid w:val="000E1D26"/>
    <w:rsid w:val="000F7077"/>
    <w:rsid w:val="00154D2A"/>
    <w:rsid w:val="00244425"/>
    <w:rsid w:val="0028116B"/>
    <w:rsid w:val="00333356"/>
    <w:rsid w:val="003E0343"/>
    <w:rsid w:val="004C52C8"/>
    <w:rsid w:val="004C7DE3"/>
    <w:rsid w:val="004D08C2"/>
    <w:rsid w:val="004E6805"/>
    <w:rsid w:val="00502432"/>
    <w:rsid w:val="005037A5"/>
    <w:rsid w:val="005816F1"/>
    <w:rsid w:val="005D1C56"/>
    <w:rsid w:val="005D53E1"/>
    <w:rsid w:val="00675950"/>
    <w:rsid w:val="00684400"/>
    <w:rsid w:val="006913E9"/>
    <w:rsid w:val="006E5377"/>
    <w:rsid w:val="00725397"/>
    <w:rsid w:val="00913DA6"/>
    <w:rsid w:val="009707B9"/>
    <w:rsid w:val="00976628"/>
    <w:rsid w:val="009D3E7F"/>
    <w:rsid w:val="00A0709B"/>
    <w:rsid w:val="00A405DF"/>
    <w:rsid w:val="00A46372"/>
    <w:rsid w:val="00A668D5"/>
    <w:rsid w:val="00A91B83"/>
    <w:rsid w:val="00A93C96"/>
    <w:rsid w:val="00AA2DE7"/>
    <w:rsid w:val="00BD16BB"/>
    <w:rsid w:val="00C74DC9"/>
    <w:rsid w:val="00CA63E7"/>
    <w:rsid w:val="00CD2D23"/>
    <w:rsid w:val="00CE3CC4"/>
    <w:rsid w:val="00D03A6F"/>
    <w:rsid w:val="00D400FE"/>
    <w:rsid w:val="00DB4138"/>
    <w:rsid w:val="00DE143B"/>
    <w:rsid w:val="00DF5714"/>
    <w:rsid w:val="00E803C8"/>
    <w:rsid w:val="00E92207"/>
    <w:rsid w:val="00E9509B"/>
    <w:rsid w:val="00EF58C6"/>
    <w:rsid w:val="00F0177F"/>
    <w:rsid w:val="00F05D61"/>
    <w:rsid w:val="00F140F2"/>
    <w:rsid w:val="00F15CBE"/>
    <w:rsid w:val="00F764FC"/>
    <w:rsid w:val="00F9747A"/>
    <w:rsid w:val="00FA4987"/>
    <w:rsid w:val="00FE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3E9"/>
  </w:style>
  <w:style w:type="paragraph" w:styleId="2">
    <w:name w:val="heading 2"/>
    <w:basedOn w:val="a"/>
    <w:next w:val="a"/>
    <w:link w:val="20"/>
    <w:uiPriority w:val="9"/>
    <w:unhideWhenUsed/>
    <w:qFormat/>
    <w:rsid w:val="00AA2D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0F2"/>
    <w:rPr>
      <w:b/>
      <w:bCs/>
    </w:rPr>
  </w:style>
  <w:style w:type="character" w:styleId="a5">
    <w:name w:val="Emphasis"/>
    <w:basedOn w:val="a0"/>
    <w:uiPriority w:val="20"/>
    <w:qFormat/>
    <w:rsid w:val="00F140F2"/>
    <w:rPr>
      <w:i/>
      <w:iCs/>
    </w:rPr>
  </w:style>
  <w:style w:type="paragraph" w:styleId="a6">
    <w:name w:val="List Paragraph"/>
    <w:basedOn w:val="a"/>
    <w:uiPriority w:val="99"/>
    <w:qFormat/>
    <w:rsid w:val="00CE3CC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A2D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AA2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3E9"/>
  </w:style>
  <w:style w:type="paragraph" w:styleId="2">
    <w:name w:val="heading 2"/>
    <w:basedOn w:val="a"/>
    <w:next w:val="a"/>
    <w:link w:val="20"/>
    <w:uiPriority w:val="9"/>
    <w:unhideWhenUsed/>
    <w:qFormat/>
    <w:rsid w:val="00AA2D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0F2"/>
    <w:rPr>
      <w:b/>
      <w:bCs/>
    </w:rPr>
  </w:style>
  <w:style w:type="character" w:styleId="a5">
    <w:name w:val="Emphasis"/>
    <w:basedOn w:val="a0"/>
    <w:uiPriority w:val="20"/>
    <w:qFormat/>
    <w:rsid w:val="00F140F2"/>
    <w:rPr>
      <w:i/>
      <w:iCs/>
    </w:rPr>
  </w:style>
  <w:style w:type="paragraph" w:styleId="a6">
    <w:name w:val="List Paragraph"/>
    <w:basedOn w:val="a"/>
    <w:uiPriority w:val="99"/>
    <w:qFormat/>
    <w:rsid w:val="00CE3CC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A2D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AA2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PK-4</dc:creator>
  <cp:keywords/>
  <dc:description/>
  <cp:lastModifiedBy>PK1</cp:lastModifiedBy>
  <cp:revision>44</cp:revision>
  <cp:lastPrinted>2024-12-18T13:20:00Z</cp:lastPrinted>
  <dcterms:created xsi:type="dcterms:W3CDTF">2021-10-11T06:23:00Z</dcterms:created>
  <dcterms:modified xsi:type="dcterms:W3CDTF">2024-12-18T13:20:00Z</dcterms:modified>
</cp:coreProperties>
</file>