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8B702" w14:textId="0183616A" w:rsidR="00D2612C" w:rsidRPr="000844BA" w:rsidRDefault="00D80069" w:rsidP="00B050F7">
      <w:pPr>
        <w:widowControl w:val="0"/>
        <w:tabs>
          <w:tab w:val="left" w:pos="13500"/>
        </w:tabs>
        <w:ind w:left="5387"/>
        <w:rPr>
          <w:sz w:val="28"/>
          <w:szCs w:val="28"/>
          <w:lang w:val="uk-UA"/>
        </w:rPr>
      </w:pPr>
      <w:r w:rsidRPr="000844BA">
        <w:rPr>
          <w:sz w:val="28"/>
          <w:szCs w:val="28"/>
          <w:lang w:val="uk-UA"/>
        </w:rPr>
        <w:t>Додаток</w:t>
      </w:r>
      <w:r w:rsidR="00112193" w:rsidRPr="000844BA">
        <w:rPr>
          <w:sz w:val="28"/>
          <w:szCs w:val="28"/>
          <w:lang w:val="uk-UA"/>
        </w:rPr>
        <w:t xml:space="preserve"> 3</w:t>
      </w:r>
    </w:p>
    <w:p w14:paraId="5891BBB7" w14:textId="7ADF708A" w:rsidR="00B050F7" w:rsidRPr="000844BA" w:rsidRDefault="00D80069" w:rsidP="00CB1CDF">
      <w:pPr>
        <w:widowControl w:val="0"/>
        <w:tabs>
          <w:tab w:val="left" w:pos="13500"/>
        </w:tabs>
        <w:ind w:left="5387"/>
        <w:rPr>
          <w:sz w:val="28"/>
          <w:szCs w:val="28"/>
          <w:lang w:val="uk-UA"/>
        </w:rPr>
      </w:pPr>
      <w:r w:rsidRPr="000844BA">
        <w:rPr>
          <w:sz w:val="28"/>
          <w:szCs w:val="28"/>
          <w:lang w:val="uk-UA"/>
        </w:rPr>
        <w:t>до рішення</w:t>
      </w:r>
      <w:r w:rsidR="00CB1CDF" w:rsidRPr="000844BA">
        <w:rPr>
          <w:sz w:val="28"/>
          <w:szCs w:val="28"/>
          <w:lang w:val="uk-UA"/>
        </w:rPr>
        <w:t xml:space="preserve"> сесії </w:t>
      </w:r>
      <w:r w:rsidR="00B050F7" w:rsidRPr="000844BA">
        <w:rPr>
          <w:sz w:val="28"/>
          <w:szCs w:val="28"/>
          <w:lang w:val="uk-UA"/>
        </w:rPr>
        <w:t>Магдалинівської селищної ради</w:t>
      </w:r>
      <w:r w:rsidR="00CB1CDF" w:rsidRPr="000844BA">
        <w:rPr>
          <w:sz w:val="28"/>
          <w:szCs w:val="28"/>
          <w:lang w:val="uk-UA"/>
        </w:rPr>
        <w:t xml:space="preserve"> </w:t>
      </w:r>
      <w:r w:rsidR="000844BA" w:rsidRPr="000844BA">
        <w:rPr>
          <w:sz w:val="28"/>
          <w:szCs w:val="28"/>
          <w:lang w:val="uk-UA"/>
        </w:rPr>
        <w:t>VIII</w:t>
      </w:r>
      <w:r w:rsidR="00CB1CDF" w:rsidRPr="000844BA">
        <w:rPr>
          <w:sz w:val="28"/>
          <w:szCs w:val="28"/>
          <w:lang w:val="uk-UA"/>
        </w:rPr>
        <w:t xml:space="preserve"> скликання</w:t>
      </w:r>
    </w:p>
    <w:p w14:paraId="69DB3C36" w14:textId="00949966" w:rsidR="00B050F7" w:rsidRPr="000844BA" w:rsidRDefault="00EC07DB" w:rsidP="00B050F7">
      <w:pPr>
        <w:widowControl w:val="0"/>
        <w:tabs>
          <w:tab w:val="left" w:pos="13500"/>
        </w:tabs>
        <w:ind w:left="5387"/>
        <w:rPr>
          <w:sz w:val="28"/>
          <w:szCs w:val="28"/>
          <w:lang w:val="uk-UA"/>
        </w:rPr>
      </w:pPr>
      <w:r>
        <w:rPr>
          <w:sz w:val="28"/>
          <w:szCs w:val="28"/>
          <w:lang w:val="uk-UA"/>
        </w:rPr>
        <w:t>25</w:t>
      </w:r>
      <w:r w:rsidR="00522869">
        <w:rPr>
          <w:sz w:val="28"/>
          <w:szCs w:val="28"/>
          <w:lang w:val="uk-UA"/>
        </w:rPr>
        <w:t>.02.</w:t>
      </w:r>
      <w:r w:rsidR="000844BA" w:rsidRPr="000844BA">
        <w:rPr>
          <w:sz w:val="28"/>
          <w:szCs w:val="28"/>
          <w:lang w:val="uk-UA"/>
        </w:rPr>
        <w:t>202</w:t>
      </w:r>
      <w:r w:rsidR="00E54EB7">
        <w:rPr>
          <w:sz w:val="28"/>
          <w:szCs w:val="28"/>
          <w:lang w:val="uk-UA"/>
        </w:rPr>
        <w:t>5</w:t>
      </w:r>
      <w:r w:rsidR="000844BA" w:rsidRPr="000844BA">
        <w:rPr>
          <w:sz w:val="28"/>
          <w:szCs w:val="28"/>
          <w:lang w:val="uk-UA"/>
        </w:rPr>
        <w:t xml:space="preserve"> р. № </w:t>
      </w:r>
      <w:r>
        <w:rPr>
          <w:sz w:val="28"/>
          <w:szCs w:val="28"/>
          <w:lang w:val="uk-UA"/>
        </w:rPr>
        <w:t>4504</w:t>
      </w:r>
      <w:bookmarkStart w:id="0" w:name="_GoBack"/>
      <w:bookmarkEnd w:id="0"/>
      <w:r w:rsidR="00522869">
        <w:rPr>
          <w:sz w:val="28"/>
          <w:szCs w:val="28"/>
          <w:lang w:val="uk-UA"/>
        </w:rPr>
        <w:t>-48</w:t>
      </w:r>
      <w:r w:rsidR="000844BA" w:rsidRPr="000844BA">
        <w:rPr>
          <w:sz w:val="28"/>
          <w:szCs w:val="28"/>
          <w:lang w:val="uk-UA"/>
        </w:rPr>
        <w:t>/VIII</w:t>
      </w:r>
    </w:p>
    <w:p w14:paraId="644977D0" w14:textId="77777777" w:rsidR="003D6E42" w:rsidRPr="000844BA" w:rsidRDefault="003D6E42" w:rsidP="000947C7">
      <w:pPr>
        <w:widowControl w:val="0"/>
        <w:tabs>
          <w:tab w:val="left" w:pos="13500"/>
        </w:tabs>
        <w:rPr>
          <w:b/>
          <w:sz w:val="28"/>
          <w:szCs w:val="28"/>
          <w:lang w:val="uk-UA"/>
        </w:rPr>
      </w:pPr>
    </w:p>
    <w:p w14:paraId="4CCB0232" w14:textId="74E65841" w:rsidR="00511A9A" w:rsidRPr="000844BA" w:rsidRDefault="00511A9A" w:rsidP="00511A9A">
      <w:pPr>
        <w:widowControl w:val="0"/>
        <w:tabs>
          <w:tab w:val="left" w:pos="13500"/>
        </w:tabs>
        <w:jc w:val="center"/>
        <w:rPr>
          <w:b/>
          <w:sz w:val="28"/>
          <w:szCs w:val="28"/>
          <w:lang w:val="uk-UA"/>
        </w:rPr>
      </w:pPr>
      <w:r w:rsidRPr="000844BA">
        <w:rPr>
          <w:b/>
          <w:sz w:val="28"/>
          <w:szCs w:val="28"/>
          <w:lang w:val="uk-UA"/>
        </w:rPr>
        <w:t>Порядок</w:t>
      </w:r>
    </w:p>
    <w:p w14:paraId="7CE9AC75" w14:textId="52DE36F7" w:rsidR="00B27000" w:rsidRPr="000844BA" w:rsidRDefault="00B27000" w:rsidP="00511A9A">
      <w:pPr>
        <w:widowControl w:val="0"/>
        <w:tabs>
          <w:tab w:val="left" w:pos="13500"/>
        </w:tabs>
        <w:jc w:val="center"/>
        <w:rPr>
          <w:b/>
          <w:sz w:val="28"/>
          <w:szCs w:val="28"/>
          <w:lang w:val="uk-UA"/>
        </w:rPr>
      </w:pPr>
      <w:bookmarkStart w:id="1" w:name="_Hlk130551359"/>
      <w:r w:rsidRPr="000844BA">
        <w:rPr>
          <w:b/>
          <w:sz w:val="28"/>
          <w:szCs w:val="28"/>
          <w:lang w:val="uk-UA"/>
        </w:rPr>
        <w:t xml:space="preserve">надання матеріальної допомоги та пільг з оплати послуг зв’язку </w:t>
      </w:r>
      <w:r w:rsidR="009318A9" w:rsidRPr="000844BA">
        <w:rPr>
          <w:b/>
          <w:sz w:val="28"/>
          <w:szCs w:val="28"/>
          <w:lang w:val="uk-UA"/>
        </w:rPr>
        <w:t>окреми</w:t>
      </w:r>
      <w:r w:rsidRPr="000844BA">
        <w:rPr>
          <w:b/>
          <w:sz w:val="28"/>
          <w:szCs w:val="28"/>
          <w:lang w:val="uk-UA"/>
        </w:rPr>
        <w:t>м</w:t>
      </w:r>
      <w:r w:rsidR="009318A9" w:rsidRPr="000844BA">
        <w:rPr>
          <w:b/>
          <w:sz w:val="28"/>
          <w:szCs w:val="28"/>
          <w:lang w:val="uk-UA"/>
        </w:rPr>
        <w:t xml:space="preserve"> категорі</w:t>
      </w:r>
      <w:r w:rsidRPr="000844BA">
        <w:rPr>
          <w:b/>
          <w:sz w:val="28"/>
          <w:szCs w:val="28"/>
          <w:lang w:val="uk-UA"/>
        </w:rPr>
        <w:t>ям</w:t>
      </w:r>
      <w:r w:rsidR="009318A9" w:rsidRPr="000844BA">
        <w:rPr>
          <w:b/>
          <w:sz w:val="28"/>
          <w:szCs w:val="28"/>
          <w:lang w:val="uk-UA"/>
        </w:rPr>
        <w:t xml:space="preserve"> населення Магдалинівської селищної ради </w:t>
      </w:r>
    </w:p>
    <w:p w14:paraId="43D4B511" w14:textId="03D4D1D3" w:rsidR="009318A9" w:rsidRPr="000844BA" w:rsidRDefault="009318A9" w:rsidP="00511A9A">
      <w:pPr>
        <w:widowControl w:val="0"/>
        <w:tabs>
          <w:tab w:val="left" w:pos="13500"/>
        </w:tabs>
        <w:jc w:val="center"/>
        <w:rPr>
          <w:b/>
          <w:sz w:val="28"/>
          <w:szCs w:val="28"/>
          <w:lang w:val="uk-UA"/>
        </w:rPr>
      </w:pPr>
      <w:r w:rsidRPr="000844BA">
        <w:rPr>
          <w:b/>
          <w:sz w:val="28"/>
          <w:szCs w:val="28"/>
          <w:lang w:val="uk-UA"/>
        </w:rPr>
        <w:t>на 202</w:t>
      </w:r>
      <w:r w:rsidR="006C30C9" w:rsidRPr="000844BA">
        <w:rPr>
          <w:b/>
          <w:sz w:val="28"/>
          <w:szCs w:val="28"/>
          <w:lang w:val="uk-UA"/>
        </w:rPr>
        <w:t>5</w:t>
      </w:r>
      <w:r w:rsidRPr="000844BA">
        <w:rPr>
          <w:b/>
          <w:sz w:val="28"/>
          <w:szCs w:val="28"/>
          <w:lang w:val="uk-UA"/>
        </w:rPr>
        <w:t xml:space="preserve"> – 202</w:t>
      </w:r>
      <w:r w:rsidR="006C30C9" w:rsidRPr="000844BA">
        <w:rPr>
          <w:b/>
          <w:sz w:val="28"/>
          <w:szCs w:val="28"/>
          <w:lang w:val="uk-UA"/>
        </w:rPr>
        <w:t>7</w:t>
      </w:r>
      <w:r w:rsidRPr="000844BA">
        <w:rPr>
          <w:b/>
          <w:sz w:val="28"/>
          <w:szCs w:val="28"/>
          <w:lang w:val="uk-UA"/>
        </w:rPr>
        <w:t xml:space="preserve"> роки</w:t>
      </w:r>
    </w:p>
    <w:bookmarkEnd w:id="1"/>
    <w:p w14:paraId="2D4FE0D0" w14:textId="77777777" w:rsidR="009318A9" w:rsidRPr="000844BA" w:rsidRDefault="009318A9" w:rsidP="00511A9A">
      <w:pPr>
        <w:widowControl w:val="0"/>
        <w:tabs>
          <w:tab w:val="left" w:pos="13500"/>
        </w:tabs>
        <w:jc w:val="center"/>
        <w:rPr>
          <w:b/>
          <w:sz w:val="28"/>
          <w:szCs w:val="28"/>
          <w:lang w:val="uk-UA"/>
        </w:rPr>
      </w:pPr>
    </w:p>
    <w:p w14:paraId="6CF0954F" w14:textId="77777777" w:rsidR="00511A9A" w:rsidRPr="000844BA" w:rsidRDefault="00511A9A" w:rsidP="00511A9A">
      <w:pPr>
        <w:widowControl w:val="0"/>
        <w:numPr>
          <w:ilvl w:val="0"/>
          <w:numId w:val="2"/>
        </w:numPr>
        <w:suppressAutoHyphens w:val="0"/>
        <w:jc w:val="center"/>
        <w:rPr>
          <w:rFonts w:eastAsia="Courier New"/>
          <w:b/>
          <w:color w:val="000000"/>
          <w:sz w:val="28"/>
          <w:szCs w:val="28"/>
          <w:shd w:val="clear" w:color="auto" w:fill="FFFFFF"/>
          <w:lang w:val="uk-UA" w:eastAsia="uk-UA"/>
        </w:rPr>
      </w:pPr>
      <w:r w:rsidRPr="000844BA">
        <w:rPr>
          <w:rFonts w:eastAsia="Courier New"/>
          <w:b/>
          <w:color w:val="000000"/>
          <w:sz w:val="28"/>
          <w:szCs w:val="28"/>
          <w:shd w:val="clear" w:color="auto" w:fill="FFFFFF"/>
          <w:lang w:val="uk-UA" w:eastAsia="uk-UA"/>
        </w:rPr>
        <w:t>Загальні положення</w:t>
      </w:r>
    </w:p>
    <w:p w14:paraId="73020021" w14:textId="6A297BDD" w:rsidR="00511A9A" w:rsidRPr="000844BA" w:rsidRDefault="00511A9A" w:rsidP="00B27000">
      <w:pPr>
        <w:widowControl w:val="0"/>
        <w:tabs>
          <w:tab w:val="left" w:pos="1134"/>
        </w:tabs>
        <w:suppressAutoHyphens w:val="0"/>
        <w:ind w:firstLine="851"/>
        <w:jc w:val="both"/>
        <w:rPr>
          <w:rFonts w:eastAsia="Courier New"/>
          <w:color w:val="000000"/>
          <w:sz w:val="28"/>
          <w:szCs w:val="28"/>
          <w:lang w:val="uk-UA" w:eastAsia="uk-UA"/>
        </w:rPr>
      </w:pPr>
      <w:r w:rsidRPr="000844BA">
        <w:rPr>
          <w:rFonts w:eastAsia="Courier New"/>
          <w:color w:val="000000"/>
          <w:sz w:val="28"/>
          <w:szCs w:val="28"/>
          <w:shd w:val="clear" w:color="auto" w:fill="FFFFFF"/>
          <w:lang w:val="uk-UA" w:eastAsia="uk-UA"/>
        </w:rPr>
        <w:t xml:space="preserve">1.1. </w:t>
      </w:r>
      <w:r w:rsidR="00B27000" w:rsidRPr="000844BA">
        <w:rPr>
          <w:rFonts w:eastAsia="Courier New"/>
          <w:color w:val="000000"/>
          <w:sz w:val="28"/>
          <w:szCs w:val="28"/>
          <w:shd w:val="clear" w:color="auto" w:fill="FFFFFF"/>
          <w:lang w:val="uk-UA" w:eastAsia="uk-UA"/>
        </w:rPr>
        <w:t>Порядок  надання матеріальної допомоги та пільг з оплати послуг зв’язку окремим категоріям населення Магдалинівської селищної ради на 202</w:t>
      </w:r>
      <w:r w:rsidR="006C30C9" w:rsidRPr="000844BA">
        <w:rPr>
          <w:rFonts w:eastAsia="Courier New"/>
          <w:color w:val="000000"/>
          <w:sz w:val="28"/>
          <w:szCs w:val="28"/>
          <w:shd w:val="clear" w:color="auto" w:fill="FFFFFF"/>
          <w:lang w:val="uk-UA" w:eastAsia="uk-UA"/>
        </w:rPr>
        <w:t>5</w:t>
      </w:r>
      <w:r w:rsidR="00B27000" w:rsidRPr="000844BA">
        <w:rPr>
          <w:rFonts w:eastAsia="Courier New"/>
          <w:color w:val="000000"/>
          <w:sz w:val="28"/>
          <w:szCs w:val="28"/>
          <w:shd w:val="clear" w:color="auto" w:fill="FFFFFF"/>
          <w:lang w:val="uk-UA" w:eastAsia="uk-UA"/>
        </w:rPr>
        <w:t xml:space="preserve"> – 202</w:t>
      </w:r>
      <w:r w:rsidR="006C30C9" w:rsidRPr="000844BA">
        <w:rPr>
          <w:rFonts w:eastAsia="Courier New"/>
          <w:color w:val="000000"/>
          <w:sz w:val="28"/>
          <w:szCs w:val="28"/>
          <w:shd w:val="clear" w:color="auto" w:fill="FFFFFF"/>
          <w:lang w:val="uk-UA" w:eastAsia="uk-UA"/>
        </w:rPr>
        <w:t>7</w:t>
      </w:r>
      <w:r w:rsidR="00B27000" w:rsidRPr="000844BA">
        <w:rPr>
          <w:rFonts w:eastAsia="Courier New"/>
          <w:color w:val="000000"/>
          <w:sz w:val="28"/>
          <w:szCs w:val="28"/>
          <w:shd w:val="clear" w:color="auto" w:fill="FFFFFF"/>
          <w:lang w:val="uk-UA" w:eastAsia="uk-UA"/>
        </w:rPr>
        <w:t xml:space="preserve"> роки </w:t>
      </w:r>
      <w:r w:rsidRPr="000844BA">
        <w:rPr>
          <w:rFonts w:eastAsia="Courier New"/>
          <w:color w:val="000000"/>
          <w:sz w:val="28"/>
          <w:szCs w:val="28"/>
          <w:shd w:val="clear" w:color="auto" w:fill="FFFFFF"/>
          <w:lang w:val="uk-UA" w:eastAsia="uk-UA"/>
        </w:rPr>
        <w:t xml:space="preserve">розроблене відповідно </w:t>
      </w:r>
      <w:r w:rsidRPr="000844BA">
        <w:rPr>
          <w:rFonts w:eastAsia="Courier New"/>
          <w:color w:val="000000"/>
          <w:sz w:val="28"/>
          <w:szCs w:val="28"/>
          <w:lang w:val="uk-UA" w:eastAsia="uk-UA"/>
        </w:rPr>
        <w:t xml:space="preserve"> Конституції України, Бюджетного кодексу України, Закону України «Про місцеве самоврядування в Україні», «</w:t>
      </w:r>
      <w:r w:rsidRPr="000844BA">
        <w:rPr>
          <w:color w:val="000000"/>
          <w:sz w:val="28"/>
          <w:szCs w:val="28"/>
          <w:lang w:val="uk-UA" w:eastAsia="ru-RU"/>
        </w:rPr>
        <w:t xml:space="preserve">Програми </w:t>
      </w:r>
      <w:r w:rsidRPr="000844BA">
        <w:rPr>
          <w:sz w:val="28"/>
          <w:szCs w:val="28"/>
          <w:lang w:val="uk-UA" w:eastAsia="ru-RU"/>
        </w:rPr>
        <w:t xml:space="preserve">соціального захисту окремих категорій населення Магдалинівської селищної ради  на </w:t>
      </w:r>
      <w:r w:rsidR="001A2BAC" w:rsidRPr="000844BA">
        <w:rPr>
          <w:sz w:val="28"/>
          <w:szCs w:val="28"/>
          <w:lang w:val="uk-UA" w:eastAsia="ru-RU"/>
        </w:rPr>
        <w:t>202</w:t>
      </w:r>
      <w:r w:rsidR="006C30C9" w:rsidRPr="000844BA">
        <w:rPr>
          <w:sz w:val="28"/>
          <w:szCs w:val="28"/>
          <w:lang w:val="uk-UA" w:eastAsia="ru-RU"/>
        </w:rPr>
        <w:t>5</w:t>
      </w:r>
      <w:r w:rsidR="001A2BAC" w:rsidRPr="000844BA">
        <w:rPr>
          <w:sz w:val="28"/>
          <w:szCs w:val="28"/>
          <w:lang w:val="uk-UA" w:eastAsia="ru-RU"/>
        </w:rPr>
        <w:t xml:space="preserve"> – 202</w:t>
      </w:r>
      <w:r w:rsidR="000844BA" w:rsidRPr="000844BA">
        <w:rPr>
          <w:sz w:val="28"/>
          <w:szCs w:val="28"/>
          <w:lang w:val="uk-UA" w:eastAsia="ru-RU"/>
        </w:rPr>
        <w:t>7</w:t>
      </w:r>
      <w:r w:rsidR="001A2BAC" w:rsidRPr="000844BA">
        <w:rPr>
          <w:sz w:val="28"/>
          <w:szCs w:val="28"/>
          <w:lang w:val="uk-UA" w:eastAsia="ru-RU"/>
        </w:rPr>
        <w:t xml:space="preserve"> роки</w:t>
      </w:r>
      <w:r w:rsidRPr="000844BA">
        <w:rPr>
          <w:sz w:val="28"/>
          <w:szCs w:val="28"/>
          <w:lang w:val="uk-UA" w:eastAsia="ru-RU"/>
        </w:rPr>
        <w:t>» затвердженої рішенням сесії Магда</w:t>
      </w:r>
      <w:r w:rsidR="00CB1CDF" w:rsidRPr="000844BA">
        <w:rPr>
          <w:sz w:val="28"/>
          <w:szCs w:val="28"/>
          <w:lang w:val="uk-UA" w:eastAsia="ru-RU"/>
        </w:rPr>
        <w:t>линівської селищної  р</w:t>
      </w:r>
      <w:r w:rsidR="009239CA" w:rsidRPr="000844BA">
        <w:rPr>
          <w:sz w:val="28"/>
          <w:szCs w:val="28"/>
          <w:lang w:val="uk-UA" w:eastAsia="ru-RU"/>
        </w:rPr>
        <w:t xml:space="preserve">ади від </w:t>
      </w:r>
      <w:r w:rsidR="000844BA" w:rsidRPr="000844BA">
        <w:rPr>
          <w:sz w:val="28"/>
          <w:szCs w:val="28"/>
          <w:lang w:val="uk-UA" w:eastAsia="ru-RU"/>
        </w:rPr>
        <w:t>18 грудня 2024</w:t>
      </w:r>
      <w:r w:rsidR="00CB1CDF" w:rsidRPr="000844BA">
        <w:rPr>
          <w:sz w:val="28"/>
          <w:szCs w:val="28"/>
          <w:lang w:val="uk-UA" w:eastAsia="ru-RU"/>
        </w:rPr>
        <w:t xml:space="preserve"> року № </w:t>
      </w:r>
      <w:r w:rsidR="000844BA" w:rsidRPr="000844BA">
        <w:rPr>
          <w:sz w:val="28"/>
          <w:szCs w:val="28"/>
          <w:lang w:val="uk-UA" w:eastAsia="ru-RU"/>
        </w:rPr>
        <w:t>4395-46/VIII</w:t>
      </w:r>
      <w:r w:rsidRPr="000844BA">
        <w:rPr>
          <w:rFonts w:eastAsia="Courier New"/>
          <w:color w:val="000000"/>
          <w:sz w:val="28"/>
          <w:szCs w:val="28"/>
          <w:lang w:val="uk-UA" w:eastAsia="uk-UA"/>
        </w:rPr>
        <w:t>, яке визначає умови та порядок вирішення питання щодо фінансової підтримки мешканців територіальної громади, які потрапили в скрутні життєві обставини у зв’язку з стихійним лихом, лікуванням, тяжкою хворобою та</w:t>
      </w:r>
      <w:r w:rsidRPr="000844BA">
        <w:rPr>
          <w:rFonts w:eastAsia="Courier New"/>
          <w:color w:val="000000"/>
          <w:sz w:val="28"/>
          <w:szCs w:val="28"/>
          <w:shd w:val="clear" w:color="auto" w:fill="FFFFFF"/>
          <w:lang w:val="uk-UA" w:eastAsia="uk-UA"/>
        </w:rPr>
        <w:t xml:space="preserve"> ін.</w:t>
      </w:r>
    </w:p>
    <w:p w14:paraId="2ECBF244" w14:textId="77777777" w:rsidR="00511A9A" w:rsidRPr="000844BA" w:rsidRDefault="00511A9A" w:rsidP="001A2BAC">
      <w:pPr>
        <w:tabs>
          <w:tab w:val="left" w:pos="1134"/>
        </w:tabs>
        <w:suppressAutoHyphens w:val="0"/>
        <w:ind w:firstLine="851"/>
        <w:contextualSpacing/>
        <w:jc w:val="both"/>
        <w:rPr>
          <w:sz w:val="28"/>
          <w:szCs w:val="28"/>
          <w:lang w:val="uk-UA" w:eastAsia="en-US"/>
        </w:rPr>
      </w:pPr>
      <w:r w:rsidRPr="000844BA">
        <w:rPr>
          <w:sz w:val="28"/>
          <w:szCs w:val="28"/>
          <w:shd w:val="clear" w:color="auto" w:fill="FFFFFF"/>
          <w:lang w:val="uk-UA" w:eastAsia="en-US"/>
        </w:rPr>
        <w:t>1.2. Матеріальна допомога мешканцям Магдалинівської селищної ради (ТГ) надається за рахунок коштів місцевого бюджету Магдалинівської селищної ради (ТГ).</w:t>
      </w:r>
      <w:r w:rsidRPr="000844BA">
        <w:rPr>
          <w:sz w:val="28"/>
          <w:szCs w:val="28"/>
          <w:lang w:val="uk-UA" w:eastAsia="en-US"/>
        </w:rPr>
        <w:t xml:space="preserve"> Загальна сума коштів для надання допомоги визначається щорічно сесією селищної ради при прийнятті селищного бюджету або внесення змін до нього.</w:t>
      </w:r>
    </w:p>
    <w:p w14:paraId="6119F357" w14:textId="0E3290B0" w:rsidR="00511A9A" w:rsidRPr="000844BA" w:rsidRDefault="00511A9A" w:rsidP="001A2BAC">
      <w:pPr>
        <w:widowControl w:val="0"/>
        <w:tabs>
          <w:tab w:val="left" w:pos="1134"/>
        </w:tabs>
        <w:suppressAutoHyphens w:val="0"/>
        <w:ind w:firstLine="851"/>
        <w:jc w:val="both"/>
        <w:rPr>
          <w:rFonts w:eastAsia="Courier New"/>
          <w:b/>
          <w:color w:val="000000"/>
          <w:sz w:val="28"/>
          <w:szCs w:val="28"/>
          <w:shd w:val="clear" w:color="auto" w:fill="FFFFFF"/>
          <w:lang w:val="uk-UA" w:eastAsia="uk-UA"/>
        </w:rPr>
      </w:pPr>
      <w:bookmarkStart w:id="2" w:name="_Hlk141779089"/>
      <w:r w:rsidRPr="000844BA">
        <w:rPr>
          <w:rFonts w:eastAsia="Courier New"/>
          <w:color w:val="000000"/>
          <w:sz w:val="28"/>
          <w:szCs w:val="28"/>
          <w:shd w:val="clear" w:color="auto" w:fill="FFFFFF"/>
          <w:lang w:val="uk-UA" w:eastAsia="uk-UA"/>
        </w:rPr>
        <w:t xml:space="preserve">Матеріальна допомога надається громадянам, </w:t>
      </w:r>
      <w:r w:rsidRPr="000844BA">
        <w:rPr>
          <w:rFonts w:eastAsia="Courier New"/>
          <w:b/>
          <w:color w:val="000000"/>
          <w:sz w:val="28"/>
          <w:szCs w:val="28"/>
          <w:shd w:val="clear" w:color="auto" w:fill="FFFFFF"/>
          <w:lang w:val="uk-UA" w:eastAsia="uk-UA"/>
        </w:rPr>
        <w:t>які опинилися в складних життєвих обставинах</w:t>
      </w:r>
      <w:r w:rsidR="00B337FB" w:rsidRPr="000844BA">
        <w:rPr>
          <w:rFonts w:eastAsia="Courier New"/>
          <w:b/>
          <w:color w:val="000000"/>
          <w:sz w:val="28"/>
          <w:szCs w:val="28"/>
          <w:shd w:val="clear" w:color="auto" w:fill="FFFFFF"/>
          <w:lang w:val="uk-UA" w:eastAsia="uk-UA"/>
        </w:rPr>
        <w:t>,</w:t>
      </w:r>
      <w:r w:rsidRPr="000844BA">
        <w:rPr>
          <w:rFonts w:eastAsia="Courier New"/>
          <w:b/>
          <w:color w:val="000000"/>
          <w:sz w:val="28"/>
          <w:szCs w:val="28"/>
          <w:shd w:val="clear" w:color="auto" w:fill="FFFFFF"/>
          <w:lang w:val="uk-UA" w:eastAsia="uk-UA"/>
        </w:rPr>
        <w:t xml:space="preserve"> іншим категоріям громадян </w:t>
      </w:r>
      <w:r w:rsidRPr="000844BA">
        <w:rPr>
          <w:rFonts w:eastAsia="Courier New"/>
          <w:color w:val="000000"/>
          <w:sz w:val="28"/>
          <w:szCs w:val="28"/>
          <w:lang w:val="uk-UA" w:eastAsia="uk-UA"/>
        </w:rPr>
        <w:t>внаслідок  надзвичайної ситуації</w:t>
      </w:r>
      <w:r w:rsidR="00B337FB" w:rsidRPr="000844BA">
        <w:rPr>
          <w:rFonts w:eastAsia="Courier New"/>
          <w:color w:val="000000"/>
          <w:sz w:val="28"/>
          <w:szCs w:val="28"/>
          <w:lang w:val="uk-UA" w:eastAsia="uk-UA"/>
        </w:rPr>
        <w:t xml:space="preserve"> та</w:t>
      </w:r>
      <w:r w:rsidR="00B337FB" w:rsidRPr="000844BA">
        <w:rPr>
          <w:lang w:val="uk-UA"/>
        </w:rPr>
        <w:t xml:space="preserve"> </w:t>
      </w:r>
      <w:r w:rsidR="00B337FB" w:rsidRPr="000844BA">
        <w:rPr>
          <w:rFonts w:eastAsia="Courier New"/>
          <w:color w:val="000000"/>
          <w:sz w:val="28"/>
          <w:szCs w:val="28"/>
          <w:lang w:val="uk-UA" w:eastAsia="uk-UA"/>
        </w:rPr>
        <w:t xml:space="preserve">надзвичайної ситуації природного характеру </w:t>
      </w:r>
      <w:bookmarkEnd w:id="2"/>
      <w:r w:rsidRPr="000844BA">
        <w:rPr>
          <w:rFonts w:eastAsia="Courier New"/>
          <w:color w:val="000000"/>
          <w:sz w:val="28"/>
          <w:szCs w:val="28"/>
          <w:lang w:val="uk-UA" w:eastAsia="uk-UA"/>
        </w:rPr>
        <w:t>;</w:t>
      </w:r>
    </w:p>
    <w:p w14:paraId="3B994C3D" w14:textId="44CA2613" w:rsidR="008E6A67" w:rsidRPr="000844BA" w:rsidRDefault="00511A9A" w:rsidP="001A2BAC">
      <w:pPr>
        <w:tabs>
          <w:tab w:val="left" w:pos="1134"/>
        </w:tabs>
        <w:suppressAutoHyphens w:val="0"/>
        <w:ind w:firstLine="851"/>
        <w:contextualSpacing/>
        <w:jc w:val="both"/>
        <w:rPr>
          <w:color w:val="FF0000"/>
          <w:sz w:val="28"/>
          <w:szCs w:val="28"/>
          <w:lang w:val="uk-UA" w:eastAsia="en-US"/>
        </w:rPr>
      </w:pPr>
      <w:r w:rsidRPr="000844BA">
        <w:rPr>
          <w:sz w:val="28"/>
          <w:szCs w:val="28"/>
          <w:lang w:val="uk-UA" w:eastAsia="en-US"/>
        </w:rPr>
        <w:t>- У</w:t>
      </w:r>
      <w:r w:rsidRPr="000844BA">
        <w:rPr>
          <w:sz w:val="28"/>
          <w:szCs w:val="28"/>
          <w:shd w:val="clear" w:color="auto" w:fill="FFFFFF"/>
          <w:lang w:val="uk-UA" w:eastAsia="en-US"/>
        </w:rPr>
        <w:t>часникам</w:t>
      </w:r>
      <w:r w:rsidR="003D6E42" w:rsidRPr="000844BA">
        <w:rPr>
          <w:sz w:val="28"/>
          <w:szCs w:val="28"/>
          <w:shd w:val="clear" w:color="auto" w:fill="FFFFFF"/>
          <w:lang w:val="uk-UA" w:eastAsia="en-US"/>
        </w:rPr>
        <w:t xml:space="preserve"> бойових дій на території інших держав та учасники бойових дій в Афганістані</w:t>
      </w:r>
      <w:r w:rsidR="00BD37B9" w:rsidRPr="000844BA">
        <w:rPr>
          <w:sz w:val="28"/>
          <w:szCs w:val="28"/>
          <w:lang w:val="uk-UA" w:eastAsia="en-US"/>
        </w:rPr>
        <w:t>, учасникам ліквідації наслідків аварії на ЧАЕС,</w:t>
      </w:r>
      <w:r w:rsidR="00BD37B9" w:rsidRPr="000844BA">
        <w:rPr>
          <w:sz w:val="28"/>
          <w:szCs w:val="28"/>
          <w:lang w:val="uk-UA"/>
        </w:rPr>
        <w:t xml:space="preserve"> </w:t>
      </w:r>
      <w:r w:rsidR="008208B7" w:rsidRPr="000844BA">
        <w:rPr>
          <w:sz w:val="28"/>
          <w:szCs w:val="28"/>
          <w:lang w:val="uk-UA"/>
        </w:rPr>
        <w:t xml:space="preserve"> вдова</w:t>
      </w:r>
      <w:r w:rsidR="00D64091" w:rsidRPr="000844BA">
        <w:rPr>
          <w:sz w:val="28"/>
          <w:szCs w:val="28"/>
          <w:lang w:val="uk-UA"/>
        </w:rPr>
        <w:t>м</w:t>
      </w:r>
      <w:r w:rsidR="008208B7" w:rsidRPr="000844BA">
        <w:rPr>
          <w:sz w:val="28"/>
          <w:szCs w:val="28"/>
          <w:lang w:val="uk-UA"/>
        </w:rPr>
        <w:t xml:space="preserve"> ЧАЕС </w:t>
      </w:r>
      <w:r w:rsidR="005C76E6" w:rsidRPr="000844BA">
        <w:rPr>
          <w:sz w:val="28"/>
          <w:szCs w:val="28"/>
          <w:lang w:val="uk-UA"/>
        </w:rPr>
        <w:t xml:space="preserve">до річниці аварії на ЧАЄС, </w:t>
      </w:r>
      <w:r w:rsidR="00BD37B9" w:rsidRPr="000844BA">
        <w:rPr>
          <w:sz w:val="28"/>
          <w:szCs w:val="28"/>
          <w:lang w:val="uk-UA"/>
        </w:rPr>
        <w:t>Дня вшанування учасників ліквідації Чорнобильської катастрофи</w:t>
      </w:r>
      <w:r w:rsidRPr="000844BA">
        <w:rPr>
          <w:sz w:val="28"/>
          <w:szCs w:val="28"/>
          <w:lang w:val="uk-UA" w:eastAsia="en-US"/>
        </w:rPr>
        <w:t>;</w:t>
      </w:r>
    </w:p>
    <w:p w14:paraId="030E8EC4" w14:textId="71039031" w:rsidR="00511A9A" w:rsidRPr="000844BA" w:rsidRDefault="00511A9A" w:rsidP="001A2BAC">
      <w:pPr>
        <w:tabs>
          <w:tab w:val="left" w:pos="1134"/>
        </w:tabs>
        <w:suppressAutoHyphens w:val="0"/>
        <w:ind w:firstLine="851"/>
        <w:contextualSpacing/>
        <w:jc w:val="both"/>
        <w:rPr>
          <w:sz w:val="28"/>
          <w:szCs w:val="28"/>
          <w:lang w:val="uk-UA" w:eastAsia="en-US"/>
        </w:rPr>
      </w:pPr>
      <w:bookmarkStart w:id="3" w:name="_Hlk122375141"/>
      <w:r w:rsidRPr="000844BA">
        <w:rPr>
          <w:sz w:val="28"/>
          <w:szCs w:val="28"/>
          <w:lang w:val="uk-UA" w:eastAsia="en-US"/>
        </w:rPr>
        <w:t xml:space="preserve">- </w:t>
      </w:r>
      <w:r w:rsidR="008208B7" w:rsidRPr="000844BA">
        <w:rPr>
          <w:sz w:val="28"/>
          <w:szCs w:val="28"/>
          <w:lang w:val="uk-UA" w:eastAsia="en-US"/>
        </w:rPr>
        <w:t xml:space="preserve">на лікування, в </w:t>
      </w:r>
      <w:proofErr w:type="spellStart"/>
      <w:r w:rsidR="008208B7" w:rsidRPr="000844BA">
        <w:rPr>
          <w:sz w:val="28"/>
          <w:szCs w:val="28"/>
          <w:lang w:val="uk-UA" w:eastAsia="en-US"/>
        </w:rPr>
        <w:t>т.ч</w:t>
      </w:r>
      <w:proofErr w:type="spellEnd"/>
      <w:r w:rsidR="008208B7" w:rsidRPr="000844BA">
        <w:rPr>
          <w:sz w:val="28"/>
          <w:szCs w:val="28"/>
          <w:lang w:val="uk-UA" w:eastAsia="en-US"/>
        </w:rPr>
        <w:t xml:space="preserve"> на проведення складних хірургічних операцій, придбання медикаментів (в залежності від тяжкості захворювання)</w:t>
      </w:r>
      <w:r w:rsidRPr="000844BA">
        <w:rPr>
          <w:sz w:val="28"/>
          <w:szCs w:val="28"/>
          <w:lang w:val="uk-UA" w:eastAsia="en-US"/>
        </w:rPr>
        <w:t>;</w:t>
      </w:r>
    </w:p>
    <w:p w14:paraId="4CBB6B47" w14:textId="7447CF58" w:rsidR="00511A9A" w:rsidRPr="000844BA" w:rsidRDefault="00511A9A" w:rsidP="004B276E">
      <w:pPr>
        <w:tabs>
          <w:tab w:val="left" w:pos="993"/>
        </w:tabs>
        <w:suppressAutoHyphens w:val="0"/>
        <w:ind w:firstLine="851"/>
        <w:contextualSpacing/>
        <w:jc w:val="both"/>
        <w:rPr>
          <w:sz w:val="28"/>
          <w:szCs w:val="28"/>
          <w:lang w:val="uk-UA" w:eastAsia="en-US"/>
        </w:rPr>
      </w:pPr>
      <w:r w:rsidRPr="000844BA">
        <w:rPr>
          <w:sz w:val="28"/>
          <w:szCs w:val="28"/>
          <w:lang w:val="uk-UA" w:eastAsia="en-US"/>
        </w:rPr>
        <w:t xml:space="preserve">- </w:t>
      </w:r>
      <w:r w:rsidR="00682E10" w:rsidRPr="000844BA">
        <w:rPr>
          <w:sz w:val="28"/>
          <w:szCs w:val="28"/>
          <w:lang w:val="uk-UA" w:eastAsia="en-US"/>
        </w:rPr>
        <w:t>громадянам, що хворіють на онкологічні захворювання</w:t>
      </w:r>
      <w:r w:rsidRPr="000844BA">
        <w:rPr>
          <w:sz w:val="28"/>
          <w:szCs w:val="28"/>
          <w:lang w:val="uk-UA" w:eastAsia="en-US"/>
        </w:rPr>
        <w:t>;</w:t>
      </w:r>
    </w:p>
    <w:p w14:paraId="4D0F5630" w14:textId="534F1478" w:rsidR="00511A9A" w:rsidRPr="000844BA" w:rsidRDefault="00511A9A" w:rsidP="001A2BAC">
      <w:pPr>
        <w:tabs>
          <w:tab w:val="left" w:pos="1134"/>
        </w:tabs>
        <w:suppressAutoHyphens w:val="0"/>
        <w:ind w:firstLine="851"/>
        <w:contextualSpacing/>
        <w:jc w:val="both"/>
        <w:rPr>
          <w:sz w:val="28"/>
          <w:szCs w:val="28"/>
          <w:lang w:val="uk-UA" w:eastAsia="en-US"/>
        </w:rPr>
      </w:pPr>
      <w:r w:rsidRPr="000844BA">
        <w:rPr>
          <w:sz w:val="28"/>
          <w:szCs w:val="28"/>
          <w:lang w:val="uk-UA" w:eastAsia="en-US"/>
        </w:rPr>
        <w:t xml:space="preserve">- </w:t>
      </w:r>
      <w:r w:rsidR="00443FC3" w:rsidRPr="000844BA">
        <w:rPr>
          <w:sz w:val="28"/>
          <w:szCs w:val="28"/>
          <w:lang w:val="uk-UA" w:eastAsia="en-US"/>
        </w:rPr>
        <w:t>малозабезпеченим верствам населення на лікування та покращення матеріально-побутових умов</w:t>
      </w:r>
      <w:r w:rsidRPr="000844BA">
        <w:rPr>
          <w:sz w:val="28"/>
          <w:szCs w:val="28"/>
          <w:lang w:val="uk-UA" w:eastAsia="en-US"/>
        </w:rPr>
        <w:t>.</w:t>
      </w:r>
    </w:p>
    <w:bookmarkEnd w:id="3"/>
    <w:p w14:paraId="606A4FA5" w14:textId="77777777" w:rsidR="00511A9A" w:rsidRPr="000844BA" w:rsidRDefault="00511A9A" w:rsidP="001A2BAC">
      <w:pPr>
        <w:widowControl w:val="0"/>
        <w:tabs>
          <w:tab w:val="left" w:pos="1134"/>
        </w:tabs>
        <w:suppressAutoHyphens w:val="0"/>
        <w:ind w:firstLine="851"/>
        <w:jc w:val="both"/>
        <w:rPr>
          <w:rFonts w:eastAsia="Courier New"/>
          <w:color w:val="000000"/>
          <w:sz w:val="28"/>
          <w:szCs w:val="28"/>
          <w:shd w:val="clear" w:color="auto" w:fill="FFFFFF"/>
          <w:lang w:val="uk-UA" w:eastAsia="uk-UA"/>
        </w:rPr>
      </w:pPr>
      <w:r w:rsidRPr="000844BA">
        <w:rPr>
          <w:rFonts w:eastAsia="Courier New"/>
          <w:color w:val="000000"/>
          <w:sz w:val="28"/>
          <w:szCs w:val="28"/>
          <w:shd w:val="clear" w:color="auto" w:fill="FFFFFF"/>
          <w:lang w:val="uk-UA" w:eastAsia="uk-UA"/>
        </w:rPr>
        <w:t xml:space="preserve">1.3. </w:t>
      </w:r>
      <w:bookmarkStart w:id="4" w:name="_Hlk141779235"/>
      <w:r w:rsidRPr="000844BA">
        <w:rPr>
          <w:rFonts w:eastAsia="Courier New"/>
          <w:color w:val="000000"/>
          <w:sz w:val="28"/>
          <w:szCs w:val="28"/>
          <w:shd w:val="clear" w:color="auto" w:fill="FFFFFF"/>
          <w:lang w:val="uk-UA" w:eastAsia="uk-UA"/>
        </w:rPr>
        <w:t>Матеріальна допомога надається мешканцям, які проживають та зареєстровані у Магдалинівській селищній раді (ТГ).</w:t>
      </w:r>
      <w:bookmarkEnd w:id="4"/>
    </w:p>
    <w:p w14:paraId="697E4F78" w14:textId="4A1AC053" w:rsidR="00511A9A" w:rsidRPr="000844BA" w:rsidRDefault="00511A9A" w:rsidP="001A2BAC">
      <w:pPr>
        <w:widowControl w:val="0"/>
        <w:tabs>
          <w:tab w:val="left" w:pos="1134"/>
        </w:tabs>
        <w:suppressAutoHyphens w:val="0"/>
        <w:ind w:firstLine="851"/>
        <w:jc w:val="both"/>
        <w:rPr>
          <w:rFonts w:eastAsia="Courier New"/>
          <w:color w:val="000000"/>
          <w:sz w:val="28"/>
          <w:szCs w:val="28"/>
          <w:shd w:val="clear" w:color="auto" w:fill="FFFFFF"/>
          <w:lang w:val="uk-UA" w:eastAsia="uk-UA"/>
        </w:rPr>
      </w:pPr>
      <w:r w:rsidRPr="000844BA">
        <w:rPr>
          <w:rFonts w:eastAsia="Courier New"/>
          <w:color w:val="000000"/>
          <w:sz w:val="28"/>
          <w:szCs w:val="28"/>
          <w:shd w:val="clear" w:color="auto" w:fill="FFFFFF"/>
          <w:lang w:val="uk-UA" w:eastAsia="uk-UA"/>
        </w:rPr>
        <w:t>1.4.</w:t>
      </w:r>
      <w:r w:rsidR="00287D80" w:rsidRPr="000844BA">
        <w:rPr>
          <w:rFonts w:eastAsia="Courier New"/>
          <w:color w:val="000000"/>
          <w:sz w:val="28"/>
          <w:szCs w:val="28"/>
          <w:shd w:val="clear" w:color="auto" w:fill="FFFFFF"/>
          <w:lang w:val="uk-UA" w:eastAsia="uk-UA"/>
        </w:rPr>
        <w:t xml:space="preserve"> </w:t>
      </w:r>
      <w:r w:rsidRPr="000844BA">
        <w:rPr>
          <w:rFonts w:eastAsia="Courier New"/>
          <w:color w:val="000000"/>
          <w:sz w:val="28"/>
          <w:szCs w:val="28"/>
          <w:shd w:val="clear" w:color="auto" w:fill="FFFFFF"/>
          <w:lang w:val="uk-UA" w:eastAsia="uk-UA"/>
        </w:rPr>
        <w:t>Матеріальна допомога надається заявнику  один раз на р</w:t>
      </w:r>
      <w:r w:rsidR="003D6E42" w:rsidRPr="000844BA">
        <w:rPr>
          <w:rFonts w:eastAsia="Courier New"/>
          <w:color w:val="000000"/>
          <w:sz w:val="28"/>
          <w:szCs w:val="28"/>
          <w:shd w:val="clear" w:color="auto" w:fill="FFFFFF"/>
          <w:lang w:val="uk-UA" w:eastAsia="uk-UA"/>
        </w:rPr>
        <w:t>і</w:t>
      </w:r>
      <w:r w:rsidRPr="000844BA">
        <w:rPr>
          <w:rFonts w:eastAsia="Courier New"/>
          <w:color w:val="000000"/>
          <w:sz w:val="28"/>
          <w:szCs w:val="28"/>
          <w:shd w:val="clear" w:color="auto" w:fill="FFFFFF"/>
          <w:lang w:val="uk-UA" w:eastAsia="uk-UA"/>
        </w:rPr>
        <w:t xml:space="preserve">к. </w:t>
      </w:r>
    </w:p>
    <w:p w14:paraId="2DBBA954" w14:textId="77777777" w:rsidR="00287D80" w:rsidRPr="000844BA" w:rsidRDefault="00287D80" w:rsidP="001A2BAC">
      <w:pPr>
        <w:widowControl w:val="0"/>
        <w:tabs>
          <w:tab w:val="left" w:pos="1134"/>
        </w:tabs>
        <w:suppressAutoHyphens w:val="0"/>
        <w:ind w:firstLine="851"/>
        <w:jc w:val="both"/>
        <w:rPr>
          <w:rFonts w:eastAsia="Courier New"/>
          <w:color w:val="000000"/>
          <w:sz w:val="28"/>
          <w:szCs w:val="28"/>
          <w:lang w:val="uk-UA" w:eastAsia="uk-UA"/>
        </w:rPr>
      </w:pPr>
      <w:r w:rsidRPr="000844BA">
        <w:rPr>
          <w:rFonts w:eastAsia="Courier New"/>
          <w:color w:val="000000"/>
          <w:sz w:val="28"/>
          <w:szCs w:val="28"/>
          <w:shd w:val="clear" w:color="auto" w:fill="FFFFFF"/>
          <w:lang w:val="uk-UA" w:eastAsia="uk-UA"/>
        </w:rPr>
        <w:t xml:space="preserve">1.5. Телекомунікаційні послуги (послуги зв’язку) споживачам, які мають  установлені </w:t>
      </w:r>
      <w:r w:rsidR="00B76228" w:rsidRPr="000844BA">
        <w:rPr>
          <w:rFonts w:eastAsia="Courier New"/>
          <w:color w:val="000000"/>
          <w:sz w:val="28"/>
          <w:szCs w:val="28"/>
          <w:shd w:val="clear" w:color="auto" w:fill="FFFFFF"/>
          <w:lang w:val="uk-UA" w:eastAsia="uk-UA"/>
        </w:rPr>
        <w:t>законодавством України пільги з їх оплати, надаються операторами, провайдерами телекомунікацій відповідно до законодавства України.</w:t>
      </w:r>
    </w:p>
    <w:p w14:paraId="48CE6528" w14:textId="77777777" w:rsidR="003D6E42" w:rsidRDefault="003D6E42" w:rsidP="000947C7">
      <w:pPr>
        <w:widowControl w:val="0"/>
        <w:suppressAutoHyphens w:val="0"/>
        <w:rPr>
          <w:rFonts w:eastAsia="Courier New"/>
          <w:b/>
          <w:color w:val="000000"/>
          <w:sz w:val="28"/>
          <w:szCs w:val="28"/>
          <w:shd w:val="clear" w:color="auto" w:fill="FFFFFF"/>
          <w:lang w:val="uk-UA" w:eastAsia="uk-UA"/>
        </w:rPr>
      </w:pPr>
    </w:p>
    <w:p w14:paraId="788099E4" w14:textId="56DF3008" w:rsidR="000844BA" w:rsidRDefault="000844BA" w:rsidP="000947C7">
      <w:pPr>
        <w:widowControl w:val="0"/>
        <w:suppressAutoHyphens w:val="0"/>
        <w:rPr>
          <w:rFonts w:eastAsia="Courier New"/>
          <w:b/>
          <w:color w:val="000000"/>
          <w:sz w:val="28"/>
          <w:szCs w:val="28"/>
          <w:shd w:val="clear" w:color="auto" w:fill="FFFFFF"/>
          <w:lang w:val="uk-UA" w:eastAsia="uk-UA"/>
        </w:rPr>
      </w:pPr>
    </w:p>
    <w:p w14:paraId="4B427687" w14:textId="77777777" w:rsidR="008074D7" w:rsidRPr="000844BA" w:rsidRDefault="008074D7" w:rsidP="000947C7">
      <w:pPr>
        <w:widowControl w:val="0"/>
        <w:suppressAutoHyphens w:val="0"/>
        <w:rPr>
          <w:rFonts w:eastAsia="Courier New"/>
          <w:b/>
          <w:color w:val="000000"/>
          <w:sz w:val="28"/>
          <w:szCs w:val="28"/>
          <w:shd w:val="clear" w:color="auto" w:fill="FFFFFF"/>
          <w:lang w:val="uk-UA" w:eastAsia="uk-UA"/>
        </w:rPr>
      </w:pPr>
    </w:p>
    <w:p w14:paraId="425D3507" w14:textId="6DA3D976" w:rsidR="00511A9A" w:rsidRPr="000844BA" w:rsidRDefault="00511A9A" w:rsidP="00045F57">
      <w:pPr>
        <w:widowControl w:val="0"/>
        <w:suppressAutoHyphens w:val="0"/>
        <w:jc w:val="center"/>
        <w:rPr>
          <w:rFonts w:eastAsia="Courier New"/>
          <w:b/>
          <w:color w:val="000000"/>
          <w:sz w:val="28"/>
          <w:szCs w:val="28"/>
          <w:shd w:val="clear" w:color="auto" w:fill="FFFFFF"/>
          <w:lang w:val="uk-UA" w:eastAsia="uk-UA"/>
        </w:rPr>
      </w:pPr>
      <w:r w:rsidRPr="000844BA">
        <w:rPr>
          <w:rFonts w:eastAsia="Courier New"/>
          <w:b/>
          <w:color w:val="000000"/>
          <w:sz w:val="28"/>
          <w:szCs w:val="28"/>
          <w:shd w:val="clear" w:color="auto" w:fill="FFFFFF"/>
          <w:lang w:val="uk-UA" w:eastAsia="uk-UA"/>
        </w:rPr>
        <w:lastRenderedPageBreak/>
        <w:t xml:space="preserve">2. </w:t>
      </w:r>
      <w:bookmarkStart w:id="5" w:name="_Hlk141778656"/>
      <w:r w:rsidRPr="000844BA">
        <w:rPr>
          <w:rFonts w:eastAsia="Courier New"/>
          <w:b/>
          <w:color w:val="000000"/>
          <w:sz w:val="28"/>
          <w:szCs w:val="28"/>
          <w:shd w:val="clear" w:color="auto" w:fill="FFFFFF"/>
          <w:lang w:val="uk-UA" w:eastAsia="uk-UA"/>
        </w:rPr>
        <w:t xml:space="preserve">Порядок надання </w:t>
      </w:r>
      <w:r w:rsidR="005C76E6" w:rsidRPr="000844BA">
        <w:rPr>
          <w:rFonts w:eastAsia="Courier New"/>
          <w:b/>
          <w:color w:val="000000"/>
          <w:sz w:val="28"/>
          <w:szCs w:val="28"/>
          <w:shd w:val="clear" w:color="auto" w:fill="FFFFFF"/>
          <w:lang w:val="uk-UA" w:eastAsia="uk-UA"/>
        </w:rPr>
        <w:t xml:space="preserve">та виплати </w:t>
      </w:r>
      <w:r w:rsidR="00045F57" w:rsidRPr="000844BA">
        <w:rPr>
          <w:rFonts w:eastAsia="Courier New"/>
          <w:b/>
          <w:color w:val="000000"/>
          <w:sz w:val="28"/>
          <w:szCs w:val="28"/>
          <w:shd w:val="clear" w:color="auto" w:fill="FFFFFF"/>
          <w:lang w:val="uk-UA" w:eastAsia="uk-UA"/>
        </w:rPr>
        <w:t xml:space="preserve">одноразової </w:t>
      </w:r>
      <w:r w:rsidRPr="000844BA">
        <w:rPr>
          <w:rFonts w:eastAsia="Courier New"/>
          <w:b/>
          <w:color w:val="000000"/>
          <w:sz w:val="28"/>
          <w:szCs w:val="28"/>
          <w:shd w:val="clear" w:color="auto" w:fill="FFFFFF"/>
          <w:lang w:val="uk-UA" w:eastAsia="uk-UA"/>
        </w:rPr>
        <w:t>матеріальної допомоги</w:t>
      </w:r>
      <w:bookmarkEnd w:id="5"/>
      <w:r w:rsidRPr="000844BA">
        <w:rPr>
          <w:rFonts w:eastAsia="Courier New"/>
          <w:b/>
          <w:color w:val="000000"/>
          <w:sz w:val="28"/>
          <w:szCs w:val="28"/>
          <w:shd w:val="clear" w:color="auto" w:fill="FFFFFF"/>
          <w:lang w:val="uk-UA" w:eastAsia="uk-UA"/>
        </w:rPr>
        <w:t>.</w:t>
      </w:r>
    </w:p>
    <w:p w14:paraId="7584AD4E" w14:textId="70F59A9F" w:rsidR="00511A9A" w:rsidRPr="000844BA" w:rsidRDefault="00511A9A" w:rsidP="001A2BAC">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color w:val="000000"/>
          <w:sz w:val="28"/>
          <w:szCs w:val="28"/>
          <w:shd w:val="clear" w:color="auto" w:fill="FFFFFF"/>
          <w:lang w:val="uk-UA" w:eastAsia="uk-UA"/>
        </w:rPr>
        <w:t xml:space="preserve">2.1. </w:t>
      </w:r>
      <w:r w:rsidRPr="000844BA">
        <w:rPr>
          <w:rFonts w:eastAsia="Courier New"/>
          <w:sz w:val="28"/>
          <w:szCs w:val="28"/>
          <w:shd w:val="clear" w:color="auto" w:fill="FFFFFF"/>
          <w:lang w:val="uk-UA" w:eastAsia="uk-UA"/>
        </w:rPr>
        <w:t xml:space="preserve">Підставою для розгляду питання щодо надання матеріальної допомоги є заява громадянина або заява від члена сім’ї, в якій вказується прізвище, ім’я, по-батькові заявника, його адреса та мотиви звернення на ім’я </w:t>
      </w:r>
      <w:r w:rsidR="0054209E" w:rsidRPr="000844BA">
        <w:rPr>
          <w:rFonts w:eastAsia="Courier New"/>
          <w:sz w:val="28"/>
          <w:szCs w:val="28"/>
          <w:shd w:val="clear" w:color="auto" w:fill="FFFFFF"/>
          <w:lang w:val="uk-UA" w:eastAsia="uk-UA"/>
        </w:rPr>
        <w:t xml:space="preserve">Магдалинівського </w:t>
      </w:r>
      <w:r w:rsidRPr="000844BA">
        <w:rPr>
          <w:rFonts w:eastAsia="Courier New"/>
          <w:sz w:val="28"/>
          <w:szCs w:val="28"/>
          <w:shd w:val="clear" w:color="auto" w:fill="FFFFFF"/>
          <w:lang w:val="uk-UA" w:eastAsia="uk-UA"/>
        </w:rPr>
        <w:t>селищного голови.</w:t>
      </w:r>
    </w:p>
    <w:p w14:paraId="7DF983B1" w14:textId="77777777" w:rsidR="00511A9A" w:rsidRPr="000844BA" w:rsidRDefault="00511A9A" w:rsidP="00045F57">
      <w:pPr>
        <w:shd w:val="clear" w:color="auto" w:fill="FFFFFF"/>
        <w:tabs>
          <w:tab w:val="left" w:pos="1134"/>
        </w:tabs>
        <w:suppressAutoHyphens w:val="0"/>
        <w:ind w:firstLine="851"/>
        <w:jc w:val="both"/>
        <w:rPr>
          <w:sz w:val="28"/>
          <w:szCs w:val="28"/>
          <w:shd w:val="clear" w:color="auto" w:fill="FFFFFF"/>
          <w:lang w:val="uk-UA" w:eastAsia="ru-RU"/>
        </w:rPr>
      </w:pPr>
      <w:r w:rsidRPr="000844BA">
        <w:rPr>
          <w:sz w:val="28"/>
          <w:szCs w:val="28"/>
          <w:shd w:val="clear" w:color="auto" w:fill="FFFFFF"/>
          <w:lang w:val="uk-UA" w:eastAsia="ru-RU"/>
        </w:rPr>
        <w:t>Для розгляду питання про виділення матеріальної допомоги обов’язково надаються наступні документи:</w:t>
      </w:r>
    </w:p>
    <w:p w14:paraId="683E0EF7" w14:textId="77777777" w:rsidR="00511A9A" w:rsidRPr="000844BA" w:rsidRDefault="00511A9A" w:rsidP="00045F57">
      <w:pPr>
        <w:shd w:val="clear" w:color="auto" w:fill="FFFFFF"/>
        <w:tabs>
          <w:tab w:val="left" w:pos="993"/>
          <w:tab w:val="left" w:pos="1134"/>
        </w:tabs>
        <w:suppressAutoHyphens w:val="0"/>
        <w:ind w:firstLine="851"/>
        <w:rPr>
          <w:sz w:val="28"/>
          <w:szCs w:val="28"/>
          <w:lang w:val="uk-UA" w:eastAsia="ru-RU"/>
        </w:rPr>
      </w:pPr>
      <w:r w:rsidRPr="000844BA">
        <w:rPr>
          <w:sz w:val="28"/>
          <w:szCs w:val="28"/>
          <w:lang w:val="uk-UA" w:eastAsia="ru-RU"/>
        </w:rPr>
        <w:t>- копія паспорта заявника;</w:t>
      </w:r>
    </w:p>
    <w:p w14:paraId="2FD108B3" w14:textId="7A4D7BAC" w:rsidR="00511A9A" w:rsidRPr="000844BA" w:rsidRDefault="00511A9A" w:rsidP="00045F57">
      <w:pPr>
        <w:shd w:val="clear" w:color="auto" w:fill="FFFFFF"/>
        <w:tabs>
          <w:tab w:val="left" w:pos="993"/>
          <w:tab w:val="left" w:pos="1134"/>
        </w:tabs>
        <w:suppressAutoHyphens w:val="0"/>
        <w:ind w:firstLine="851"/>
        <w:rPr>
          <w:sz w:val="28"/>
          <w:szCs w:val="28"/>
          <w:lang w:val="uk-UA" w:eastAsia="ru-RU"/>
        </w:rPr>
      </w:pPr>
      <w:r w:rsidRPr="000844BA">
        <w:rPr>
          <w:sz w:val="28"/>
          <w:szCs w:val="28"/>
          <w:lang w:val="uk-UA" w:eastAsia="ru-RU"/>
        </w:rPr>
        <w:t xml:space="preserve">- </w:t>
      </w:r>
      <w:r w:rsidR="003D6E42" w:rsidRPr="000844BA">
        <w:rPr>
          <w:sz w:val="28"/>
          <w:szCs w:val="28"/>
          <w:lang w:val="uk-UA" w:eastAsia="ru-RU"/>
        </w:rPr>
        <w:t>копія реєстраційного номера облікової картки платника податків</w:t>
      </w:r>
      <w:r w:rsidRPr="000844BA">
        <w:rPr>
          <w:sz w:val="28"/>
          <w:szCs w:val="28"/>
          <w:lang w:val="uk-UA" w:eastAsia="ru-RU"/>
        </w:rPr>
        <w:t>;</w:t>
      </w:r>
    </w:p>
    <w:p w14:paraId="0147953F" w14:textId="77777777" w:rsidR="00511A9A" w:rsidRPr="000844BA" w:rsidRDefault="00511A9A" w:rsidP="00045F57">
      <w:pPr>
        <w:shd w:val="clear" w:color="auto" w:fill="FFFFFF"/>
        <w:tabs>
          <w:tab w:val="left" w:pos="993"/>
          <w:tab w:val="left" w:pos="1134"/>
        </w:tabs>
        <w:suppressAutoHyphens w:val="0"/>
        <w:ind w:firstLine="851"/>
        <w:jc w:val="both"/>
        <w:rPr>
          <w:sz w:val="28"/>
          <w:szCs w:val="28"/>
          <w:lang w:val="uk-UA" w:eastAsia="ru-RU"/>
        </w:rPr>
      </w:pPr>
      <w:r w:rsidRPr="000844BA">
        <w:rPr>
          <w:sz w:val="28"/>
          <w:szCs w:val="28"/>
          <w:lang w:val="uk-UA" w:eastAsia="ru-RU"/>
        </w:rPr>
        <w:t xml:space="preserve">- копія свідоцтва про шлюб (у випадку, якщо </w:t>
      </w:r>
      <w:r w:rsidRPr="000844BA">
        <w:rPr>
          <w:sz w:val="28"/>
          <w:szCs w:val="28"/>
          <w:shd w:val="clear" w:color="auto" w:fill="FFFFFF"/>
          <w:lang w:val="uk-UA" w:eastAsia="ru-RU"/>
        </w:rPr>
        <w:t>матеріальної допомоги</w:t>
      </w:r>
      <w:r w:rsidRPr="000844BA">
        <w:rPr>
          <w:sz w:val="28"/>
          <w:szCs w:val="28"/>
          <w:lang w:val="uk-UA" w:eastAsia="ru-RU"/>
        </w:rPr>
        <w:t xml:space="preserve"> потребує один із подружжя);</w:t>
      </w:r>
    </w:p>
    <w:p w14:paraId="323539AD" w14:textId="77777777" w:rsidR="00511A9A" w:rsidRPr="000844BA" w:rsidRDefault="00511A9A" w:rsidP="00045F57">
      <w:pPr>
        <w:shd w:val="clear" w:color="auto" w:fill="FFFFFF"/>
        <w:tabs>
          <w:tab w:val="left" w:pos="993"/>
          <w:tab w:val="left" w:pos="1134"/>
        </w:tabs>
        <w:suppressAutoHyphens w:val="0"/>
        <w:ind w:firstLine="851"/>
        <w:jc w:val="both"/>
        <w:rPr>
          <w:sz w:val="28"/>
          <w:szCs w:val="28"/>
          <w:lang w:val="uk-UA" w:eastAsia="ru-RU"/>
        </w:rPr>
      </w:pPr>
      <w:r w:rsidRPr="000844BA">
        <w:rPr>
          <w:sz w:val="28"/>
          <w:szCs w:val="28"/>
          <w:lang w:val="uk-UA" w:eastAsia="ru-RU"/>
        </w:rPr>
        <w:t xml:space="preserve">- свідоцтва про народження (у випадку, якщо </w:t>
      </w:r>
      <w:r w:rsidRPr="000844BA">
        <w:rPr>
          <w:sz w:val="28"/>
          <w:szCs w:val="28"/>
          <w:shd w:val="clear" w:color="auto" w:fill="FFFFFF"/>
          <w:lang w:val="uk-UA" w:eastAsia="ru-RU"/>
        </w:rPr>
        <w:t>матеріальної допомоги</w:t>
      </w:r>
      <w:r w:rsidRPr="000844BA">
        <w:rPr>
          <w:sz w:val="28"/>
          <w:szCs w:val="28"/>
          <w:lang w:val="uk-UA" w:eastAsia="ru-RU"/>
        </w:rPr>
        <w:t xml:space="preserve"> потребують діти заявника);</w:t>
      </w:r>
    </w:p>
    <w:p w14:paraId="3EF266A2" w14:textId="6E3B5AFB" w:rsidR="00511A9A" w:rsidRPr="000844BA" w:rsidRDefault="00511A9A" w:rsidP="00E5192C">
      <w:pPr>
        <w:shd w:val="clear" w:color="auto" w:fill="FFFFFF"/>
        <w:tabs>
          <w:tab w:val="left" w:pos="993"/>
          <w:tab w:val="left" w:pos="1134"/>
        </w:tabs>
        <w:suppressAutoHyphens w:val="0"/>
        <w:ind w:firstLine="851"/>
        <w:jc w:val="both"/>
        <w:rPr>
          <w:sz w:val="28"/>
          <w:szCs w:val="28"/>
          <w:lang w:val="uk-UA" w:eastAsia="ru-RU"/>
        </w:rPr>
      </w:pPr>
      <w:r w:rsidRPr="000844BA">
        <w:rPr>
          <w:sz w:val="28"/>
          <w:szCs w:val="28"/>
          <w:lang w:val="uk-UA" w:eastAsia="ru-RU"/>
        </w:rPr>
        <w:t xml:space="preserve">- </w:t>
      </w:r>
      <w:r w:rsidR="003D6E42" w:rsidRPr="000844BA">
        <w:rPr>
          <w:sz w:val="28"/>
          <w:szCs w:val="28"/>
          <w:lang w:val="uk-UA" w:eastAsia="ru-RU"/>
        </w:rPr>
        <w:t xml:space="preserve">копія витягу з Єдиного державного демографічного реєстру щодо </w:t>
      </w:r>
      <w:r w:rsidR="00E5192C" w:rsidRPr="000844BA">
        <w:rPr>
          <w:sz w:val="28"/>
          <w:szCs w:val="28"/>
          <w:lang w:val="uk-UA" w:eastAsia="ru-RU"/>
        </w:rPr>
        <w:t>р</w:t>
      </w:r>
      <w:r w:rsidR="003D6E42" w:rsidRPr="000844BA">
        <w:rPr>
          <w:sz w:val="28"/>
          <w:szCs w:val="28"/>
          <w:lang w:val="uk-UA" w:eastAsia="ru-RU"/>
        </w:rPr>
        <w:t>еєстрації місця проживання або копії довідки про реєстрацію місця проживання особи (у разі надання копії паспорта у формі картки);</w:t>
      </w:r>
    </w:p>
    <w:p w14:paraId="74583073" w14:textId="18DF6C03" w:rsidR="00511A9A" w:rsidRPr="000844BA" w:rsidRDefault="00511A9A" w:rsidP="00045F57">
      <w:pPr>
        <w:shd w:val="clear" w:color="auto" w:fill="FFFFFF"/>
        <w:tabs>
          <w:tab w:val="left" w:pos="993"/>
          <w:tab w:val="left" w:pos="1134"/>
        </w:tabs>
        <w:suppressAutoHyphens w:val="0"/>
        <w:ind w:firstLine="851"/>
        <w:rPr>
          <w:sz w:val="28"/>
          <w:szCs w:val="28"/>
          <w:lang w:val="uk-UA" w:eastAsia="ru-RU"/>
        </w:rPr>
      </w:pPr>
      <w:r w:rsidRPr="000844BA">
        <w:rPr>
          <w:sz w:val="28"/>
          <w:szCs w:val="28"/>
          <w:lang w:val="uk-UA" w:eastAsia="ru-RU"/>
        </w:rPr>
        <w:t>- акт обстеж</w:t>
      </w:r>
      <w:r w:rsidR="00D344F9" w:rsidRPr="000844BA">
        <w:rPr>
          <w:sz w:val="28"/>
          <w:szCs w:val="28"/>
          <w:lang w:val="uk-UA" w:eastAsia="ru-RU"/>
        </w:rPr>
        <w:t>ення матеріально-побутових умов</w:t>
      </w:r>
      <w:r w:rsidR="003D6E42" w:rsidRPr="000844BA">
        <w:rPr>
          <w:sz w:val="28"/>
          <w:szCs w:val="28"/>
          <w:lang w:val="uk-UA" w:eastAsia="ru-RU"/>
        </w:rPr>
        <w:t xml:space="preserve"> проживання</w:t>
      </w:r>
      <w:r w:rsidR="00D344F9" w:rsidRPr="000844BA">
        <w:rPr>
          <w:sz w:val="28"/>
          <w:szCs w:val="28"/>
          <w:lang w:val="uk-UA" w:eastAsia="ru-RU"/>
        </w:rPr>
        <w:t>;</w:t>
      </w:r>
    </w:p>
    <w:p w14:paraId="76479AF8" w14:textId="77777777" w:rsidR="00D344F9" w:rsidRPr="000844BA" w:rsidRDefault="00D344F9" w:rsidP="00045F57">
      <w:pPr>
        <w:widowControl w:val="0"/>
        <w:tabs>
          <w:tab w:val="left" w:pos="993"/>
          <w:tab w:val="left" w:pos="1134"/>
          <w:tab w:val="left" w:pos="13500"/>
        </w:tabs>
        <w:ind w:firstLine="851"/>
        <w:jc w:val="both"/>
        <w:rPr>
          <w:sz w:val="28"/>
          <w:szCs w:val="28"/>
          <w:lang w:val="uk-UA"/>
        </w:rPr>
      </w:pPr>
      <w:r w:rsidRPr="000844BA">
        <w:rPr>
          <w:sz w:val="28"/>
          <w:szCs w:val="28"/>
          <w:lang w:val="uk-UA" w:eastAsia="ru-RU"/>
        </w:rPr>
        <w:t xml:space="preserve">- </w:t>
      </w:r>
      <w:r w:rsidRPr="000844BA">
        <w:rPr>
          <w:sz w:val="28"/>
          <w:szCs w:val="28"/>
          <w:lang w:val="uk-UA"/>
        </w:rPr>
        <w:t>картка реквізитів для проведення операції поповнення карткового рахунку.</w:t>
      </w:r>
    </w:p>
    <w:p w14:paraId="34110B37" w14:textId="77777777" w:rsidR="006A002B" w:rsidRPr="000844BA" w:rsidRDefault="00511A9A" w:rsidP="00045F57">
      <w:pPr>
        <w:shd w:val="clear" w:color="auto" w:fill="FFFFFF"/>
        <w:tabs>
          <w:tab w:val="left" w:pos="709"/>
          <w:tab w:val="left" w:pos="1134"/>
        </w:tabs>
        <w:suppressAutoHyphens w:val="0"/>
        <w:ind w:firstLine="851"/>
        <w:jc w:val="both"/>
        <w:rPr>
          <w:sz w:val="28"/>
          <w:szCs w:val="28"/>
          <w:lang w:val="uk-UA" w:eastAsia="ru-RU"/>
        </w:rPr>
      </w:pPr>
      <w:r w:rsidRPr="000844BA">
        <w:rPr>
          <w:sz w:val="28"/>
          <w:szCs w:val="28"/>
          <w:lang w:val="uk-UA" w:eastAsia="ru-RU"/>
        </w:rPr>
        <w:t xml:space="preserve">- </w:t>
      </w:r>
      <w:r w:rsidR="006A002B" w:rsidRPr="000844BA">
        <w:rPr>
          <w:sz w:val="28"/>
          <w:szCs w:val="28"/>
          <w:lang w:val="uk-UA" w:eastAsia="ru-RU"/>
        </w:rPr>
        <w:t>п</w:t>
      </w:r>
      <w:r w:rsidRPr="000844BA">
        <w:rPr>
          <w:sz w:val="28"/>
          <w:szCs w:val="28"/>
          <w:lang w:val="uk-UA" w:eastAsia="ru-RU"/>
        </w:rPr>
        <w:t>рацюючі  громадяни   надають  довідку  про  розмір  нарахованої  заробітної  плати  за   попередні  шіст</w:t>
      </w:r>
      <w:r w:rsidR="006A002B" w:rsidRPr="000844BA">
        <w:rPr>
          <w:sz w:val="28"/>
          <w:szCs w:val="28"/>
          <w:lang w:val="uk-UA" w:eastAsia="ru-RU"/>
        </w:rPr>
        <w:t>ь  місяців  перед  зверненням;</w:t>
      </w:r>
    </w:p>
    <w:p w14:paraId="0CE7FED9" w14:textId="77777777" w:rsidR="006A002B" w:rsidRPr="000844BA" w:rsidRDefault="006A002B" w:rsidP="00045F57">
      <w:pPr>
        <w:shd w:val="clear" w:color="auto" w:fill="FFFFFF"/>
        <w:tabs>
          <w:tab w:val="left" w:pos="709"/>
          <w:tab w:val="left" w:pos="1134"/>
        </w:tabs>
        <w:suppressAutoHyphens w:val="0"/>
        <w:ind w:firstLine="851"/>
        <w:jc w:val="both"/>
        <w:rPr>
          <w:sz w:val="28"/>
          <w:szCs w:val="28"/>
          <w:lang w:val="uk-UA" w:eastAsia="ru-RU"/>
        </w:rPr>
      </w:pPr>
      <w:r w:rsidRPr="000844BA">
        <w:rPr>
          <w:sz w:val="28"/>
          <w:szCs w:val="28"/>
          <w:lang w:val="uk-UA" w:eastAsia="ru-RU"/>
        </w:rPr>
        <w:t xml:space="preserve">- </w:t>
      </w:r>
      <w:r w:rsidR="00511A9A" w:rsidRPr="000844BA">
        <w:rPr>
          <w:sz w:val="28"/>
          <w:szCs w:val="28"/>
          <w:lang w:val="uk-UA" w:eastAsia="ru-RU"/>
        </w:rPr>
        <w:t>пенсіонери довідку із управління Пенсійного фонду про розмір пенсії за попередні</w:t>
      </w:r>
      <w:r w:rsidRPr="000844BA">
        <w:rPr>
          <w:sz w:val="28"/>
          <w:szCs w:val="28"/>
          <w:lang w:val="uk-UA" w:eastAsia="ru-RU"/>
        </w:rPr>
        <w:t xml:space="preserve"> шість місяців перед зверненням;</w:t>
      </w:r>
    </w:p>
    <w:p w14:paraId="3B287159" w14:textId="77777777" w:rsidR="006A002B" w:rsidRPr="000844BA" w:rsidRDefault="006A002B" w:rsidP="00045F57">
      <w:pPr>
        <w:shd w:val="clear" w:color="auto" w:fill="FFFFFF"/>
        <w:tabs>
          <w:tab w:val="left" w:pos="709"/>
          <w:tab w:val="left" w:pos="1134"/>
        </w:tabs>
        <w:suppressAutoHyphens w:val="0"/>
        <w:ind w:firstLine="851"/>
        <w:jc w:val="both"/>
        <w:rPr>
          <w:sz w:val="28"/>
          <w:szCs w:val="28"/>
          <w:lang w:val="uk-UA" w:eastAsia="ru-RU"/>
        </w:rPr>
      </w:pPr>
      <w:r w:rsidRPr="000844BA">
        <w:rPr>
          <w:sz w:val="28"/>
          <w:szCs w:val="28"/>
          <w:lang w:val="uk-UA" w:eastAsia="ru-RU"/>
        </w:rPr>
        <w:t xml:space="preserve">- </w:t>
      </w:r>
      <w:r w:rsidR="00511A9A" w:rsidRPr="000844BA">
        <w:rPr>
          <w:sz w:val="28"/>
          <w:szCs w:val="28"/>
          <w:lang w:val="uk-UA" w:eastAsia="ru-RU"/>
        </w:rPr>
        <w:t>особи, які перебувають на обліку в центрі зайнятості - довідку про</w:t>
      </w:r>
      <w:r w:rsidRPr="000844BA">
        <w:rPr>
          <w:sz w:val="28"/>
          <w:szCs w:val="28"/>
          <w:lang w:val="uk-UA" w:eastAsia="ru-RU"/>
        </w:rPr>
        <w:t xml:space="preserve"> розмір допомоги по безробіттю;</w:t>
      </w:r>
    </w:p>
    <w:p w14:paraId="199124BF" w14:textId="77777777" w:rsidR="006A002B" w:rsidRPr="000844BA" w:rsidRDefault="006A002B" w:rsidP="00045F57">
      <w:pPr>
        <w:shd w:val="clear" w:color="auto" w:fill="FFFFFF"/>
        <w:tabs>
          <w:tab w:val="left" w:pos="709"/>
          <w:tab w:val="left" w:pos="1134"/>
        </w:tabs>
        <w:suppressAutoHyphens w:val="0"/>
        <w:ind w:firstLine="851"/>
        <w:jc w:val="both"/>
        <w:rPr>
          <w:sz w:val="28"/>
          <w:szCs w:val="28"/>
          <w:lang w:val="uk-UA" w:eastAsia="ru-RU"/>
        </w:rPr>
      </w:pPr>
      <w:r w:rsidRPr="000844BA">
        <w:rPr>
          <w:sz w:val="28"/>
          <w:szCs w:val="28"/>
          <w:lang w:val="uk-UA" w:eastAsia="ru-RU"/>
        </w:rPr>
        <w:t>- б</w:t>
      </w:r>
      <w:r w:rsidR="00511A9A" w:rsidRPr="000844BA">
        <w:rPr>
          <w:sz w:val="28"/>
          <w:szCs w:val="28"/>
          <w:lang w:val="uk-UA" w:eastAsia="ru-RU"/>
        </w:rPr>
        <w:t>ез</w:t>
      </w:r>
      <w:r w:rsidRPr="000844BA">
        <w:rPr>
          <w:sz w:val="28"/>
          <w:szCs w:val="28"/>
          <w:lang w:val="uk-UA" w:eastAsia="ru-RU"/>
        </w:rPr>
        <w:t>робітні - копію трудової книжки;</w:t>
      </w:r>
    </w:p>
    <w:p w14:paraId="703B7CD0" w14:textId="77777777" w:rsidR="00511A9A" w:rsidRPr="000844BA" w:rsidRDefault="006A002B" w:rsidP="00045F57">
      <w:pPr>
        <w:shd w:val="clear" w:color="auto" w:fill="FFFFFF"/>
        <w:tabs>
          <w:tab w:val="left" w:pos="709"/>
          <w:tab w:val="left" w:pos="1134"/>
        </w:tabs>
        <w:suppressAutoHyphens w:val="0"/>
        <w:ind w:firstLine="851"/>
        <w:jc w:val="both"/>
        <w:rPr>
          <w:sz w:val="28"/>
          <w:szCs w:val="28"/>
          <w:lang w:val="uk-UA" w:eastAsia="ru-RU"/>
        </w:rPr>
      </w:pPr>
      <w:r w:rsidRPr="000844BA">
        <w:rPr>
          <w:sz w:val="28"/>
          <w:szCs w:val="28"/>
          <w:lang w:val="uk-UA" w:eastAsia="ru-RU"/>
        </w:rPr>
        <w:t xml:space="preserve">- </w:t>
      </w:r>
      <w:r w:rsidR="005C76E6" w:rsidRPr="000844BA">
        <w:rPr>
          <w:sz w:val="28"/>
          <w:szCs w:val="28"/>
          <w:lang w:val="uk-UA" w:eastAsia="ru-RU"/>
        </w:rPr>
        <w:t>одержувачі всіх видів державн</w:t>
      </w:r>
      <w:r w:rsidRPr="000844BA">
        <w:rPr>
          <w:sz w:val="28"/>
          <w:szCs w:val="28"/>
          <w:lang w:val="uk-UA" w:eastAsia="ru-RU"/>
        </w:rPr>
        <w:t>их</w:t>
      </w:r>
      <w:r w:rsidR="005C76E6" w:rsidRPr="000844BA">
        <w:rPr>
          <w:sz w:val="28"/>
          <w:szCs w:val="28"/>
          <w:lang w:val="uk-UA" w:eastAsia="ru-RU"/>
        </w:rPr>
        <w:t xml:space="preserve"> допомог використовується інформація соціального захисту населення.</w:t>
      </w:r>
    </w:p>
    <w:p w14:paraId="35303811" w14:textId="77777777" w:rsidR="00511A9A" w:rsidRPr="000844BA" w:rsidRDefault="00511A9A" w:rsidP="00045F57">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В залежності від виду матеріальної допомоги надаються додатково такі документи:</w:t>
      </w:r>
    </w:p>
    <w:p w14:paraId="15E3AB6F" w14:textId="77777777" w:rsidR="00511A9A" w:rsidRPr="000844BA" w:rsidRDefault="00511A9A" w:rsidP="00045F57">
      <w:pPr>
        <w:shd w:val="clear" w:color="auto" w:fill="FFFFFF"/>
        <w:tabs>
          <w:tab w:val="left" w:pos="1134"/>
        </w:tabs>
        <w:suppressAutoHyphens w:val="0"/>
        <w:ind w:firstLine="851"/>
        <w:rPr>
          <w:sz w:val="28"/>
          <w:szCs w:val="28"/>
          <w:lang w:val="uk-UA" w:eastAsia="ru-RU"/>
        </w:rPr>
      </w:pPr>
      <w:r w:rsidRPr="000844BA">
        <w:rPr>
          <w:sz w:val="28"/>
          <w:szCs w:val="28"/>
          <w:lang w:val="uk-UA" w:eastAsia="ru-RU"/>
        </w:rPr>
        <w:t>На лікування:</w:t>
      </w:r>
    </w:p>
    <w:p w14:paraId="5A349132" w14:textId="69D39528" w:rsidR="00511A9A" w:rsidRPr="000844BA" w:rsidRDefault="00511A9A" w:rsidP="00045F57">
      <w:pPr>
        <w:tabs>
          <w:tab w:val="left" w:pos="1134"/>
        </w:tabs>
        <w:suppressAutoHyphens w:val="0"/>
        <w:ind w:firstLine="851"/>
        <w:contextualSpacing/>
        <w:jc w:val="both"/>
        <w:rPr>
          <w:sz w:val="28"/>
          <w:szCs w:val="28"/>
          <w:lang w:val="uk-UA" w:eastAsia="en-US"/>
        </w:rPr>
      </w:pPr>
      <w:r w:rsidRPr="000844BA">
        <w:rPr>
          <w:sz w:val="28"/>
          <w:szCs w:val="28"/>
          <w:lang w:val="uk-UA" w:eastAsia="en-US"/>
        </w:rPr>
        <w:t>- довідка з медичного закладу про необхідність лікування (в разі потреби);</w:t>
      </w:r>
    </w:p>
    <w:p w14:paraId="2DB31D22" w14:textId="77777777" w:rsidR="00511A9A" w:rsidRPr="000844BA" w:rsidRDefault="00511A9A" w:rsidP="00045F57">
      <w:pPr>
        <w:shd w:val="clear" w:color="auto" w:fill="FFFFFF"/>
        <w:tabs>
          <w:tab w:val="left" w:pos="1134"/>
        </w:tabs>
        <w:suppressAutoHyphens w:val="0"/>
        <w:ind w:firstLine="851"/>
        <w:rPr>
          <w:sz w:val="28"/>
          <w:szCs w:val="28"/>
          <w:lang w:val="uk-UA" w:eastAsia="ru-RU"/>
        </w:rPr>
      </w:pPr>
      <w:r w:rsidRPr="000844BA">
        <w:rPr>
          <w:sz w:val="28"/>
          <w:szCs w:val="28"/>
          <w:lang w:val="uk-UA" w:eastAsia="ru-RU"/>
        </w:rPr>
        <w:t>На подолання наслідків пожежі:</w:t>
      </w:r>
    </w:p>
    <w:p w14:paraId="4B715F64" w14:textId="77777777" w:rsidR="00511A9A" w:rsidRPr="000844BA" w:rsidRDefault="00511A9A" w:rsidP="00045F57">
      <w:pPr>
        <w:shd w:val="clear" w:color="auto" w:fill="FFFFFF"/>
        <w:tabs>
          <w:tab w:val="left" w:pos="1134"/>
        </w:tabs>
        <w:suppressAutoHyphens w:val="0"/>
        <w:ind w:firstLine="851"/>
        <w:rPr>
          <w:sz w:val="28"/>
          <w:szCs w:val="28"/>
          <w:lang w:val="uk-UA" w:eastAsia="ru-RU"/>
        </w:rPr>
      </w:pPr>
      <w:r w:rsidRPr="000844BA">
        <w:rPr>
          <w:sz w:val="28"/>
          <w:szCs w:val="28"/>
          <w:lang w:val="uk-UA" w:eastAsia="ru-RU"/>
        </w:rPr>
        <w:t>- копія акту про пожежу;</w:t>
      </w:r>
    </w:p>
    <w:p w14:paraId="57656874" w14:textId="0D0BC3A9" w:rsidR="00511A9A" w:rsidRPr="000844BA" w:rsidRDefault="00511A9A" w:rsidP="00045F57">
      <w:pPr>
        <w:shd w:val="clear" w:color="auto" w:fill="FFFFFF"/>
        <w:tabs>
          <w:tab w:val="left" w:pos="1134"/>
        </w:tabs>
        <w:suppressAutoHyphens w:val="0"/>
        <w:ind w:firstLine="851"/>
        <w:rPr>
          <w:sz w:val="28"/>
          <w:szCs w:val="28"/>
          <w:lang w:val="uk-UA" w:eastAsia="ru-RU"/>
        </w:rPr>
      </w:pPr>
      <w:r w:rsidRPr="000844BA">
        <w:rPr>
          <w:sz w:val="28"/>
          <w:szCs w:val="28"/>
          <w:lang w:val="uk-UA" w:eastAsia="ru-RU"/>
        </w:rPr>
        <w:t>- копія видаткових накладних, товарних чеків чи ін. рахунків, сплачених на відновлення матеріальної шкоди, завданої під час пожежі (в разі наявності)</w:t>
      </w:r>
      <w:r w:rsidR="003D6E42" w:rsidRPr="000844BA">
        <w:rPr>
          <w:sz w:val="28"/>
          <w:szCs w:val="28"/>
          <w:lang w:val="uk-UA" w:eastAsia="ru-RU"/>
        </w:rPr>
        <w:t>.</w:t>
      </w:r>
    </w:p>
    <w:p w14:paraId="2B18B31A" w14:textId="06B91E1A" w:rsidR="003D6E42" w:rsidRPr="000844BA" w:rsidRDefault="004608A5" w:rsidP="00045F57">
      <w:pPr>
        <w:shd w:val="clear" w:color="auto" w:fill="FFFFFF"/>
        <w:tabs>
          <w:tab w:val="left" w:pos="1134"/>
        </w:tabs>
        <w:suppressAutoHyphens w:val="0"/>
        <w:ind w:firstLine="851"/>
        <w:rPr>
          <w:sz w:val="28"/>
          <w:szCs w:val="28"/>
          <w:lang w:val="uk-UA" w:eastAsia="ru-RU"/>
        </w:rPr>
      </w:pPr>
      <w:r w:rsidRPr="000844BA">
        <w:rPr>
          <w:sz w:val="28"/>
          <w:szCs w:val="28"/>
          <w:lang w:val="uk-UA" w:eastAsia="ru-RU"/>
        </w:rPr>
        <w:t>Надзвичайної ситуації природного характеру:</w:t>
      </w:r>
    </w:p>
    <w:p w14:paraId="06C47183" w14:textId="65C4FD42" w:rsidR="004608A5" w:rsidRPr="000844BA" w:rsidRDefault="004608A5" w:rsidP="004608A5">
      <w:pPr>
        <w:pStyle w:val="ac"/>
        <w:numPr>
          <w:ilvl w:val="0"/>
          <w:numId w:val="4"/>
        </w:numPr>
        <w:shd w:val="clear" w:color="auto" w:fill="FFFFFF"/>
        <w:tabs>
          <w:tab w:val="left" w:pos="1134"/>
        </w:tabs>
        <w:suppressAutoHyphens w:val="0"/>
        <w:ind w:left="0" w:firstLine="851"/>
        <w:rPr>
          <w:sz w:val="28"/>
          <w:szCs w:val="28"/>
          <w:lang w:val="uk-UA" w:eastAsia="ru-RU"/>
        </w:rPr>
      </w:pPr>
      <w:r w:rsidRPr="000844BA">
        <w:rPr>
          <w:sz w:val="28"/>
          <w:szCs w:val="28"/>
          <w:lang w:val="uk-UA" w:eastAsia="ru-RU"/>
        </w:rPr>
        <w:t>Акт обстеження пошкоджень та дефектів майна спричинених небезпечним метеорологічним явищем І рівня небезпечності (буревія)</w:t>
      </w:r>
    </w:p>
    <w:p w14:paraId="6864FDE9" w14:textId="75426BD5" w:rsidR="00511A9A" w:rsidRPr="000844BA" w:rsidRDefault="003D6E42" w:rsidP="00045F57">
      <w:pPr>
        <w:shd w:val="clear" w:color="auto" w:fill="FFFFFF"/>
        <w:tabs>
          <w:tab w:val="left" w:pos="1134"/>
        </w:tabs>
        <w:suppressAutoHyphens w:val="0"/>
        <w:ind w:firstLine="851"/>
        <w:jc w:val="both"/>
        <w:rPr>
          <w:sz w:val="28"/>
          <w:szCs w:val="28"/>
          <w:lang w:val="uk-UA" w:eastAsia="ru-RU"/>
        </w:rPr>
      </w:pPr>
      <w:r w:rsidRPr="000844BA">
        <w:rPr>
          <w:sz w:val="28"/>
          <w:szCs w:val="28"/>
          <w:shd w:val="clear" w:color="auto" w:fill="FFFFFF"/>
          <w:lang w:val="uk-UA" w:eastAsia="ru-RU"/>
        </w:rPr>
        <w:t>У</w:t>
      </w:r>
      <w:r w:rsidR="006A002B" w:rsidRPr="000844BA">
        <w:rPr>
          <w:sz w:val="28"/>
          <w:szCs w:val="28"/>
          <w:shd w:val="clear" w:color="auto" w:fill="FFFFFF"/>
          <w:lang w:val="uk-UA" w:eastAsia="ru-RU"/>
        </w:rPr>
        <w:t>часник</w:t>
      </w:r>
      <w:r w:rsidRPr="000844BA">
        <w:rPr>
          <w:sz w:val="28"/>
          <w:szCs w:val="28"/>
          <w:shd w:val="clear" w:color="auto" w:fill="FFFFFF"/>
          <w:lang w:val="uk-UA" w:eastAsia="ru-RU"/>
        </w:rPr>
        <w:t>ам</w:t>
      </w:r>
      <w:r w:rsidR="006A002B" w:rsidRPr="000844BA">
        <w:rPr>
          <w:sz w:val="28"/>
          <w:szCs w:val="28"/>
          <w:shd w:val="clear" w:color="auto" w:fill="FFFFFF"/>
          <w:lang w:val="uk-UA" w:eastAsia="ru-RU"/>
        </w:rPr>
        <w:t xml:space="preserve"> бойових дій на території інших держав та учасники бойових дій в Афганістані</w:t>
      </w:r>
      <w:r w:rsidR="00511A9A" w:rsidRPr="000844BA">
        <w:rPr>
          <w:sz w:val="28"/>
          <w:szCs w:val="28"/>
          <w:shd w:val="clear" w:color="auto" w:fill="FFFFFF"/>
          <w:lang w:val="uk-UA" w:eastAsia="ru-RU"/>
        </w:rPr>
        <w:t>,</w:t>
      </w:r>
      <w:r w:rsidR="00511A9A" w:rsidRPr="000844BA">
        <w:rPr>
          <w:sz w:val="28"/>
          <w:szCs w:val="28"/>
          <w:lang w:val="uk-UA" w:eastAsia="ru-RU"/>
        </w:rPr>
        <w:t xml:space="preserve"> військовослужбовцям:</w:t>
      </w:r>
    </w:p>
    <w:p w14:paraId="056DB056" w14:textId="6D9BAE4E" w:rsidR="00511A9A" w:rsidRPr="000844BA" w:rsidRDefault="00511A9A" w:rsidP="00045F57">
      <w:pPr>
        <w:shd w:val="clear" w:color="auto" w:fill="FFFFFF"/>
        <w:tabs>
          <w:tab w:val="left" w:pos="1134"/>
        </w:tabs>
        <w:suppressAutoHyphens w:val="0"/>
        <w:ind w:firstLine="851"/>
        <w:rPr>
          <w:sz w:val="28"/>
          <w:szCs w:val="28"/>
          <w:lang w:val="uk-UA" w:eastAsia="ru-RU"/>
        </w:rPr>
      </w:pPr>
      <w:r w:rsidRPr="000844BA">
        <w:rPr>
          <w:sz w:val="28"/>
          <w:szCs w:val="28"/>
          <w:lang w:val="uk-UA" w:eastAsia="ru-RU"/>
        </w:rPr>
        <w:t>- посвідчення учасника бойових дій.</w:t>
      </w:r>
    </w:p>
    <w:p w14:paraId="5C127ACE" w14:textId="474D30A1" w:rsidR="008E6A67" w:rsidRPr="000844BA" w:rsidRDefault="003D6E42" w:rsidP="00045F57">
      <w:pPr>
        <w:shd w:val="clear" w:color="auto" w:fill="FFFFFF"/>
        <w:tabs>
          <w:tab w:val="left" w:pos="1134"/>
        </w:tabs>
        <w:suppressAutoHyphens w:val="0"/>
        <w:ind w:firstLine="851"/>
        <w:rPr>
          <w:sz w:val="28"/>
          <w:szCs w:val="28"/>
          <w:lang w:val="uk-UA" w:eastAsia="en-US"/>
        </w:rPr>
      </w:pPr>
      <w:r w:rsidRPr="000844BA">
        <w:rPr>
          <w:sz w:val="28"/>
          <w:szCs w:val="28"/>
          <w:lang w:val="uk-UA" w:eastAsia="en-US"/>
        </w:rPr>
        <w:t>У</w:t>
      </w:r>
      <w:r w:rsidR="008E6A67" w:rsidRPr="000844BA">
        <w:rPr>
          <w:sz w:val="28"/>
          <w:szCs w:val="28"/>
          <w:lang w:val="uk-UA" w:eastAsia="en-US"/>
        </w:rPr>
        <w:t>часника ліквідації наслідків аварії на ЧАЕС</w:t>
      </w:r>
      <w:r w:rsidR="004F34C8" w:rsidRPr="000844BA">
        <w:rPr>
          <w:sz w:val="28"/>
          <w:szCs w:val="28"/>
          <w:lang w:val="uk-UA" w:eastAsia="en-US"/>
        </w:rPr>
        <w:t>, вдови ЧАЕС</w:t>
      </w:r>
      <w:r w:rsidRPr="000844BA">
        <w:rPr>
          <w:sz w:val="28"/>
          <w:szCs w:val="28"/>
          <w:lang w:val="uk-UA" w:eastAsia="en-US"/>
        </w:rPr>
        <w:t>:</w:t>
      </w:r>
    </w:p>
    <w:p w14:paraId="774F63E1" w14:textId="6BF9C453" w:rsidR="003D6E42" w:rsidRPr="000844BA" w:rsidRDefault="003D6E42" w:rsidP="00045F57">
      <w:pPr>
        <w:shd w:val="clear" w:color="auto" w:fill="FFFFFF"/>
        <w:tabs>
          <w:tab w:val="left" w:pos="1134"/>
        </w:tabs>
        <w:suppressAutoHyphens w:val="0"/>
        <w:ind w:firstLine="851"/>
        <w:rPr>
          <w:sz w:val="28"/>
          <w:szCs w:val="28"/>
          <w:lang w:val="uk-UA" w:eastAsia="en-US"/>
        </w:rPr>
      </w:pPr>
      <w:r w:rsidRPr="000844BA">
        <w:rPr>
          <w:sz w:val="28"/>
          <w:szCs w:val="28"/>
          <w:lang w:val="uk-UA" w:eastAsia="en-US"/>
        </w:rPr>
        <w:t>- пільгове посвідчення.</w:t>
      </w:r>
    </w:p>
    <w:p w14:paraId="14C28F53" w14:textId="77777777" w:rsidR="00D41098" w:rsidRPr="000844BA" w:rsidRDefault="00D41098" w:rsidP="001A2BAC">
      <w:pPr>
        <w:shd w:val="clear" w:color="auto" w:fill="FFFFFF"/>
        <w:tabs>
          <w:tab w:val="left" w:pos="1134"/>
        </w:tabs>
        <w:suppressAutoHyphens w:val="0"/>
        <w:ind w:firstLine="851"/>
        <w:rPr>
          <w:sz w:val="28"/>
          <w:szCs w:val="28"/>
          <w:lang w:val="uk-UA"/>
        </w:rPr>
      </w:pPr>
      <w:r w:rsidRPr="000844BA">
        <w:rPr>
          <w:sz w:val="28"/>
          <w:szCs w:val="28"/>
          <w:lang w:val="uk-UA"/>
        </w:rPr>
        <w:t>До Міжнародного дня людей з особливими потребами:</w:t>
      </w:r>
    </w:p>
    <w:p w14:paraId="0334F739" w14:textId="7072EACA" w:rsidR="003D6E42" w:rsidRPr="000844BA" w:rsidRDefault="00D41098" w:rsidP="00EB45A6">
      <w:pPr>
        <w:shd w:val="clear" w:color="auto" w:fill="FFFFFF"/>
        <w:tabs>
          <w:tab w:val="left" w:pos="1134"/>
        </w:tabs>
        <w:suppressAutoHyphens w:val="0"/>
        <w:ind w:firstLine="851"/>
        <w:rPr>
          <w:sz w:val="28"/>
          <w:szCs w:val="28"/>
          <w:lang w:val="uk-UA"/>
        </w:rPr>
      </w:pPr>
      <w:r w:rsidRPr="000844BA">
        <w:rPr>
          <w:sz w:val="28"/>
          <w:szCs w:val="28"/>
          <w:lang w:val="uk-UA"/>
        </w:rPr>
        <w:t xml:space="preserve">- посвідчення </w:t>
      </w:r>
      <w:r w:rsidR="00B1344F">
        <w:rPr>
          <w:sz w:val="28"/>
          <w:szCs w:val="28"/>
          <w:lang w:val="uk-UA"/>
        </w:rPr>
        <w:t xml:space="preserve">особи з </w:t>
      </w:r>
      <w:r w:rsidRPr="000844BA">
        <w:rPr>
          <w:sz w:val="28"/>
          <w:szCs w:val="28"/>
          <w:lang w:val="uk-UA"/>
        </w:rPr>
        <w:t>інвалід</w:t>
      </w:r>
      <w:r w:rsidR="00B1344F">
        <w:rPr>
          <w:sz w:val="28"/>
          <w:szCs w:val="28"/>
          <w:lang w:val="uk-UA"/>
        </w:rPr>
        <w:t>ністю</w:t>
      </w:r>
      <w:r w:rsidRPr="000844BA">
        <w:rPr>
          <w:sz w:val="28"/>
          <w:szCs w:val="28"/>
          <w:lang w:val="uk-UA"/>
        </w:rPr>
        <w:t xml:space="preserve"> 1 групи;</w:t>
      </w:r>
    </w:p>
    <w:p w14:paraId="5112C18C" w14:textId="21FD0014" w:rsidR="00585D3B" w:rsidRPr="000844BA" w:rsidRDefault="005C76E6" w:rsidP="006A002B">
      <w:pPr>
        <w:widowControl w:val="0"/>
        <w:tabs>
          <w:tab w:val="left" w:pos="1134"/>
        </w:tabs>
        <w:suppressAutoHyphens w:val="0"/>
        <w:ind w:firstLine="851"/>
        <w:jc w:val="both"/>
        <w:rPr>
          <w:lang w:val="uk-UA"/>
        </w:rPr>
      </w:pPr>
      <w:r w:rsidRPr="000844BA">
        <w:rPr>
          <w:rFonts w:eastAsia="Courier New"/>
          <w:sz w:val="28"/>
          <w:szCs w:val="28"/>
          <w:shd w:val="clear" w:color="auto" w:fill="FFFFFF"/>
          <w:lang w:val="uk-UA" w:eastAsia="uk-UA"/>
        </w:rPr>
        <w:lastRenderedPageBreak/>
        <w:t xml:space="preserve">2.2. </w:t>
      </w:r>
      <w:r w:rsidR="00511A9A" w:rsidRPr="000844BA">
        <w:rPr>
          <w:rFonts w:eastAsia="Courier New"/>
          <w:sz w:val="28"/>
          <w:szCs w:val="28"/>
          <w:shd w:val="clear" w:color="auto" w:fill="FFFFFF"/>
          <w:lang w:val="uk-UA" w:eastAsia="uk-UA"/>
        </w:rPr>
        <w:t xml:space="preserve">Контроль за повнотою надання документів покладається </w:t>
      </w:r>
      <w:r w:rsidR="00787345" w:rsidRPr="000844BA">
        <w:rPr>
          <w:rFonts w:eastAsia="Courier New"/>
          <w:sz w:val="28"/>
          <w:szCs w:val="28"/>
          <w:shd w:val="clear" w:color="auto" w:fill="FFFFFF"/>
          <w:lang w:val="uk-UA" w:eastAsia="uk-UA"/>
        </w:rPr>
        <w:t>на відділ соціального захисту населення</w:t>
      </w:r>
      <w:r w:rsidR="00CA2C67" w:rsidRPr="000844BA">
        <w:rPr>
          <w:rFonts w:eastAsia="Courier New"/>
          <w:sz w:val="28"/>
          <w:szCs w:val="28"/>
          <w:shd w:val="clear" w:color="auto" w:fill="FFFFFF"/>
          <w:lang w:val="uk-UA" w:eastAsia="uk-UA"/>
        </w:rPr>
        <w:t xml:space="preserve"> Магдалинівської селищної ради</w:t>
      </w:r>
      <w:r w:rsidR="00585D3B" w:rsidRPr="000844BA">
        <w:rPr>
          <w:rFonts w:eastAsia="Courier New"/>
          <w:sz w:val="28"/>
          <w:szCs w:val="28"/>
          <w:shd w:val="clear" w:color="auto" w:fill="FFFFFF"/>
          <w:lang w:val="uk-UA" w:eastAsia="uk-UA"/>
        </w:rPr>
        <w:t>, потім</w:t>
      </w:r>
      <w:r w:rsidR="00CA2C67" w:rsidRPr="000844BA">
        <w:rPr>
          <w:rFonts w:eastAsia="Courier New"/>
          <w:sz w:val="28"/>
          <w:szCs w:val="28"/>
          <w:shd w:val="clear" w:color="auto" w:fill="FFFFFF"/>
          <w:lang w:val="uk-UA" w:eastAsia="uk-UA"/>
        </w:rPr>
        <w:t xml:space="preserve"> </w:t>
      </w:r>
      <w:r w:rsidR="00511A9A" w:rsidRPr="000844BA">
        <w:rPr>
          <w:rFonts w:eastAsia="Courier New"/>
          <w:color w:val="FF0000"/>
          <w:sz w:val="28"/>
          <w:szCs w:val="28"/>
          <w:lang w:val="uk-UA" w:eastAsia="uk-UA"/>
        </w:rPr>
        <w:t xml:space="preserve"> </w:t>
      </w:r>
      <w:r w:rsidR="00511A9A" w:rsidRPr="000844BA">
        <w:rPr>
          <w:rFonts w:eastAsia="Courier New"/>
          <w:sz w:val="28"/>
          <w:szCs w:val="28"/>
          <w:lang w:val="uk-UA" w:eastAsia="uk-UA"/>
        </w:rPr>
        <w:t>повний комплект документів реєструється та надається на розгляд селищного голови.</w:t>
      </w:r>
      <w:r w:rsidR="00CA2C67" w:rsidRPr="000844BA">
        <w:rPr>
          <w:lang w:val="uk-UA"/>
        </w:rPr>
        <w:t xml:space="preserve"> </w:t>
      </w:r>
    </w:p>
    <w:p w14:paraId="5797EBEE" w14:textId="36C844F8" w:rsidR="00511A9A" w:rsidRPr="000844BA" w:rsidRDefault="005C76E6" w:rsidP="006A002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 xml:space="preserve">2.3. </w:t>
      </w:r>
      <w:r w:rsidR="005E5BA1" w:rsidRPr="000844BA">
        <w:rPr>
          <w:rFonts w:eastAsia="Courier New"/>
          <w:sz w:val="28"/>
          <w:szCs w:val="28"/>
          <w:shd w:val="clear" w:color="auto" w:fill="FFFFFF"/>
          <w:lang w:val="uk-UA" w:eastAsia="uk-UA"/>
        </w:rPr>
        <w:t>Магдалинівський селищний г</w:t>
      </w:r>
      <w:r w:rsidR="00511A9A" w:rsidRPr="000844BA">
        <w:rPr>
          <w:rFonts w:eastAsia="Courier New"/>
          <w:sz w:val="28"/>
          <w:szCs w:val="28"/>
          <w:shd w:val="clear" w:color="auto" w:fill="FFFFFF"/>
          <w:lang w:val="uk-UA" w:eastAsia="uk-UA"/>
        </w:rPr>
        <w:t>олова накладає  резолюцію, а в разі його відсутності виконуючий обов’язки</w:t>
      </w:r>
      <w:r w:rsidR="00F256C0" w:rsidRPr="000844BA">
        <w:rPr>
          <w:rFonts w:eastAsia="Courier New"/>
          <w:sz w:val="28"/>
          <w:szCs w:val="28"/>
          <w:shd w:val="clear" w:color="auto" w:fill="FFFFFF"/>
          <w:lang w:val="uk-UA" w:eastAsia="uk-UA"/>
        </w:rPr>
        <w:t>.</w:t>
      </w:r>
    </w:p>
    <w:p w14:paraId="7A42DBA7" w14:textId="3DE7965F" w:rsidR="00511A9A" w:rsidRPr="000844BA" w:rsidRDefault="00511A9A" w:rsidP="006A002B">
      <w:pPr>
        <w:tabs>
          <w:tab w:val="left" w:pos="1134"/>
        </w:tabs>
        <w:suppressAutoHyphens w:val="0"/>
        <w:ind w:firstLine="851"/>
        <w:contextualSpacing/>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 xml:space="preserve">2.4. Надання  матеріальної допомоги  </w:t>
      </w:r>
      <w:r w:rsidR="005C76E6" w:rsidRPr="000844BA">
        <w:rPr>
          <w:sz w:val="28"/>
          <w:szCs w:val="28"/>
          <w:lang w:val="uk-UA" w:eastAsia="en-US"/>
        </w:rPr>
        <w:t>у</w:t>
      </w:r>
      <w:r w:rsidR="005C76E6" w:rsidRPr="000844BA">
        <w:rPr>
          <w:sz w:val="28"/>
          <w:szCs w:val="28"/>
          <w:shd w:val="clear" w:color="auto" w:fill="FFFFFF"/>
          <w:lang w:val="uk-UA" w:eastAsia="en-US"/>
        </w:rPr>
        <w:t>часникам</w:t>
      </w:r>
      <w:r w:rsidR="006E2A91" w:rsidRPr="000844BA">
        <w:rPr>
          <w:sz w:val="28"/>
          <w:szCs w:val="28"/>
          <w:shd w:val="clear" w:color="auto" w:fill="FFFFFF"/>
          <w:lang w:val="uk-UA" w:eastAsia="en-US"/>
        </w:rPr>
        <w:t xml:space="preserve"> бойових дій на території інших держав та учасники бойових дій в Афганістані</w:t>
      </w:r>
      <w:r w:rsidR="005C76E6" w:rsidRPr="000844BA">
        <w:rPr>
          <w:sz w:val="28"/>
          <w:szCs w:val="28"/>
          <w:shd w:val="clear" w:color="auto" w:fill="FFFFFF"/>
          <w:lang w:val="uk-UA" w:eastAsia="en-US"/>
        </w:rPr>
        <w:t>,</w:t>
      </w:r>
      <w:r w:rsidR="005C76E6" w:rsidRPr="000844BA">
        <w:rPr>
          <w:sz w:val="28"/>
          <w:szCs w:val="28"/>
          <w:lang w:val="uk-UA" w:eastAsia="en-US"/>
        </w:rPr>
        <w:t xml:space="preserve"> військовослужбовцям, учасникам ліквідації наслідків аварії на ЧАЕС,</w:t>
      </w:r>
      <w:r w:rsidR="005C76E6" w:rsidRPr="000844BA">
        <w:rPr>
          <w:sz w:val="28"/>
          <w:szCs w:val="28"/>
          <w:lang w:val="uk-UA"/>
        </w:rPr>
        <w:t xml:space="preserve"> </w:t>
      </w:r>
      <w:r w:rsidR="00D75291" w:rsidRPr="000844BA">
        <w:rPr>
          <w:sz w:val="28"/>
          <w:szCs w:val="28"/>
          <w:lang w:val="uk-UA"/>
        </w:rPr>
        <w:t xml:space="preserve"> вдовам </w:t>
      </w:r>
      <w:r w:rsidR="00B070A0" w:rsidRPr="000844BA">
        <w:rPr>
          <w:sz w:val="28"/>
          <w:szCs w:val="28"/>
          <w:lang w:val="uk-UA"/>
        </w:rPr>
        <w:t xml:space="preserve">ЧАЕС </w:t>
      </w:r>
      <w:r w:rsidR="005C76E6" w:rsidRPr="000844BA">
        <w:rPr>
          <w:sz w:val="28"/>
          <w:szCs w:val="28"/>
          <w:lang w:val="uk-UA"/>
        </w:rPr>
        <w:t>до річниці аварії на ЧАЄС, Дня вшанування учасників ліквідації Чорнобильської катастрофи</w:t>
      </w:r>
      <w:r w:rsidR="005C76E6" w:rsidRPr="000844BA">
        <w:rPr>
          <w:sz w:val="28"/>
          <w:szCs w:val="28"/>
          <w:lang w:val="uk-UA" w:eastAsia="en-US"/>
        </w:rPr>
        <w:t>,</w:t>
      </w:r>
      <w:r w:rsidR="005C76E6" w:rsidRPr="000844BA">
        <w:rPr>
          <w:color w:val="FF0000"/>
          <w:sz w:val="28"/>
          <w:szCs w:val="28"/>
          <w:lang w:val="uk-UA" w:eastAsia="en-US"/>
        </w:rPr>
        <w:t xml:space="preserve"> </w:t>
      </w:r>
      <w:bookmarkStart w:id="6" w:name="_Hlk122374557"/>
      <w:r w:rsidRPr="000844BA">
        <w:rPr>
          <w:rFonts w:eastAsia="Courier New"/>
          <w:sz w:val="28"/>
          <w:szCs w:val="28"/>
          <w:shd w:val="clear" w:color="auto" w:fill="FFFFFF"/>
          <w:lang w:val="uk-UA" w:eastAsia="uk-UA"/>
        </w:rPr>
        <w:t xml:space="preserve">приймається розпорядженням Магдалинівського селищного голови та затверджується на сесії селищної ради, у зв’язку з тим, що розмір матеріальної допомоги передбачений </w:t>
      </w:r>
      <w:r w:rsidRPr="000844BA">
        <w:rPr>
          <w:rFonts w:eastAsia="Courier New"/>
          <w:sz w:val="28"/>
          <w:szCs w:val="28"/>
          <w:lang w:val="uk-UA" w:eastAsia="uk-UA"/>
        </w:rPr>
        <w:t>«</w:t>
      </w:r>
      <w:r w:rsidRPr="000844BA">
        <w:rPr>
          <w:sz w:val="28"/>
          <w:szCs w:val="28"/>
          <w:lang w:val="uk-UA" w:eastAsia="ru-RU"/>
        </w:rPr>
        <w:t>Програмою соціального захисту окремих категорій населення Магдалинівської селищної ради  на 202</w:t>
      </w:r>
      <w:r w:rsidR="006C30C9" w:rsidRPr="000844BA">
        <w:rPr>
          <w:sz w:val="28"/>
          <w:szCs w:val="28"/>
          <w:lang w:val="uk-UA" w:eastAsia="ru-RU"/>
        </w:rPr>
        <w:t>5</w:t>
      </w:r>
      <w:r w:rsidR="006E2A91" w:rsidRPr="000844BA">
        <w:rPr>
          <w:sz w:val="28"/>
          <w:szCs w:val="28"/>
          <w:lang w:val="uk-UA" w:eastAsia="ru-RU"/>
        </w:rPr>
        <w:t xml:space="preserve"> - 202</w:t>
      </w:r>
      <w:r w:rsidR="006C30C9" w:rsidRPr="000844BA">
        <w:rPr>
          <w:sz w:val="28"/>
          <w:szCs w:val="28"/>
          <w:lang w:val="uk-UA" w:eastAsia="ru-RU"/>
        </w:rPr>
        <w:t>7</w:t>
      </w:r>
      <w:r w:rsidRPr="000844BA">
        <w:rPr>
          <w:sz w:val="28"/>
          <w:szCs w:val="28"/>
          <w:lang w:val="uk-UA" w:eastAsia="ru-RU"/>
        </w:rPr>
        <w:t xml:space="preserve"> р</w:t>
      </w:r>
      <w:r w:rsidR="006E2A91" w:rsidRPr="000844BA">
        <w:rPr>
          <w:sz w:val="28"/>
          <w:szCs w:val="28"/>
          <w:lang w:val="uk-UA" w:eastAsia="ru-RU"/>
        </w:rPr>
        <w:t>о</w:t>
      </w:r>
      <w:r w:rsidRPr="000844BA">
        <w:rPr>
          <w:sz w:val="28"/>
          <w:szCs w:val="28"/>
          <w:lang w:val="uk-UA" w:eastAsia="ru-RU"/>
        </w:rPr>
        <w:t>к</w:t>
      </w:r>
      <w:r w:rsidR="006E2A91" w:rsidRPr="000844BA">
        <w:rPr>
          <w:sz w:val="28"/>
          <w:szCs w:val="28"/>
          <w:lang w:val="uk-UA" w:eastAsia="ru-RU"/>
        </w:rPr>
        <w:t>и</w:t>
      </w:r>
      <w:r w:rsidRPr="000844BA">
        <w:rPr>
          <w:sz w:val="28"/>
          <w:szCs w:val="28"/>
          <w:lang w:val="uk-UA" w:eastAsia="ru-RU"/>
        </w:rPr>
        <w:t>» затвердженої рішенням сесії Магда</w:t>
      </w:r>
      <w:r w:rsidR="009239CA" w:rsidRPr="000844BA">
        <w:rPr>
          <w:sz w:val="28"/>
          <w:szCs w:val="28"/>
          <w:lang w:val="uk-UA" w:eastAsia="ru-RU"/>
        </w:rPr>
        <w:t xml:space="preserve">линівської селищної  ради від </w:t>
      </w:r>
      <w:r w:rsidR="000844BA">
        <w:rPr>
          <w:sz w:val="28"/>
          <w:szCs w:val="28"/>
          <w:lang w:val="uk-UA" w:eastAsia="ru-RU"/>
        </w:rPr>
        <w:t xml:space="preserve">18 грудня 2024 р. </w:t>
      </w:r>
      <w:r w:rsidR="009239CA" w:rsidRPr="000844BA">
        <w:rPr>
          <w:sz w:val="28"/>
          <w:szCs w:val="28"/>
          <w:lang w:val="uk-UA" w:eastAsia="ru-RU"/>
        </w:rPr>
        <w:t xml:space="preserve">№ </w:t>
      </w:r>
      <w:r w:rsidR="000844BA">
        <w:rPr>
          <w:sz w:val="28"/>
          <w:szCs w:val="28"/>
          <w:lang w:val="uk-UA" w:eastAsia="ru-RU"/>
        </w:rPr>
        <w:t>4395-46/</w:t>
      </w:r>
      <w:r w:rsidR="000844BA">
        <w:rPr>
          <w:sz w:val="28"/>
          <w:szCs w:val="28"/>
          <w:lang w:val="en-US" w:eastAsia="ru-RU"/>
        </w:rPr>
        <w:t>VIII</w:t>
      </w:r>
      <w:r w:rsidRPr="000844BA">
        <w:rPr>
          <w:rFonts w:eastAsia="Courier New"/>
          <w:sz w:val="28"/>
          <w:szCs w:val="28"/>
          <w:shd w:val="clear" w:color="auto" w:fill="FFFFFF"/>
          <w:lang w:val="uk-UA" w:eastAsia="uk-UA"/>
        </w:rPr>
        <w:t xml:space="preserve"> складає  кожному учаснику </w:t>
      </w:r>
      <w:r w:rsidR="000F67AB" w:rsidRPr="000844BA">
        <w:rPr>
          <w:rFonts w:eastAsia="Courier New"/>
          <w:sz w:val="28"/>
          <w:szCs w:val="28"/>
          <w:shd w:val="clear" w:color="auto" w:fill="FFFFFF"/>
          <w:lang w:val="uk-UA" w:eastAsia="uk-UA"/>
        </w:rPr>
        <w:t>–</w:t>
      </w:r>
      <w:r w:rsidRPr="000844BA">
        <w:rPr>
          <w:rFonts w:eastAsia="Courier New"/>
          <w:sz w:val="28"/>
          <w:szCs w:val="28"/>
          <w:shd w:val="clear" w:color="auto" w:fill="FFFFFF"/>
          <w:lang w:val="uk-UA" w:eastAsia="uk-UA"/>
        </w:rPr>
        <w:t xml:space="preserve"> 2</w:t>
      </w:r>
      <w:r w:rsidR="000F67AB" w:rsidRPr="000844BA">
        <w:rPr>
          <w:rFonts w:eastAsia="Courier New"/>
          <w:sz w:val="28"/>
          <w:szCs w:val="28"/>
          <w:shd w:val="clear" w:color="auto" w:fill="FFFFFF"/>
          <w:lang w:val="uk-UA" w:eastAsia="uk-UA"/>
        </w:rPr>
        <w:t>,</w:t>
      </w:r>
      <w:r w:rsidRPr="000844BA">
        <w:rPr>
          <w:rFonts w:eastAsia="Courier New"/>
          <w:sz w:val="28"/>
          <w:szCs w:val="28"/>
          <w:shd w:val="clear" w:color="auto" w:fill="FFFFFF"/>
          <w:lang w:val="uk-UA" w:eastAsia="uk-UA"/>
        </w:rPr>
        <w:t xml:space="preserve">0 </w:t>
      </w:r>
      <w:r w:rsidR="000F67AB" w:rsidRPr="000844BA">
        <w:rPr>
          <w:rFonts w:eastAsia="Courier New"/>
          <w:sz w:val="28"/>
          <w:szCs w:val="28"/>
          <w:shd w:val="clear" w:color="auto" w:fill="FFFFFF"/>
          <w:lang w:val="uk-UA" w:eastAsia="uk-UA"/>
        </w:rPr>
        <w:t>ти</w:t>
      </w:r>
      <w:r w:rsidRPr="000844BA">
        <w:rPr>
          <w:rFonts w:eastAsia="Courier New"/>
          <w:sz w:val="28"/>
          <w:szCs w:val="28"/>
          <w:shd w:val="clear" w:color="auto" w:fill="FFFFFF"/>
          <w:lang w:val="uk-UA" w:eastAsia="uk-UA"/>
        </w:rPr>
        <w:t xml:space="preserve">с. грн. </w:t>
      </w:r>
      <w:bookmarkEnd w:id="6"/>
    </w:p>
    <w:p w14:paraId="5D8DAC7B" w14:textId="6C596295" w:rsidR="00511A9A" w:rsidRPr="000844BA" w:rsidRDefault="00511A9A" w:rsidP="005B63C6">
      <w:pPr>
        <w:widowControl w:val="0"/>
        <w:tabs>
          <w:tab w:val="left" w:pos="1134"/>
        </w:tabs>
        <w:suppressAutoHyphens w:val="0"/>
        <w:ind w:firstLine="851"/>
        <w:jc w:val="both"/>
        <w:rPr>
          <w:rFonts w:eastAsia="Courier New"/>
          <w:sz w:val="28"/>
          <w:szCs w:val="28"/>
          <w:lang w:val="uk-UA" w:eastAsia="uk-UA"/>
        </w:rPr>
      </w:pPr>
      <w:r w:rsidRPr="000844BA">
        <w:rPr>
          <w:rFonts w:eastAsia="Courier New"/>
          <w:sz w:val="28"/>
          <w:szCs w:val="28"/>
          <w:shd w:val="clear" w:color="auto" w:fill="FFFFFF"/>
          <w:lang w:val="uk-UA" w:eastAsia="uk-UA"/>
        </w:rPr>
        <w:t>2.</w:t>
      </w:r>
      <w:r w:rsidR="00CB639E" w:rsidRPr="000844BA">
        <w:rPr>
          <w:rFonts w:eastAsia="Courier New"/>
          <w:sz w:val="28"/>
          <w:szCs w:val="28"/>
          <w:shd w:val="clear" w:color="auto" w:fill="FFFFFF"/>
          <w:lang w:val="uk-UA" w:eastAsia="uk-UA"/>
        </w:rPr>
        <w:t>5</w:t>
      </w:r>
      <w:r w:rsidRPr="000844BA">
        <w:rPr>
          <w:rFonts w:eastAsia="Courier New"/>
          <w:sz w:val="28"/>
          <w:szCs w:val="28"/>
          <w:shd w:val="clear" w:color="auto" w:fill="FFFFFF"/>
          <w:lang w:val="uk-UA" w:eastAsia="uk-UA"/>
        </w:rPr>
        <w:t>.</w:t>
      </w:r>
      <w:r w:rsidR="005B63C6" w:rsidRPr="000844BA">
        <w:rPr>
          <w:lang w:val="uk-UA"/>
        </w:rPr>
        <w:t xml:space="preserve"> </w:t>
      </w:r>
      <w:r w:rsidR="005B63C6" w:rsidRPr="000844BA">
        <w:rPr>
          <w:rFonts w:eastAsia="Courier New"/>
          <w:sz w:val="28"/>
          <w:szCs w:val="28"/>
          <w:shd w:val="clear" w:color="auto" w:fill="FFFFFF"/>
          <w:lang w:val="uk-UA" w:eastAsia="uk-UA"/>
        </w:rPr>
        <w:t xml:space="preserve">Заяви з резолюцією голови або виконуючого обов’язки голови, надаються відділу соціального захисту населення Магдалинівської селищної ради для подальшого опрацювання документів та внесення їх на розгляд  </w:t>
      </w:r>
      <w:r w:rsidRPr="000844BA">
        <w:rPr>
          <w:rFonts w:eastAsia="Courier New"/>
          <w:sz w:val="28"/>
          <w:szCs w:val="28"/>
          <w:shd w:val="clear" w:color="auto" w:fill="FFFFFF"/>
          <w:lang w:val="uk-UA" w:eastAsia="uk-UA"/>
        </w:rPr>
        <w:t xml:space="preserve"> </w:t>
      </w:r>
      <w:r w:rsidR="005B63C6" w:rsidRPr="000844BA">
        <w:rPr>
          <w:rFonts w:eastAsia="Courier New"/>
          <w:sz w:val="28"/>
          <w:szCs w:val="28"/>
          <w:shd w:val="clear" w:color="auto" w:fill="FFFFFF"/>
          <w:lang w:val="uk-UA" w:eastAsia="uk-UA"/>
        </w:rPr>
        <w:t>к</w:t>
      </w:r>
      <w:r w:rsidR="009A70C6" w:rsidRPr="000844BA">
        <w:rPr>
          <w:rFonts w:eastAsia="Courier New"/>
          <w:sz w:val="28"/>
          <w:szCs w:val="28"/>
          <w:shd w:val="clear" w:color="auto" w:fill="FFFFFF"/>
          <w:lang w:val="uk-UA" w:eastAsia="uk-UA"/>
        </w:rPr>
        <w:t>омісії з розгляду питань надання одноразової матеріальної допомоги мешканцям Магдалинівської селищної територіальної громади</w:t>
      </w:r>
      <w:r w:rsidR="005B63C6" w:rsidRPr="000844BA">
        <w:rPr>
          <w:rFonts w:eastAsia="Courier New"/>
          <w:sz w:val="28"/>
          <w:szCs w:val="28"/>
          <w:shd w:val="clear" w:color="auto" w:fill="FFFFFF"/>
          <w:lang w:val="uk-UA" w:eastAsia="uk-UA"/>
        </w:rPr>
        <w:t>:</w:t>
      </w:r>
    </w:p>
    <w:p w14:paraId="1F1EDF80" w14:textId="77777777" w:rsidR="00511A9A" w:rsidRPr="000844BA" w:rsidRDefault="00511A9A" w:rsidP="006A002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lang w:val="uk-UA" w:eastAsia="uk-UA"/>
        </w:rPr>
        <w:t>Комісія:</w:t>
      </w:r>
    </w:p>
    <w:p w14:paraId="7E70EBCA" w14:textId="32233629" w:rsidR="00511A9A" w:rsidRPr="000844BA" w:rsidRDefault="00511A9A" w:rsidP="006A002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lang w:val="uk-UA" w:eastAsia="uk-UA"/>
        </w:rPr>
        <w:t xml:space="preserve">Розглядає та пропонує  </w:t>
      </w:r>
      <w:r w:rsidRPr="000844BA">
        <w:rPr>
          <w:rFonts w:eastAsia="Courier New"/>
          <w:sz w:val="28"/>
          <w:szCs w:val="28"/>
          <w:shd w:val="clear" w:color="auto" w:fill="FFFFFF"/>
          <w:lang w:val="uk-UA" w:eastAsia="uk-UA"/>
        </w:rPr>
        <w:t>розмір</w:t>
      </w:r>
      <w:r w:rsidR="005E5BA1" w:rsidRPr="000844BA">
        <w:rPr>
          <w:rFonts w:eastAsia="Courier New"/>
          <w:sz w:val="28"/>
          <w:szCs w:val="28"/>
          <w:shd w:val="clear" w:color="auto" w:fill="FFFFFF"/>
          <w:lang w:val="uk-UA" w:eastAsia="uk-UA"/>
        </w:rPr>
        <w:t xml:space="preserve"> одноразової</w:t>
      </w:r>
      <w:r w:rsidRPr="000844BA">
        <w:rPr>
          <w:rFonts w:eastAsia="Courier New"/>
          <w:sz w:val="28"/>
          <w:szCs w:val="28"/>
          <w:shd w:val="clear" w:color="auto" w:fill="FFFFFF"/>
          <w:lang w:val="uk-UA" w:eastAsia="uk-UA"/>
        </w:rPr>
        <w:t xml:space="preserve"> матеріальної допомоги, який  залежить від складності ситуації, рівня забезпеченості сім’ї, захворювання, інших обставин та</w:t>
      </w:r>
      <w:r w:rsidR="00A45925" w:rsidRPr="000844BA">
        <w:rPr>
          <w:rFonts w:eastAsia="Courier New"/>
          <w:sz w:val="28"/>
          <w:szCs w:val="28"/>
          <w:shd w:val="clear" w:color="auto" w:fill="FFFFFF"/>
          <w:lang w:val="uk-UA" w:eastAsia="uk-UA"/>
        </w:rPr>
        <w:t xml:space="preserve"> складає</w:t>
      </w:r>
      <w:r w:rsidR="000F67AB" w:rsidRPr="000844BA">
        <w:rPr>
          <w:rFonts w:eastAsia="Courier New"/>
          <w:sz w:val="28"/>
          <w:szCs w:val="28"/>
          <w:shd w:val="clear" w:color="auto" w:fill="FFFFFF"/>
          <w:lang w:val="uk-UA" w:eastAsia="uk-UA"/>
        </w:rPr>
        <w:t>:</w:t>
      </w:r>
    </w:p>
    <w:p w14:paraId="2D532086" w14:textId="1FAD9C46" w:rsidR="000F67AB" w:rsidRPr="000844BA" w:rsidRDefault="000F67AB" w:rsidP="000F67A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 xml:space="preserve">- на лікування, в </w:t>
      </w:r>
      <w:proofErr w:type="spellStart"/>
      <w:r w:rsidRPr="000844BA">
        <w:rPr>
          <w:rFonts w:eastAsia="Courier New"/>
          <w:sz w:val="28"/>
          <w:szCs w:val="28"/>
          <w:shd w:val="clear" w:color="auto" w:fill="FFFFFF"/>
          <w:lang w:val="uk-UA" w:eastAsia="uk-UA"/>
        </w:rPr>
        <w:t>т.ч</w:t>
      </w:r>
      <w:proofErr w:type="spellEnd"/>
      <w:r w:rsidRPr="000844BA">
        <w:rPr>
          <w:rFonts w:eastAsia="Courier New"/>
          <w:sz w:val="28"/>
          <w:szCs w:val="28"/>
          <w:shd w:val="clear" w:color="auto" w:fill="FFFFFF"/>
          <w:lang w:val="uk-UA" w:eastAsia="uk-UA"/>
        </w:rPr>
        <w:t xml:space="preserve"> на проведення складних хірургічних операцій, придбання медикаментів (в залежності від тяжкості захворювання)</w:t>
      </w:r>
      <w:r w:rsidR="00A45925" w:rsidRPr="000844BA">
        <w:rPr>
          <w:rFonts w:eastAsia="Courier New"/>
          <w:sz w:val="28"/>
          <w:szCs w:val="28"/>
          <w:shd w:val="clear" w:color="auto" w:fill="FFFFFF"/>
          <w:lang w:val="uk-UA" w:eastAsia="uk-UA"/>
        </w:rPr>
        <w:t xml:space="preserve">  від 2,0 тис.грн до 3,0 тис.грн.</w:t>
      </w:r>
      <w:r w:rsidRPr="000844BA">
        <w:rPr>
          <w:rFonts w:eastAsia="Courier New"/>
          <w:sz w:val="28"/>
          <w:szCs w:val="28"/>
          <w:shd w:val="clear" w:color="auto" w:fill="FFFFFF"/>
          <w:lang w:val="uk-UA" w:eastAsia="uk-UA"/>
        </w:rPr>
        <w:t>;</w:t>
      </w:r>
    </w:p>
    <w:p w14:paraId="2E29F7AC" w14:textId="7A72FD59" w:rsidR="000F67AB" w:rsidRPr="000844BA" w:rsidRDefault="000F67AB" w:rsidP="000F67A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 xml:space="preserve">- громадянам, що хворіють на онкологічні захворювання – </w:t>
      </w:r>
      <w:r w:rsidR="00ED469E" w:rsidRPr="000844BA">
        <w:rPr>
          <w:rFonts w:eastAsia="Courier New"/>
          <w:sz w:val="28"/>
          <w:szCs w:val="28"/>
          <w:shd w:val="clear" w:color="auto" w:fill="FFFFFF"/>
          <w:lang w:val="uk-UA" w:eastAsia="uk-UA"/>
        </w:rPr>
        <w:t>від 5000 грн. до 10000 грн.(в залежності від ступеня захворювання);</w:t>
      </w:r>
    </w:p>
    <w:p w14:paraId="12E8926E" w14:textId="75A79810" w:rsidR="000F67AB" w:rsidRPr="000844BA" w:rsidRDefault="000F67AB" w:rsidP="000F67A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 малозабезпеченим верствам населення на лікування та покращення матеріально-побутових умов</w:t>
      </w:r>
      <w:r w:rsidR="00A45925" w:rsidRPr="000844BA">
        <w:rPr>
          <w:rFonts w:eastAsia="Courier New"/>
          <w:sz w:val="28"/>
          <w:szCs w:val="28"/>
          <w:shd w:val="clear" w:color="auto" w:fill="FFFFFF"/>
          <w:lang w:val="uk-UA" w:eastAsia="uk-UA"/>
        </w:rPr>
        <w:t xml:space="preserve"> від 500 грн. до 2,0 тис. грн.:</w:t>
      </w:r>
      <w:r w:rsidRPr="000844BA">
        <w:rPr>
          <w:rFonts w:eastAsia="Courier New"/>
          <w:sz w:val="28"/>
          <w:szCs w:val="28"/>
          <w:shd w:val="clear" w:color="auto" w:fill="FFFFFF"/>
          <w:lang w:val="uk-UA" w:eastAsia="uk-UA"/>
        </w:rPr>
        <w:t>.</w:t>
      </w:r>
    </w:p>
    <w:p w14:paraId="4D12B0B9" w14:textId="3BB4BB58" w:rsidR="00511A9A" w:rsidRPr="000844BA" w:rsidRDefault="00511A9A" w:rsidP="006A002B">
      <w:pPr>
        <w:widowControl w:val="0"/>
        <w:tabs>
          <w:tab w:val="left" w:pos="1134"/>
        </w:tabs>
        <w:suppressAutoHyphens w:val="0"/>
        <w:ind w:firstLine="851"/>
        <w:jc w:val="both"/>
        <w:rPr>
          <w:rFonts w:eastAsia="Courier New"/>
          <w:sz w:val="28"/>
          <w:szCs w:val="28"/>
          <w:lang w:val="uk-UA" w:eastAsia="uk-UA"/>
        </w:rPr>
      </w:pPr>
      <w:r w:rsidRPr="000844BA">
        <w:rPr>
          <w:rFonts w:eastAsia="Courier New"/>
          <w:sz w:val="28"/>
          <w:szCs w:val="28"/>
          <w:lang w:val="uk-UA" w:eastAsia="uk-UA"/>
        </w:rPr>
        <w:t xml:space="preserve">- включає розгляд заяв  до черги </w:t>
      </w:r>
      <w:r w:rsidR="005B63C6" w:rsidRPr="000844BA">
        <w:rPr>
          <w:rFonts w:eastAsia="Courier New"/>
          <w:sz w:val="28"/>
          <w:szCs w:val="28"/>
          <w:lang w:val="uk-UA" w:eastAsia="uk-UA"/>
        </w:rPr>
        <w:t>денної виконавчого комітету селищної ради.</w:t>
      </w:r>
      <w:r w:rsidRPr="000844BA">
        <w:rPr>
          <w:rFonts w:eastAsia="Courier New"/>
          <w:sz w:val="28"/>
          <w:szCs w:val="28"/>
          <w:lang w:val="uk-UA" w:eastAsia="uk-UA"/>
        </w:rPr>
        <w:t xml:space="preserve">  </w:t>
      </w:r>
    </w:p>
    <w:p w14:paraId="61128B49" w14:textId="0C42D380" w:rsidR="00511A9A" w:rsidRPr="000844BA" w:rsidRDefault="00511A9A" w:rsidP="006A002B">
      <w:pPr>
        <w:widowControl w:val="0"/>
        <w:tabs>
          <w:tab w:val="left" w:pos="1134"/>
        </w:tabs>
        <w:suppressAutoHyphens w:val="0"/>
        <w:ind w:firstLine="851"/>
        <w:jc w:val="both"/>
        <w:rPr>
          <w:rFonts w:eastAsia="Courier New"/>
          <w:color w:val="000000"/>
          <w:sz w:val="28"/>
          <w:szCs w:val="28"/>
          <w:lang w:val="uk-UA" w:eastAsia="uk-UA"/>
        </w:rPr>
      </w:pPr>
      <w:r w:rsidRPr="000844BA">
        <w:rPr>
          <w:rFonts w:eastAsia="Courier New"/>
          <w:sz w:val="28"/>
          <w:szCs w:val="28"/>
          <w:lang w:val="uk-UA" w:eastAsia="uk-UA"/>
        </w:rPr>
        <w:t>2.</w:t>
      </w:r>
      <w:r w:rsidR="005B63C6" w:rsidRPr="000844BA">
        <w:rPr>
          <w:rFonts w:eastAsia="Courier New"/>
          <w:sz w:val="28"/>
          <w:szCs w:val="28"/>
          <w:lang w:val="uk-UA" w:eastAsia="uk-UA"/>
        </w:rPr>
        <w:t>6</w:t>
      </w:r>
      <w:r w:rsidRPr="000844BA">
        <w:rPr>
          <w:rFonts w:eastAsia="Courier New"/>
          <w:sz w:val="28"/>
          <w:szCs w:val="28"/>
          <w:lang w:val="uk-UA" w:eastAsia="uk-UA"/>
        </w:rPr>
        <w:t xml:space="preserve">. Остаточне рішення про надання або не надання допомоги, про розмір надання допомоги приймають </w:t>
      </w:r>
      <w:r w:rsidR="005B63C6" w:rsidRPr="000844BA">
        <w:rPr>
          <w:rFonts w:eastAsia="Courier New"/>
          <w:sz w:val="28"/>
          <w:szCs w:val="28"/>
          <w:lang w:val="uk-UA" w:eastAsia="uk-UA"/>
        </w:rPr>
        <w:t>члени виконавчого комітету</w:t>
      </w:r>
      <w:r w:rsidRPr="000844BA">
        <w:rPr>
          <w:rFonts w:eastAsia="Courier New"/>
          <w:color w:val="000000"/>
          <w:sz w:val="28"/>
          <w:szCs w:val="28"/>
          <w:lang w:val="uk-UA" w:eastAsia="uk-UA"/>
        </w:rPr>
        <w:t xml:space="preserve"> шляхом </w:t>
      </w:r>
      <w:r w:rsidR="005B63C6" w:rsidRPr="000844BA">
        <w:rPr>
          <w:rFonts w:eastAsia="Courier New"/>
          <w:color w:val="000000"/>
          <w:sz w:val="28"/>
          <w:szCs w:val="28"/>
          <w:lang w:val="uk-UA" w:eastAsia="uk-UA"/>
        </w:rPr>
        <w:t>прийняття рішення.</w:t>
      </w:r>
    </w:p>
    <w:p w14:paraId="1F7666CF" w14:textId="6DF2E575" w:rsidR="00511A9A" w:rsidRPr="000844BA" w:rsidRDefault="00511A9A" w:rsidP="006A002B">
      <w:pPr>
        <w:widowControl w:val="0"/>
        <w:tabs>
          <w:tab w:val="left" w:pos="1134"/>
        </w:tabs>
        <w:suppressAutoHyphens w:val="0"/>
        <w:ind w:firstLine="851"/>
        <w:jc w:val="both"/>
        <w:rPr>
          <w:rFonts w:eastAsia="Courier New"/>
          <w:sz w:val="28"/>
          <w:szCs w:val="28"/>
          <w:shd w:val="clear" w:color="auto" w:fill="FFFFFF"/>
          <w:lang w:val="uk-UA" w:eastAsia="uk-UA"/>
        </w:rPr>
      </w:pPr>
      <w:r w:rsidRPr="000844BA">
        <w:rPr>
          <w:rFonts w:eastAsia="Courier New"/>
          <w:sz w:val="28"/>
          <w:szCs w:val="28"/>
          <w:shd w:val="clear" w:color="auto" w:fill="FFFFFF"/>
          <w:lang w:val="uk-UA" w:eastAsia="uk-UA"/>
        </w:rPr>
        <w:t>2.</w:t>
      </w:r>
      <w:r w:rsidR="005B63C6" w:rsidRPr="000844BA">
        <w:rPr>
          <w:rFonts w:eastAsia="Courier New"/>
          <w:sz w:val="28"/>
          <w:szCs w:val="28"/>
          <w:shd w:val="clear" w:color="auto" w:fill="FFFFFF"/>
          <w:lang w:val="uk-UA" w:eastAsia="uk-UA"/>
        </w:rPr>
        <w:t>7</w:t>
      </w:r>
      <w:r w:rsidRPr="000844BA">
        <w:rPr>
          <w:rFonts w:eastAsia="Courier New"/>
          <w:sz w:val="28"/>
          <w:szCs w:val="28"/>
          <w:shd w:val="clear" w:color="auto" w:fill="FFFFFF"/>
          <w:lang w:val="uk-UA" w:eastAsia="uk-UA"/>
        </w:rPr>
        <w:t>. В окремих випадках громадянам, які опинилися в дуже складних життєвих обставинах (необхідність проведення складного і дорогого лікування, хірургічна операція, придбання  медичних апаратів тощо), матеріальна допомога може бути більшою від розміру, встановленого п.2.</w:t>
      </w:r>
      <w:r w:rsidR="006C30C9" w:rsidRPr="000844BA">
        <w:rPr>
          <w:rFonts w:eastAsia="Courier New"/>
          <w:sz w:val="28"/>
          <w:szCs w:val="28"/>
          <w:shd w:val="clear" w:color="auto" w:fill="FFFFFF"/>
          <w:lang w:val="uk-UA" w:eastAsia="uk-UA"/>
        </w:rPr>
        <w:t>5</w:t>
      </w:r>
      <w:r w:rsidRPr="000844BA">
        <w:rPr>
          <w:rFonts w:eastAsia="Courier New"/>
          <w:sz w:val="28"/>
          <w:szCs w:val="28"/>
          <w:shd w:val="clear" w:color="auto" w:fill="FFFFFF"/>
          <w:lang w:val="uk-UA" w:eastAsia="uk-UA"/>
        </w:rPr>
        <w:t xml:space="preserve">. даного Положення. </w:t>
      </w:r>
    </w:p>
    <w:p w14:paraId="27669B36" w14:textId="7AF1D7A4" w:rsidR="00F256C0" w:rsidRPr="000844BA" w:rsidRDefault="00511A9A" w:rsidP="00F256C0">
      <w:pPr>
        <w:shd w:val="clear" w:color="auto" w:fill="FFFFFF"/>
        <w:tabs>
          <w:tab w:val="left" w:pos="1134"/>
        </w:tabs>
        <w:suppressAutoHyphens w:val="0"/>
        <w:ind w:firstLine="851"/>
        <w:jc w:val="both"/>
        <w:rPr>
          <w:sz w:val="28"/>
          <w:szCs w:val="28"/>
          <w:lang w:val="uk-UA" w:eastAsia="ru-RU"/>
        </w:rPr>
      </w:pPr>
      <w:r w:rsidRPr="000844BA">
        <w:rPr>
          <w:color w:val="333333"/>
          <w:sz w:val="28"/>
          <w:szCs w:val="28"/>
          <w:lang w:val="uk-UA" w:eastAsia="ru-RU"/>
        </w:rPr>
        <w:t>2.</w:t>
      </w:r>
      <w:r w:rsidR="006C30C9" w:rsidRPr="000844BA">
        <w:rPr>
          <w:color w:val="333333"/>
          <w:sz w:val="28"/>
          <w:szCs w:val="28"/>
          <w:lang w:val="uk-UA" w:eastAsia="ru-RU"/>
        </w:rPr>
        <w:t>8</w:t>
      </w:r>
      <w:r w:rsidRPr="000844BA">
        <w:rPr>
          <w:color w:val="333333"/>
          <w:sz w:val="28"/>
          <w:szCs w:val="28"/>
          <w:lang w:val="uk-UA" w:eastAsia="ru-RU"/>
        </w:rPr>
        <w:t xml:space="preserve">. </w:t>
      </w:r>
      <w:r w:rsidR="00F256C0" w:rsidRPr="000844BA">
        <w:rPr>
          <w:sz w:val="28"/>
          <w:szCs w:val="28"/>
          <w:lang w:val="uk-UA" w:eastAsia="ru-RU"/>
        </w:rPr>
        <w:t xml:space="preserve">Відмова у наданні матеріальної допомоги приймається у випадках: </w:t>
      </w:r>
    </w:p>
    <w:p w14:paraId="265D2808" w14:textId="77777777" w:rsidR="00F256C0" w:rsidRPr="000844BA" w:rsidRDefault="00F256C0" w:rsidP="00F256C0">
      <w:pPr>
        <w:widowControl w:val="0"/>
        <w:numPr>
          <w:ilvl w:val="0"/>
          <w:numId w:val="3"/>
        </w:numPr>
        <w:shd w:val="clear" w:color="auto" w:fill="FFFFFF"/>
        <w:tabs>
          <w:tab w:val="left" w:pos="1134"/>
          <w:tab w:val="left" w:pos="1843"/>
        </w:tabs>
        <w:suppressAutoHyphens w:val="0"/>
        <w:ind w:firstLine="851"/>
        <w:jc w:val="both"/>
        <w:rPr>
          <w:sz w:val="28"/>
          <w:szCs w:val="28"/>
          <w:lang w:val="uk-UA" w:eastAsia="ru-RU"/>
        </w:rPr>
      </w:pPr>
      <w:r w:rsidRPr="000844BA">
        <w:rPr>
          <w:sz w:val="28"/>
          <w:szCs w:val="28"/>
          <w:lang w:val="uk-UA" w:eastAsia="ru-RU"/>
        </w:rPr>
        <w:t>невідповідності поданих документів;</w:t>
      </w:r>
    </w:p>
    <w:p w14:paraId="5ED58456" w14:textId="77777777" w:rsidR="00F256C0" w:rsidRPr="000844BA" w:rsidRDefault="00F256C0" w:rsidP="00F256C0">
      <w:pPr>
        <w:widowControl w:val="0"/>
        <w:numPr>
          <w:ilvl w:val="0"/>
          <w:numId w:val="3"/>
        </w:numPr>
        <w:shd w:val="clear" w:color="auto" w:fill="FFFFFF"/>
        <w:tabs>
          <w:tab w:val="left" w:pos="1134"/>
          <w:tab w:val="left" w:pos="1843"/>
        </w:tabs>
        <w:suppressAutoHyphens w:val="0"/>
        <w:ind w:firstLine="851"/>
        <w:jc w:val="both"/>
        <w:rPr>
          <w:sz w:val="28"/>
          <w:szCs w:val="28"/>
          <w:lang w:val="uk-UA" w:eastAsia="ru-RU"/>
        </w:rPr>
      </w:pPr>
      <w:r w:rsidRPr="000844BA">
        <w:rPr>
          <w:sz w:val="28"/>
          <w:szCs w:val="28"/>
          <w:lang w:val="uk-UA" w:eastAsia="ru-RU"/>
        </w:rPr>
        <w:t>відсутності коштів у селищному бюджеті;</w:t>
      </w:r>
    </w:p>
    <w:p w14:paraId="4042B162" w14:textId="77777777" w:rsidR="00F256C0" w:rsidRPr="000844BA" w:rsidRDefault="00F256C0" w:rsidP="00F256C0">
      <w:pPr>
        <w:widowControl w:val="0"/>
        <w:numPr>
          <w:ilvl w:val="0"/>
          <w:numId w:val="3"/>
        </w:numPr>
        <w:shd w:val="clear" w:color="auto" w:fill="FFFFFF"/>
        <w:tabs>
          <w:tab w:val="left" w:pos="1134"/>
          <w:tab w:val="left" w:pos="1843"/>
        </w:tabs>
        <w:suppressAutoHyphens w:val="0"/>
        <w:ind w:firstLine="851"/>
        <w:jc w:val="both"/>
        <w:rPr>
          <w:sz w:val="28"/>
          <w:szCs w:val="28"/>
          <w:lang w:val="uk-UA" w:eastAsia="ru-RU"/>
        </w:rPr>
      </w:pPr>
      <w:r w:rsidRPr="000844BA">
        <w:rPr>
          <w:sz w:val="28"/>
          <w:szCs w:val="28"/>
          <w:lang w:val="uk-UA" w:eastAsia="ru-RU"/>
        </w:rPr>
        <w:t>повторного звернення особи протягом року.</w:t>
      </w:r>
    </w:p>
    <w:p w14:paraId="0DD4D6D3" w14:textId="6E022EA5" w:rsidR="00511A9A" w:rsidRPr="000844BA" w:rsidRDefault="00F256C0" w:rsidP="00F256C0">
      <w:pPr>
        <w:shd w:val="clear" w:color="auto" w:fill="FFFFFF"/>
        <w:tabs>
          <w:tab w:val="left" w:pos="1134"/>
        </w:tabs>
        <w:suppressAutoHyphens w:val="0"/>
        <w:jc w:val="both"/>
        <w:rPr>
          <w:color w:val="333333"/>
          <w:sz w:val="28"/>
          <w:szCs w:val="28"/>
          <w:lang w:val="uk-UA" w:eastAsia="ru-RU"/>
        </w:rPr>
      </w:pPr>
      <w:r w:rsidRPr="000844BA">
        <w:rPr>
          <w:color w:val="333333"/>
          <w:sz w:val="28"/>
          <w:szCs w:val="28"/>
          <w:lang w:val="uk-UA" w:eastAsia="ru-RU"/>
        </w:rPr>
        <w:t>та про що повідомляється заявнику.</w:t>
      </w:r>
    </w:p>
    <w:p w14:paraId="64C4705E" w14:textId="77777777" w:rsidR="00B337FB" w:rsidRPr="000844BA" w:rsidRDefault="00B337FB" w:rsidP="00F256C0">
      <w:pPr>
        <w:shd w:val="clear" w:color="auto" w:fill="FFFFFF"/>
        <w:tabs>
          <w:tab w:val="left" w:pos="1134"/>
        </w:tabs>
        <w:suppressAutoHyphens w:val="0"/>
        <w:jc w:val="both"/>
        <w:rPr>
          <w:color w:val="333333"/>
          <w:sz w:val="28"/>
          <w:szCs w:val="28"/>
          <w:lang w:val="uk-UA" w:eastAsia="ru-RU"/>
        </w:rPr>
      </w:pPr>
    </w:p>
    <w:p w14:paraId="03A3D4BA" w14:textId="72B0B55F" w:rsidR="00F806CB" w:rsidRPr="000844BA" w:rsidRDefault="00F806CB" w:rsidP="00B337FB">
      <w:pPr>
        <w:shd w:val="clear" w:color="auto" w:fill="FFFFFF"/>
        <w:tabs>
          <w:tab w:val="left" w:pos="1134"/>
        </w:tabs>
        <w:suppressAutoHyphens w:val="0"/>
        <w:jc w:val="center"/>
        <w:rPr>
          <w:rFonts w:eastAsia="Courier New"/>
          <w:b/>
          <w:color w:val="000000"/>
          <w:sz w:val="28"/>
          <w:szCs w:val="28"/>
          <w:shd w:val="clear" w:color="auto" w:fill="FFFFFF"/>
          <w:lang w:val="uk-UA" w:eastAsia="uk-UA"/>
        </w:rPr>
      </w:pPr>
      <w:r w:rsidRPr="000844BA">
        <w:rPr>
          <w:rFonts w:eastAsia="Courier New"/>
          <w:b/>
          <w:color w:val="000000"/>
          <w:sz w:val="28"/>
          <w:szCs w:val="28"/>
          <w:shd w:val="clear" w:color="auto" w:fill="FFFFFF"/>
          <w:lang w:val="uk-UA" w:eastAsia="uk-UA"/>
        </w:rPr>
        <w:lastRenderedPageBreak/>
        <w:t xml:space="preserve">3. </w:t>
      </w:r>
      <w:r w:rsidR="00B337FB" w:rsidRPr="000844BA">
        <w:rPr>
          <w:rFonts w:eastAsia="Courier New"/>
          <w:b/>
          <w:color w:val="000000"/>
          <w:sz w:val="28"/>
          <w:szCs w:val="28"/>
          <w:shd w:val="clear" w:color="auto" w:fill="FFFFFF"/>
          <w:lang w:val="uk-UA" w:eastAsia="uk-UA"/>
        </w:rPr>
        <w:t>Порядок надання та виплати одноразової матеріальної допомоги</w:t>
      </w:r>
      <w:r w:rsidR="00B337FB" w:rsidRPr="000844BA">
        <w:rPr>
          <w:lang w:val="uk-UA"/>
        </w:rPr>
        <w:t xml:space="preserve"> </w:t>
      </w:r>
      <w:r w:rsidR="00B337FB" w:rsidRPr="000844BA">
        <w:rPr>
          <w:rFonts w:eastAsia="Courier New"/>
          <w:b/>
          <w:color w:val="000000"/>
          <w:sz w:val="28"/>
          <w:szCs w:val="28"/>
          <w:shd w:val="clear" w:color="auto" w:fill="FFFFFF"/>
          <w:lang w:val="uk-UA" w:eastAsia="uk-UA"/>
        </w:rPr>
        <w:t>громадянам, які опинилися в складних життєвих обставинах та іншим категоріям громадян в</w:t>
      </w:r>
      <w:r w:rsidRPr="000844BA">
        <w:rPr>
          <w:rFonts w:eastAsia="Courier New"/>
          <w:b/>
          <w:color w:val="000000"/>
          <w:sz w:val="28"/>
          <w:szCs w:val="28"/>
          <w:shd w:val="clear" w:color="auto" w:fill="FFFFFF"/>
          <w:lang w:val="uk-UA" w:eastAsia="uk-UA"/>
        </w:rPr>
        <w:t>наслідок  надзвичайної ситуації</w:t>
      </w:r>
    </w:p>
    <w:p w14:paraId="4C16C335" w14:textId="3F249672" w:rsidR="00B337FB" w:rsidRPr="000844BA" w:rsidRDefault="00B337FB" w:rsidP="00B337FB">
      <w:pPr>
        <w:shd w:val="clear" w:color="auto" w:fill="FFFFFF"/>
        <w:tabs>
          <w:tab w:val="left" w:pos="1134"/>
        </w:tabs>
        <w:suppressAutoHyphens w:val="0"/>
        <w:jc w:val="center"/>
        <w:rPr>
          <w:rFonts w:eastAsia="Courier New"/>
          <w:b/>
          <w:color w:val="000000"/>
          <w:sz w:val="28"/>
          <w:szCs w:val="28"/>
          <w:shd w:val="clear" w:color="auto" w:fill="FFFFFF"/>
          <w:lang w:val="uk-UA" w:eastAsia="uk-UA"/>
        </w:rPr>
      </w:pPr>
      <w:r w:rsidRPr="000844BA">
        <w:rPr>
          <w:rFonts w:eastAsia="Courier New"/>
          <w:b/>
          <w:color w:val="000000"/>
          <w:sz w:val="28"/>
          <w:szCs w:val="28"/>
          <w:shd w:val="clear" w:color="auto" w:fill="FFFFFF"/>
          <w:lang w:val="uk-UA" w:eastAsia="uk-UA"/>
        </w:rPr>
        <w:t>природного характеру</w:t>
      </w:r>
    </w:p>
    <w:p w14:paraId="45D84169" w14:textId="002AF780" w:rsidR="00B337FB" w:rsidRPr="000844BA" w:rsidRDefault="00F806CB" w:rsidP="00B337FB">
      <w:pPr>
        <w:widowControl w:val="0"/>
        <w:shd w:val="clear" w:color="auto" w:fill="FFFFFF"/>
        <w:tabs>
          <w:tab w:val="left" w:pos="1134"/>
        </w:tabs>
        <w:suppressAutoHyphens w:val="0"/>
        <w:ind w:firstLine="567"/>
        <w:jc w:val="both"/>
        <w:rPr>
          <w:sz w:val="28"/>
          <w:szCs w:val="28"/>
          <w:lang w:val="uk-UA" w:eastAsia="ru-RU"/>
        </w:rPr>
      </w:pPr>
      <w:r w:rsidRPr="000844BA">
        <w:rPr>
          <w:sz w:val="28"/>
          <w:szCs w:val="28"/>
          <w:lang w:val="uk-UA" w:eastAsia="ru-RU"/>
        </w:rPr>
        <w:t xml:space="preserve">3.1. </w:t>
      </w:r>
      <w:r w:rsidR="00B337FB" w:rsidRPr="000844BA">
        <w:rPr>
          <w:sz w:val="28"/>
          <w:szCs w:val="28"/>
          <w:lang w:val="uk-UA" w:eastAsia="ru-RU"/>
        </w:rPr>
        <w:t xml:space="preserve">Матеріальна допомога надається </w:t>
      </w:r>
      <w:bookmarkStart w:id="7" w:name="_Hlk141779168"/>
      <w:r w:rsidR="00B337FB" w:rsidRPr="000844BA">
        <w:rPr>
          <w:sz w:val="28"/>
          <w:szCs w:val="28"/>
          <w:lang w:val="uk-UA" w:eastAsia="ru-RU"/>
        </w:rPr>
        <w:t>громадянам, які опинилися в складних життєвих обставинах іншим категоріям громадян внаслідок  надзвичайної ситуації природного характеру.</w:t>
      </w:r>
    </w:p>
    <w:p w14:paraId="015F7794" w14:textId="0B6591E4" w:rsidR="0020787A" w:rsidRPr="000844BA" w:rsidRDefault="00F806CB" w:rsidP="00B337FB">
      <w:pPr>
        <w:widowControl w:val="0"/>
        <w:shd w:val="clear" w:color="auto" w:fill="FFFFFF"/>
        <w:tabs>
          <w:tab w:val="left" w:pos="1134"/>
        </w:tabs>
        <w:suppressAutoHyphens w:val="0"/>
        <w:ind w:firstLine="567"/>
        <w:jc w:val="both"/>
        <w:rPr>
          <w:sz w:val="28"/>
          <w:szCs w:val="28"/>
          <w:lang w:val="uk-UA" w:eastAsia="ru-RU"/>
        </w:rPr>
      </w:pPr>
      <w:r w:rsidRPr="000844BA">
        <w:rPr>
          <w:sz w:val="28"/>
          <w:szCs w:val="28"/>
          <w:lang w:val="uk-UA" w:eastAsia="ru-RU"/>
        </w:rPr>
        <w:t xml:space="preserve">3.2. </w:t>
      </w:r>
      <w:r w:rsidR="0020787A" w:rsidRPr="000844BA">
        <w:rPr>
          <w:sz w:val="28"/>
          <w:szCs w:val="28"/>
          <w:lang w:val="uk-UA" w:eastAsia="ru-RU"/>
        </w:rPr>
        <w:t>Матеріальна допомога надається мешканцям, які проживають та зареєстровані у Магдалинівській селищній раді (ТГ) та в яких є документи право власності  на пошкоджене житло.</w:t>
      </w:r>
    </w:p>
    <w:bookmarkEnd w:id="7"/>
    <w:p w14:paraId="3E8DAE58" w14:textId="39059F28" w:rsidR="00A45925" w:rsidRPr="000844BA" w:rsidRDefault="00F806CB" w:rsidP="00B337FB">
      <w:pPr>
        <w:widowControl w:val="0"/>
        <w:shd w:val="clear" w:color="auto" w:fill="FFFFFF"/>
        <w:tabs>
          <w:tab w:val="left" w:pos="1134"/>
        </w:tabs>
        <w:suppressAutoHyphens w:val="0"/>
        <w:ind w:firstLine="567"/>
        <w:jc w:val="both"/>
        <w:rPr>
          <w:sz w:val="28"/>
          <w:szCs w:val="28"/>
          <w:lang w:val="uk-UA" w:eastAsia="ru-RU"/>
        </w:rPr>
      </w:pPr>
      <w:r w:rsidRPr="000844BA">
        <w:rPr>
          <w:sz w:val="28"/>
          <w:szCs w:val="28"/>
          <w:lang w:val="uk-UA" w:eastAsia="ru-RU"/>
        </w:rPr>
        <w:t xml:space="preserve">3.3. </w:t>
      </w:r>
      <w:r w:rsidR="00B337FB" w:rsidRPr="000844BA">
        <w:rPr>
          <w:sz w:val="28"/>
          <w:szCs w:val="28"/>
          <w:lang w:val="uk-UA" w:eastAsia="ru-RU"/>
        </w:rPr>
        <w:t>Надання матеріальної допомоги  передбачено «Програмою  соціального захисту окремих категорій населення Магдалинівської селищної ради на 202</w:t>
      </w:r>
      <w:r w:rsidR="006C30C9" w:rsidRPr="000844BA">
        <w:rPr>
          <w:sz w:val="28"/>
          <w:szCs w:val="28"/>
          <w:lang w:val="uk-UA" w:eastAsia="ru-RU"/>
        </w:rPr>
        <w:t>5</w:t>
      </w:r>
      <w:r w:rsidR="00B337FB" w:rsidRPr="000844BA">
        <w:rPr>
          <w:sz w:val="28"/>
          <w:szCs w:val="28"/>
          <w:lang w:val="uk-UA" w:eastAsia="ru-RU"/>
        </w:rPr>
        <w:t>-202</w:t>
      </w:r>
      <w:r w:rsidR="006C30C9" w:rsidRPr="000844BA">
        <w:rPr>
          <w:sz w:val="28"/>
          <w:szCs w:val="28"/>
          <w:lang w:val="uk-UA" w:eastAsia="ru-RU"/>
        </w:rPr>
        <w:t>7</w:t>
      </w:r>
      <w:r w:rsidR="00B337FB" w:rsidRPr="000844BA">
        <w:rPr>
          <w:sz w:val="28"/>
          <w:szCs w:val="28"/>
          <w:lang w:val="uk-UA" w:eastAsia="ru-RU"/>
        </w:rPr>
        <w:t xml:space="preserve"> роки» затвердженої рішенням сесії Магдалинівської селищної  ради від </w:t>
      </w:r>
      <w:r w:rsidR="000844BA">
        <w:rPr>
          <w:sz w:val="28"/>
          <w:szCs w:val="28"/>
          <w:lang w:val="uk-UA" w:eastAsia="ru-RU"/>
        </w:rPr>
        <w:t>18 грудня 2024 року № 4395-46/</w:t>
      </w:r>
      <w:r w:rsidR="000844BA">
        <w:rPr>
          <w:sz w:val="28"/>
          <w:szCs w:val="28"/>
          <w:lang w:val="en-US" w:eastAsia="ru-RU"/>
        </w:rPr>
        <w:t>VIII</w:t>
      </w:r>
      <w:r w:rsidR="00B337FB" w:rsidRPr="000844BA">
        <w:rPr>
          <w:sz w:val="28"/>
          <w:szCs w:val="28"/>
          <w:lang w:val="uk-UA" w:eastAsia="ru-RU"/>
        </w:rPr>
        <w:t xml:space="preserve">, приймається рішенням виконавчого комітету Магдалинівської селищної ради.  </w:t>
      </w:r>
    </w:p>
    <w:p w14:paraId="6460CC6D" w14:textId="77777777" w:rsidR="00B337FB" w:rsidRPr="000844BA" w:rsidRDefault="00B337FB" w:rsidP="00B337FB">
      <w:pPr>
        <w:widowControl w:val="0"/>
        <w:shd w:val="clear" w:color="auto" w:fill="FFFFFF"/>
        <w:tabs>
          <w:tab w:val="left" w:pos="1134"/>
        </w:tabs>
        <w:suppressAutoHyphens w:val="0"/>
        <w:ind w:firstLine="567"/>
        <w:jc w:val="both"/>
        <w:rPr>
          <w:sz w:val="28"/>
          <w:szCs w:val="28"/>
          <w:lang w:val="uk-UA" w:eastAsia="ru-RU"/>
        </w:rPr>
      </w:pPr>
    </w:p>
    <w:p w14:paraId="4A7641E6" w14:textId="25E3C9A2" w:rsidR="00B76228" w:rsidRPr="000844BA" w:rsidRDefault="00F806CB" w:rsidP="00B76228">
      <w:pPr>
        <w:widowControl w:val="0"/>
        <w:tabs>
          <w:tab w:val="left" w:pos="13500"/>
        </w:tabs>
        <w:jc w:val="center"/>
        <w:rPr>
          <w:b/>
          <w:sz w:val="28"/>
          <w:szCs w:val="28"/>
          <w:lang w:val="uk-UA"/>
        </w:rPr>
      </w:pPr>
      <w:r w:rsidRPr="000844BA">
        <w:rPr>
          <w:b/>
          <w:sz w:val="28"/>
          <w:szCs w:val="28"/>
          <w:lang w:val="uk-UA"/>
        </w:rPr>
        <w:t>4</w:t>
      </w:r>
      <w:r w:rsidR="00B76228" w:rsidRPr="000844BA">
        <w:rPr>
          <w:b/>
          <w:sz w:val="28"/>
          <w:szCs w:val="28"/>
          <w:lang w:val="uk-UA"/>
        </w:rPr>
        <w:t xml:space="preserve">. </w:t>
      </w:r>
      <w:r w:rsidR="00160E0B" w:rsidRPr="000844BA">
        <w:rPr>
          <w:b/>
          <w:sz w:val="28"/>
          <w:szCs w:val="28"/>
          <w:lang w:val="uk-UA"/>
        </w:rPr>
        <w:t>У</w:t>
      </w:r>
      <w:r w:rsidR="00B76228" w:rsidRPr="000844BA">
        <w:rPr>
          <w:b/>
          <w:sz w:val="28"/>
          <w:szCs w:val="28"/>
          <w:lang w:val="uk-UA"/>
        </w:rPr>
        <w:t>мови та порядок надання пільг з оплати послуг зв’язку</w:t>
      </w:r>
    </w:p>
    <w:p w14:paraId="431BBB00" w14:textId="59FB677E" w:rsidR="00B76228" w:rsidRPr="000844BA" w:rsidRDefault="00F806CB" w:rsidP="00B76228">
      <w:pPr>
        <w:widowControl w:val="0"/>
        <w:tabs>
          <w:tab w:val="left" w:pos="13500"/>
        </w:tabs>
        <w:ind w:firstLine="709"/>
        <w:jc w:val="both"/>
        <w:rPr>
          <w:sz w:val="28"/>
          <w:szCs w:val="28"/>
          <w:lang w:val="uk-UA"/>
        </w:rPr>
      </w:pPr>
      <w:r w:rsidRPr="000844BA">
        <w:rPr>
          <w:sz w:val="28"/>
          <w:szCs w:val="28"/>
          <w:lang w:val="uk-UA"/>
        </w:rPr>
        <w:t>4</w:t>
      </w:r>
      <w:r w:rsidR="00B76228" w:rsidRPr="000844BA">
        <w:rPr>
          <w:sz w:val="28"/>
          <w:szCs w:val="28"/>
          <w:lang w:val="uk-UA"/>
        </w:rPr>
        <w:t xml:space="preserve">.1. </w:t>
      </w:r>
      <w:r w:rsidR="00DF2283" w:rsidRPr="000844BA">
        <w:rPr>
          <w:sz w:val="28"/>
          <w:szCs w:val="28"/>
          <w:lang w:val="uk-UA"/>
        </w:rPr>
        <w:t>П</w:t>
      </w:r>
      <w:r w:rsidR="00B76228" w:rsidRPr="000844BA">
        <w:rPr>
          <w:sz w:val="28"/>
          <w:szCs w:val="28"/>
          <w:lang w:val="uk-UA"/>
        </w:rPr>
        <w:t>ільги з оплати послуг зв’язку та послуг з встановлення квартирних телефонів надаються особам, на яких поширюється дія законів України «Про статус ветеранів, гарантії їх соціального захисту», «Про статус ветерані військової служби, ветеранів органів внутрішніх справ, поліції і деяких інших осіб та їх соціальний захист», «Про статус і соціальний захист громадян, які постраждали внаслідок Чорнобильської катастрофи», «Про реабілітацію жертв репресій</w:t>
      </w:r>
      <w:r w:rsidR="00DF2283" w:rsidRPr="000844BA">
        <w:rPr>
          <w:sz w:val="28"/>
          <w:szCs w:val="28"/>
          <w:lang w:val="uk-UA"/>
        </w:rPr>
        <w:t xml:space="preserve"> комуністичного тоталітарного режиму 1917 – 1991 років», «Про соціальний і правовий захист військовослужбовців та членів їх сімей», «Про жертви нацистських переслідувань», «Про основні засади соціального захисту ветеранів праці та інших громадян похилого віку в Україні».</w:t>
      </w:r>
    </w:p>
    <w:p w14:paraId="19E1C5C5" w14:textId="47D05034" w:rsidR="00DF2283" w:rsidRPr="000844BA" w:rsidRDefault="00F806CB" w:rsidP="00B76228">
      <w:pPr>
        <w:widowControl w:val="0"/>
        <w:tabs>
          <w:tab w:val="left" w:pos="13500"/>
        </w:tabs>
        <w:ind w:firstLine="709"/>
        <w:jc w:val="both"/>
        <w:rPr>
          <w:sz w:val="28"/>
          <w:szCs w:val="28"/>
          <w:lang w:val="uk-UA"/>
        </w:rPr>
      </w:pPr>
      <w:r w:rsidRPr="000844BA">
        <w:rPr>
          <w:sz w:val="28"/>
          <w:szCs w:val="28"/>
          <w:lang w:val="uk-UA"/>
        </w:rPr>
        <w:t>4</w:t>
      </w:r>
      <w:r w:rsidR="00DF2283" w:rsidRPr="000844BA">
        <w:rPr>
          <w:sz w:val="28"/>
          <w:szCs w:val="28"/>
          <w:lang w:val="uk-UA"/>
        </w:rPr>
        <w:t>.2. Підприємства зв’язку щомісяця до 10 числа подають до фінансово-господарський відділ Магдалинівської селищної ради, на паперових та електронних носіях</w:t>
      </w:r>
      <w:r w:rsidR="00D42495" w:rsidRPr="000844BA">
        <w:rPr>
          <w:sz w:val="28"/>
          <w:szCs w:val="28"/>
          <w:lang w:val="uk-UA"/>
        </w:rPr>
        <w:t xml:space="preserve"> розрахунки щодо видатків на відшкодування витрат, пов’язаних з наданням пільг на оплату послуг зв’язку.</w:t>
      </w:r>
    </w:p>
    <w:p w14:paraId="056CD715" w14:textId="615427F2" w:rsidR="00D42495" w:rsidRPr="000844BA" w:rsidRDefault="00F806CB" w:rsidP="00B76228">
      <w:pPr>
        <w:widowControl w:val="0"/>
        <w:tabs>
          <w:tab w:val="left" w:pos="13500"/>
        </w:tabs>
        <w:ind w:firstLine="709"/>
        <w:jc w:val="both"/>
        <w:rPr>
          <w:sz w:val="28"/>
          <w:szCs w:val="28"/>
          <w:lang w:val="uk-UA"/>
        </w:rPr>
      </w:pPr>
      <w:r w:rsidRPr="000844BA">
        <w:rPr>
          <w:sz w:val="28"/>
          <w:szCs w:val="28"/>
          <w:lang w:val="uk-UA"/>
        </w:rPr>
        <w:t>4</w:t>
      </w:r>
      <w:r w:rsidR="00D42495" w:rsidRPr="000844BA">
        <w:rPr>
          <w:sz w:val="28"/>
          <w:szCs w:val="28"/>
          <w:lang w:val="uk-UA"/>
        </w:rPr>
        <w:t>.3 Підприємство зв’язку надає особам пільгових категорій обумовлені законодавством України пільги на оплату послуг зв’язку відповідно до затверджених тарифів.</w:t>
      </w:r>
    </w:p>
    <w:p w14:paraId="3B84032A" w14:textId="6EF87A12" w:rsidR="00D42495" w:rsidRPr="000844BA" w:rsidRDefault="00F806CB" w:rsidP="00B76228">
      <w:pPr>
        <w:widowControl w:val="0"/>
        <w:tabs>
          <w:tab w:val="left" w:pos="13500"/>
        </w:tabs>
        <w:ind w:firstLine="709"/>
        <w:jc w:val="both"/>
        <w:rPr>
          <w:sz w:val="28"/>
          <w:szCs w:val="28"/>
          <w:lang w:val="uk-UA"/>
        </w:rPr>
      </w:pPr>
      <w:r w:rsidRPr="000844BA">
        <w:rPr>
          <w:sz w:val="28"/>
          <w:szCs w:val="28"/>
          <w:lang w:val="uk-UA"/>
        </w:rPr>
        <w:t>4</w:t>
      </w:r>
      <w:r w:rsidR="00D42495" w:rsidRPr="000844BA">
        <w:rPr>
          <w:sz w:val="28"/>
          <w:szCs w:val="28"/>
          <w:lang w:val="uk-UA"/>
        </w:rPr>
        <w:t>.4 Підприємство зв’язку здійснює перерахунки розміру нарахувань особам пільгових категорій у зв’язку із зміною затверджених тарифів на послуги зв’язку та у випадку внесення змін до законодавств України, якими визначаються пільги щодо оплати послуг зв’язку та критерії їх надання.</w:t>
      </w:r>
    </w:p>
    <w:p w14:paraId="6936C5CB" w14:textId="557A9235" w:rsidR="00F806CB" w:rsidRPr="000844BA" w:rsidRDefault="00F806CB" w:rsidP="00783A5F">
      <w:pPr>
        <w:widowControl w:val="0"/>
        <w:tabs>
          <w:tab w:val="left" w:pos="13500"/>
        </w:tabs>
        <w:ind w:firstLine="709"/>
        <w:jc w:val="both"/>
        <w:rPr>
          <w:sz w:val="28"/>
          <w:szCs w:val="28"/>
          <w:lang w:val="uk-UA"/>
        </w:rPr>
      </w:pPr>
      <w:r w:rsidRPr="000844BA">
        <w:rPr>
          <w:sz w:val="28"/>
          <w:szCs w:val="28"/>
          <w:lang w:val="uk-UA"/>
        </w:rPr>
        <w:t>4</w:t>
      </w:r>
      <w:r w:rsidR="00D42495" w:rsidRPr="000844BA">
        <w:rPr>
          <w:sz w:val="28"/>
          <w:szCs w:val="28"/>
          <w:lang w:val="uk-UA"/>
        </w:rPr>
        <w:t>.5.</w:t>
      </w:r>
      <w:r w:rsidR="00D42495" w:rsidRPr="000844BA">
        <w:rPr>
          <w:lang w:val="uk-UA"/>
        </w:rPr>
        <w:t xml:space="preserve"> </w:t>
      </w:r>
      <w:r w:rsidR="00D42495" w:rsidRPr="000844BA">
        <w:rPr>
          <w:sz w:val="28"/>
          <w:szCs w:val="28"/>
          <w:lang w:val="uk-UA"/>
        </w:rPr>
        <w:t>Підприємство зв’язку у разі зміни затверджених тарифів на послуги зв’язку в письмовій формі у десятиденний строк інформує фінансово-господарський відділ Магдалинівської селищної ради, про відповідні зміни.</w:t>
      </w:r>
    </w:p>
    <w:p w14:paraId="735756D7" w14:textId="77777777" w:rsidR="000038BD" w:rsidRPr="000844BA" w:rsidRDefault="000038BD" w:rsidP="00802BCE">
      <w:pPr>
        <w:widowControl w:val="0"/>
        <w:suppressAutoHyphens w:val="0"/>
        <w:ind w:firstLine="709"/>
        <w:jc w:val="both"/>
        <w:rPr>
          <w:rFonts w:eastAsia="Courier New"/>
          <w:bCs/>
          <w:color w:val="000000"/>
          <w:sz w:val="28"/>
          <w:szCs w:val="28"/>
          <w:shd w:val="clear" w:color="auto" w:fill="FFFFFF"/>
          <w:lang w:val="uk-UA" w:eastAsia="uk-UA"/>
        </w:rPr>
      </w:pPr>
    </w:p>
    <w:p w14:paraId="1B1EFB05" w14:textId="3E85DAE6" w:rsidR="000038BD" w:rsidRPr="000844BA" w:rsidRDefault="000038BD" w:rsidP="000038BD">
      <w:pPr>
        <w:ind w:firstLine="709"/>
        <w:contextualSpacing/>
        <w:jc w:val="center"/>
        <w:rPr>
          <w:b/>
          <w:bCs/>
          <w:sz w:val="28"/>
          <w:szCs w:val="28"/>
          <w:lang w:val="uk-UA"/>
        </w:rPr>
      </w:pPr>
      <w:r w:rsidRPr="000844BA">
        <w:rPr>
          <w:b/>
          <w:bCs/>
          <w:sz w:val="28"/>
          <w:szCs w:val="28"/>
          <w:lang w:val="uk-UA"/>
        </w:rPr>
        <w:t xml:space="preserve">5. Компенсація фізичним особам, які надають соціальні </w:t>
      </w:r>
    </w:p>
    <w:p w14:paraId="0E90BD7F" w14:textId="77777777" w:rsidR="000038BD" w:rsidRPr="000844BA" w:rsidRDefault="000038BD" w:rsidP="000038BD">
      <w:pPr>
        <w:ind w:firstLine="709"/>
        <w:contextualSpacing/>
        <w:jc w:val="center"/>
        <w:rPr>
          <w:b/>
          <w:bCs/>
          <w:sz w:val="28"/>
          <w:szCs w:val="28"/>
          <w:lang w:val="uk-UA"/>
        </w:rPr>
      </w:pPr>
      <w:r w:rsidRPr="000844BA">
        <w:rPr>
          <w:b/>
          <w:bCs/>
          <w:sz w:val="28"/>
          <w:szCs w:val="28"/>
          <w:lang w:val="uk-UA"/>
        </w:rPr>
        <w:t>послуги з догляду на непрофесійній основі</w:t>
      </w:r>
    </w:p>
    <w:p w14:paraId="78027F11" w14:textId="77777777" w:rsidR="000038BD" w:rsidRPr="000844BA" w:rsidRDefault="000038BD" w:rsidP="000038BD">
      <w:pPr>
        <w:ind w:firstLine="709"/>
        <w:contextualSpacing/>
        <w:jc w:val="both"/>
        <w:rPr>
          <w:sz w:val="28"/>
          <w:szCs w:val="28"/>
          <w:lang w:val="uk-UA"/>
        </w:rPr>
      </w:pPr>
      <w:r w:rsidRPr="000844BA">
        <w:rPr>
          <w:sz w:val="28"/>
          <w:szCs w:val="28"/>
          <w:lang w:val="uk-UA"/>
        </w:rPr>
        <w:t xml:space="preserve">Компенсація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w:t>
      </w:r>
      <w:r w:rsidRPr="000844BA">
        <w:rPr>
          <w:sz w:val="28"/>
          <w:szCs w:val="28"/>
          <w:lang w:val="uk-UA"/>
        </w:rPr>
        <w:lastRenderedPageBreak/>
        <w:t xml:space="preserve">послуг особам із числа членів своєї сім’ї, які спільно з нею проживають, пов’язані спільним побутом, мають взаємні права та обов’язки </w:t>
      </w:r>
    </w:p>
    <w:p w14:paraId="12D1B8AC" w14:textId="77777777" w:rsidR="000038BD" w:rsidRPr="000844BA" w:rsidRDefault="000038BD" w:rsidP="000038BD">
      <w:pPr>
        <w:ind w:firstLine="709"/>
        <w:contextualSpacing/>
        <w:jc w:val="both"/>
        <w:rPr>
          <w:sz w:val="28"/>
          <w:szCs w:val="28"/>
          <w:lang w:val="uk-UA"/>
        </w:rPr>
      </w:pPr>
    </w:p>
    <w:p w14:paraId="12A65DF4" w14:textId="59283949" w:rsidR="000038BD" w:rsidRPr="000844BA" w:rsidRDefault="000038BD" w:rsidP="000844BA">
      <w:pPr>
        <w:pStyle w:val="ac"/>
        <w:numPr>
          <w:ilvl w:val="1"/>
          <w:numId w:val="6"/>
        </w:numPr>
        <w:suppressAutoHyphens w:val="0"/>
        <w:ind w:left="0"/>
        <w:jc w:val="center"/>
        <w:rPr>
          <w:b/>
          <w:bCs/>
          <w:sz w:val="28"/>
          <w:szCs w:val="28"/>
          <w:lang w:val="uk-UA"/>
        </w:rPr>
      </w:pPr>
      <w:r w:rsidRPr="000844BA">
        <w:rPr>
          <w:b/>
          <w:bCs/>
          <w:sz w:val="28"/>
          <w:szCs w:val="28"/>
          <w:lang w:val="uk-UA"/>
        </w:rPr>
        <w:t>Мають право на отримання соціальних послуг:</w:t>
      </w:r>
    </w:p>
    <w:p w14:paraId="136F075A" w14:textId="77777777" w:rsidR="000038BD" w:rsidRPr="000844BA" w:rsidRDefault="000038BD" w:rsidP="000844BA">
      <w:pPr>
        <w:ind w:firstLine="709"/>
        <w:contextualSpacing/>
        <w:jc w:val="both"/>
        <w:rPr>
          <w:sz w:val="28"/>
          <w:szCs w:val="28"/>
          <w:lang w:val="uk-UA"/>
        </w:rPr>
      </w:pPr>
      <w:r w:rsidRPr="000844BA">
        <w:rPr>
          <w:sz w:val="28"/>
          <w:szCs w:val="28"/>
          <w:lang w:val="uk-UA"/>
        </w:rPr>
        <w:t>особи з інвалідністю I групи;</w:t>
      </w:r>
    </w:p>
    <w:p w14:paraId="2579B388" w14:textId="77777777" w:rsidR="000038BD" w:rsidRPr="000844BA" w:rsidRDefault="000038BD" w:rsidP="000844BA">
      <w:pPr>
        <w:ind w:firstLine="709"/>
        <w:contextualSpacing/>
        <w:jc w:val="both"/>
        <w:rPr>
          <w:sz w:val="28"/>
          <w:szCs w:val="28"/>
          <w:lang w:val="uk-UA"/>
        </w:rPr>
      </w:pPr>
      <w:r w:rsidRPr="000844BA">
        <w:rPr>
          <w:sz w:val="28"/>
          <w:szCs w:val="28"/>
          <w:lang w:val="uk-UA"/>
        </w:rPr>
        <w:t>діти з інвалідністю;</w:t>
      </w:r>
    </w:p>
    <w:p w14:paraId="48E925D9" w14:textId="77777777" w:rsidR="000038BD" w:rsidRPr="000844BA" w:rsidRDefault="000038BD" w:rsidP="000844BA">
      <w:pPr>
        <w:ind w:firstLine="709"/>
        <w:contextualSpacing/>
        <w:jc w:val="both"/>
        <w:rPr>
          <w:sz w:val="28"/>
          <w:szCs w:val="28"/>
          <w:lang w:val="uk-UA"/>
        </w:rPr>
      </w:pPr>
      <w:r w:rsidRPr="000844BA">
        <w:rPr>
          <w:sz w:val="28"/>
          <w:szCs w:val="28"/>
          <w:lang w:val="uk-UA"/>
        </w:rPr>
        <w:t>громадяни похилого віку з когнітивними порушеннями;</w:t>
      </w:r>
    </w:p>
    <w:p w14:paraId="335DCD93" w14:textId="77777777" w:rsidR="000038BD" w:rsidRPr="000844BA" w:rsidRDefault="000038BD" w:rsidP="000844BA">
      <w:pPr>
        <w:ind w:firstLine="709"/>
        <w:contextualSpacing/>
        <w:jc w:val="both"/>
        <w:rPr>
          <w:sz w:val="28"/>
          <w:szCs w:val="28"/>
          <w:lang w:val="uk-UA"/>
        </w:rPr>
      </w:pPr>
      <w:r w:rsidRPr="000844BA">
        <w:rPr>
          <w:sz w:val="28"/>
          <w:szCs w:val="28"/>
          <w:lang w:val="uk-UA"/>
        </w:rPr>
        <w:t>невиліковно хворі, які через порушення функцій організму не можуть самостійно пересуватися та самообслуговуватися;</w:t>
      </w:r>
    </w:p>
    <w:p w14:paraId="30A44EC7" w14:textId="77777777" w:rsidR="000038BD" w:rsidRPr="000844BA" w:rsidRDefault="000038BD" w:rsidP="000038BD">
      <w:pPr>
        <w:ind w:firstLine="709"/>
        <w:contextualSpacing/>
        <w:jc w:val="both"/>
        <w:rPr>
          <w:sz w:val="28"/>
          <w:szCs w:val="28"/>
          <w:lang w:val="uk-UA"/>
        </w:rPr>
      </w:pPr>
      <w:r w:rsidRPr="000844BA">
        <w:rPr>
          <w:sz w:val="28"/>
          <w:szCs w:val="28"/>
          <w:lang w:val="uk-UA"/>
        </w:rPr>
        <w:t xml:space="preserve">діти, яким не встановлено інвалідність, але які є хворими на тяжкі </w:t>
      </w:r>
      <w:proofErr w:type="spellStart"/>
      <w:r w:rsidRPr="000844BA">
        <w:rPr>
          <w:sz w:val="28"/>
          <w:szCs w:val="28"/>
          <w:lang w:val="uk-UA"/>
        </w:rPr>
        <w:t>перинатальні</w:t>
      </w:r>
      <w:proofErr w:type="spellEnd"/>
      <w:r w:rsidRPr="000844BA">
        <w:rPr>
          <w:sz w:val="28"/>
          <w:szCs w:val="28"/>
          <w:lang w:val="uk-UA"/>
        </w:rPr>
        <w:t xml:space="preserve"> ураження нервової системи, тяжкі вроджені вади розвитку, рідкісні </w:t>
      </w:r>
      <w:proofErr w:type="spellStart"/>
      <w:r w:rsidRPr="000844BA">
        <w:rPr>
          <w:sz w:val="28"/>
          <w:szCs w:val="28"/>
          <w:lang w:val="uk-UA"/>
        </w:rPr>
        <w:t>орфанні</w:t>
      </w:r>
      <w:proofErr w:type="spellEnd"/>
      <w:r w:rsidRPr="000844BA">
        <w:rPr>
          <w:sz w:val="28"/>
          <w:szCs w:val="28"/>
          <w:lang w:val="uk-UA"/>
        </w:rPr>
        <w:t xml:space="preserve"> захворювання, онкологічні, </w:t>
      </w:r>
      <w:proofErr w:type="spellStart"/>
      <w:r w:rsidRPr="000844BA">
        <w:rPr>
          <w:sz w:val="28"/>
          <w:szCs w:val="28"/>
          <w:lang w:val="uk-UA"/>
        </w:rPr>
        <w:t>онкогематологічні</w:t>
      </w:r>
      <w:proofErr w:type="spellEnd"/>
      <w:r w:rsidRPr="000844BA">
        <w:rPr>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діти, які отримали тяжку травму, потребують трансплантації органа, потребують паліативної допомоги.</w:t>
      </w:r>
    </w:p>
    <w:p w14:paraId="2A6F01FC" w14:textId="77777777" w:rsidR="000038BD" w:rsidRPr="000844BA" w:rsidRDefault="000038BD" w:rsidP="000038BD">
      <w:pPr>
        <w:ind w:firstLine="709"/>
        <w:contextualSpacing/>
        <w:jc w:val="both"/>
        <w:rPr>
          <w:sz w:val="28"/>
          <w:szCs w:val="28"/>
          <w:lang w:val="uk-UA"/>
        </w:rPr>
      </w:pPr>
    </w:p>
    <w:p w14:paraId="7FABE447" w14:textId="01D6A995" w:rsidR="000038BD" w:rsidRPr="000844BA" w:rsidRDefault="000038BD" w:rsidP="000844BA">
      <w:pPr>
        <w:pStyle w:val="ac"/>
        <w:numPr>
          <w:ilvl w:val="1"/>
          <w:numId w:val="6"/>
        </w:numPr>
        <w:suppressAutoHyphens w:val="0"/>
        <w:spacing w:line="259" w:lineRule="auto"/>
        <w:ind w:left="0" w:hanging="11"/>
        <w:jc w:val="center"/>
        <w:rPr>
          <w:b/>
          <w:bCs/>
          <w:sz w:val="28"/>
          <w:szCs w:val="28"/>
          <w:lang w:val="uk-UA"/>
        </w:rPr>
      </w:pPr>
      <w:r w:rsidRPr="000844BA">
        <w:rPr>
          <w:b/>
          <w:bCs/>
          <w:sz w:val="28"/>
          <w:szCs w:val="28"/>
          <w:lang w:val="uk-UA"/>
        </w:rPr>
        <w:t>Компенсація не призначається:</w:t>
      </w:r>
    </w:p>
    <w:p w14:paraId="00617FCB" w14:textId="77777777" w:rsidR="000038BD" w:rsidRPr="000844BA" w:rsidRDefault="000038BD" w:rsidP="000844BA">
      <w:pPr>
        <w:ind w:firstLine="709"/>
        <w:contextualSpacing/>
        <w:jc w:val="both"/>
        <w:rPr>
          <w:sz w:val="28"/>
          <w:szCs w:val="28"/>
          <w:lang w:val="uk-UA"/>
        </w:rPr>
      </w:pPr>
      <w:r w:rsidRPr="000844BA">
        <w:rPr>
          <w:sz w:val="28"/>
          <w:szCs w:val="28"/>
          <w:lang w:val="uk-UA"/>
        </w:rPr>
        <w:t>1) фізичним особам, які надають соціальні послуги особам, якщо такі особи отримують:</w:t>
      </w:r>
    </w:p>
    <w:p w14:paraId="66D1EB96" w14:textId="77777777" w:rsidR="000038BD" w:rsidRPr="000844BA" w:rsidRDefault="000038BD" w:rsidP="000844BA">
      <w:pPr>
        <w:ind w:firstLine="709"/>
        <w:contextualSpacing/>
        <w:jc w:val="both"/>
        <w:rPr>
          <w:sz w:val="28"/>
          <w:szCs w:val="28"/>
          <w:lang w:val="uk-UA"/>
        </w:rPr>
      </w:pPr>
      <w:r w:rsidRPr="000844BA">
        <w:rPr>
          <w:sz w:val="28"/>
          <w:szCs w:val="28"/>
          <w:lang w:val="uk-UA"/>
        </w:rPr>
        <w:t>соціальні послуги з догляду вдома, паліативного, стаціонарного догляду;</w:t>
      </w:r>
    </w:p>
    <w:p w14:paraId="1E47D8F3" w14:textId="77777777" w:rsidR="000038BD" w:rsidRPr="000844BA" w:rsidRDefault="000038BD" w:rsidP="000844BA">
      <w:pPr>
        <w:ind w:firstLine="709"/>
        <w:contextualSpacing/>
        <w:jc w:val="both"/>
        <w:rPr>
          <w:sz w:val="28"/>
          <w:szCs w:val="28"/>
          <w:lang w:val="uk-UA"/>
        </w:rPr>
      </w:pPr>
      <w:r w:rsidRPr="000844BA">
        <w:rPr>
          <w:sz w:val="28"/>
          <w:szCs w:val="28"/>
          <w:lang w:val="uk-UA"/>
        </w:rPr>
        <w:t>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І групи);</w:t>
      </w:r>
    </w:p>
    <w:p w14:paraId="455A94A1" w14:textId="77777777" w:rsidR="000038BD" w:rsidRPr="000844BA" w:rsidRDefault="000038BD" w:rsidP="000844BA">
      <w:pPr>
        <w:ind w:firstLine="709"/>
        <w:contextualSpacing/>
        <w:jc w:val="both"/>
        <w:rPr>
          <w:sz w:val="28"/>
          <w:szCs w:val="28"/>
          <w:lang w:val="uk-UA"/>
        </w:rPr>
      </w:pPr>
      <w:r w:rsidRPr="000844BA">
        <w:rPr>
          <w:sz w:val="28"/>
          <w:szCs w:val="28"/>
          <w:lang w:val="uk-UA"/>
        </w:rPr>
        <w:t>2) фізичним особам, які надають соціальні послуги та отримують допомогу на догляд відповідно до Закону України «Про психіатричну допомогу»;</w:t>
      </w:r>
    </w:p>
    <w:p w14:paraId="34626A0D" w14:textId="77777777" w:rsidR="000038BD" w:rsidRPr="000844BA" w:rsidRDefault="000038BD" w:rsidP="000844BA">
      <w:pPr>
        <w:ind w:firstLine="709"/>
        <w:contextualSpacing/>
        <w:jc w:val="both"/>
        <w:rPr>
          <w:sz w:val="28"/>
          <w:szCs w:val="28"/>
          <w:lang w:val="uk-UA"/>
        </w:rPr>
      </w:pPr>
      <w:r w:rsidRPr="000844BA">
        <w:rPr>
          <w:sz w:val="28"/>
          <w:szCs w:val="28"/>
          <w:lang w:val="uk-UA"/>
        </w:rPr>
        <w:t>3) фізичним особам, які надають соціальні послуги з догляду без провадження підприємницької діяльності на професійній основі.</w:t>
      </w:r>
    </w:p>
    <w:p w14:paraId="7EBC99BA" w14:textId="77777777" w:rsidR="000038BD" w:rsidRPr="000844BA" w:rsidRDefault="000038BD" w:rsidP="000844BA">
      <w:pPr>
        <w:ind w:firstLine="709"/>
        <w:contextualSpacing/>
        <w:jc w:val="both"/>
        <w:rPr>
          <w:sz w:val="28"/>
          <w:szCs w:val="28"/>
          <w:lang w:val="uk-UA"/>
        </w:rPr>
      </w:pPr>
      <w:r w:rsidRPr="000844BA">
        <w:rPr>
          <w:sz w:val="28"/>
          <w:szCs w:val="28"/>
          <w:lang w:val="uk-UA"/>
        </w:rPr>
        <w:t>Для призначення компенсації  подаються документи згідно постанови КМУ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(зі змінами).</w:t>
      </w:r>
    </w:p>
    <w:p w14:paraId="6E6635D9" w14:textId="77777777" w:rsidR="000038BD" w:rsidRPr="000844BA" w:rsidRDefault="000038BD" w:rsidP="000844BA">
      <w:pPr>
        <w:ind w:firstLine="709"/>
        <w:contextualSpacing/>
        <w:jc w:val="both"/>
        <w:rPr>
          <w:sz w:val="28"/>
          <w:szCs w:val="28"/>
          <w:lang w:val="uk-UA"/>
        </w:rPr>
      </w:pPr>
      <w:r w:rsidRPr="000844BA">
        <w:rPr>
          <w:sz w:val="28"/>
          <w:szCs w:val="28"/>
          <w:lang w:val="uk-UA"/>
        </w:rPr>
        <w:t>Компенсація призначається на 12 місяців і виплачується щомісячно через установи уповноважених банків за письмовою заявою фізичної особи, яка надає соціальні послуги.</w:t>
      </w:r>
    </w:p>
    <w:p w14:paraId="6A4BBDE0" w14:textId="77777777" w:rsidR="000038BD" w:rsidRPr="000844BA" w:rsidRDefault="000038BD" w:rsidP="000844BA">
      <w:pPr>
        <w:ind w:firstLine="709"/>
        <w:contextualSpacing/>
        <w:jc w:val="both"/>
        <w:rPr>
          <w:sz w:val="28"/>
          <w:szCs w:val="28"/>
          <w:lang w:val="uk-UA"/>
        </w:rPr>
      </w:pPr>
      <w:r w:rsidRPr="000844BA">
        <w:rPr>
          <w:sz w:val="28"/>
          <w:szCs w:val="28"/>
          <w:lang w:val="uk-UA"/>
        </w:rPr>
        <w:t>Фізична особа, яка надає соціальні послуги, отримує тільки одну компенсацію незалежно від кількості осіб, за якими вона доглядає.</w:t>
      </w:r>
    </w:p>
    <w:p w14:paraId="43B45E0E" w14:textId="4962A901" w:rsidR="000038BD" w:rsidRPr="000844BA" w:rsidRDefault="000038BD" w:rsidP="000844BA">
      <w:pPr>
        <w:ind w:firstLine="709"/>
        <w:contextualSpacing/>
        <w:jc w:val="both"/>
        <w:rPr>
          <w:sz w:val="28"/>
          <w:szCs w:val="28"/>
          <w:lang w:val="uk-UA"/>
        </w:rPr>
      </w:pPr>
      <w:r w:rsidRPr="000844BA">
        <w:rPr>
          <w:sz w:val="28"/>
          <w:szCs w:val="28"/>
          <w:lang w:val="uk-UA"/>
        </w:rPr>
        <w:t>Якщо у зв’язку з введенням в Україні або окремих її місцевостях надзвичайного або воєнного стану фізична особа, яка надає соціальні послуги, та особа, якій вона надає соціальні послуги з догляду, стали </w:t>
      </w:r>
      <w:bookmarkStart w:id="8" w:name="w1_1"/>
      <w:r w:rsidRPr="000844BA">
        <w:rPr>
          <w:sz w:val="28"/>
          <w:szCs w:val="28"/>
          <w:lang w:val="uk-UA"/>
        </w:rPr>
        <w:fldChar w:fldCharType="begin"/>
      </w:r>
      <w:r w:rsidRPr="000844BA">
        <w:rPr>
          <w:sz w:val="28"/>
          <w:szCs w:val="28"/>
          <w:lang w:val="uk-UA"/>
        </w:rPr>
        <w:instrText xml:space="preserve"> HYPERLINK "https://zakon.rada.gov.ua/laws/show/859-2020-%D0%BF?find=1&amp;text=%D0%B2%D0%BD%D1%83%D1%82%D1%80%D1%96%D1%88%D0%BD%D1%8C%D0%BE" \l "w1_2" </w:instrText>
      </w:r>
      <w:r w:rsidRPr="000844BA">
        <w:rPr>
          <w:sz w:val="28"/>
          <w:szCs w:val="28"/>
          <w:lang w:val="uk-UA"/>
        </w:rPr>
        <w:fldChar w:fldCharType="separate"/>
      </w:r>
      <w:r w:rsidRPr="000844BA">
        <w:rPr>
          <w:sz w:val="28"/>
          <w:szCs w:val="28"/>
          <w:lang w:val="uk-UA"/>
        </w:rPr>
        <w:t>внутрішньо</w:t>
      </w:r>
      <w:r w:rsidRPr="000844BA">
        <w:rPr>
          <w:sz w:val="28"/>
          <w:szCs w:val="28"/>
          <w:lang w:val="uk-UA"/>
        </w:rPr>
        <w:fldChar w:fldCharType="end"/>
      </w:r>
      <w:bookmarkEnd w:id="8"/>
      <w:r w:rsidR="000844BA">
        <w:rPr>
          <w:sz w:val="28"/>
          <w:szCs w:val="28"/>
          <w:lang w:val="uk-UA"/>
        </w:rPr>
        <w:t xml:space="preserve"> </w:t>
      </w:r>
      <w:r w:rsidRPr="000844BA">
        <w:rPr>
          <w:sz w:val="28"/>
          <w:szCs w:val="28"/>
          <w:lang w:val="uk-UA"/>
        </w:rPr>
        <w:t>переміщеними особами, компенсація призначається і виплачується за новим місцем їх проживання/перебування.</w:t>
      </w:r>
    </w:p>
    <w:p w14:paraId="79891ADF" w14:textId="77777777" w:rsidR="000038BD" w:rsidRPr="000844BA" w:rsidRDefault="000038BD" w:rsidP="000844BA">
      <w:pPr>
        <w:ind w:firstLine="709"/>
        <w:contextualSpacing/>
        <w:jc w:val="both"/>
        <w:rPr>
          <w:sz w:val="28"/>
          <w:szCs w:val="28"/>
          <w:lang w:val="uk-UA"/>
        </w:rPr>
      </w:pPr>
    </w:p>
    <w:p w14:paraId="1BD8CA69" w14:textId="77777777" w:rsidR="000038BD" w:rsidRPr="000844BA" w:rsidRDefault="000038BD" w:rsidP="000844BA">
      <w:pPr>
        <w:ind w:firstLine="709"/>
        <w:contextualSpacing/>
        <w:jc w:val="both"/>
        <w:rPr>
          <w:sz w:val="28"/>
          <w:szCs w:val="28"/>
          <w:lang w:val="uk-UA"/>
        </w:rPr>
      </w:pPr>
      <w:r w:rsidRPr="000844BA">
        <w:rPr>
          <w:sz w:val="28"/>
          <w:szCs w:val="28"/>
          <w:lang w:val="uk-UA"/>
        </w:rPr>
        <w:lastRenderedPageBreak/>
        <w:t xml:space="preserve">Рішення про надання компенсації приймається виключно на підставі висновків про комплексне визначення ступеня індивідуальних потреб особи, яка потребує надання соціальних послуг (за показниками ступеня рухової активності), яке здійснюється спеціалістами відділу соціального захисту населення та ветеранської політики разом із представниками закладу охорони здоров’я, надавачів соціальних послуг </w:t>
      </w:r>
      <w:r w:rsidRPr="000844BA">
        <w:rPr>
          <w:color w:val="333333"/>
          <w:shd w:val="clear" w:color="auto" w:fill="FFFFFF"/>
          <w:lang w:val="uk-UA"/>
        </w:rPr>
        <w:t> </w:t>
      </w:r>
      <w:r w:rsidRPr="000844BA">
        <w:rPr>
          <w:sz w:val="28"/>
          <w:szCs w:val="28"/>
          <w:lang w:val="uk-UA"/>
        </w:rPr>
        <w:t>із залученням особи, яка потребує надання соціальних послуг, та/або її законного представника.</w:t>
      </w:r>
    </w:p>
    <w:p w14:paraId="4E6B0580" w14:textId="77777777" w:rsidR="000038BD" w:rsidRPr="000844BA" w:rsidRDefault="000038BD" w:rsidP="000844BA">
      <w:pPr>
        <w:ind w:firstLine="709"/>
        <w:contextualSpacing/>
        <w:jc w:val="both"/>
        <w:rPr>
          <w:sz w:val="28"/>
          <w:szCs w:val="28"/>
          <w:lang w:val="uk-UA"/>
        </w:rPr>
      </w:pPr>
      <w:r w:rsidRPr="000844BA">
        <w:rPr>
          <w:sz w:val="28"/>
          <w:szCs w:val="28"/>
          <w:lang w:val="uk-UA"/>
        </w:rPr>
        <w:t>Розмір компенсації відповідно до </w:t>
      </w:r>
      <w:hyperlink r:id="rId8" w:anchor="n186" w:tgtFrame="_blank" w:history="1">
        <w:r w:rsidRPr="000844BA">
          <w:rPr>
            <w:sz w:val="28"/>
            <w:szCs w:val="28"/>
            <w:lang w:val="uk-UA"/>
          </w:rPr>
          <w:t>статті 13</w:t>
        </w:r>
      </w:hyperlink>
      <w:r w:rsidRPr="000844BA">
        <w:rPr>
          <w:sz w:val="28"/>
          <w:szCs w:val="28"/>
          <w:lang w:val="uk-UA"/>
        </w:rPr>
        <w:t>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один квартал, який передує місяцю, що є попереднім до місяця звернення із заявою про згоду надавати соціальні послуги з догляду на непрофесійній основі.</w:t>
      </w:r>
    </w:p>
    <w:p w14:paraId="7ABEE2C7" w14:textId="77777777" w:rsidR="000038BD" w:rsidRPr="000844BA" w:rsidRDefault="000038BD" w:rsidP="000844BA">
      <w:pPr>
        <w:ind w:firstLine="709"/>
        <w:contextualSpacing/>
        <w:jc w:val="both"/>
        <w:rPr>
          <w:sz w:val="28"/>
          <w:szCs w:val="28"/>
          <w:lang w:val="uk-UA"/>
        </w:rPr>
      </w:pPr>
    </w:p>
    <w:p w14:paraId="080EDFFC" w14:textId="7962454D" w:rsidR="000038BD" w:rsidRPr="000844BA" w:rsidRDefault="000038BD" w:rsidP="000844BA">
      <w:pPr>
        <w:pStyle w:val="ac"/>
        <w:numPr>
          <w:ilvl w:val="1"/>
          <w:numId w:val="6"/>
        </w:numPr>
        <w:ind w:left="0" w:firstLine="0"/>
        <w:jc w:val="center"/>
        <w:rPr>
          <w:b/>
          <w:bCs/>
          <w:sz w:val="28"/>
          <w:szCs w:val="28"/>
          <w:lang w:val="uk-UA"/>
        </w:rPr>
      </w:pPr>
      <w:r w:rsidRPr="000844BA">
        <w:rPr>
          <w:b/>
          <w:bCs/>
          <w:sz w:val="28"/>
          <w:szCs w:val="28"/>
          <w:lang w:val="uk-UA"/>
        </w:rPr>
        <w:t>Виплата компенсації</w:t>
      </w:r>
    </w:p>
    <w:p w14:paraId="2BF7EBD9" w14:textId="77777777" w:rsidR="000038BD" w:rsidRPr="000844BA" w:rsidRDefault="000038BD" w:rsidP="000844BA">
      <w:pPr>
        <w:ind w:firstLine="709"/>
        <w:contextualSpacing/>
        <w:jc w:val="both"/>
        <w:rPr>
          <w:sz w:val="28"/>
          <w:szCs w:val="28"/>
          <w:lang w:val="uk-UA"/>
        </w:rPr>
      </w:pPr>
      <w:r w:rsidRPr="000844BA">
        <w:rPr>
          <w:sz w:val="28"/>
          <w:szCs w:val="28"/>
          <w:lang w:val="uk-UA"/>
        </w:rPr>
        <w:t>Виплата компенсації фізичним особам, які надають соціальні послуги з догляду на непрофесійній основі проводиться за рахунок бюджетних коштів Магдалинівської селищної ради.</w:t>
      </w:r>
    </w:p>
    <w:p w14:paraId="611FC038" w14:textId="77777777" w:rsidR="000038BD" w:rsidRPr="000844BA" w:rsidRDefault="000038BD" w:rsidP="000844BA">
      <w:pPr>
        <w:ind w:firstLine="709"/>
        <w:contextualSpacing/>
        <w:jc w:val="both"/>
        <w:rPr>
          <w:sz w:val="28"/>
          <w:szCs w:val="28"/>
          <w:lang w:val="uk-UA"/>
        </w:rPr>
      </w:pPr>
    </w:p>
    <w:p w14:paraId="1A1DFCC3" w14:textId="49416174" w:rsidR="000038BD" w:rsidRPr="000844BA" w:rsidRDefault="000038BD" w:rsidP="000844BA">
      <w:pPr>
        <w:pStyle w:val="ac"/>
        <w:numPr>
          <w:ilvl w:val="1"/>
          <w:numId w:val="6"/>
        </w:numPr>
        <w:ind w:left="0" w:firstLine="0"/>
        <w:jc w:val="center"/>
        <w:rPr>
          <w:b/>
          <w:bCs/>
          <w:sz w:val="28"/>
          <w:szCs w:val="28"/>
          <w:lang w:val="uk-UA"/>
        </w:rPr>
      </w:pPr>
      <w:r w:rsidRPr="000844BA">
        <w:rPr>
          <w:b/>
          <w:bCs/>
          <w:sz w:val="28"/>
          <w:szCs w:val="28"/>
          <w:lang w:val="uk-UA"/>
        </w:rPr>
        <w:t>Виплата компенсації припиняється в разі:</w:t>
      </w:r>
    </w:p>
    <w:p w14:paraId="5CE0F6DA" w14:textId="77777777" w:rsidR="000038BD" w:rsidRPr="000844BA" w:rsidRDefault="000038BD" w:rsidP="000844BA">
      <w:pPr>
        <w:ind w:firstLine="709"/>
        <w:contextualSpacing/>
        <w:jc w:val="both"/>
        <w:rPr>
          <w:sz w:val="28"/>
          <w:szCs w:val="28"/>
          <w:lang w:val="uk-UA"/>
        </w:rPr>
      </w:pPr>
      <w:r w:rsidRPr="000844BA">
        <w:rPr>
          <w:sz w:val="28"/>
          <w:szCs w:val="28"/>
          <w:lang w:val="uk-UA"/>
        </w:rPr>
        <w:t>1) зміни місця проживання/перебування особи, якій надаються соціальні послуги з догляду на непрофесійній основі, чи фізичної особи, яка надає соціальні послуги;</w:t>
      </w:r>
    </w:p>
    <w:p w14:paraId="4B85C00F" w14:textId="77777777" w:rsidR="000038BD" w:rsidRPr="000844BA" w:rsidRDefault="000038BD" w:rsidP="000038BD">
      <w:pPr>
        <w:ind w:firstLine="709"/>
        <w:contextualSpacing/>
        <w:jc w:val="both"/>
        <w:rPr>
          <w:sz w:val="28"/>
          <w:szCs w:val="28"/>
          <w:lang w:val="uk-UA"/>
        </w:rPr>
      </w:pPr>
      <w:r w:rsidRPr="000844BA">
        <w:rPr>
          <w:sz w:val="28"/>
          <w:szCs w:val="28"/>
          <w:lang w:val="uk-UA"/>
        </w:rPr>
        <w:t>2) смерті особи, якій надаються соціальні послуги з догляду на непрофесійній основі;</w:t>
      </w:r>
    </w:p>
    <w:p w14:paraId="7727C7E6" w14:textId="77777777" w:rsidR="000038BD" w:rsidRPr="000844BA" w:rsidRDefault="000038BD" w:rsidP="000038BD">
      <w:pPr>
        <w:ind w:firstLine="709"/>
        <w:contextualSpacing/>
        <w:jc w:val="both"/>
        <w:rPr>
          <w:sz w:val="28"/>
          <w:szCs w:val="28"/>
          <w:lang w:val="uk-UA"/>
        </w:rPr>
      </w:pPr>
      <w:r w:rsidRPr="000844BA">
        <w:rPr>
          <w:sz w:val="28"/>
          <w:szCs w:val="28"/>
          <w:lang w:val="uk-UA"/>
        </w:rPr>
        <w:t>3) смерті фізичної особи, яка надавала соціальні послуги;</w:t>
      </w:r>
    </w:p>
    <w:p w14:paraId="69D139E6" w14:textId="77777777" w:rsidR="000038BD" w:rsidRPr="000844BA" w:rsidRDefault="000038BD" w:rsidP="000038BD">
      <w:pPr>
        <w:ind w:firstLine="709"/>
        <w:contextualSpacing/>
        <w:jc w:val="both"/>
        <w:rPr>
          <w:sz w:val="28"/>
          <w:szCs w:val="28"/>
          <w:lang w:val="uk-UA"/>
        </w:rPr>
      </w:pPr>
      <w:r w:rsidRPr="000844BA">
        <w:rPr>
          <w:sz w:val="28"/>
          <w:szCs w:val="28"/>
          <w:lang w:val="uk-UA"/>
        </w:rPr>
        <w:t>4) 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особи на повному державному утриманні;</w:t>
      </w:r>
    </w:p>
    <w:p w14:paraId="1595F7E4" w14:textId="77777777" w:rsidR="000038BD" w:rsidRPr="000844BA" w:rsidRDefault="000038BD" w:rsidP="000038BD">
      <w:pPr>
        <w:ind w:firstLine="709"/>
        <w:contextualSpacing/>
        <w:jc w:val="both"/>
        <w:rPr>
          <w:sz w:val="28"/>
          <w:szCs w:val="28"/>
          <w:lang w:val="uk-UA"/>
        </w:rPr>
      </w:pPr>
      <w:r w:rsidRPr="000844BA">
        <w:rPr>
          <w:sz w:val="28"/>
          <w:szCs w:val="28"/>
          <w:lang w:val="uk-UA"/>
        </w:rPr>
        <w:t>5) перебування фізичної особи, яка надає соціальні послуги, за межами України понад 30 календарних днів (до 30-денного періоду перебування за кордоном не включаються дні перебування фізичної особи, яка надає соціальні послуги, разом з особою, яка потребує надання соціальних послуг, на лікуванні за кордоном, що підтверджується відповідними документами).</w:t>
      </w:r>
    </w:p>
    <w:p w14:paraId="64D3A3FF" w14:textId="77777777" w:rsidR="000038BD" w:rsidRPr="000844BA" w:rsidRDefault="000038BD" w:rsidP="000038BD">
      <w:pPr>
        <w:ind w:firstLine="709"/>
        <w:contextualSpacing/>
        <w:jc w:val="both"/>
        <w:rPr>
          <w:sz w:val="28"/>
          <w:szCs w:val="28"/>
          <w:lang w:val="uk-UA"/>
        </w:rPr>
      </w:pPr>
      <w:r w:rsidRPr="000844BA">
        <w:rPr>
          <w:sz w:val="28"/>
          <w:szCs w:val="28"/>
          <w:lang w:val="uk-UA"/>
        </w:rPr>
        <w:t>6) перебування фізичної особи, яка надає соціальні послуги, на стаціонарному або санаторно-курортному лікуванні протягом 30 календарних днів.</w:t>
      </w:r>
    </w:p>
    <w:p w14:paraId="26474F0C" w14:textId="77777777" w:rsidR="000038BD" w:rsidRPr="000844BA" w:rsidRDefault="000038BD" w:rsidP="000038BD">
      <w:pPr>
        <w:contextualSpacing/>
        <w:jc w:val="both"/>
        <w:rPr>
          <w:sz w:val="28"/>
          <w:szCs w:val="28"/>
          <w:lang w:val="uk-UA"/>
        </w:rPr>
      </w:pPr>
    </w:p>
    <w:p w14:paraId="23A210E3" w14:textId="12AA6BA6" w:rsidR="00511A9A" w:rsidRPr="000844BA" w:rsidRDefault="000038BD" w:rsidP="00511A9A">
      <w:pPr>
        <w:widowControl w:val="0"/>
        <w:suppressAutoHyphens w:val="0"/>
        <w:jc w:val="center"/>
        <w:rPr>
          <w:rFonts w:eastAsia="Courier New"/>
          <w:b/>
          <w:color w:val="000000"/>
          <w:sz w:val="28"/>
          <w:szCs w:val="28"/>
          <w:shd w:val="clear" w:color="auto" w:fill="FFFFFF"/>
          <w:lang w:val="uk-UA" w:eastAsia="uk-UA"/>
        </w:rPr>
      </w:pPr>
      <w:r w:rsidRPr="000844BA">
        <w:rPr>
          <w:rFonts w:eastAsia="Courier New"/>
          <w:b/>
          <w:color w:val="000000"/>
          <w:sz w:val="28"/>
          <w:szCs w:val="28"/>
          <w:shd w:val="clear" w:color="auto" w:fill="FFFFFF"/>
          <w:lang w:val="uk-UA" w:eastAsia="uk-UA"/>
        </w:rPr>
        <w:t>6</w:t>
      </w:r>
      <w:r w:rsidR="00511A9A" w:rsidRPr="000844BA">
        <w:rPr>
          <w:rFonts w:eastAsia="Courier New"/>
          <w:b/>
          <w:color w:val="000000"/>
          <w:sz w:val="28"/>
          <w:szCs w:val="28"/>
          <w:shd w:val="clear" w:color="auto" w:fill="FFFFFF"/>
          <w:lang w:val="uk-UA" w:eastAsia="uk-UA"/>
        </w:rPr>
        <w:t>. Заключні положення</w:t>
      </w:r>
    </w:p>
    <w:p w14:paraId="7B6D4E31" w14:textId="4F006933" w:rsidR="00511A9A" w:rsidRPr="000844BA" w:rsidRDefault="00783A5F" w:rsidP="00511A9A">
      <w:pPr>
        <w:widowControl w:val="0"/>
        <w:suppressAutoHyphens w:val="0"/>
        <w:ind w:firstLine="708"/>
        <w:jc w:val="both"/>
        <w:rPr>
          <w:rFonts w:eastAsia="Courier New"/>
          <w:color w:val="000000"/>
          <w:sz w:val="28"/>
          <w:szCs w:val="28"/>
          <w:shd w:val="clear" w:color="auto" w:fill="FFFFFF"/>
          <w:lang w:val="uk-UA" w:eastAsia="uk-UA"/>
        </w:rPr>
      </w:pPr>
      <w:r w:rsidRPr="000844BA">
        <w:rPr>
          <w:rFonts w:eastAsia="Courier New"/>
          <w:color w:val="000000"/>
          <w:sz w:val="28"/>
          <w:szCs w:val="28"/>
          <w:shd w:val="clear" w:color="auto" w:fill="FFFFFF"/>
          <w:lang w:val="uk-UA" w:eastAsia="uk-UA"/>
        </w:rPr>
        <w:t>5</w:t>
      </w:r>
      <w:r w:rsidR="00511A9A" w:rsidRPr="000844BA">
        <w:rPr>
          <w:rFonts w:eastAsia="Courier New"/>
          <w:color w:val="000000"/>
          <w:sz w:val="28"/>
          <w:szCs w:val="28"/>
          <w:shd w:val="clear" w:color="auto" w:fill="FFFFFF"/>
          <w:lang w:val="uk-UA" w:eastAsia="uk-UA"/>
        </w:rPr>
        <w:t>.1. Звернення щодо надання матеріальної допомоги громадянам розглядаються впродовж 30 календарних днів та може бути продовжено на 15 днів, про що повідомляється заявника, відповідно до Закону України «Про звернення громадян».</w:t>
      </w:r>
    </w:p>
    <w:p w14:paraId="2B5DADEE" w14:textId="26E1ACCA" w:rsidR="00511A9A" w:rsidRPr="000844BA" w:rsidRDefault="00783A5F" w:rsidP="00511A9A">
      <w:pPr>
        <w:widowControl w:val="0"/>
        <w:suppressAutoHyphens w:val="0"/>
        <w:ind w:firstLine="708"/>
        <w:jc w:val="both"/>
        <w:rPr>
          <w:rFonts w:eastAsia="Courier New"/>
          <w:sz w:val="28"/>
          <w:szCs w:val="28"/>
          <w:lang w:val="uk-UA" w:eastAsia="uk-UA"/>
        </w:rPr>
      </w:pPr>
      <w:r w:rsidRPr="000844BA">
        <w:rPr>
          <w:rFonts w:eastAsia="Courier New"/>
          <w:color w:val="000000"/>
          <w:sz w:val="28"/>
          <w:szCs w:val="28"/>
          <w:shd w:val="clear" w:color="auto" w:fill="FFFFFF"/>
          <w:lang w:val="uk-UA" w:eastAsia="uk-UA"/>
        </w:rPr>
        <w:t>5</w:t>
      </w:r>
      <w:r w:rsidR="00511A9A" w:rsidRPr="000844BA">
        <w:rPr>
          <w:rFonts w:eastAsia="Courier New"/>
          <w:color w:val="000000"/>
          <w:sz w:val="28"/>
          <w:szCs w:val="28"/>
          <w:shd w:val="clear" w:color="auto" w:fill="FFFFFF"/>
          <w:lang w:val="uk-UA" w:eastAsia="uk-UA"/>
        </w:rPr>
        <w:t xml:space="preserve">.2. </w:t>
      </w:r>
      <w:r w:rsidR="00511A9A" w:rsidRPr="000844BA">
        <w:rPr>
          <w:rFonts w:eastAsia="Courier New" w:cs="Courier New"/>
          <w:color w:val="000000"/>
          <w:sz w:val="28"/>
          <w:szCs w:val="28"/>
          <w:lang w:val="uk-UA" w:eastAsia="uk-UA"/>
        </w:rPr>
        <w:t xml:space="preserve">Облік використаних коштів ведеться спеціалістом виконавчого апарату, в  якого ця  </w:t>
      </w:r>
      <w:r w:rsidR="00511A9A" w:rsidRPr="000844BA">
        <w:rPr>
          <w:rFonts w:eastAsia="Courier New" w:cs="Courier New"/>
          <w:sz w:val="28"/>
          <w:szCs w:val="28"/>
          <w:lang w:val="uk-UA" w:eastAsia="uk-UA"/>
        </w:rPr>
        <w:t>робота передбачена посадовою  інструкцією</w:t>
      </w:r>
    </w:p>
    <w:p w14:paraId="43E64E50" w14:textId="552A0689" w:rsidR="00511A9A" w:rsidRPr="000844BA" w:rsidRDefault="00783A5F" w:rsidP="00511A9A">
      <w:pPr>
        <w:suppressAutoHyphens w:val="0"/>
        <w:ind w:firstLine="708"/>
        <w:contextualSpacing/>
        <w:jc w:val="both"/>
        <w:rPr>
          <w:sz w:val="28"/>
          <w:szCs w:val="28"/>
          <w:lang w:val="uk-UA" w:eastAsia="en-US"/>
        </w:rPr>
      </w:pPr>
      <w:r w:rsidRPr="000844BA">
        <w:rPr>
          <w:sz w:val="28"/>
          <w:szCs w:val="28"/>
          <w:shd w:val="clear" w:color="auto" w:fill="FFFFFF"/>
          <w:lang w:val="uk-UA" w:eastAsia="en-US"/>
        </w:rPr>
        <w:lastRenderedPageBreak/>
        <w:t>5</w:t>
      </w:r>
      <w:r w:rsidR="00511A9A" w:rsidRPr="000844BA">
        <w:rPr>
          <w:sz w:val="28"/>
          <w:szCs w:val="28"/>
          <w:shd w:val="clear" w:color="auto" w:fill="FFFFFF"/>
          <w:lang w:val="uk-UA" w:eastAsia="en-US"/>
        </w:rPr>
        <w:t>.3. Відповідальність за виплату матеріальної допомоги</w:t>
      </w:r>
      <w:r w:rsidR="00DF2283" w:rsidRPr="000844BA">
        <w:rPr>
          <w:sz w:val="28"/>
          <w:szCs w:val="28"/>
          <w:shd w:val="clear" w:color="auto" w:fill="FFFFFF"/>
          <w:lang w:val="uk-UA" w:eastAsia="en-US"/>
        </w:rPr>
        <w:t>, компенсацій, пільг</w:t>
      </w:r>
      <w:r w:rsidR="00D42495" w:rsidRPr="000844BA">
        <w:rPr>
          <w:sz w:val="28"/>
          <w:szCs w:val="28"/>
          <w:shd w:val="clear" w:color="auto" w:fill="FFFFFF"/>
          <w:lang w:val="uk-UA" w:eastAsia="en-US"/>
        </w:rPr>
        <w:t xml:space="preserve">и з оплати послуг зв’язку </w:t>
      </w:r>
      <w:r w:rsidR="00511A9A" w:rsidRPr="000844BA">
        <w:rPr>
          <w:sz w:val="28"/>
          <w:szCs w:val="28"/>
          <w:shd w:val="clear" w:color="auto" w:fill="FFFFFF"/>
          <w:lang w:val="uk-UA" w:eastAsia="en-US"/>
        </w:rPr>
        <w:t xml:space="preserve"> покладається на фінансово-господарський відділ Магдалинівської селищної ради</w:t>
      </w:r>
      <w:r w:rsidR="00511A9A" w:rsidRPr="000844BA">
        <w:rPr>
          <w:sz w:val="28"/>
          <w:szCs w:val="28"/>
          <w:lang w:val="uk-UA" w:eastAsia="en-US"/>
        </w:rPr>
        <w:t xml:space="preserve">, який здійснює виплату  через  відділення держказначейства у Магдалинівському районі  Дніпропетровської області шляхом перерахування  коштів </w:t>
      </w:r>
      <w:r w:rsidR="00DF2283" w:rsidRPr="000844BA">
        <w:rPr>
          <w:sz w:val="28"/>
          <w:szCs w:val="28"/>
          <w:lang w:val="uk-UA" w:eastAsia="en-US"/>
        </w:rPr>
        <w:t xml:space="preserve"> на  особові  рахунки  громадян та рахунки підприємств зв’язку.</w:t>
      </w:r>
    </w:p>
    <w:p w14:paraId="75573E82" w14:textId="4C3C0122" w:rsidR="00511A9A" w:rsidRPr="000844BA" w:rsidRDefault="00783A5F" w:rsidP="00511A9A">
      <w:pPr>
        <w:widowControl w:val="0"/>
        <w:suppressAutoHyphens w:val="0"/>
        <w:ind w:firstLine="708"/>
        <w:jc w:val="both"/>
        <w:rPr>
          <w:rFonts w:eastAsia="Courier New"/>
          <w:b/>
          <w:sz w:val="28"/>
          <w:szCs w:val="28"/>
          <w:lang w:val="uk-UA" w:eastAsia="uk-UA"/>
        </w:rPr>
      </w:pPr>
      <w:r w:rsidRPr="000844BA">
        <w:rPr>
          <w:rFonts w:eastAsia="Courier New"/>
          <w:sz w:val="28"/>
          <w:szCs w:val="28"/>
          <w:shd w:val="clear" w:color="auto" w:fill="FFFFFF"/>
          <w:lang w:val="uk-UA" w:eastAsia="uk-UA"/>
        </w:rPr>
        <w:t>5</w:t>
      </w:r>
      <w:r w:rsidR="00511A9A" w:rsidRPr="000844BA">
        <w:rPr>
          <w:rFonts w:eastAsia="Courier New"/>
          <w:sz w:val="28"/>
          <w:szCs w:val="28"/>
          <w:shd w:val="clear" w:color="auto" w:fill="FFFFFF"/>
          <w:lang w:val="uk-UA" w:eastAsia="uk-UA"/>
        </w:rPr>
        <w:t xml:space="preserve">.4. </w:t>
      </w:r>
      <w:r w:rsidR="00511A9A" w:rsidRPr="000844BA">
        <w:rPr>
          <w:rFonts w:eastAsia="Courier New"/>
          <w:sz w:val="28"/>
          <w:szCs w:val="28"/>
          <w:lang w:val="uk-UA" w:eastAsia="uk-UA"/>
        </w:rPr>
        <w:t>Контроль за використанням коштів, передбачених бюджетом Магдалинівської селищної ради на виплату матеріальних допомог</w:t>
      </w:r>
      <w:r w:rsidR="00D42495" w:rsidRPr="000844BA">
        <w:rPr>
          <w:rFonts w:eastAsia="Courier New"/>
          <w:sz w:val="28"/>
          <w:szCs w:val="28"/>
          <w:lang w:val="uk-UA" w:eastAsia="uk-UA"/>
        </w:rPr>
        <w:t xml:space="preserve">, компенсацій, пільги з оплати послуг зв’язку  </w:t>
      </w:r>
      <w:r w:rsidR="00511A9A" w:rsidRPr="000844BA">
        <w:rPr>
          <w:rFonts w:eastAsia="Courier New"/>
          <w:sz w:val="28"/>
          <w:szCs w:val="28"/>
          <w:lang w:val="uk-UA" w:eastAsia="uk-UA"/>
        </w:rPr>
        <w:t xml:space="preserve"> покладається на постійну комісію з питань планування, фінансів, бюджету та соціально - економічного розвитку.</w:t>
      </w:r>
    </w:p>
    <w:p w14:paraId="196B13A3" w14:textId="78AB75A1" w:rsidR="006E400C" w:rsidRPr="000844BA" w:rsidRDefault="006E400C" w:rsidP="00B050F7">
      <w:pPr>
        <w:rPr>
          <w:sz w:val="28"/>
          <w:szCs w:val="28"/>
          <w:lang w:val="uk-UA"/>
        </w:rPr>
      </w:pPr>
    </w:p>
    <w:p w14:paraId="64CCA7AF" w14:textId="77777777" w:rsidR="000038BD" w:rsidRPr="000844BA" w:rsidRDefault="000038BD" w:rsidP="00B050F7">
      <w:pPr>
        <w:rPr>
          <w:sz w:val="28"/>
          <w:szCs w:val="28"/>
          <w:lang w:val="uk-UA"/>
        </w:rPr>
      </w:pPr>
    </w:p>
    <w:p w14:paraId="2014078E" w14:textId="3DD0D1C7" w:rsidR="006245E4" w:rsidRPr="000844BA" w:rsidRDefault="0004089B" w:rsidP="0004089B">
      <w:pPr>
        <w:rPr>
          <w:sz w:val="28"/>
          <w:szCs w:val="28"/>
          <w:lang w:val="uk-UA"/>
        </w:rPr>
      </w:pPr>
      <w:r w:rsidRPr="0004089B">
        <w:rPr>
          <w:sz w:val="28"/>
          <w:szCs w:val="28"/>
          <w:lang w:val="uk-UA"/>
        </w:rPr>
        <w:t>Секретар селищної ради                                                              Ігор ЧЕРНЕНКО</w:t>
      </w:r>
    </w:p>
    <w:sectPr w:rsidR="006245E4" w:rsidRPr="000844BA" w:rsidSect="000038BD">
      <w:headerReference w:type="even" r:id="rId9"/>
      <w:pgSz w:w="11906" w:h="16838"/>
      <w:pgMar w:top="567" w:right="680" w:bottom="56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8566A" w14:textId="77777777" w:rsidR="00DC2909" w:rsidRDefault="00DC2909" w:rsidP="00E51C43">
      <w:r>
        <w:separator/>
      </w:r>
    </w:p>
  </w:endnote>
  <w:endnote w:type="continuationSeparator" w:id="0">
    <w:p w14:paraId="65B6A1D6" w14:textId="77777777" w:rsidR="00DC2909" w:rsidRDefault="00DC2909" w:rsidP="00E5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D1505" w14:textId="77777777" w:rsidR="00DC2909" w:rsidRDefault="00DC2909" w:rsidP="00E51C43">
      <w:r>
        <w:separator/>
      </w:r>
    </w:p>
  </w:footnote>
  <w:footnote w:type="continuationSeparator" w:id="0">
    <w:p w14:paraId="0479EE91" w14:textId="77777777" w:rsidR="00DC2909" w:rsidRDefault="00DC2909" w:rsidP="00E5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26392" w14:textId="77777777" w:rsidR="009D2991" w:rsidRDefault="004A7A6A" w:rsidP="00BA4F87">
    <w:pPr>
      <w:pStyle w:val="a3"/>
      <w:framePr w:wrap="around" w:vAnchor="text" w:hAnchor="margin" w:xAlign="center" w:y="1"/>
      <w:rPr>
        <w:rStyle w:val="a5"/>
      </w:rPr>
    </w:pPr>
    <w:r>
      <w:rPr>
        <w:rStyle w:val="a5"/>
      </w:rPr>
      <w:fldChar w:fldCharType="begin"/>
    </w:r>
    <w:r w:rsidR="00D2612C">
      <w:rPr>
        <w:rStyle w:val="a5"/>
      </w:rPr>
      <w:instrText xml:space="preserve">PAGE  </w:instrText>
    </w:r>
    <w:r>
      <w:rPr>
        <w:rStyle w:val="a5"/>
      </w:rPr>
      <w:fldChar w:fldCharType="end"/>
    </w:r>
  </w:p>
  <w:p w14:paraId="3A729F99" w14:textId="77777777" w:rsidR="009D2991" w:rsidRDefault="00DC29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F60"/>
    <w:multiLevelType w:val="hybridMultilevel"/>
    <w:tmpl w:val="8798622C"/>
    <w:lvl w:ilvl="0" w:tplc="4BA444DE">
      <w:numFmt w:val="bullet"/>
      <w:lvlText w:val="-"/>
      <w:lvlJc w:val="left"/>
      <w:pPr>
        <w:ind w:left="1211"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nsid w:val="0FDE6D19"/>
    <w:multiLevelType w:val="hybridMultilevel"/>
    <w:tmpl w:val="D68AFCEA"/>
    <w:lvl w:ilvl="0" w:tplc="3ED6EB20">
      <w:start w:val="3"/>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2">
    <w:nsid w:val="28C37C2E"/>
    <w:multiLevelType w:val="hybridMultilevel"/>
    <w:tmpl w:val="E4345B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3449D2"/>
    <w:multiLevelType w:val="multilevel"/>
    <w:tmpl w:val="A61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293564"/>
    <w:multiLevelType w:val="multilevel"/>
    <w:tmpl w:val="DCAE97B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BC466BC"/>
    <w:multiLevelType w:val="hybridMultilevel"/>
    <w:tmpl w:val="5C62AF6E"/>
    <w:lvl w:ilvl="0" w:tplc="0DC804D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7A"/>
    <w:rsid w:val="000038BD"/>
    <w:rsid w:val="0000541F"/>
    <w:rsid w:val="000153D0"/>
    <w:rsid w:val="00027F7A"/>
    <w:rsid w:val="0004089B"/>
    <w:rsid w:val="0004539C"/>
    <w:rsid w:val="0004553E"/>
    <w:rsid w:val="00045F57"/>
    <w:rsid w:val="00061285"/>
    <w:rsid w:val="000844BA"/>
    <w:rsid w:val="000854AD"/>
    <w:rsid w:val="000947C7"/>
    <w:rsid w:val="000B49B2"/>
    <w:rsid w:val="000F67AB"/>
    <w:rsid w:val="00112193"/>
    <w:rsid w:val="00160E0B"/>
    <w:rsid w:val="001A12D9"/>
    <w:rsid w:val="001A2BAC"/>
    <w:rsid w:val="001A49AC"/>
    <w:rsid w:val="001C6A22"/>
    <w:rsid w:val="001D49B9"/>
    <w:rsid w:val="001F7963"/>
    <w:rsid w:val="0020787A"/>
    <w:rsid w:val="00226D20"/>
    <w:rsid w:val="00244A22"/>
    <w:rsid w:val="00255EFB"/>
    <w:rsid w:val="00287D80"/>
    <w:rsid w:val="002A34EE"/>
    <w:rsid w:val="002F262C"/>
    <w:rsid w:val="00307760"/>
    <w:rsid w:val="00310909"/>
    <w:rsid w:val="00355A46"/>
    <w:rsid w:val="00387DAB"/>
    <w:rsid w:val="003C76EC"/>
    <w:rsid w:val="003D6E42"/>
    <w:rsid w:val="003E3D61"/>
    <w:rsid w:val="003E7A29"/>
    <w:rsid w:val="003F79FE"/>
    <w:rsid w:val="004148D9"/>
    <w:rsid w:val="004263A4"/>
    <w:rsid w:val="00432A66"/>
    <w:rsid w:val="00443FC3"/>
    <w:rsid w:val="00452077"/>
    <w:rsid w:val="004608A5"/>
    <w:rsid w:val="0049707A"/>
    <w:rsid w:val="004A7A6A"/>
    <w:rsid w:val="004B276E"/>
    <w:rsid w:val="004F34C8"/>
    <w:rsid w:val="00511A9A"/>
    <w:rsid w:val="005128E1"/>
    <w:rsid w:val="00522869"/>
    <w:rsid w:val="005320CA"/>
    <w:rsid w:val="0054209E"/>
    <w:rsid w:val="00555E83"/>
    <w:rsid w:val="00581880"/>
    <w:rsid w:val="00585D3B"/>
    <w:rsid w:val="005B63C6"/>
    <w:rsid w:val="005C160D"/>
    <w:rsid w:val="005C47B0"/>
    <w:rsid w:val="005C76E6"/>
    <w:rsid w:val="005E00CF"/>
    <w:rsid w:val="005E5BA1"/>
    <w:rsid w:val="006245E4"/>
    <w:rsid w:val="00654512"/>
    <w:rsid w:val="00682E10"/>
    <w:rsid w:val="00693599"/>
    <w:rsid w:val="006A002B"/>
    <w:rsid w:val="006C30C9"/>
    <w:rsid w:val="006C67F1"/>
    <w:rsid w:val="006D7DB4"/>
    <w:rsid w:val="006E1305"/>
    <w:rsid w:val="006E2A91"/>
    <w:rsid w:val="006E400C"/>
    <w:rsid w:val="006E6026"/>
    <w:rsid w:val="0072340A"/>
    <w:rsid w:val="007258E4"/>
    <w:rsid w:val="007367B7"/>
    <w:rsid w:val="0074729A"/>
    <w:rsid w:val="00783A5F"/>
    <w:rsid w:val="00787345"/>
    <w:rsid w:val="007C4723"/>
    <w:rsid w:val="007E2FDF"/>
    <w:rsid w:val="007F5E04"/>
    <w:rsid w:val="007F7B89"/>
    <w:rsid w:val="0080111D"/>
    <w:rsid w:val="00802BCE"/>
    <w:rsid w:val="008074D7"/>
    <w:rsid w:val="00813D05"/>
    <w:rsid w:val="008208B7"/>
    <w:rsid w:val="00863AC0"/>
    <w:rsid w:val="008B1972"/>
    <w:rsid w:val="008D54D1"/>
    <w:rsid w:val="008E6A67"/>
    <w:rsid w:val="00902315"/>
    <w:rsid w:val="009239CA"/>
    <w:rsid w:val="009318A9"/>
    <w:rsid w:val="00931B00"/>
    <w:rsid w:val="009A70C6"/>
    <w:rsid w:val="009B361C"/>
    <w:rsid w:val="009F440D"/>
    <w:rsid w:val="00A21F41"/>
    <w:rsid w:val="00A45925"/>
    <w:rsid w:val="00A62B64"/>
    <w:rsid w:val="00A737A6"/>
    <w:rsid w:val="00A86D7B"/>
    <w:rsid w:val="00AF4767"/>
    <w:rsid w:val="00B050F7"/>
    <w:rsid w:val="00B070A0"/>
    <w:rsid w:val="00B1344F"/>
    <w:rsid w:val="00B1370F"/>
    <w:rsid w:val="00B24B91"/>
    <w:rsid w:val="00B27000"/>
    <w:rsid w:val="00B337FB"/>
    <w:rsid w:val="00B534BB"/>
    <w:rsid w:val="00B76228"/>
    <w:rsid w:val="00B91100"/>
    <w:rsid w:val="00BD37B9"/>
    <w:rsid w:val="00C03ACF"/>
    <w:rsid w:val="00C27D31"/>
    <w:rsid w:val="00C554F6"/>
    <w:rsid w:val="00C86D35"/>
    <w:rsid w:val="00C87A20"/>
    <w:rsid w:val="00CA0731"/>
    <w:rsid w:val="00CA2C67"/>
    <w:rsid w:val="00CB1CDF"/>
    <w:rsid w:val="00CB639E"/>
    <w:rsid w:val="00D2612C"/>
    <w:rsid w:val="00D344F9"/>
    <w:rsid w:val="00D41098"/>
    <w:rsid w:val="00D42495"/>
    <w:rsid w:val="00D45DDD"/>
    <w:rsid w:val="00D64091"/>
    <w:rsid w:val="00D75291"/>
    <w:rsid w:val="00D80069"/>
    <w:rsid w:val="00D835E0"/>
    <w:rsid w:val="00DC2909"/>
    <w:rsid w:val="00DE35F7"/>
    <w:rsid w:val="00DF2283"/>
    <w:rsid w:val="00E25CB2"/>
    <w:rsid w:val="00E2657E"/>
    <w:rsid w:val="00E5192C"/>
    <w:rsid w:val="00E51C43"/>
    <w:rsid w:val="00E54EB7"/>
    <w:rsid w:val="00EA5896"/>
    <w:rsid w:val="00EB45A6"/>
    <w:rsid w:val="00EB7883"/>
    <w:rsid w:val="00EC07DB"/>
    <w:rsid w:val="00EC5846"/>
    <w:rsid w:val="00ED469E"/>
    <w:rsid w:val="00F11013"/>
    <w:rsid w:val="00F256C0"/>
    <w:rsid w:val="00F3020D"/>
    <w:rsid w:val="00F560EB"/>
    <w:rsid w:val="00F70C88"/>
    <w:rsid w:val="00F737F3"/>
    <w:rsid w:val="00F76E36"/>
    <w:rsid w:val="00F806CB"/>
    <w:rsid w:val="00FD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12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612C"/>
    <w:pPr>
      <w:tabs>
        <w:tab w:val="center" w:pos="4819"/>
        <w:tab w:val="right" w:pos="9639"/>
      </w:tabs>
    </w:pPr>
  </w:style>
  <w:style w:type="character" w:customStyle="1" w:styleId="a4">
    <w:name w:val="Верхний колонтитул Знак"/>
    <w:basedOn w:val="a0"/>
    <w:link w:val="a3"/>
    <w:rsid w:val="00D2612C"/>
    <w:rPr>
      <w:rFonts w:ascii="Times New Roman" w:eastAsia="Times New Roman" w:hAnsi="Times New Roman" w:cs="Times New Roman"/>
      <w:sz w:val="24"/>
      <w:szCs w:val="24"/>
      <w:lang w:eastAsia="zh-CN"/>
    </w:rPr>
  </w:style>
  <w:style w:type="character" w:styleId="a5">
    <w:name w:val="page number"/>
    <w:basedOn w:val="a0"/>
    <w:rsid w:val="00D2612C"/>
  </w:style>
  <w:style w:type="paragraph" w:styleId="a6">
    <w:name w:val="Body Text Indent"/>
    <w:basedOn w:val="a"/>
    <w:link w:val="a7"/>
    <w:rsid w:val="00D2612C"/>
    <w:pPr>
      <w:spacing w:after="120"/>
      <w:ind w:left="283"/>
    </w:pPr>
  </w:style>
  <w:style w:type="character" w:customStyle="1" w:styleId="a7">
    <w:name w:val="Основной текст с отступом Знак"/>
    <w:basedOn w:val="a0"/>
    <w:link w:val="a6"/>
    <w:rsid w:val="00D2612C"/>
    <w:rPr>
      <w:rFonts w:ascii="Times New Roman" w:eastAsia="Times New Roman" w:hAnsi="Times New Roman" w:cs="Times New Roman"/>
      <w:sz w:val="24"/>
      <w:szCs w:val="24"/>
      <w:lang w:eastAsia="zh-CN"/>
    </w:rPr>
  </w:style>
  <w:style w:type="character" w:customStyle="1" w:styleId="textexposedshow">
    <w:name w:val="text_exposed_show"/>
    <w:basedOn w:val="a0"/>
    <w:rsid w:val="00D2612C"/>
  </w:style>
  <w:style w:type="paragraph" w:styleId="a8">
    <w:name w:val="Balloon Text"/>
    <w:basedOn w:val="a"/>
    <w:link w:val="a9"/>
    <w:uiPriority w:val="99"/>
    <w:semiHidden/>
    <w:unhideWhenUsed/>
    <w:rsid w:val="00D2612C"/>
    <w:rPr>
      <w:rFonts w:ascii="Tahoma" w:hAnsi="Tahoma" w:cs="Tahoma"/>
      <w:sz w:val="16"/>
      <w:szCs w:val="16"/>
    </w:rPr>
  </w:style>
  <w:style w:type="character" w:customStyle="1" w:styleId="a9">
    <w:name w:val="Текст выноски Знак"/>
    <w:basedOn w:val="a0"/>
    <w:link w:val="a8"/>
    <w:uiPriority w:val="99"/>
    <w:semiHidden/>
    <w:rsid w:val="00D2612C"/>
    <w:rPr>
      <w:rFonts w:ascii="Tahoma" w:eastAsia="Times New Roman" w:hAnsi="Tahoma" w:cs="Tahoma"/>
      <w:sz w:val="16"/>
      <w:szCs w:val="16"/>
      <w:lang w:eastAsia="zh-CN"/>
    </w:rPr>
  </w:style>
  <w:style w:type="paragraph" w:styleId="aa">
    <w:name w:val="Body Text"/>
    <w:basedOn w:val="a"/>
    <w:link w:val="ab"/>
    <w:uiPriority w:val="99"/>
    <w:semiHidden/>
    <w:unhideWhenUsed/>
    <w:rsid w:val="00511A9A"/>
    <w:pPr>
      <w:spacing w:after="120"/>
    </w:pPr>
  </w:style>
  <w:style w:type="character" w:customStyle="1" w:styleId="ab">
    <w:name w:val="Основной текст Знак"/>
    <w:basedOn w:val="a0"/>
    <w:link w:val="aa"/>
    <w:uiPriority w:val="99"/>
    <w:semiHidden/>
    <w:rsid w:val="00511A9A"/>
    <w:rPr>
      <w:rFonts w:ascii="Times New Roman" w:eastAsia="Times New Roman" w:hAnsi="Times New Roman" w:cs="Times New Roman"/>
      <w:sz w:val="24"/>
      <w:szCs w:val="24"/>
      <w:lang w:eastAsia="zh-CN"/>
    </w:rPr>
  </w:style>
  <w:style w:type="paragraph" w:styleId="ac">
    <w:name w:val="List Paragraph"/>
    <w:basedOn w:val="a"/>
    <w:uiPriority w:val="34"/>
    <w:qFormat/>
    <w:rsid w:val="00460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12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612C"/>
    <w:pPr>
      <w:tabs>
        <w:tab w:val="center" w:pos="4819"/>
        <w:tab w:val="right" w:pos="9639"/>
      </w:tabs>
    </w:pPr>
  </w:style>
  <w:style w:type="character" w:customStyle="1" w:styleId="a4">
    <w:name w:val="Верхний колонтитул Знак"/>
    <w:basedOn w:val="a0"/>
    <w:link w:val="a3"/>
    <w:rsid w:val="00D2612C"/>
    <w:rPr>
      <w:rFonts w:ascii="Times New Roman" w:eastAsia="Times New Roman" w:hAnsi="Times New Roman" w:cs="Times New Roman"/>
      <w:sz w:val="24"/>
      <w:szCs w:val="24"/>
      <w:lang w:eastAsia="zh-CN"/>
    </w:rPr>
  </w:style>
  <w:style w:type="character" w:styleId="a5">
    <w:name w:val="page number"/>
    <w:basedOn w:val="a0"/>
    <w:rsid w:val="00D2612C"/>
  </w:style>
  <w:style w:type="paragraph" w:styleId="a6">
    <w:name w:val="Body Text Indent"/>
    <w:basedOn w:val="a"/>
    <w:link w:val="a7"/>
    <w:rsid w:val="00D2612C"/>
    <w:pPr>
      <w:spacing w:after="120"/>
      <w:ind w:left="283"/>
    </w:pPr>
  </w:style>
  <w:style w:type="character" w:customStyle="1" w:styleId="a7">
    <w:name w:val="Основной текст с отступом Знак"/>
    <w:basedOn w:val="a0"/>
    <w:link w:val="a6"/>
    <w:rsid w:val="00D2612C"/>
    <w:rPr>
      <w:rFonts w:ascii="Times New Roman" w:eastAsia="Times New Roman" w:hAnsi="Times New Roman" w:cs="Times New Roman"/>
      <w:sz w:val="24"/>
      <w:szCs w:val="24"/>
      <w:lang w:eastAsia="zh-CN"/>
    </w:rPr>
  </w:style>
  <w:style w:type="character" w:customStyle="1" w:styleId="textexposedshow">
    <w:name w:val="text_exposed_show"/>
    <w:basedOn w:val="a0"/>
    <w:rsid w:val="00D2612C"/>
  </w:style>
  <w:style w:type="paragraph" w:styleId="a8">
    <w:name w:val="Balloon Text"/>
    <w:basedOn w:val="a"/>
    <w:link w:val="a9"/>
    <w:uiPriority w:val="99"/>
    <w:semiHidden/>
    <w:unhideWhenUsed/>
    <w:rsid w:val="00D2612C"/>
    <w:rPr>
      <w:rFonts w:ascii="Tahoma" w:hAnsi="Tahoma" w:cs="Tahoma"/>
      <w:sz w:val="16"/>
      <w:szCs w:val="16"/>
    </w:rPr>
  </w:style>
  <w:style w:type="character" w:customStyle="1" w:styleId="a9">
    <w:name w:val="Текст выноски Знак"/>
    <w:basedOn w:val="a0"/>
    <w:link w:val="a8"/>
    <w:uiPriority w:val="99"/>
    <w:semiHidden/>
    <w:rsid w:val="00D2612C"/>
    <w:rPr>
      <w:rFonts w:ascii="Tahoma" w:eastAsia="Times New Roman" w:hAnsi="Tahoma" w:cs="Tahoma"/>
      <w:sz w:val="16"/>
      <w:szCs w:val="16"/>
      <w:lang w:eastAsia="zh-CN"/>
    </w:rPr>
  </w:style>
  <w:style w:type="paragraph" w:styleId="aa">
    <w:name w:val="Body Text"/>
    <w:basedOn w:val="a"/>
    <w:link w:val="ab"/>
    <w:uiPriority w:val="99"/>
    <w:semiHidden/>
    <w:unhideWhenUsed/>
    <w:rsid w:val="00511A9A"/>
    <w:pPr>
      <w:spacing w:after="120"/>
    </w:pPr>
  </w:style>
  <w:style w:type="character" w:customStyle="1" w:styleId="ab">
    <w:name w:val="Основной текст Знак"/>
    <w:basedOn w:val="a0"/>
    <w:link w:val="aa"/>
    <w:uiPriority w:val="99"/>
    <w:semiHidden/>
    <w:rsid w:val="00511A9A"/>
    <w:rPr>
      <w:rFonts w:ascii="Times New Roman" w:eastAsia="Times New Roman" w:hAnsi="Times New Roman" w:cs="Times New Roman"/>
      <w:sz w:val="24"/>
      <w:szCs w:val="24"/>
      <w:lang w:eastAsia="zh-CN"/>
    </w:rPr>
  </w:style>
  <w:style w:type="paragraph" w:styleId="ac">
    <w:name w:val="List Paragraph"/>
    <w:basedOn w:val="a"/>
    <w:uiPriority w:val="34"/>
    <w:qFormat/>
    <w:rsid w:val="00460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2482</Words>
  <Characters>14154</Characters>
  <Application>Microsoft Office Word</Application>
  <DocSecurity>0</DocSecurity>
  <Lines>117</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PK1</dc:creator>
  <cp:lastModifiedBy>PK1</cp:lastModifiedBy>
  <cp:revision>7</cp:revision>
  <cp:lastPrinted>2024-01-01T07:52:00Z</cp:lastPrinted>
  <dcterms:created xsi:type="dcterms:W3CDTF">2025-01-29T07:31:00Z</dcterms:created>
  <dcterms:modified xsi:type="dcterms:W3CDTF">2025-02-26T11:40:00Z</dcterms:modified>
</cp:coreProperties>
</file>