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808" w:rsidRPr="00990808" w:rsidRDefault="00990808" w:rsidP="00990808">
      <w:pPr>
        <w:widowControl/>
        <w:shd w:val="clear" w:color="auto" w:fill="FFFFFF"/>
        <w:snapToGrid/>
        <w:jc w:val="center"/>
        <w:textAlignment w:val="baseline"/>
        <w:rPr>
          <w:rFonts w:ascii="Times New Roman" w:hAnsi="Times New Roman" w:cs="Times New Roman"/>
          <w:b/>
          <w:sz w:val="28"/>
          <w:szCs w:val="28"/>
          <w:lang w:val="uk-UA" w:eastAsia="en-US"/>
        </w:rPr>
      </w:pPr>
      <w:r w:rsidRPr="00990808">
        <w:rPr>
          <w:rFonts w:ascii="Times New Roman" w:hAnsi="Times New Roman" w:cs="Times New Roman"/>
          <w:b/>
          <w:noProof/>
          <w:sz w:val="28"/>
          <w:szCs w:val="28"/>
        </w:rPr>
        <w:drawing>
          <wp:inline distT="0" distB="0" distL="0" distR="0" wp14:anchorId="4890B73E" wp14:editId="72D2ACF6">
            <wp:extent cx="436880" cy="614045"/>
            <wp:effectExtent l="0" t="0" r="127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a:lum contrast="48000"/>
                      <a:extLst>
                        <a:ext uri="{28A0092B-C50C-407E-A947-70E740481C1C}">
                          <a14:useLocalDpi xmlns:a14="http://schemas.microsoft.com/office/drawing/2010/main" val="0"/>
                        </a:ext>
                      </a:extLst>
                    </a:blip>
                    <a:srcRect/>
                    <a:stretch>
                      <a:fillRect/>
                    </a:stretch>
                  </pic:blipFill>
                  <pic:spPr bwMode="auto">
                    <a:xfrm>
                      <a:off x="0" y="0"/>
                      <a:ext cx="436880" cy="614045"/>
                    </a:xfrm>
                    <a:prstGeom prst="rect">
                      <a:avLst/>
                    </a:prstGeom>
                    <a:noFill/>
                    <a:ln>
                      <a:noFill/>
                    </a:ln>
                  </pic:spPr>
                </pic:pic>
              </a:graphicData>
            </a:graphic>
          </wp:inline>
        </w:drawing>
      </w:r>
    </w:p>
    <w:p w:rsidR="00990808" w:rsidRPr="00990808" w:rsidRDefault="00990808" w:rsidP="00990808">
      <w:pPr>
        <w:widowControl/>
        <w:snapToGrid/>
        <w:spacing w:after="200" w:line="276" w:lineRule="auto"/>
        <w:jc w:val="center"/>
        <w:rPr>
          <w:rFonts w:ascii="Times New Roman" w:hAnsi="Times New Roman" w:cs="Times New Roman"/>
          <w:b/>
          <w:sz w:val="28"/>
          <w:szCs w:val="28"/>
          <w:lang w:val="uk-UA" w:eastAsia="en-US"/>
        </w:rPr>
      </w:pPr>
      <w:r w:rsidRPr="00990808">
        <w:rPr>
          <w:rFonts w:ascii="Times New Roman" w:hAnsi="Times New Roman" w:cs="Times New Roman"/>
          <w:b/>
          <w:sz w:val="28"/>
          <w:szCs w:val="28"/>
          <w:lang w:val="uk-UA" w:eastAsia="en-US"/>
        </w:rPr>
        <w:t xml:space="preserve">МАГДАЛИНІВСЬКА  СЕЛИЩНА РАДА </w:t>
      </w:r>
      <w:r w:rsidRPr="00990808">
        <w:rPr>
          <w:rFonts w:ascii="Times New Roman" w:hAnsi="Times New Roman" w:cs="Times New Roman"/>
          <w:b/>
          <w:sz w:val="28"/>
          <w:szCs w:val="28"/>
          <w:lang w:val="uk-UA" w:eastAsia="en-US"/>
        </w:rPr>
        <w:br/>
        <w:t>САМАРІВСЬКОГО РАЙОНУ ДНІПРОПЕТРОВСЬКОЇ  ОБЛАСТІ</w:t>
      </w:r>
    </w:p>
    <w:p w:rsidR="00990808" w:rsidRPr="00990808" w:rsidRDefault="00990808" w:rsidP="00990808">
      <w:pPr>
        <w:widowControl/>
        <w:snapToGrid/>
        <w:spacing w:after="200" w:line="276" w:lineRule="auto"/>
        <w:jc w:val="center"/>
        <w:rPr>
          <w:rFonts w:ascii="Times New Roman" w:hAnsi="Times New Roman" w:cs="Times New Roman"/>
          <w:b/>
          <w:sz w:val="28"/>
          <w:szCs w:val="28"/>
          <w:lang w:val="uk-UA" w:eastAsia="en-US"/>
        </w:rPr>
      </w:pPr>
      <w:r w:rsidRPr="00990808">
        <w:rPr>
          <w:rFonts w:ascii="Times New Roman" w:hAnsi="Times New Roman" w:cs="Times New Roman"/>
          <w:b/>
          <w:sz w:val="28"/>
          <w:szCs w:val="28"/>
          <w:lang w:val="uk-UA" w:eastAsia="en-US"/>
        </w:rPr>
        <w:t>СОРОК ВОСЬМА СЕСІЯ ВОСЬМЕ СКЛИКАННЯ</w:t>
      </w:r>
    </w:p>
    <w:p w:rsidR="00990808" w:rsidRDefault="00990808" w:rsidP="00990808">
      <w:pPr>
        <w:widowControl/>
        <w:snapToGrid/>
        <w:spacing w:line="276" w:lineRule="auto"/>
        <w:jc w:val="center"/>
        <w:rPr>
          <w:rFonts w:ascii="Times New Roman" w:hAnsi="Times New Roman" w:cs="Times New Roman"/>
          <w:b/>
          <w:sz w:val="28"/>
          <w:szCs w:val="28"/>
          <w:lang w:val="uk-UA" w:eastAsia="en-US"/>
        </w:rPr>
      </w:pPr>
      <w:r w:rsidRPr="00990808">
        <w:rPr>
          <w:rFonts w:ascii="Times New Roman" w:hAnsi="Times New Roman" w:cs="Times New Roman"/>
          <w:b/>
          <w:sz w:val="28"/>
          <w:szCs w:val="28"/>
          <w:lang w:val="uk-UA" w:eastAsia="en-US"/>
        </w:rPr>
        <w:t>РІШЕННЯ</w:t>
      </w:r>
    </w:p>
    <w:p w:rsidR="00990808" w:rsidRPr="00990808" w:rsidRDefault="00990808" w:rsidP="00990808">
      <w:pPr>
        <w:widowControl/>
        <w:snapToGrid/>
        <w:spacing w:line="276" w:lineRule="auto"/>
        <w:rPr>
          <w:rFonts w:ascii="Times New Roman" w:hAnsi="Times New Roman" w:cs="Times New Roman"/>
          <w:b/>
          <w:sz w:val="16"/>
          <w:szCs w:val="16"/>
          <w:lang w:val="uk-UA" w:eastAsia="en-US"/>
        </w:rPr>
      </w:pPr>
    </w:p>
    <w:p w:rsidR="00C90C03" w:rsidRPr="00990808" w:rsidRDefault="00C90C03" w:rsidP="00C90C03">
      <w:pPr>
        <w:ind w:right="3542"/>
        <w:rPr>
          <w:rFonts w:ascii="Times New Roman" w:hAnsi="Times New Roman" w:cs="Times New Roman"/>
          <w:sz w:val="28"/>
          <w:szCs w:val="28"/>
          <w:lang w:val="uk-UA" w:eastAsia="zh-CN"/>
        </w:rPr>
      </w:pPr>
      <w:r w:rsidRPr="00990808">
        <w:rPr>
          <w:rFonts w:ascii="Times New Roman" w:hAnsi="Times New Roman" w:cs="Times New Roman"/>
          <w:bCs/>
          <w:sz w:val="28"/>
          <w:szCs w:val="28"/>
          <w:lang w:val="uk-UA" w:eastAsia="uk-UA"/>
        </w:rPr>
        <w:t>Про внесення змін до рішення селищної ради від 21 грудня 2021 року № 2333-13/VIII «Про затве</w:t>
      </w:r>
      <w:r w:rsidRPr="00990808">
        <w:rPr>
          <w:rFonts w:ascii="Times New Roman" w:hAnsi="Times New Roman" w:cs="Times New Roman"/>
          <w:bCs/>
          <w:sz w:val="28"/>
          <w:szCs w:val="28"/>
          <w:lang w:val="uk-UA" w:eastAsia="uk-UA"/>
        </w:rPr>
        <w:t>р</w:t>
      </w:r>
      <w:r w:rsidRPr="00990808">
        <w:rPr>
          <w:rFonts w:ascii="Times New Roman" w:hAnsi="Times New Roman" w:cs="Times New Roman"/>
          <w:bCs/>
          <w:sz w:val="28"/>
          <w:szCs w:val="28"/>
          <w:lang w:val="uk-UA" w:eastAsia="uk-UA"/>
        </w:rPr>
        <w:t>дження Програми розвитку фізичної культури і спорту в Магдалинівській селищній раді на 2022-2025 роки»  (з урахуванням внесених змін)</w:t>
      </w:r>
      <w:r w:rsidRPr="00990808">
        <w:rPr>
          <w:rFonts w:ascii="Times New Roman" w:hAnsi="Times New Roman" w:cs="Times New Roman"/>
          <w:sz w:val="28"/>
          <w:szCs w:val="28"/>
          <w:lang w:val="uk-UA" w:eastAsia="zh-CN"/>
        </w:rPr>
        <w:t xml:space="preserve"> </w:t>
      </w:r>
    </w:p>
    <w:p w:rsidR="00C90C03" w:rsidRPr="00990808" w:rsidRDefault="00C90C03" w:rsidP="00C90C03">
      <w:pPr>
        <w:ind w:right="4393"/>
        <w:rPr>
          <w:rFonts w:ascii="Times New Roman" w:hAnsi="Times New Roman" w:cs="Times New Roman"/>
          <w:sz w:val="28"/>
          <w:szCs w:val="28"/>
          <w:lang w:val="uk-UA"/>
        </w:rPr>
      </w:pPr>
    </w:p>
    <w:p w:rsidR="00C90C03" w:rsidRPr="00990808" w:rsidRDefault="00C90C03" w:rsidP="00950794">
      <w:pPr>
        <w:suppressAutoHyphens/>
        <w:snapToGrid/>
        <w:ind w:firstLine="708"/>
        <w:jc w:val="both"/>
        <w:textAlignment w:val="baseline"/>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Керуючись ст. 26 Закону України «Про місцеве самоврядування в Україні», Закону України «Про фізичну культуру і спорт», </w:t>
      </w:r>
      <w:r w:rsidR="00B71952" w:rsidRPr="00990808">
        <w:rPr>
          <w:rFonts w:ascii="Times New Roman" w:hAnsi="Times New Roman" w:cs="Times New Roman"/>
          <w:sz w:val="28"/>
          <w:szCs w:val="28"/>
          <w:lang w:val="uk-UA"/>
        </w:rPr>
        <w:t xml:space="preserve">Закону України «Про внесення змін до деяких законодавчих актів України» від 19.12.2017 № 2249-VIII, Положення Конвенції про права осіб з інвалідністю від 13.12.2006, </w:t>
      </w:r>
      <w:r w:rsidRPr="00990808">
        <w:rPr>
          <w:rFonts w:ascii="Times New Roman" w:hAnsi="Times New Roman" w:cs="Times New Roman"/>
          <w:sz w:val="28"/>
          <w:szCs w:val="28"/>
          <w:lang w:val="uk-UA"/>
        </w:rPr>
        <w:t xml:space="preserve">ст. 89 Бюджетного Кодексу, рішенням виконавчого комітету селищної ради </w:t>
      </w:r>
      <w:r w:rsidR="00990808" w:rsidRPr="00990808">
        <w:rPr>
          <w:rFonts w:ascii="Times New Roman" w:hAnsi="Times New Roman" w:cs="Times New Roman"/>
          <w:sz w:val="28"/>
          <w:szCs w:val="28"/>
          <w:lang w:val="uk-UA"/>
        </w:rPr>
        <w:t>№ 1719</w:t>
      </w:r>
      <w:r w:rsidRPr="00990808">
        <w:rPr>
          <w:rFonts w:ascii="Times New Roman" w:hAnsi="Times New Roman" w:cs="Times New Roman"/>
          <w:sz w:val="28"/>
          <w:szCs w:val="28"/>
          <w:lang w:val="uk-UA"/>
        </w:rPr>
        <w:t xml:space="preserve"> від </w:t>
      </w:r>
      <w:r w:rsidR="00990808" w:rsidRPr="00990808">
        <w:rPr>
          <w:rFonts w:ascii="Times New Roman" w:hAnsi="Times New Roman" w:cs="Times New Roman"/>
          <w:sz w:val="28"/>
          <w:szCs w:val="28"/>
          <w:lang w:val="uk-UA"/>
        </w:rPr>
        <w:t xml:space="preserve">25 </w:t>
      </w:r>
      <w:r w:rsidR="00950794" w:rsidRPr="00990808">
        <w:rPr>
          <w:rFonts w:ascii="Times New Roman" w:hAnsi="Times New Roman" w:cs="Times New Roman"/>
          <w:sz w:val="28"/>
          <w:szCs w:val="28"/>
          <w:lang w:val="uk-UA"/>
        </w:rPr>
        <w:t>лютого</w:t>
      </w:r>
      <w:r w:rsidRPr="00990808">
        <w:rPr>
          <w:rFonts w:ascii="Times New Roman" w:hAnsi="Times New Roman" w:cs="Times New Roman"/>
          <w:sz w:val="28"/>
          <w:szCs w:val="28"/>
          <w:lang w:val="uk-UA"/>
        </w:rPr>
        <w:t xml:space="preserve"> 202</w:t>
      </w:r>
      <w:r w:rsidR="00B71952" w:rsidRPr="00990808">
        <w:rPr>
          <w:rFonts w:ascii="Times New Roman" w:hAnsi="Times New Roman" w:cs="Times New Roman"/>
          <w:sz w:val="28"/>
          <w:szCs w:val="28"/>
          <w:lang w:val="uk-UA"/>
        </w:rPr>
        <w:t>5</w:t>
      </w:r>
      <w:r w:rsidRPr="00990808">
        <w:rPr>
          <w:rFonts w:ascii="Times New Roman" w:hAnsi="Times New Roman" w:cs="Times New Roman"/>
          <w:sz w:val="28"/>
          <w:szCs w:val="28"/>
          <w:lang w:val="uk-UA"/>
        </w:rPr>
        <w:t xml:space="preserve"> року «Про схвалення проекту рішення селищної ради «Про внесення змін </w:t>
      </w:r>
      <w:r w:rsidRPr="00990808">
        <w:rPr>
          <w:rFonts w:ascii="Times New Roman" w:hAnsi="Times New Roman" w:cs="Times New Roman"/>
          <w:bCs/>
          <w:sz w:val="28"/>
          <w:szCs w:val="28"/>
          <w:lang w:val="uk-UA"/>
        </w:rPr>
        <w:t>до рішення селищної ради від 21 грудня 2021 року № 2333-13/VIII «Про затвердження Програми розвитку фізичної культури і спорту в Магдалинівській селищній раді на 2022-2025 роки»  (з урахуванням внесених змін)</w:t>
      </w:r>
      <w:r w:rsidRPr="00990808">
        <w:rPr>
          <w:rFonts w:ascii="Times New Roman" w:hAnsi="Times New Roman" w:cs="Times New Roman"/>
          <w:sz w:val="28"/>
          <w:szCs w:val="28"/>
          <w:lang w:val="uk-UA"/>
        </w:rPr>
        <w:t xml:space="preserve">», листа відділу культури, національностей, релігій, туризму, молоді та спорту від </w:t>
      </w:r>
      <w:r w:rsidR="00950794" w:rsidRPr="00990808">
        <w:rPr>
          <w:rFonts w:ascii="Times New Roman" w:hAnsi="Times New Roman" w:cs="Times New Roman"/>
          <w:sz w:val="28"/>
          <w:szCs w:val="28"/>
          <w:lang w:val="uk-UA"/>
        </w:rPr>
        <w:t>29 січня</w:t>
      </w:r>
      <w:r w:rsidRPr="00990808">
        <w:rPr>
          <w:rFonts w:ascii="Times New Roman" w:hAnsi="Times New Roman" w:cs="Times New Roman"/>
          <w:sz w:val="28"/>
          <w:szCs w:val="28"/>
          <w:lang w:val="uk-UA"/>
        </w:rPr>
        <w:t xml:space="preserve"> 2025 року №  47/01-27, </w:t>
      </w:r>
      <w:r w:rsidRPr="00990808">
        <w:rPr>
          <w:rFonts w:ascii="Times New Roman" w:hAnsi="Times New Roman" w:cs="Times New Roman"/>
          <w:b/>
          <w:color w:val="000000"/>
          <w:sz w:val="28"/>
          <w:szCs w:val="28"/>
          <w:lang w:val="uk-UA" w:eastAsia="zh-CN"/>
        </w:rPr>
        <w:t>Магдалинівська селищна рада</w:t>
      </w:r>
      <w:r w:rsidR="00990808">
        <w:rPr>
          <w:rFonts w:ascii="Times New Roman" w:hAnsi="Times New Roman" w:cs="Times New Roman"/>
          <w:b/>
          <w:color w:val="000000"/>
          <w:sz w:val="28"/>
          <w:szCs w:val="28"/>
          <w:lang w:val="uk-UA" w:eastAsia="zh-CN"/>
        </w:rPr>
        <w:t>,</w:t>
      </w:r>
    </w:p>
    <w:p w:rsidR="00990808" w:rsidRDefault="00990808" w:rsidP="00C90C03">
      <w:pPr>
        <w:suppressAutoHyphens/>
        <w:snapToGrid/>
        <w:jc w:val="center"/>
        <w:textAlignment w:val="baseline"/>
        <w:rPr>
          <w:rFonts w:ascii="Times New Roman" w:hAnsi="Times New Roman" w:cs="Times New Roman"/>
          <w:b/>
          <w:color w:val="000000"/>
          <w:sz w:val="28"/>
          <w:szCs w:val="28"/>
          <w:lang w:val="uk-UA" w:eastAsia="zh-CN"/>
        </w:rPr>
      </w:pPr>
    </w:p>
    <w:p w:rsidR="00C90C03" w:rsidRDefault="00990808" w:rsidP="00C90C03">
      <w:pPr>
        <w:suppressAutoHyphens/>
        <w:snapToGrid/>
        <w:jc w:val="center"/>
        <w:textAlignment w:val="baseline"/>
        <w:rPr>
          <w:rFonts w:ascii="Times New Roman" w:hAnsi="Times New Roman" w:cs="Times New Roman"/>
          <w:b/>
          <w:color w:val="000000"/>
          <w:sz w:val="28"/>
          <w:szCs w:val="28"/>
          <w:lang w:val="uk-UA" w:eastAsia="zh-CN"/>
        </w:rPr>
      </w:pPr>
      <w:r>
        <w:rPr>
          <w:rFonts w:ascii="Times New Roman" w:hAnsi="Times New Roman" w:cs="Times New Roman"/>
          <w:b/>
          <w:color w:val="000000"/>
          <w:sz w:val="28"/>
          <w:szCs w:val="28"/>
          <w:lang w:val="uk-UA" w:eastAsia="zh-CN"/>
        </w:rPr>
        <w:t>ВИРІШИЛ</w:t>
      </w:r>
      <w:r w:rsidR="00C90C03" w:rsidRPr="00990808">
        <w:rPr>
          <w:rFonts w:ascii="Times New Roman" w:hAnsi="Times New Roman" w:cs="Times New Roman"/>
          <w:b/>
          <w:color w:val="000000"/>
          <w:sz w:val="28"/>
          <w:szCs w:val="28"/>
          <w:lang w:val="uk-UA" w:eastAsia="zh-CN"/>
        </w:rPr>
        <w:t>А:</w:t>
      </w:r>
    </w:p>
    <w:p w:rsidR="00990808" w:rsidRPr="00990808" w:rsidRDefault="00990808" w:rsidP="00C90C03">
      <w:pPr>
        <w:suppressAutoHyphens/>
        <w:snapToGrid/>
        <w:jc w:val="center"/>
        <w:textAlignment w:val="baseline"/>
        <w:rPr>
          <w:rFonts w:ascii="Times New Roman" w:hAnsi="Times New Roman" w:cs="Times New Roman"/>
          <w:b/>
          <w:sz w:val="28"/>
          <w:szCs w:val="28"/>
          <w:lang w:val="uk-UA" w:eastAsia="zh-CN"/>
        </w:rPr>
      </w:pPr>
    </w:p>
    <w:p w:rsidR="00990808" w:rsidRDefault="00990808" w:rsidP="00990808">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C90C03" w:rsidRPr="00990808">
        <w:rPr>
          <w:rFonts w:ascii="Times New Roman" w:hAnsi="Times New Roman" w:cs="Times New Roman"/>
          <w:sz w:val="28"/>
          <w:szCs w:val="28"/>
          <w:lang w:val="uk-UA"/>
        </w:rPr>
        <w:t>Внести зміни до рішення Магдалинівської селищної ради від 21 грудня 2021 року № 2333-13/VIII «Про затвердження Програми розвитку фізичної к</w:t>
      </w:r>
      <w:r w:rsidR="00C90C03" w:rsidRPr="00990808">
        <w:rPr>
          <w:rFonts w:ascii="Times New Roman" w:hAnsi="Times New Roman" w:cs="Times New Roman"/>
          <w:sz w:val="28"/>
          <w:szCs w:val="28"/>
          <w:lang w:val="uk-UA"/>
        </w:rPr>
        <w:t>у</w:t>
      </w:r>
      <w:r w:rsidR="00C90C03" w:rsidRPr="00990808">
        <w:rPr>
          <w:rFonts w:ascii="Times New Roman" w:hAnsi="Times New Roman" w:cs="Times New Roman"/>
          <w:sz w:val="28"/>
          <w:szCs w:val="28"/>
          <w:lang w:val="uk-UA"/>
        </w:rPr>
        <w:t>льтури і спорту Магдалинівської селищної ради на 2022-2025 роки» (з урах</w:t>
      </w:r>
      <w:r w:rsidR="00950794" w:rsidRPr="00990808">
        <w:rPr>
          <w:rFonts w:ascii="Times New Roman" w:hAnsi="Times New Roman" w:cs="Times New Roman"/>
          <w:sz w:val="28"/>
          <w:szCs w:val="28"/>
          <w:lang w:val="uk-UA"/>
        </w:rPr>
        <w:t>у</w:t>
      </w:r>
      <w:r w:rsidR="00950794" w:rsidRPr="00990808">
        <w:rPr>
          <w:rFonts w:ascii="Times New Roman" w:hAnsi="Times New Roman" w:cs="Times New Roman"/>
          <w:sz w:val="28"/>
          <w:szCs w:val="28"/>
          <w:lang w:val="uk-UA"/>
        </w:rPr>
        <w:t>ванням внесених змін), виклавши</w:t>
      </w:r>
      <w:r w:rsidR="00C90C03" w:rsidRPr="00990808">
        <w:rPr>
          <w:rFonts w:ascii="Times New Roman" w:hAnsi="Times New Roman" w:cs="Times New Roman"/>
          <w:sz w:val="28"/>
          <w:szCs w:val="28"/>
          <w:lang w:val="uk-UA"/>
        </w:rPr>
        <w:t xml:space="preserve">  у новій редакції:</w:t>
      </w:r>
    </w:p>
    <w:p w:rsidR="00990808" w:rsidRDefault="00C90C03" w:rsidP="00990808">
      <w:pPr>
        <w:ind w:firstLine="567"/>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1.1</w:t>
      </w:r>
      <w:r w:rsidR="00990808">
        <w:rPr>
          <w:rFonts w:ascii="Times New Roman" w:hAnsi="Times New Roman" w:cs="Times New Roman"/>
          <w:sz w:val="28"/>
          <w:szCs w:val="28"/>
          <w:lang w:val="uk-UA"/>
        </w:rPr>
        <w:t>.</w:t>
      </w:r>
      <w:r w:rsidR="00235AAF" w:rsidRPr="00990808">
        <w:rPr>
          <w:rFonts w:ascii="Times New Roman" w:hAnsi="Times New Roman" w:cs="Times New Roman"/>
          <w:sz w:val="28"/>
          <w:szCs w:val="28"/>
          <w:lang w:val="uk-UA"/>
        </w:rPr>
        <w:t xml:space="preserve"> Програму розвитку фізичної культури і спорту Магдалинівської сел</w:t>
      </w:r>
      <w:r w:rsidR="00235AAF" w:rsidRPr="00990808">
        <w:rPr>
          <w:rFonts w:ascii="Times New Roman" w:hAnsi="Times New Roman" w:cs="Times New Roman"/>
          <w:sz w:val="28"/>
          <w:szCs w:val="28"/>
          <w:lang w:val="uk-UA"/>
        </w:rPr>
        <w:t>и</w:t>
      </w:r>
      <w:r w:rsidR="00235AAF" w:rsidRPr="00990808">
        <w:rPr>
          <w:rFonts w:ascii="Times New Roman" w:hAnsi="Times New Roman" w:cs="Times New Roman"/>
          <w:sz w:val="28"/>
          <w:szCs w:val="28"/>
          <w:lang w:val="uk-UA"/>
        </w:rPr>
        <w:t>щної ради на 2022-2025 роки</w:t>
      </w:r>
      <w:r w:rsidR="00990808">
        <w:rPr>
          <w:rFonts w:ascii="Times New Roman" w:hAnsi="Times New Roman" w:cs="Times New Roman"/>
          <w:sz w:val="28"/>
          <w:szCs w:val="28"/>
          <w:lang w:val="uk-UA"/>
        </w:rPr>
        <w:t xml:space="preserve"> (додаток 1)</w:t>
      </w:r>
    </w:p>
    <w:p w:rsidR="00990808" w:rsidRDefault="00235AAF" w:rsidP="00990808">
      <w:pPr>
        <w:ind w:firstLine="567"/>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1.2</w:t>
      </w:r>
      <w:r w:rsidR="00990808">
        <w:rPr>
          <w:rFonts w:ascii="Times New Roman" w:hAnsi="Times New Roman" w:cs="Times New Roman"/>
          <w:sz w:val="28"/>
          <w:szCs w:val="28"/>
          <w:lang w:val="uk-UA"/>
        </w:rPr>
        <w:t>.</w:t>
      </w:r>
      <w:r w:rsidR="00C90C03" w:rsidRPr="00990808">
        <w:rPr>
          <w:rFonts w:ascii="Times New Roman" w:hAnsi="Times New Roman" w:cs="Times New Roman"/>
          <w:sz w:val="28"/>
          <w:szCs w:val="28"/>
          <w:lang w:val="uk-UA"/>
        </w:rPr>
        <w:t xml:space="preserve"> Перелік завдань і заходів Програми розвитку фізичної культури і спо</w:t>
      </w:r>
      <w:r w:rsidR="00C90C03" w:rsidRPr="00990808">
        <w:rPr>
          <w:rFonts w:ascii="Times New Roman" w:hAnsi="Times New Roman" w:cs="Times New Roman"/>
          <w:sz w:val="28"/>
          <w:szCs w:val="28"/>
          <w:lang w:val="uk-UA"/>
        </w:rPr>
        <w:t>р</w:t>
      </w:r>
      <w:r w:rsidR="00C90C03" w:rsidRPr="00990808">
        <w:rPr>
          <w:rFonts w:ascii="Times New Roman" w:hAnsi="Times New Roman" w:cs="Times New Roman"/>
          <w:sz w:val="28"/>
          <w:szCs w:val="28"/>
          <w:lang w:val="uk-UA"/>
        </w:rPr>
        <w:t>ту в Магдалинівській територіальній громаді на 2022-2025 роки (</w:t>
      </w:r>
      <w:r w:rsidR="00990808">
        <w:rPr>
          <w:rFonts w:ascii="Times New Roman" w:hAnsi="Times New Roman" w:cs="Times New Roman"/>
          <w:sz w:val="28"/>
          <w:szCs w:val="28"/>
          <w:lang w:val="uk-UA"/>
        </w:rPr>
        <w:t>додаток 2</w:t>
      </w:r>
      <w:r w:rsidR="00C90C03" w:rsidRPr="00990808">
        <w:rPr>
          <w:rFonts w:ascii="Times New Roman" w:hAnsi="Times New Roman" w:cs="Times New Roman"/>
          <w:sz w:val="28"/>
          <w:szCs w:val="28"/>
          <w:lang w:val="uk-UA"/>
        </w:rPr>
        <w:t>).</w:t>
      </w:r>
    </w:p>
    <w:p w:rsidR="00C90C03" w:rsidRPr="00990808" w:rsidRDefault="00C90C03" w:rsidP="00990808">
      <w:pPr>
        <w:ind w:firstLine="709"/>
        <w:jc w:val="both"/>
        <w:rPr>
          <w:rFonts w:ascii="Times New Roman" w:hAnsi="Times New Roman" w:cs="Times New Roman"/>
          <w:sz w:val="28"/>
          <w:szCs w:val="28"/>
          <w:lang w:val="uk-UA"/>
        </w:rPr>
      </w:pPr>
      <w:r w:rsidRPr="00990808">
        <w:rPr>
          <w:rFonts w:ascii="Times New Roman" w:eastAsia="Calibri" w:hAnsi="Times New Roman" w:cs="Times New Roman"/>
          <w:color w:val="000000"/>
          <w:sz w:val="28"/>
          <w:szCs w:val="28"/>
          <w:lang w:val="uk-UA" w:eastAsia="zh-CN"/>
        </w:rPr>
        <w:t xml:space="preserve">2. Контроль за </w:t>
      </w:r>
      <w:r w:rsidRPr="00990808">
        <w:rPr>
          <w:rFonts w:ascii="Times New Roman" w:hAnsi="Times New Roman" w:cs="Times New Roman"/>
          <w:color w:val="000000"/>
          <w:sz w:val="28"/>
          <w:szCs w:val="28"/>
          <w:lang w:val="uk-UA" w:eastAsia="zh-CN"/>
        </w:rPr>
        <w:t>виконанням цього рішення покласти на постійну комісію селищної ради з питань  охорони здоров’я, соціального захисту населення, осв</w:t>
      </w:r>
      <w:r w:rsidRPr="00990808">
        <w:rPr>
          <w:rFonts w:ascii="Times New Roman" w:hAnsi="Times New Roman" w:cs="Times New Roman"/>
          <w:color w:val="000000"/>
          <w:sz w:val="28"/>
          <w:szCs w:val="28"/>
          <w:lang w:val="uk-UA" w:eastAsia="zh-CN"/>
        </w:rPr>
        <w:t>і</w:t>
      </w:r>
      <w:r w:rsidRPr="00990808">
        <w:rPr>
          <w:rFonts w:ascii="Times New Roman" w:hAnsi="Times New Roman" w:cs="Times New Roman"/>
          <w:color w:val="000000"/>
          <w:sz w:val="28"/>
          <w:szCs w:val="28"/>
          <w:lang w:val="uk-UA" w:eastAsia="zh-CN"/>
        </w:rPr>
        <w:t>ти, кул</w:t>
      </w:r>
      <w:r w:rsidRPr="00990808">
        <w:rPr>
          <w:rFonts w:ascii="Times New Roman" w:hAnsi="Times New Roman" w:cs="Times New Roman"/>
          <w:color w:val="000000"/>
          <w:sz w:val="28"/>
          <w:szCs w:val="28"/>
          <w:lang w:val="uk-UA" w:eastAsia="zh-CN"/>
        </w:rPr>
        <w:t>ь</w:t>
      </w:r>
      <w:r w:rsidRPr="00990808">
        <w:rPr>
          <w:rFonts w:ascii="Times New Roman" w:hAnsi="Times New Roman" w:cs="Times New Roman"/>
          <w:color w:val="000000"/>
          <w:sz w:val="28"/>
          <w:szCs w:val="28"/>
          <w:lang w:val="uk-UA" w:eastAsia="zh-CN"/>
        </w:rPr>
        <w:t>тури, молоді, фізичної культури і спорту.</w:t>
      </w:r>
    </w:p>
    <w:p w:rsidR="00C90C03" w:rsidRPr="00990808" w:rsidRDefault="00C90C03" w:rsidP="00C90C03">
      <w:pPr>
        <w:widowControl/>
        <w:suppressAutoHyphens/>
        <w:snapToGrid/>
        <w:jc w:val="both"/>
        <w:rPr>
          <w:rFonts w:ascii="Times New Roman" w:hAnsi="Times New Roman" w:cs="Times New Roman"/>
          <w:sz w:val="28"/>
          <w:szCs w:val="28"/>
          <w:lang w:val="uk-UA"/>
        </w:rPr>
      </w:pPr>
    </w:p>
    <w:p w:rsidR="00C90C03" w:rsidRPr="00990808" w:rsidRDefault="00C90C03" w:rsidP="00C90C03">
      <w:pPr>
        <w:widowControl/>
        <w:suppressAutoHyphens/>
        <w:snapToGrid/>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Магдалинівський </w:t>
      </w:r>
    </w:p>
    <w:p w:rsidR="00C90C03" w:rsidRPr="00990808" w:rsidRDefault="00C90C03" w:rsidP="00C90C03">
      <w:pPr>
        <w:widowControl/>
        <w:suppressAutoHyphens/>
        <w:snapToGrid/>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селищний голова                                                       Володимир ДРОБІТЬКО</w:t>
      </w:r>
    </w:p>
    <w:p w:rsidR="00C90C03" w:rsidRPr="00990808" w:rsidRDefault="00C90C03" w:rsidP="00C90C03">
      <w:pPr>
        <w:widowControl/>
        <w:suppressAutoHyphens/>
        <w:snapToGrid/>
        <w:jc w:val="both"/>
        <w:rPr>
          <w:rFonts w:ascii="Times New Roman" w:hAnsi="Times New Roman" w:cs="Times New Roman"/>
          <w:sz w:val="12"/>
          <w:szCs w:val="12"/>
          <w:lang w:val="uk-UA"/>
        </w:rPr>
      </w:pPr>
    </w:p>
    <w:p w:rsidR="00C90C03" w:rsidRPr="00990808" w:rsidRDefault="00C90C03" w:rsidP="00C90C03">
      <w:pPr>
        <w:widowControl/>
        <w:suppressAutoHyphens/>
        <w:snapToGrid/>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с-ще Магдалинівка</w:t>
      </w:r>
    </w:p>
    <w:p w:rsidR="00C90C03" w:rsidRPr="00990808" w:rsidRDefault="00990808" w:rsidP="00C90C03">
      <w:pPr>
        <w:widowControl/>
        <w:suppressAutoHyphens/>
        <w:snapToGrid/>
        <w:rPr>
          <w:rFonts w:ascii="Times New Roman" w:eastAsia="Calibri" w:hAnsi="Times New Roman" w:cs="Times New Roman"/>
          <w:sz w:val="28"/>
          <w:szCs w:val="28"/>
          <w:lang w:val="uk-UA" w:eastAsia="zh-CN"/>
        </w:rPr>
      </w:pPr>
      <w:r w:rsidRPr="00990808">
        <w:rPr>
          <w:rFonts w:ascii="Times New Roman" w:eastAsia="Calibri" w:hAnsi="Times New Roman" w:cs="Times New Roman"/>
          <w:sz w:val="28"/>
          <w:szCs w:val="28"/>
          <w:lang w:val="uk-UA" w:eastAsia="zh-CN"/>
        </w:rPr>
        <w:t>25 лютого 2025</w:t>
      </w:r>
      <w:r w:rsidR="00C90C03" w:rsidRPr="00990808">
        <w:rPr>
          <w:rFonts w:ascii="Times New Roman" w:eastAsia="Calibri" w:hAnsi="Times New Roman" w:cs="Times New Roman"/>
          <w:sz w:val="28"/>
          <w:szCs w:val="28"/>
          <w:lang w:val="uk-UA" w:eastAsia="zh-CN"/>
        </w:rPr>
        <w:t xml:space="preserve"> року</w:t>
      </w:r>
    </w:p>
    <w:p w:rsidR="00C90C03" w:rsidRDefault="00990808" w:rsidP="00C90C03">
      <w:pPr>
        <w:widowControl/>
        <w:suppressAutoHyphens/>
        <w:snapToGrid/>
        <w:rPr>
          <w:rFonts w:ascii="Times New Roman" w:eastAsia="Calibri" w:hAnsi="Times New Roman" w:cs="Times New Roman"/>
          <w:sz w:val="28"/>
          <w:szCs w:val="28"/>
          <w:lang w:val="uk-UA" w:eastAsia="zh-CN"/>
        </w:rPr>
      </w:pPr>
      <w:r w:rsidRPr="00990808">
        <w:rPr>
          <w:rFonts w:ascii="Times New Roman" w:eastAsia="Calibri" w:hAnsi="Times New Roman" w:cs="Times New Roman"/>
          <w:sz w:val="28"/>
          <w:szCs w:val="28"/>
          <w:lang w:val="uk-UA" w:eastAsia="zh-CN"/>
        </w:rPr>
        <w:t>№ 4505-48</w:t>
      </w:r>
      <w:r w:rsidR="00C90C03" w:rsidRPr="00990808">
        <w:rPr>
          <w:rFonts w:ascii="Times New Roman" w:eastAsia="Calibri" w:hAnsi="Times New Roman" w:cs="Times New Roman"/>
          <w:sz w:val="28"/>
          <w:szCs w:val="28"/>
          <w:lang w:val="uk-UA" w:eastAsia="zh-CN"/>
        </w:rPr>
        <w:t>/VIII</w:t>
      </w:r>
    </w:p>
    <w:p w:rsidR="00990808" w:rsidRPr="00990808" w:rsidRDefault="00990808" w:rsidP="00C90C03">
      <w:pPr>
        <w:widowControl/>
        <w:suppressAutoHyphens/>
        <w:snapToGrid/>
        <w:rPr>
          <w:rFonts w:ascii="Times New Roman" w:eastAsia="Calibri" w:hAnsi="Times New Roman" w:cs="Times New Roman"/>
          <w:sz w:val="28"/>
          <w:szCs w:val="28"/>
          <w:lang w:val="uk-UA" w:eastAsia="zh-CN"/>
        </w:rPr>
      </w:pPr>
    </w:p>
    <w:p w:rsidR="00235AAF" w:rsidRPr="00990808" w:rsidRDefault="00235AAF" w:rsidP="00C90C03">
      <w:pPr>
        <w:widowControl/>
        <w:suppressAutoHyphens/>
        <w:snapToGrid/>
        <w:rPr>
          <w:rFonts w:ascii="Times New Roman" w:eastAsia="Calibri" w:hAnsi="Times New Roman" w:cs="Times New Roman"/>
          <w:sz w:val="28"/>
          <w:szCs w:val="28"/>
          <w:lang w:val="uk-UA" w:eastAsia="zh-CN"/>
        </w:rPr>
      </w:pPr>
    </w:p>
    <w:p w:rsidR="00557FCA" w:rsidRPr="00990808" w:rsidRDefault="00990808" w:rsidP="00047388">
      <w:pPr>
        <w:widowControl/>
        <w:suppressAutoHyphens/>
        <w:snapToGrid/>
        <w:ind w:left="4962"/>
        <w:rPr>
          <w:rFonts w:ascii="Times New Roman" w:hAnsi="Times New Roman" w:cs="Times New Roman"/>
          <w:sz w:val="28"/>
          <w:szCs w:val="28"/>
          <w:lang w:val="uk-UA" w:eastAsia="zh-CN"/>
        </w:rPr>
      </w:pPr>
      <w:r>
        <w:rPr>
          <w:rFonts w:ascii="Times New Roman" w:hAnsi="Times New Roman" w:cs="Times New Roman"/>
          <w:sz w:val="28"/>
          <w:szCs w:val="28"/>
          <w:lang w:val="uk-UA" w:eastAsia="zh-CN"/>
        </w:rPr>
        <w:lastRenderedPageBreak/>
        <w:t>Додаток</w:t>
      </w:r>
      <w:r w:rsidR="00053155">
        <w:rPr>
          <w:rFonts w:ascii="Times New Roman" w:hAnsi="Times New Roman" w:cs="Times New Roman"/>
          <w:sz w:val="28"/>
          <w:szCs w:val="28"/>
          <w:lang w:val="uk-UA" w:eastAsia="zh-CN"/>
        </w:rPr>
        <w:t xml:space="preserve"> 1</w:t>
      </w:r>
    </w:p>
    <w:p w:rsidR="00047388" w:rsidRPr="00990808" w:rsidRDefault="00990808" w:rsidP="00047388">
      <w:pPr>
        <w:widowControl/>
        <w:suppressAutoHyphens/>
        <w:snapToGrid/>
        <w:ind w:left="4962"/>
        <w:rPr>
          <w:rFonts w:ascii="Times New Roman" w:hAnsi="Times New Roman" w:cs="Times New Roman"/>
          <w:sz w:val="28"/>
          <w:szCs w:val="28"/>
          <w:lang w:val="uk-UA" w:eastAsia="zh-CN"/>
        </w:rPr>
      </w:pPr>
      <w:r>
        <w:rPr>
          <w:rFonts w:ascii="Times New Roman" w:hAnsi="Times New Roman" w:cs="Times New Roman"/>
          <w:sz w:val="28"/>
          <w:szCs w:val="28"/>
          <w:lang w:val="uk-UA" w:eastAsia="zh-CN"/>
        </w:rPr>
        <w:t>до рішення</w:t>
      </w:r>
      <w:r w:rsidR="00047388" w:rsidRPr="00990808">
        <w:rPr>
          <w:rFonts w:ascii="Times New Roman" w:hAnsi="Times New Roman" w:cs="Times New Roman"/>
          <w:sz w:val="28"/>
          <w:szCs w:val="28"/>
          <w:lang w:val="uk-UA" w:eastAsia="zh-CN"/>
        </w:rPr>
        <w:t xml:space="preserve"> сесії Магдалинівської</w:t>
      </w:r>
    </w:p>
    <w:p w:rsidR="00047388" w:rsidRPr="00990808" w:rsidRDefault="00047388" w:rsidP="00047388">
      <w:pPr>
        <w:widowControl/>
        <w:suppressAutoHyphens/>
        <w:snapToGrid/>
        <w:ind w:left="4962"/>
        <w:rPr>
          <w:rFonts w:ascii="Times New Roman" w:hAnsi="Times New Roman" w:cs="Times New Roman"/>
          <w:sz w:val="28"/>
          <w:szCs w:val="28"/>
          <w:lang w:val="uk-UA" w:eastAsia="zh-CN"/>
        </w:rPr>
      </w:pPr>
      <w:r w:rsidRPr="00990808">
        <w:rPr>
          <w:rFonts w:ascii="Times New Roman" w:hAnsi="Times New Roman" w:cs="Times New Roman"/>
          <w:sz w:val="28"/>
          <w:szCs w:val="28"/>
          <w:lang w:val="uk-UA" w:eastAsia="zh-CN"/>
        </w:rPr>
        <w:t>селищної ради VIII скликання</w:t>
      </w:r>
    </w:p>
    <w:p w:rsidR="00047388" w:rsidRPr="00990808" w:rsidRDefault="00053155" w:rsidP="00047388">
      <w:pPr>
        <w:widowControl/>
        <w:suppressAutoHyphens/>
        <w:snapToGrid/>
        <w:ind w:left="4962"/>
        <w:rPr>
          <w:rFonts w:ascii="Times New Roman" w:hAnsi="Times New Roman" w:cs="Times New Roman"/>
          <w:sz w:val="28"/>
          <w:szCs w:val="28"/>
          <w:lang w:val="uk-UA" w:eastAsia="zh-CN"/>
        </w:rPr>
      </w:pPr>
      <w:r>
        <w:rPr>
          <w:rFonts w:ascii="Times New Roman" w:hAnsi="Times New Roman" w:cs="Times New Roman"/>
          <w:sz w:val="28"/>
          <w:szCs w:val="28"/>
          <w:lang w:val="uk-UA" w:eastAsia="zh-CN"/>
        </w:rPr>
        <w:t>25.02.2025 р.</w:t>
      </w:r>
      <w:r w:rsidR="00047388" w:rsidRPr="00990808">
        <w:rPr>
          <w:rFonts w:ascii="Times New Roman" w:hAnsi="Times New Roman" w:cs="Times New Roman"/>
          <w:sz w:val="28"/>
          <w:szCs w:val="28"/>
          <w:lang w:val="uk-UA" w:eastAsia="zh-CN"/>
        </w:rPr>
        <w:t xml:space="preserve"> № </w:t>
      </w:r>
      <w:r>
        <w:rPr>
          <w:rFonts w:ascii="Times New Roman" w:hAnsi="Times New Roman" w:cs="Times New Roman"/>
          <w:sz w:val="28"/>
          <w:szCs w:val="28"/>
          <w:lang w:val="uk-UA" w:eastAsia="zh-CN"/>
        </w:rPr>
        <w:t>4505-48</w:t>
      </w:r>
      <w:r w:rsidR="00047388" w:rsidRPr="00990808">
        <w:rPr>
          <w:rFonts w:ascii="Times New Roman" w:hAnsi="Times New Roman" w:cs="Times New Roman"/>
          <w:sz w:val="28"/>
          <w:szCs w:val="28"/>
          <w:lang w:val="uk-UA" w:eastAsia="zh-CN"/>
        </w:rPr>
        <w:t>/VIII</w:t>
      </w:r>
    </w:p>
    <w:p w:rsidR="00A86C2C" w:rsidRPr="00990808" w:rsidRDefault="00A86C2C" w:rsidP="00A86C2C">
      <w:pPr>
        <w:widowControl/>
        <w:snapToGrid/>
        <w:rPr>
          <w:rFonts w:ascii="Times New Roman" w:hAnsi="Times New Roman" w:cs="Times New Roman"/>
          <w:sz w:val="20"/>
          <w:szCs w:val="20"/>
          <w:lang w:val="uk-UA"/>
        </w:rPr>
      </w:pPr>
      <w:r w:rsidRPr="00990808">
        <w:rPr>
          <w:rFonts w:ascii="Times New Roman" w:hAnsi="Times New Roman" w:cs="Times New Roman"/>
          <w:sz w:val="20"/>
          <w:szCs w:val="20"/>
          <w:lang w:val="uk-UA"/>
        </w:rPr>
        <w:tab/>
      </w:r>
      <w:r w:rsidRPr="00990808">
        <w:rPr>
          <w:rFonts w:ascii="Times New Roman" w:hAnsi="Times New Roman" w:cs="Times New Roman"/>
          <w:sz w:val="20"/>
          <w:szCs w:val="20"/>
          <w:lang w:val="uk-UA"/>
        </w:rPr>
        <w:tab/>
      </w:r>
      <w:r w:rsidRPr="00990808">
        <w:rPr>
          <w:rFonts w:ascii="Times New Roman" w:hAnsi="Times New Roman" w:cs="Times New Roman"/>
          <w:sz w:val="20"/>
          <w:szCs w:val="20"/>
          <w:lang w:val="uk-UA"/>
        </w:rPr>
        <w:tab/>
      </w:r>
      <w:r w:rsidRPr="00990808">
        <w:rPr>
          <w:rFonts w:ascii="Times New Roman" w:hAnsi="Times New Roman" w:cs="Times New Roman"/>
          <w:sz w:val="20"/>
          <w:szCs w:val="20"/>
          <w:lang w:val="uk-UA"/>
        </w:rPr>
        <w:tab/>
      </w:r>
      <w:r w:rsidRPr="00990808">
        <w:rPr>
          <w:rFonts w:ascii="Times New Roman" w:hAnsi="Times New Roman" w:cs="Times New Roman"/>
          <w:sz w:val="20"/>
          <w:szCs w:val="20"/>
          <w:lang w:val="uk-UA"/>
        </w:rPr>
        <w:tab/>
      </w:r>
      <w:r w:rsidRPr="00990808">
        <w:rPr>
          <w:rFonts w:ascii="Times New Roman" w:hAnsi="Times New Roman" w:cs="Times New Roman"/>
          <w:sz w:val="20"/>
          <w:szCs w:val="20"/>
          <w:lang w:val="uk-UA"/>
        </w:rPr>
        <w:tab/>
      </w:r>
      <w:r w:rsidRPr="00990808">
        <w:rPr>
          <w:rFonts w:ascii="Times New Roman" w:hAnsi="Times New Roman" w:cs="Times New Roman"/>
          <w:sz w:val="20"/>
          <w:szCs w:val="20"/>
          <w:lang w:val="uk-UA"/>
        </w:rPr>
        <w:tab/>
      </w:r>
      <w:r w:rsidRPr="00990808">
        <w:rPr>
          <w:rFonts w:ascii="Times New Roman" w:hAnsi="Times New Roman" w:cs="Times New Roman"/>
          <w:sz w:val="20"/>
          <w:szCs w:val="20"/>
          <w:lang w:val="uk-UA"/>
        </w:rPr>
        <w:tab/>
      </w:r>
      <w:r w:rsidRPr="00990808">
        <w:rPr>
          <w:rFonts w:ascii="Times New Roman" w:hAnsi="Times New Roman" w:cs="Times New Roman"/>
          <w:sz w:val="20"/>
          <w:szCs w:val="20"/>
          <w:lang w:val="uk-UA"/>
        </w:rPr>
        <w:tab/>
      </w:r>
      <w:r w:rsidRPr="00990808">
        <w:rPr>
          <w:rFonts w:ascii="Times New Roman" w:hAnsi="Times New Roman" w:cs="Times New Roman"/>
          <w:sz w:val="20"/>
          <w:szCs w:val="20"/>
          <w:lang w:val="uk-UA"/>
        </w:rPr>
        <w:tab/>
      </w:r>
      <w:r w:rsidRPr="00990808">
        <w:rPr>
          <w:rFonts w:ascii="Times New Roman" w:hAnsi="Times New Roman" w:cs="Times New Roman"/>
          <w:sz w:val="20"/>
          <w:szCs w:val="20"/>
          <w:lang w:val="uk-UA"/>
        </w:rPr>
        <w:tab/>
      </w:r>
    </w:p>
    <w:p w:rsidR="00557FCA" w:rsidRPr="00990808" w:rsidRDefault="00A86C2C" w:rsidP="0099178F">
      <w:pPr>
        <w:pStyle w:val="aa"/>
        <w:tabs>
          <w:tab w:val="clear" w:pos="4677"/>
          <w:tab w:val="left" w:pos="708"/>
        </w:tabs>
        <w:ind w:left="7080"/>
        <w:rPr>
          <w:rFonts w:ascii="Times New Roman" w:hAnsi="Times New Roman" w:cs="Times New Roman"/>
          <w:sz w:val="28"/>
          <w:szCs w:val="28"/>
        </w:rPr>
      </w:pPr>
      <w:r w:rsidRPr="00990808">
        <w:rPr>
          <w:rFonts w:cs="Times New Roman"/>
        </w:rPr>
        <w:tab/>
      </w:r>
      <w:r w:rsidRPr="00990808">
        <w:t xml:space="preserve">                                                                                                                                </w:t>
      </w:r>
      <w:r w:rsidRPr="00990808">
        <w:rPr>
          <w:rFonts w:ascii="Times New Roman" w:hAnsi="Times New Roman" w:cs="Times New Roman"/>
          <w:sz w:val="28"/>
          <w:szCs w:val="28"/>
        </w:rPr>
        <w:t xml:space="preserve">                                                                         </w:t>
      </w:r>
    </w:p>
    <w:p w:rsidR="00557FCA" w:rsidRPr="00990808" w:rsidRDefault="00557FCA" w:rsidP="0099178F">
      <w:pPr>
        <w:pStyle w:val="aa"/>
        <w:tabs>
          <w:tab w:val="clear" w:pos="4677"/>
          <w:tab w:val="left" w:pos="708"/>
        </w:tabs>
        <w:ind w:left="7080"/>
        <w:rPr>
          <w:rFonts w:ascii="Times New Roman" w:hAnsi="Times New Roman" w:cs="Times New Roman"/>
          <w:sz w:val="28"/>
          <w:szCs w:val="28"/>
        </w:rPr>
      </w:pPr>
    </w:p>
    <w:p w:rsidR="00557FCA" w:rsidRPr="00990808" w:rsidRDefault="00557FCA" w:rsidP="00047388">
      <w:pPr>
        <w:pStyle w:val="aa"/>
        <w:tabs>
          <w:tab w:val="clear" w:pos="4677"/>
          <w:tab w:val="left" w:pos="708"/>
        </w:tabs>
        <w:rPr>
          <w:rFonts w:ascii="Times New Roman" w:hAnsi="Times New Roman" w:cs="Times New Roman"/>
          <w:sz w:val="28"/>
          <w:szCs w:val="28"/>
        </w:rPr>
      </w:pPr>
    </w:p>
    <w:p w:rsidR="00047388" w:rsidRPr="00990808" w:rsidRDefault="00047388" w:rsidP="00047388">
      <w:pPr>
        <w:pStyle w:val="aa"/>
        <w:tabs>
          <w:tab w:val="clear" w:pos="4677"/>
          <w:tab w:val="left" w:pos="708"/>
        </w:tabs>
        <w:rPr>
          <w:rFonts w:ascii="Times New Roman" w:hAnsi="Times New Roman" w:cs="Times New Roman"/>
          <w:sz w:val="28"/>
          <w:szCs w:val="28"/>
        </w:rPr>
      </w:pPr>
    </w:p>
    <w:p w:rsidR="00047388" w:rsidRPr="00990808" w:rsidRDefault="00047388" w:rsidP="00047388">
      <w:pPr>
        <w:pStyle w:val="aa"/>
        <w:tabs>
          <w:tab w:val="clear" w:pos="4677"/>
          <w:tab w:val="left" w:pos="708"/>
        </w:tabs>
        <w:rPr>
          <w:rFonts w:ascii="Times New Roman" w:hAnsi="Times New Roman" w:cs="Times New Roman"/>
          <w:sz w:val="28"/>
          <w:szCs w:val="28"/>
        </w:rPr>
      </w:pPr>
    </w:p>
    <w:p w:rsidR="00047388" w:rsidRPr="00990808" w:rsidRDefault="00047388" w:rsidP="00047388">
      <w:pPr>
        <w:pStyle w:val="aa"/>
        <w:tabs>
          <w:tab w:val="clear" w:pos="4677"/>
          <w:tab w:val="left" w:pos="708"/>
        </w:tabs>
        <w:rPr>
          <w:rFonts w:ascii="Times New Roman" w:hAnsi="Times New Roman" w:cs="Times New Roman"/>
          <w:sz w:val="28"/>
          <w:szCs w:val="28"/>
        </w:rPr>
      </w:pPr>
    </w:p>
    <w:p w:rsidR="00047388" w:rsidRPr="00990808" w:rsidRDefault="00047388" w:rsidP="00047388">
      <w:pPr>
        <w:pStyle w:val="aa"/>
        <w:tabs>
          <w:tab w:val="clear" w:pos="4677"/>
          <w:tab w:val="left" w:pos="708"/>
        </w:tabs>
        <w:rPr>
          <w:rFonts w:ascii="Times New Roman" w:hAnsi="Times New Roman" w:cs="Times New Roman"/>
          <w:sz w:val="28"/>
          <w:szCs w:val="28"/>
        </w:rPr>
      </w:pPr>
    </w:p>
    <w:p w:rsidR="00047388" w:rsidRPr="00990808" w:rsidRDefault="00047388" w:rsidP="00047388">
      <w:pPr>
        <w:pStyle w:val="aa"/>
        <w:tabs>
          <w:tab w:val="clear" w:pos="4677"/>
          <w:tab w:val="left" w:pos="708"/>
        </w:tabs>
        <w:rPr>
          <w:rFonts w:ascii="Times New Roman" w:hAnsi="Times New Roman" w:cs="Times New Roman"/>
          <w:sz w:val="28"/>
          <w:szCs w:val="28"/>
        </w:rPr>
      </w:pPr>
    </w:p>
    <w:p w:rsidR="00047388" w:rsidRPr="00990808" w:rsidRDefault="00047388" w:rsidP="00047388">
      <w:pPr>
        <w:pStyle w:val="aa"/>
        <w:tabs>
          <w:tab w:val="clear" w:pos="4677"/>
          <w:tab w:val="left" w:pos="708"/>
        </w:tabs>
        <w:rPr>
          <w:rFonts w:ascii="Times New Roman" w:hAnsi="Times New Roman" w:cs="Times New Roman"/>
          <w:sz w:val="28"/>
          <w:szCs w:val="28"/>
        </w:rPr>
      </w:pPr>
    </w:p>
    <w:p w:rsidR="00047388" w:rsidRPr="00990808" w:rsidRDefault="00047388" w:rsidP="00047388">
      <w:pPr>
        <w:pStyle w:val="aa"/>
        <w:tabs>
          <w:tab w:val="clear" w:pos="4677"/>
          <w:tab w:val="left" w:pos="708"/>
        </w:tabs>
        <w:rPr>
          <w:rFonts w:ascii="Times New Roman" w:hAnsi="Times New Roman" w:cs="Times New Roman"/>
          <w:sz w:val="28"/>
          <w:szCs w:val="28"/>
        </w:rPr>
      </w:pPr>
    </w:p>
    <w:p w:rsidR="00047388" w:rsidRPr="00990808" w:rsidRDefault="00047388" w:rsidP="00047388">
      <w:pPr>
        <w:pStyle w:val="aa"/>
        <w:tabs>
          <w:tab w:val="clear" w:pos="4677"/>
          <w:tab w:val="left" w:pos="708"/>
        </w:tabs>
        <w:rPr>
          <w:rFonts w:ascii="Times New Roman" w:hAnsi="Times New Roman" w:cs="Times New Roman"/>
          <w:sz w:val="28"/>
          <w:szCs w:val="28"/>
        </w:rPr>
      </w:pPr>
    </w:p>
    <w:p w:rsidR="00047388" w:rsidRPr="00990808" w:rsidRDefault="00047388" w:rsidP="00047388">
      <w:pPr>
        <w:pStyle w:val="aa"/>
        <w:tabs>
          <w:tab w:val="clear" w:pos="4677"/>
          <w:tab w:val="left" w:pos="708"/>
        </w:tabs>
        <w:rPr>
          <w:rFonts w:ascii="Times New Roman" w:hAnsi="Times New Roman" w:cs="Times New Roman"/>
          <w:sz w:val="28"/>
          <w:szCs w:val="28"/>
        </w:rPr>
      </w:pPr>
    </w:p>
    <w:p w:rsidR="00047388" w:rsidRDefault="00047388" w:rsidP="00047388">
      <w:pPr>
        <w:pStyle w:val="aa"/>
        <w:tabs>
          <w:tab w:val="clear" w:pos="4677"/>
          <w:tab w:val="left" w:pos="708"/>
        </w:tabs>
        <w:rPr>
          <w:rFonts w:ascii="Times New Roman" w:hAnsi="Times New Roman" w:cs="Times New Roman"/>
          <w:sz w:val="28"/>
          <w:szCs w:val="28"/>
        </w:rPr>
      </w:pPr>
    </w:p>
    <w:p w:rsidR="00053155" w:rsidRPr="00990808" w:rsidRDefault="00053155" w:rsidP="00047388">
      <w:pPr>
        <w:pStyle w:val="aa"/>
        <w:tabs>
          <w:tab w:val="clear" w:pos="4677"/>
          <w:tab w:val="left" w:pos="708"/>
        </w:tabs>
        <w:rPr>
          <w:rFonts w:ascii="Times New Roman" w:hAnsi="Times New Roman" w:cs="Times New Roman"/>
          <w:sz w:val="28"/>
          <w:szCs w:val="28"/>
        </w:rPr>
      </w:pPr>
    </w:p>
    <w:p w:rsidR="00047388" w:rsidRPr="00990808" w:rsidRDefault="00047388" w:rsidP="00047388">
      <w:pPr>
        <w:suppressAutoHyphens/>
        <w:snapToGrid/>
        <w:jc w:val="center"/>
        <w:rPr>
          <w:rFonts w:ascii="Times New Roman" w:hAnsi="Times New Roman" w:cs="Times New Roman"/>
          <w:b/>
          <w:bCs/>
          <w:sz w:val="50"/>
          <w:szCs w:val="50"/>
          <w:lang w:val="uk-UA"/>
        </w:rPr>
      </w:pPr>
      <w:r w:rsidRPr="00990808">
        <w:rPr>
          <w:rFonts w:ascii="Times New Roman" w:hAnsi="Times New Roman" w:cs="Times New Roman"/>
          <w:b/>
          <w:bCs/>
          <w:sz w:val="50"/>
          <w:szCs w:val="50"/>
          <w:lang w:val="uk-UA"/>
        </w:rPr>
        <w:t>ПРОГРАМА</w:t>
      </w:r>
    </w:p>
    <w:p w:rsidR="00577598" w:rsidRPr="00990808" w:rsidRDefault="00047388" w:rsidP="00047388">
      <w:pPr>
        <w:suppressAutoHyphens/>
        <w:snapToGrid/>
        <w:jc w:val="center"/>
        <w:rPr>
          <w:rFonts w:ascii="Times New Roman" w:hAnsi="Times New Roman" w:cs="Times New Roman"/>
          <w:b/>
          <w:bCs/>
          <w:sz w:val="50"/>
          <w:szCs w:val="50"/>
          <w:lang w:val="uk-UA"/>
        </w:rPr>
      </w:pPr>
      <w:r w:rsidRPr="00990808">
        <w:rPr>
          <w:rFonts w:ascii="Times New Roman" w:hAnsi="Times New Roman" w:cs="Times New Roman"/>
          <w:b/>
          <w:bCs/>
          <w:sz w:val="50"/>
          <w:szCs w:val="50"/>
          <w:lang w:val="uk-UA"/>
        </w:rPr>
        <w:t xml:space="preserve">розвитку </w:t>
      </w:r>
      <w:r w:rsidR="00577598" w:rsidRPr="00990808">
        <w:rPr>
          <w:rFonts w:ascii="Times New Roman" w:hAnsi="Times New Roman" w:cs="Times New Roman"/>
          <w:b/>
          <w:bCs/>
          <w:sz w:val="50"/>
          <w:szCs w:val="50"/>
          <w:lang w:val="uk-UA"/>
        </w:rPr>
        <w:t>фізичної культури і спорту в</w:t>
      </w:r>
    </w:p>
    <w:p w:rsidR="00047388" w:rsidRPr="00990808" w:rsidRDefault="00E717D6" w:rsidP="00047388">
      <w:pPr>
        <w:suppressAutoHyphens/>
        <w:snapToGrid/>
        <w:ind w:firstLine="709"/>
        <w:jc w:val="center"/>
        <w:rPr>
          <w:rFonts w:ascii="Times New Roman" w:hAnsi="Times New Roman" w:cs="Times New Roman"/>
          <w:b/>
          <w:sz w:val="50"/>
          <w:szCs w:val="50"/>
          <w:lang w:val="uk-UA"/>
        </w:rPr>
      </w:pPr>
      <w:r w:rsidRPr="00990808">
        <w:rPr>
          <w:rFonts w:ascii="Times New Roman" w:hAnsi="Times New Roman" w:cs="Times New Roman"/>
          <w:b/>
          <w:sz w:val="50"/>
          <w:szCs w:val="50"/>
          <w:lang w:val="uk-UA"/>
        </w:rPr>
        <w:t xml:space="preserve">Магдалинівській селищній </w:t>
      </w:r>
      <w:r w:rsidR="00047388" w:rsidRPr="00990808">
        <w:rPr>
          <w:rFonts w:ascii="Times New Roman" w:hAnsi="Times New Roman" w:cs="Times New Roman"/>
          <w:b/>
          <w:sz w:val="50"/>
          <w:szCs w:val="50"/>
          <w:lang w:val="uk-UA"/>
        </w:rPr>
        <w:t>раді</w:t>
      </w:r>
    </w:p>
    <w:p w:rsidR="00577598" w:rsidRPr="00990808" w:rsidRDefault="00577598" w:rsidP="00047388">
      <w:pPr>
        <w:suppressAutoHyphens/>
        <w:snapToGrid/>
        <w:ind w:firstLine="709"/>
        <w:jc w:val="center"/>
        <w:rPr>
          <w:rFonts w:ascii="Times New Roman" w:hAnsi="Times New Roman" w:cs="Times New Roman"/>
          <w:b/>
          <w:bCs/>
          <w:sz w:val="50"/>
          <w:szCs w:val="50"/>
          <w:lang w:val="uk-UA"/>
        </w:rPr>
      </w:pPr>
      <w:r w:rsidRPr="00990808">
        <w:rPr>
          <w:rFonts w:ascii="Times New Roman" w:hAnsi="Times New Roman" w:cs="Times New Roman"/>
          <w:b/>
          <w:bCs/>
          <w:sz w:val="50"/>
          <w:szCs w:val="50"/>
          <w:lang w:val="uk-UA"/>
        </w:rPr>
        <w:t>на 20</w:t>
      </w:r>
      <w:r w:rsidR="00557FCA" w:rsidRPr="00990808">
        <w:rPr>
          <w:rFonts w:ascii="Times New Roman" w:hAnsi="Times New Roman" w:cs="Times New Roman"/>
          <w:b/>
          <w:bCs/>
          <w:sz w:val="50"/>
          <w:szCs w:val="50"/>
          <w:lang w:val="uk-UA"/>
        </w:rPr>
        <w:t>22</w:t>
      </w:r>
      <w:r w:rsidR="0086080A" w:rsidRPr="00990808">
        <w:rPr>
          <w:rFonts w:ascii="Times New Roman" w:hAnsi="Times New Roman" w:cs="Times New Roman"/>
          <w:b/>
          <w:bCs/>
          <w:sz w:val="50"/>
          <w:szCs w:val="50"/>
          <w:lang w:val="uk-UA"/>
        </w:rPr>
        <w:t>-2025</w:t>
      </w:r>
      <w:r w:rsidRPr="00990808">
        <w:rPr>
          <w:rFonts w:ascii="Times New Roman" w:hAnsi="Times New Roman" w:cs="Times New Roman"/>
          <w:b/>
          <w:bCs/>
          <w:sz w:val="50"/>
          <w:szCs w:val="50"/>
          <w:lang w:val="uk-UA"/>
        </w:rPr>
        <w:t xml:space="preserve"> роки</w:t>
      </w:r>
    </w:p>
    <w:p w:rsidR="00577598" w:rsidRPr="00990808" w:rsidRDefault="00577598" w:rsidP="00A86C2C">
      <w:pPr>
        <w:pStyle w:val="a8"/>
        <w:widowControl w:val="0"/>
        <w:tabs>
          <w:tab w:val="left" w:pos="-2500"/>
        </w:tabs>
        <w:suppressAutoHyphens/>
        <w:jc w:val="center"/>
        <w:rPr>
          <w:rFonts w:ascii="Times New Roman" w:hAnsi="Times New Roman" w:cs="Times New Roman"/>
          <w:b/>
          <w:bCs/>
          <w:sz w:val="28"/>
          <w:szCs w:val="28"/>
          <w:lang w:val="uk-UA"/>
        </w:rPr>
      </w:pPr>
    </w:p>
    <w:p w:rsidR="00577598" w:rsidRPr="00990808" w:rsidRDefault="00577598" w:rsidP="00A86C2C">
      <w:pPr>
        <w:pStyle w:val="a8"/>
        <w:widowControl w:val="0"/>
        <w:tabs>
          <w:tab w:val="left" w:pos="-2500"/>
        </w:tabs>
        <w:suppressAutoHyphens/>
        <w:jc w:val="center"/>
        <w:rPr>
          <w:rFonts w:ascii="Times New Roman" w:hAnsi="Times New Roman" w:cs="Times New Roman"/>
          <w:b/>
          <w:bCs/>
          <w:sz w:val="28"/>
          <w:szCs w:val="28"/>
          <w:lang w:val="uk-UA"/>
        </w:rPr>
      </w:pPr>
    </w:p>
    <w:p w:rsidR="00047388" w:rsidRPr="00990808" w:rsidRDefault="00047388" w:rsidP="00A86C2C">
      <w:pPr>
        <w:pStyle w:val="a8"/>
        <w:widowControl w:val="0"/>
        <w:tabs>
          <w:tab w:val="left" w:pos="-2500"/>
        </w:tabs>
        <w:suppressAutoHyphens/>
        <w:jc w:val="center"/>
        <w:rPr>
          <w:rFonts w:ascii="Times New Roman" w:hAnsi="Times New Roman" w:cs="Times New Roman"/>
          <w:b/>
          <w:bCs/>
          <w:sz w:val="28"/>
          <w:szCs w:val="28"/>
          <w:lang w:val="uk-UA"/>
        </w:rPr>
      </w:pPr>
    </w:p>
    <w:p w:rsidR="00047388" w:rsidRPr="00990808" w:rsidRDefault="00047388" w:rsidP="00A86C2C">
      <w:pPr>
        <w:pStyle w:val="a8"/>
        <w:widowControl w:val="0"/>
        <w:tabs>
          <w:tab w:val="left" w:pos="-2500"/>
        </w:tabs>
        <w:suppressAutoHyphens/>
        <w:jc w:val="center"/>
        <w:rPr>
          <w:rFonts w:ascii="Times New Roman" w:hAnsi="Times New Roman" w:cs="Times New Roman"/>
          <w:b/>
          <w:bCs/>
          <w:sz w:val="28"/>
          <w:szCs w:val="28"/>
          <w:lang w:val="uk-UA"/>
        </w:rPr>
      </w:pPr>
    </w:p>
    <w:p w:rsidR="00047388" w:rsidRPr="00990808" w:rsidRDefault="00047388" w:rsidP="00A86C2C">
      <w:pPr>
        <w:pStyle w:val="a8"/>
        <w:widowControl w:val="0"/>
        <w:tabs>
          <w:tab w:val="left" w:pos="-2500"/>
        </w:tabs>
        <w:suppressAutoHyphens/>
        <w:jc w:val="center"/>
        <w:rPr>
          <w:rFonts w:ascii="Times New Roman" w:hAnsi="Times New Roman" w:cs="Times New Roman"/>
          <w:b/>
          <w:bCs/>
          <w:sz w:val="28"/>
          <w:szCs w:val="28"/>
          <w:lang w:val="uk-UA"/>
        </w:rPr>
      </w:pPr>
    </w:p>
    <w:p w:rsidR="00047388" w:rsidRPr="00990808" w:rsidRDefault="00047388" w:rsidP="00A86C2C">
      <w:pPr>
        <w:pStyle w:val="a8"/>
        <w:widowControl w:val="0"/>
        <w:tabs>
          <w:tab w:val="left" w:pos="-2500"/>
        </w:tabs>
        <w:suppressAutoHyphens/>
        <w:jc w:val="center"/>
        <w:rPr>
          <w:rFonts w:ascii="Times New Roman" w:hAnsi="Times New Roman" w:cs="Times New Roman"/>
          <w:b/>
          <w:bCs/>
          <w:sz w:val="28"/>
          <w:szCs w:val="28"/>
          <w:lang w:val="uk-UA"/>
        </w:rPr>
      </w:pPr>
    </w:p>
    <w:p w:rsidR="00047388" w:rsidRPr="00990808" w:rsidRDefault="00047388" w:rsidP="00A86C2C">
      <w:pPr>
        <w:pStyle w:val="a8"/>
        <w:widowControl w:val="0"/>
        <w:tabs>
          <w:tab w:val="left" w:pos="-2500"/>
        </w:tabs>
        <w:suppressAutoHyphens/>
        <w:jc w:val="center"/>
        <w:rPr>
          <w:rFonts w:ascii="Times New Roman" w:hAnsi="Times New Roman" w:cs="Times New Roman"/>
          <w:b/>
          <w:bCs/>
          <w:sz w:val="28"/>
          <w:szCs w:val="28"/>
          <w:lang w:val="uk-UA"/>
        </w:rPr>
      </w:pPr>
    </w:p>
    <w:p w:rsidR="00047388" w:rsidRPr="00990808" w:rsidRDefault="00047388" w:rsidP="00A86C2C">
      <w:pPr>
        <w:pStyle w:val="a8"/>
        <w:widowControl w:val="0"/>
        <w:tabs>
          <w:tab w:val="left" w:pos="-2500"/>
        </w:tabs>
        <w:suppressAutoHyphens/>
        <w:jc w:val="center"/>
        <w:rPr>
          <w:rFonts w:ascii="Times New Roman" w:hAnsi="Times New Roman" w:cs="Times New Roman"/>
          <w:b/>
          <w:bCs/>
          <w:sz w:val="28"/>
          <w:szCs w:val="28"/>
          <w:lang w:val="uk-UA"/>
        </w:rPr>
      </w:pPr>
    </w:p>
    <w:p w:rsidR="00047388" w:rsidRPr="00990808" w:rsidRDefault="00047388" w:rsidP="00A86C2C">
      <w:pPr>
        <w:pStyle w:val="a8"/>
        <w:widowControl w:val="0"/>
        <w:tabs>
          <w:tab w:val="left" w:pos="-2500"/>
        </w:tabs>
        <w:suppressAutoHyphens/>
        <w:jc w:val="center"/>
        <w:rPr>
          <w:rFonts w:ascii="Times New Roman" w:hAnsi="Times New Roman" w:cs="Times New Roman"/>
          <w:b/>
          <w:bCs/>
          <w:sz w:val="28"/>
          <w:szCs w:val="28"/>
          <w:lang w:val="uk-UA"/>
        </w:rPr>
      </w:pPr>
    </w:p>
    <w:p w:rsidR="00047388" w:rsidRPr="00990808" w:rsidRDefault="00047388" w:rsidP="00A86C2C">
      <w:pPr>
        <w:pStyle w:val="a8"/>
        <w:widowControl w:val="0"/>
        <w:tabs>
          <w:tab w:val="left" w:pos="-2500"/>
        </w:tabs>
        <w:suppressAutoHyphens/>
        <w:jc w:val="center"/>
        <w:rPr>
          <w:rFonts w:ascii="Times New Roman" w:hAnsi="Times New Roman" w:cs="Times New Roman"/>
          <w:b/>
          <w:bCs/>
          <w:sz w:val="28"/>
          <w:szCs w:val="28"/>
          <w:lang w:val="uk-UA"/>
        </w:rPr>
      </w:pPr>
    </w:p>
    <w:p w:rsidR="00047388" w:rsidRPr="00990808" w:rsidRDefault="00047388" w:rsidP="00A86C2C">
      <w:pPr>
        <w:pStyle w:val="a8"/>
        <w:widowControl w:val="0"/>
        <w:tabs>
          <w:tab w:val="left" w:pos="-2500"/>
        </w:tabs>
        <w:suppressAutoHyphens/>
        <w:jc w:val="center"/>
        <w:rPr>
          <w:rFonts w:ascii="Times New Roman" w:hAnsi="Times New Roman" w:cs="Times New Roman"/>
          <w:b/>
          <w:bCs/>
          <w:sz w:val="28"/>
          <w:szCs w:val="28"/>
          <w:lang w:val="uk-UA"/>
        </w:rPr>
      </w:pPr>
    </w:p>
    <w:p w:rsidR="00047388" w:rsidRPr="00990808" w:rsidRDefault="00047388" w:rsidP="00A86C2C">
      <w:pPr>
        <w:pStyle w:val="a8"/>
        <w:widowControl w:val="0"/>
        <w:tabs>
          <w:tab w:val="left" w:pos="-2500"/>
        </w:tabs>
        <w:suppressAutoHyphens/>
        <w:jc w:val="center"/>
        <w:rPr>
          <w:rFonts w:ascii="Times New Roman" w:hAnsi="Times New Roman" w:cs="Times New Roman"/>
          <w:b/>
          <w:bCs/>
          <w:sz w:val="28"/>
          <w:szCs w:val="28"/>
          <w:lang w:val="uk-UA"/>
        </w:rPr>
      </w:pPr>
    </w:p>
    <w:p w:rsidR="00047388" w:rsidRPr="00990808" w:rsidRDefault="00047388" w:rsidP="00A86C2C">
      <w:pPr>
        <w:pStyle w:val="a8"/>
        <w:widowControl w:val="0"/>
        <w:tabs>
          <w:tab w:val="left" w:pos="-2500"/>
        </w:tabs>
        <w:suppressAutoHyphens/>
        <w:jc w:val="center"/>
        <w:rPr>
          <w:rFonts w:ascii="Times New Roman" w:hAnsi="Times New Roman" w:cs="Times New Roman"/>
          <w:b/>
          <w:bCs/>
          <w:sz w:val="28"/>
          <w:szCs w:val="28"/>
          <w:lang w:val="uk-UA"/>
        </w:rPr>
      </w:pPr>
    </w:p>
    <w:p w:rsidR="00047388" w:rsidRPr="00990808" w:rsidRDefault="00047388" w:rsidP="00A86C2C">
      <w:pPr>
        <w:pStyle w:val="a8"/>
        <w:widowControl w:val="0"/>
        <w:tabs>
          <w:tab w:val="left" w:pos="-2500"/>
        </w:tabs>
        <w:suppressAutoHyphens/>
        <w:jc w:val="center"/>
        <w:rPr>
          <w:rFonts w:ascii="Times New Roman" w:hAnsi="Times New Roman" w:cs="Times New Roman"/>
          <w:b/>
          <w:bCs/>
          <w:sz w:val="28"/>
          <w:szCs w:val="28"/>
          <w:lang w:val="uk-UA"/>
        </w:rPr>
      </w:pPr>
    </w:p>
    <w:p w:rsidR="00047388" w:rsidRPr="00990808" w:rsidRDefault="00047388" w:rsidP="00A86C2C">
      <w:pPr>
        <w:pStyle w:val="a8"/>
        <w:widowControl w:val="0"/>
        <w:tabs>
          <w:tab w:val="left" w:pos="-2500"/>
        </w:tabs>
        <w:suppressAutoHyphens/>
        <w:jc w:val="center"/>
        <w:rPr>
          <w:rFonts w:ascii="Times New Roman" w:hAnsi="Times New Roman" w:cs="Times New Roman"/>
          <w:b/>
          <w:bCs/>
          <w:sz w:val="28"/>
          <w:szCs w:val="28"/>
          <w:lang w:val="uk-UA"/>
        </w:rPr>
      </w:pPr>
    </w:p>
    <w:p w:rsidR="00047388" w:rsidRPr="00990808" w:rsidRDefault="00047388" w:rsidP="00A86C2C">
      <w:pPr>
        <w:pStyle w:val="a8"/>
        <w:widowControl w:val="0"/>
        <w:tabs>
          <w:tab w:val="left" w:pos="-2500"/>
        </w:tabs>
        <w:suppressAutoHyphens/>
        <w:jc w:val="center"/>
        <w:rPr>
          <w:rFonts w:ascii="Times New Roman" w:hAnsi="Times New Roman" w:cs="Times New Roman"/>
          <w:b/>
          <w:bCs/>
          <w:sz w:val="28"/>
          <w:szCs w:val="28"/>
          <w:lang w:val="uk-UA"/>
        </w:rPr>
      </w:pPr>
    </w:p>
    <w:p w:rsidR="00047388" w:rsidRPr="00990808" w:rsidRDefault="00047388" w:rsidP="00A86C2C">
      <w:pPr>
        <w:pStyle w:val="a8"/>
        <w:widowControl w:val="0"/>
        <w:tabs>
          <w:tab w:val="left" w:pos="-2500"/>
        </w:tabs>
        <w:suppressAutoHyphens/>
        <w:jc w:val="center"/>
        <w:rPr>
          <w:rFonts w:ascii="Times New Roman" w:hAnsi="Times New Roman" w:cs="Times New Roman"/>
          <w:b/>
          <w:bCs/>
          <w:sz w:val="28"/>
          <w:szCs w:val="28"/>
          <w:lang w:val="uk-UA"/>
        </w:rPr>
      </w:pPr>
    </w:p>
    <w:p w:rsidR="00047388" w:rsidRPr="00990808" w:rsidRDefault="00047388" w:rsidP="00A86C2C">
      <w:pPr>
        <w:pStyle w:val="a8"/>
        <w:widowControl w:val="0"/>
        <w:tabs>
          <w:tab w:val="left" w:pos="-2500"/>
        </w:tabs>
        <w:suppressAutoHyphens/>
        <w:jc w:val="center"/>
        <w:rPr>
          <w:rFonts w:ascii="Times New Roman" w:hAnsi="Times New Roman" w:cs="Times New Roman"/>
          <w:b/>
          <w:bCs/>
          <w:sz w:val="28"/>
          <w:szCs w:val="28"/>
          <w:lang w:val="uk-UA"/>
        </w:rPr>
      </w:pPr>
    </w:p>
    <w:p w:rsidR="00047388" w:rsidRPr="00990808" w:rsidRDefault="00047388" w:rsidP="00A86C2C">
      <w:pPr>
        <w:pStyle w:val="a8"/>
        <w:widowControl w:val="0"/>
        <w:tabs>
          <w:tab w:val="left" w:pos="-2500"/>
        </w:tabs>
        <w:suppressAutoHyphens/>
        <w:jc w:val="center"/>
        <w:rPr>
          <w:rFonts w:ascii="Times New Roman" w:hAnsi="Times New Roman" w:cs="Times New Roman"/>
          <w:b/>
          <w:bCs/>
          <w:sz w:val="28"/>
          <w:szCs w:val="28"/>
          <w:lang w:val="uk-UA"/>
        </w:rPr>
      </w:pPr>
    </w:p>
    <w:p w:rsidR="00047388" w:rsidRPr="00990808" w:rsidRDefault="00047388" w:rsidP="00A86C2C">
      <w:pPr>
        <w:pStyle w:val="a8"/>
        <w:widowControl w:val="0"/>
        <w:tabs>
          <w:tab w:val="left" w:pos="-2500"/>
        </w:tabs>
        <w:suppressAutoHyphens/>
        <w:jc w:val="center"/>
        <w:rPr>
          <w:rFonts w:ascii="Times New Roman" w:hAnsi="Times New Roman" w:cs="Times New Roman"/>
          <w:b/>
          <w:bCs/>
          <w:sz w:val="28"/>
          <w:szCs w:val="28"/>
          <w:lang w:val="uk-UA"/>
        </w:rPr>
      </w:pPr>
    </w:p>
    <w:p w:rsidR="00047388" w:rsidRPr="00990808" w:rsidRDefault="00047388" w:rsidP="00A86C2C">
      <w:pPr>
        <w:pStyle w:val="a8"/>
        <w:widowControl w:val="0"/>
        <w:tabs>
          <w:tab w:val="left" w:pos="-2500"/>
        </w:tabs>
        <w:suppressAutoHyphens/>
        <w:jc w:val="center"/>
        <w:rPr>
          <w:rFonts w:ascii="Times New Roman" w:hAnsi="Times New Roman" w:cs="Times New Roman"/>
          <w:b/>
          <w:bCs/>
          <w:sz w:val="28"/>
          <w:szCs w:val="28"/>
          <w:lang w:val="uk-UA"/>
        </w:rPr>
      </w:pPr>
    </w:p>
    <w:p w:rsidR="00047388" w:rsidRDefault="00053155" w:rsidP="00A86C2C">
      <w:pPr>
        <w:pStyle w:val="a8"/>
        <w:widowControl w:val="0"/>
        <w:tabs>
          <w:tab w:val="left" w:pos="-2500"/>
        </w:tabs>
        <w:suppressAutoHyphen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с-ще</w:t>
      </w:r>
      <w:r w:rsidR="00047388" w:rsidRPr="00990808">
        <w:rPr>
          <w:rFonts w:ascii="Times New Roman" w:hAnsi="Times New Roman" w:cs="Times New Roman"/>
          <w:b/>
          <w:bCs/>
          <w:sz w:val="28"/>
          <w:szCs w:val="28"/>
          <w:lang w:val="uk-UA"/>
        </w:rPr>
        <w:t xml:space="preserve"> Магдалинівка</w:t>
      </w:r>
    </w:p>
    <w:p w:rsidR="00053155" w:rsidRPr="00990808" w:rsidRDefault="00053155" w:rsidP="00A86C2C">
      <w:pPr>
        <w:pStyle w:val="a8"/>
        <w:widowControl w:val="0"/>
        <w:tabs>
          <w:tab w:val="left" w:pos="-2500"/>
        </w:tabs>
        <w:suppressAutoHyphen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2025 рік</w:t>
      </w:r>
    </w:p>
    <w:p w:rsidR="00A86C2C" w:rsidRPr="00990808" w:rsidRDefault="00A86C2C" w:rsidP="00053155">
      <w:pPr>
        <w:pStyle w:val="a8"/>
        <w:widowControl w:val="0"/>
        <w:tabs>
          <w:tab w:val="left" w:pos="-2500"/>
        </w:tabs>
        <w:suppressAutoHyphens/>
        <w:jc w:val="center"/>
        <w:rPr>
          <w:rFonts w:ascii="Times New Roman" w:hAnsi="Times New Roman" w:cs="Times New Roman"/>
          <w:b/>
          <w:bCs/>
          <w:sz w:val="28"/>
          <w:szCs w:val="28"/>
          <w:lang w:val="uk-UA"/>
        </w:rPr>
      </w:pPr>
      <w:r w:rsidRPr="00990808">
        <w:rPr>
          <w:rFonts w:ascii="Times New Roman" w:hAnsi="Times New Roman" w:cs="Times New Roman"/>
          <w:b/>
          <w:bCs/>
          <w:sz w:val="28"/>
          <w:szCs w:val="28"/>
          <w:lang w:val="uk-UA"/>
        </w:rPr>
        <w:lastRenderedPageBreak/>
        <w:t>І. Склад проблеми та обґрунтування необхідності її розв’язання шляхом розроблення і виконання Програми</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Розроблення проекту </w:t>
      </w:r>
      <w:r w:rsidR="00047388" w:rsidRPr="00990808">
        <w:rPr>
          <w:rFonts w:ascii="Times New Roman" w:hAnsi="Times New Roman" w:cs="Times New Roman"/>
          <w:sz w:val="28"/>
          <w:szCs w:val="28"/>
          <w:lang w:val="uk-UA"/>
        </w:rPr>
        <w:t>П</w:t>
      </w:r>
      <w:r w:rsidRPr="00990808">
        <w:rPr>
          <w:rFonts w:ascii="Times New Roman" w:hAnsi="Times New Roman" w:cs="Times New Roman"/>
          <w:sz w:val="28"/>
          <w:szCs w:val="28"/>
          <w:lang w:val="uk-UA"/>
        </w:rPr>
        <w:t>рограми розвитку фізичної куль</w:t>
      </w:r>
      <w:r w:rsidR="0086080A" w:rsidRPr="00990808">
        <w:rPr>
          <w:rFonts w:ascii="Times New Roman" w:hAnsi="Times New Roman" w:cs="Times New Roman"/>
          <w:sz w:val="28"/>
          <w:szCs w:val="28"/>
          <w:lang w:val="uk-UA"/>
        </w:rPr>
        <w:t>тури і спо</w:t>
      </w:r>
      <w:r w:rsidR="00E717D6" w:rsidRPr="00990808">
        <w:rPr>
          <w:rFonts w:ascii="Times New Roman" w:hAnsi="Times New Roman" w:cs="Times New Roman"/>
          <w:sz w:val="28"/>
          <w:szCs w:val="28"/>
          <w:lang w:val="uk-UA"/>
        </w:rPr>
        <w:t xml:space="preserve">рту в Магдалинівській селищній </w:t>
      </w:r>
      <w:r w:rsidR="00047388" w:rsidRPr="00990808">
        <w:rPr>
          <w:rFonts w:ascii="Times New Roman" w:hAnsi="Times New Roman" w:cs="Times New Roman"/>
          <w:sz w:val="28"/>
          <w:szCs w:val="28"/>
          <w:lang w:val="uk-UA"/>
        </w:rPr>
        <w:t>раді</w:t>
      </w:r>
      <w:r w:rsidRPr="00990808">
        <w:rPr>
          <w:rFonts w:ascii="Times New Roman" w:hAnsi="Times New Roman" w:cs="Times New Roman"/>
          <w:b/>
          <w:bCs/>
          <w:sz w:val="28"/>
          <w:szCs w:val="28"/>
          <w:lang w:val="uk-UA"/>
        </w:rPr>
        <w:t xml:space="preserve"> </w:t>
      </w:r>
      <w:r w:rsidRPr="00990808">
        <w:rPr>
          <w:rFonts w:ascii="Times New Roman" w:hAnsi="Times New Roman" w:cs="Times New Roman"/>
          <w:sz w:val="28"/>
          <w:szCs w:val="28"/>
          <w:lang w:val="uk-UA"/>
        </w:rPr>
        <w:t>на 20</w:t>
      </w:r>
      <w:r w:rsidR="00557FCA" w:rsidRPr="00990808">
        <w:rPr>
          <w:rFonts w:ascii="Times New Roman" w:hAnsi="Times New Roman" w:cs="Times New Roman"/>
          <w:sz w:val="28"/>
          <w:szCs w:val="28"/>
          <w:lang w:val="uk-UA"/>
        </w:rPr>
        <w:t>22</w:t>
      </w:r>
      <w:r w:rsidRPr="00990808">
        <w:rPr>
          <w:rFonts w:ascii="Times New Roman" w:hAnsi="Times New Roman" w:cs="Times New Roman"/>
          <w:sz w:val="28"/>
          <w:szCs w:val="28"/>
          <w:lang w:val="uk-UA"/>
        </w:rPr>
        <w:t>-202</w:t>
      </w:r>
      <w:r w:rsidR="0086080A" w:rsidRPr="00990808">
        <w:rPr>
          <w:rFonts w:ascii="Times New Roman" w:hAnsi="Times New Roman" w:cs="Times New Roman"/>
          <w:sz w:val="28"/>
          <w:szCs w:val="28"/>
          <w:lang w:val="uk-UA"/>
        </w:rPr>
        <w:t>5</w:t>
      </w:r>
      <w:r w:rsidRPr="00990808">
        <w:rPr>
          <w:rFonts w:ascii="Times New Roman" w:hAnsi="Times New Roman" w:cs="Times New Roman"/>
          <w:sz w:val="28"/>
          <w:szCs w:val="28"/>
          <w:lang w:val="uk-UA"/>
        </w:rPr>
        <w:t xml:space="preserve"> роки (далі – Програма) викликане необхідністю вирішення проблемних питань реалізації державної політики у сфері фізичної культури і спорту. </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На сьогодні актуальними проблемами залишаються погіршення стану здоров’я населення, зловживання алкоголем, вживання наркотичних засобів. Як наслідок – зменшується тривалість життя, зростають антигромадські прояви та загострюється криміногенна ситуація, особливо – у молодіжному середовищі. </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Статистичні дані свідчать про те, що:</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захворюваність дітей становить 76,5% на 10 тис. дитячого населення;</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виявлення захворювань при профілактичному огляді – 20,5% на   10 тис. дитячого населення;</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до спеціальної медичної групи за станом здоров’я належать 8% учнів загальноосвітніх навчальних закладів і 7% студентів вищих навчальних закладів І – IV рівнів акредитації;</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середня тривалість життя у чоловіків – 63 роки, у жінок – 72 роки. За інтегральним показником здоров’я населення – </w:t>
      </w:r>
      <w:proofErr w:type="spellStart"/>
      <w:r w:rsidRPr="00990808">
        <w:rPr>
          <w:rFonts w:ascii="Times New Roman" w:hAnsi="Times New Roman" w:cs="Times New Roman"/>
          <w:sz w:val="28"/>
          <w:szCs w:val="28"/>
          <w:lang w:val="uk-UA"/>
        </w:rPr>
        <w:t>середньоочікуваною</w:t>
      </w:r>
      <w:proofErr w:type="spellEnd"/>
      <w:r w:rsidRPr="00990808">
        <w:rPr>
          <w:rFonts w:ascii="Times New Roman" w:hAnsi="Times New Roman" w:cs="Times New Roman"/>
          <w:sz w:val="28"/>
          <w:szCs w:val="28"/>
          <w:lang w:val="uk-UA"/>
        </w:rPr>
        <w:t xml:space="preserve"> тривалістю життя людини Україна займає одне з останніх місць у Європі.</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Світовий досвід показує, що рухова активність людини протягом усього життя запобігає захворюванням та поліпшує стан здоров’я. До основних причин, що негативно впливають на спосіб життя, стан здоров’я населення та розвиток сфери фізичної культури і спорту, належать:</w:t>
      </w:r>
    </w:p>
    <w:p w:rsidR="00A86C2C" w:rsidRPr="00990808" w:rsidRDefault="00A86C2C" w:rsidP="00053155">
      <w:pPr>
        <w:pStyle w:val="a8"/>
        <w:widowControl w:val="0"/>
        <w:tabs>
          <w:tab w:val="left" w:pos="0"/>
        </w:tabs>
        <w:suppressAutoHyphens/>
        <w:ind w:firstLine="720"/>
        <w:jc w:val="both"/>
        <w:rPr>
          <w:rFonts w:ascii="Times New Roman" w:hAnsi="Times New Roman" w:cs="Times New Roman"/>
          <w:sz w:val="28"/>
          <w:szCs w:val="28"/>
          <w:lang w:val="uk-UA"/>
        </w:rPr>
      </w:pPr>
      <w:proofErr w:type="spellStart"/>
      <w:r w:rsidRPr="00990808">
        <w:rPr>
          <w:rFonts w:ascii="Times New Roman" w:hAnsi="Times New Roman" w:cs="Times New Roman"/>
          <w:spacing w:val="-1"/>
          <w:sz w:val="28"/>
          <w:szCs w:val="28"/>
          <w:lang w:val="uk-UA"/>
        </w:rPr>
        <w:t>несформованість</w:t>
      </w:r>
      <w:proofErr w:type="spellEnd"/>
      <w:r w:rsidRPr="00990808">
        <w:rPr>
          <w:rFonts w:ascii="Times New Roman" w:hAnsi="Times New Roman" w:cs="Times New Roman"/>
          <w:spacing w:val="-1"/>
          <w:sz w:val="28"/>
          <w:szCs w:val="28"/>
          <w:lang w:val="uk-UA"/>
        </w:rPr>
        <w:t xml:space="preserve"> сталих традицій та мотивацій щодо ведення здорового способу життя та фізкультурно-спортивної реабілітації </w:t>
      </w:r>
      <w:r w:rsidR="00C90C03" w:rsidRPr="00990808">
        <w:rPr>
          <w:rFonts w:ascii="Times New Roman" w:hAnsi="Times New Roman" w:cs="Times New Roman"/>
          <w:spacing w:val="-1"/>
          <w:sz w:val="28"/>
          <w:szCs w:val="28"/>
          <w:lang w:val="uk-UA"/>
        </w:rPr>
        <w:t>осіб з інвалідністю</w:t>
      </w:r>
      <w:r w:rsidRPr="00990808">
        <w:rPr>
          <w:rFonts w:ascii="Times New Roman" w:hAnsi="Times New Roman" w:cs="Times New Roman"/>
          <w:spacing w:val="-1"/>
          <w:sz w:val="28"/>
          <w:szCs w:val="28"/>
          <w:lang w:val="uk-UA"/>
        </w:rPr>
        <w:t xml:space="preserve"> засобами фізичної культури і спорту як важливих чинників фізичного та соціального благополуччя, поліпшення стану здоров’я і подовження тривалості життя</w:t>
      </w:r>
      <w:r w:rsidRPr="00990808">
        <w:rPr>
          <w:rFonts w:ascii="Times New Roman" w:hAnsi="Times New Roman" w:cs="Times New Roman"/>
          <w:sz w:val="28"/>
          <w:szCs w:val="28"/>
          <w:lang w:val="uk-UA"/>
        </w:rPr>
        <w:t xml:space="preserve">; </w:t>
      </w:r>
    </w:p>
    <w:p w:rsidR="00A86C2C" w:rsidRPr="00990808" w:rsidRDefault="00A86C2C" w:rsidP="00053155">
      <w:pPr>
        <w:suppressAutoHyphens/>
        <w:snapToGrid/>
        <w:ind w:firstLine="720"/>
        <w:jc w:val="both"/>
        <w:rPr>
          <w:rFonts w:ascii="Times New Roman" w:hAnsi="Times New Roman" w:cs="Times New Roman"/>
          <w:sz w:val="28"/>
          <w:szCs w:val="28"/>
          <w:lang w:val="uk-UA"/>
        </w:rPr>
      </w:pPr>
      <w:r w:rsidRPr="00990808">
        <w:rPr>
          <w:rFonts w:ascii="Times New Roman" w:hAnsi="Times New Roman" w:cs="Times New Roman"/>
          <w:spacing w:val="-1"/>
          <w:sz w:val="28"/>
          <w:szCs w:val="28"/>
          <w:lang w:val="uk-UA"/>
        </w:rPr>
        <w:t xml:space="preserve">загальне погіршення стану </w:t>
      </w:r>
      <w:r w:rsidRPr="00990808">
        <w:rPr>
          <w:rFonts w:ascii="Times New Roman" w:hAnsi="Times New Roman" w:cs="Times New Roman"/>
          <w:spacing w:val="-2"/>
          <w:sz w:val="28"/>
          <w:szCs w:val="28"/>
          <w:lang w:val="uk-UA"/>
        </w:rPr>
        <w:t xml:space="preserve">здоров’я населення, що </w:t>
      </w:r>
      <w:r w:rsidRPr="00990808">
        <w:rPr>
          <w:rFonts w:ascii="Times New Roman" w:hAnsi="Times New Roman" w:cs="Times New Roman"/>
          <w:spacing w:val="1"/>
          <w:sz w:val="28"/>
          <w:szCs w:val="28"/>
          <w:lang w:val="uk-UA"/>
        </w:rPr>
        <w:t>призводить до</w:t>
      </w:r>
      <w:r w:rsidRPr="00990808">
        <w:rPr>
          <w:rFonts w:ascii="Times New Roman" w:hAnsi="Times New Roman" w:cs="Times New Roman"/>
          <w:sz w:val="28"/>
          <w:szCs w:val="28"/>
          <w:lang w:val="uk-UA"/>
        </w:rPr>
        <w:t xml:space="preserve"> зменшення кількості осіб, які можуть бути залучені до дитячо-юнацького спорту та спорту вищих досягнень, спроможних витримувати значні фізичні навантаження та досягати високих спортивних результатів;</w:t>
      </w:r>
    </w:p>
    <w:p w:rsidR="00A86C2C" w:rsidRPr="00990808" w:rsidRDefault="00A86C2C" w:rsidP="00053155">
      <w:pPr>
        <w:pStyle w:val="a8"/>
        <w:widowControl w:val="0"/>
        <w:tabs>
          <w:tab w:val="left" w:pos="0"/>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невідповідність вимогам сучасності та значне відставання від світових  стандартів ресурсного забезпечення сфери фізичної культури і спорту, а саме: кадрового, фінансового, матеріально-технічного, інформаційного.</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Основні причини виникнення проблеми характеризуються такими чинниками: </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обмежена рухова активність, нераціональне та незбалансоване харчування, фактори асоціальної поведінки в суспільстві; </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недостатня кількість висококваліфікованих працівників у сфері фізичної культури та спорту на селі;</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color w:val="FF0000"/>
          <w:sz w:val="28"/>
          <w:szCs w:val="28"/>
          <w:lang w:val="uk-UA"/>
        </w:rPr>
      </w:pPr>
      <w:r w:rsidRPr="00990808">
        <w:rPr>
          <w:rFonts w:ascii="Times New Roman" w:hAnsi="Times New Roman" w:cs="Times New Roman"/>
          <w:sz w:val="28"/>
          <w:szCs w:val="28"/>
          <w:lang w:val="uk-UA"/>
        </w:rPr>
        <w:t>низький рівень розвитку спортивної інфраструктури, здатної задовольнити потреби населення  у щоденній руховій активності відповідно до фізіологічних потреб, у тому числі – осіб з обмеженими фізичними можливостями;</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невідповідність послуг, що надаються закладами фізичної культури і спорту за місцем проживання та роботи громадян, у місцях масового відпочинку населення, у тому числі  – в сільській місцевості, потребам </w:t>
      </w:r>
      <w:r w:rsidRPr="00990808">
        <w:rPr>
          <w:rFonts w:ascii="Times New Roman" w:hAnsi="Times New Roman" w:cs="Times New Roman"/>
          <w:sz w:val="28"/>
          <w:szCs w:val="28"/>
          <w:lang w:val="uk-UA"/>
        </w:rPr>
        <w:lastRenderedPageBreak/>
        <w:t xml:space="preserve">населення; </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низький рівень фінансового та матеріально-технічного</w:t>
      </w:r>
      <w:r w:rsidRPr="00990808">
        <w:rPr>
          <w:rFonts w:ascii="Times New Roman" w:hAnsi="Times New Roman" w:cs="Times New Roman"/>
          <w:color w:val="FF0000"/>
          <w:sz w:val="28"/>
          <w:szCs w:val="28"/>
          <w:lang w:val="uk-UA"/>
        </w:rPr>
        <w:t xml:space="preserve"> </w:t>
      </w:r>
      <w:r w:rsidRPr="00990808">
        <w:rPr>
          <w:rFonts w:ascii="Times New Roman" w:hAnsi="Times New Roman" w:cs="Times New Roman"/>
          <w:sz w:val="28"/>
          <w:szCs w:val="28"/>
          <w:lang w:val="uk-UA"/>
        </w:rPr>
        <w:t xml:space="preserve">забезпечення дитячо-юнацького та резервного спорту; </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відсутність економічної заінтересованості суб’єктів господарської діяльності у сприянні реалізації заходів щодо зниження професійної захворюваності та зміцнення здоров’я працівників;</w:t>
      </w:r>
    </w:p>
    <w:p w:rsidR="00A86C2C" w:rsidRPr="00990808" w:rsidRDefault="00A86C2C" w:rsidP="00053155">
      <w:pPr>
        <w:pStyle w:val="a8"/>
        <w:widowControl w:val="0"/>
        <w:tabs>
          <w:tab w:val="left" w:pos="567"/>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низький рівень пропаганди у засобах масової інформації та освічення </w:t>
      </w:r>
      <w:r w:rsidRPr="00990808">
        <w:rPr>
          <w:rFonts w:ascii="Times New Roman" w:hAnsi="Times New Roman" w:cs="Times New Roman"/>
          <w:color w:val="FF0000"/>
          <w:sz w:val="28"/>
          <w:szCs w:val="28"/>
          <w:lang w:val="uk-UA"/>
        </w:rPr>
        <w:t xml:space="preserve">  </w:t>
      </w:r>
      <w:r w:rsidRPr="00990808">
        <w:rPr>
          <w:rFonts w:ascii="Times New Roman" w:hAnsi="Times New Roman" w:cs="Times New Roman"/>
          <w:sz w:val="28"/>
          <w:szCs w:val="28"/>
          <w:lang w:val="uk-UA"/>
        </w:rPr>
        <w:t xml:space="preserve">населення щодо усвідомлення цінності здоров’я, відповідального ставлення  батьків до виховання своїх дітей та </w:t>
      </w:r>
      <w:proofErr w:type="spellStart"/>
      <w:r w:rsidRPr="00990808">
        <w:rPr>
          <w:rFonts w:ascii="Times New Roman" w:hAnsi="Times New Roman" w:cs="Times New Roman"/>
          <w:sz w:val="28"/>
          <w:szCs w:val="28"/>
          <w:lang w:val="uk-UA"/>
        </w:rPr>
        <w:t>несформованість</w:t>
      </w:r>
      <w:proofErr w:type="spellEnd"/>
      <w:r w:rsidRPr="00990808">
        <w:rPr>
          <w:rFonts w:ascii="Times New Roman" w:hAnsi="Times New Roman" w:cs="Times New Roman"/>
          <w:sz w:val="28"/>
          <w:szCs w:val="28"/>
          <w:lang w:val="uk-UA"/>
        </w:rPr>
        <w:t xml:space="preserve"> ефективної системи стимулювання населення до збереження свого здоров’я; </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недостатність бюджетного фінансування, неефективність залучення коштів з інших джерел, незначний обсяг інвестицій;</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відсутність інструкторів з фізкультурно-оздоровчої діяльності, низький рівень заробітної плати працівників галузі фізкультури та спорту;</w:t>
      </w:r>
    </w:p>
    <w:p w:rsidR="00A86C2C" w:rsidRPr="00990808" w:rsidRDefault="00A86C2C" w:rsidP="00053155">
      <w:pPr>
        <w:suppressAutoHyphens/>
        <w:snapToGrid/>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Ці проблеми потребують вирішення із застосуванням програмного методу на основі розроблення та реалізації Програми із залученням фінансових ресурсів, чіткої координації діяльності центральних і місцевих органів виконавчої влади та органів місцевого самоврядування відповідно до сучасних потреб економічного й соціального розвитку регіону.</w:t>
      </w:r>
    </w:p>
    <w:p w:rsidR="00047388" w:rsidRPr="00990808" w:rsidRDefault="00047388" w:rsidP="00053155">
      <w:pPr>
        <w:suppressAutoHyphens/>
        <w:snapToGrid/>
        <w:jc w:val="center"/>
        <w:rPr>
          <w:rFonts w:ascii="Times New Roman" w:hAnsi="Times New Roman" w:cs="Times New Roman"/>
          <w:b/>
          <w:bCs/>
          <w:sz w:val="28"/>
          <w:szCs w:val="28"/>
          <w:lang w:val="uk-UA"/>
        </w:rPr>
      </w:pPr>
    </w:p>
    <w:p w:rsidR="00A86C2C" w:rsidRPr="00990808" w:rsidRDefault="00A86C2C" w:rsidP="00053155">
      <w:pPr>
        <w:suppressAutoHyphens/>
        <w:snapToGrid/>
        <w:jc w:val="center"/>
        <w:rPr>
          <w:rFonts w:ascii="Times New Roman" w:hAnsi="Times New Roman" w:cs="Times New Roman"/>
          <w:sz w:val="28"/>
          <w:szCs w:val="28"/>
          <w:lang w:val="uk-UA"/>
        </w:rPr>
      </w:pPr>
      <w:r w:rsidRPr="00990808">
        <w:rPr>
          <w:rFonts w:ascii="Times New Roman" w:hAnsi="Times New Roman" w:cs="Times New Roman"/>
          <w:b/>
          <w:bCs/>
          <w:sz w:val="28"/>
          <w:szCs w:val="28"/>
          <w:lang w:val="uk-UA"/>
        </w:rPr>
        <w:t>ІІ. Мета Програми</w:t>
      </w:r>
      <w:r w:rsidRPr="00990808">
        <w:rPr>
          <w:rFonts w:ascii="Times New Roman" w:hAnsi="Times New Roman" w:cs="Times New Roman"/>
          <w:sz w:val="28"/>
          <w:szCs w:val="28"/>
          <w:lang w:val="uk-UA"/>
        </w:rPr>
        <w:br/>
        <w:t xml:space="preserve">Мета Програми полягає у створенні умов для поліпшення здоров’я населення шляхом: </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залучення широких верств населення до систематичних занять фізичною культурою та масовим спортом; </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популяризації здорового способу життя та фізичної реабілітації;</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максимальної реалізації здібностей обдарованої молоді, у тому числі й молоді з обмеженими фізичними можливостями, у дитячо-юнацькому, резервному спорті, </w:t>
      </w:r>
      <w:proofErr w:type="spellStart"/>
      <w:r w:rsidRPr="00990808">
        <w:rPr>
          <w:rFonts w:ascii="Times New Roman" w:hAnsi="Times New Roman" w:cs="Times New Roman"/>
          <w:sz w:val="28"/>
          <w:szCs w:val="28"/>
          <w:lang w:val="uk-UA"/>
        </w:rPr>
        <w:t>спорті</w:t>
      </w:r>
      <w:proofErr w:type="spellEnd"/>
      <w:r w:rsidRPr="00990808">
        <w:rPr>
          <w:rFonts w:ascii="Times New Roman" w:hAnsi="Times New Roman" w:cs="Times New Roman"/>
          <w:sz w:val="28"/>
          <w:szCs w:val="28"/>
          <w:lang w:val="uk-UA"/>
        </w:rPr>
        <w:t xml:space="preserve"> вищих досягнень та виховання її у дусі </w:t>
      </w:r>
      <w:proofErr w:type="spellStart"/>
      <w:r w:rsidRPr="00990808">
        <w:rPr>
          <w:rFonts w:ascii="Times New Roman" w:hAnsi="Times New Roman" w:cs="Times New Roman"/>
          <w:sz w:val="28"/>
          <w:szCs w:val="28"/>
          <w:lang w:val="uk-UA"/>
        </w:rPr>
        <w:t>олімпізму</w:t>
      </w:r>
      <w:proofErr w:type="spellEnd"/>
      <w:r w:rsidRPr="00990808">
        <w:rPr>
          <w:rFonts w:ascii="Times New Roman" w:hAnsi="Times New Roman" w:cs="Times New Roman"/>
          <w:sz w:val="28"/>
          <w:szCs w:val="28"/>
          <w:lang w:val="uk-UA"/>
        </w:rPr>
        <w:t xml:space="preserve">; </w:t>
      </w:r>
    </w:p>
    <w:p w:rsidR="00A86C2C" w:rsidRPr="00990808" w:rsidRDefault="00A86C2C" w:rsidP="00053155">
      <w:pPr>
        <w:pStyle w:val="a8"/>
        <w:widowControl w:val="0"/>
        <w:tabs>
          <w:tab w:val="left" w:pos="709"/>
        </w:tabs>
        <w:suppressAutoHyphens/>
        <w:ind w:firstLine="720"/>
        <w:jc w:val="both"/>
        <w:rPr>
          <w:rStyle w:val="hps"/>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проведення спортивно-масових змагань </w:t>
      </w:r>
      <w:r w:rsidR="0086080A" w:rsidRPr="00990808">
        <w:rPr>
          <w:rFonts w:ascii="Times New Roman" w:hAnsi="Times New Roman" w:cs="Times New Roman"/>
          <w:sz w:val="28"/>
          <w:szCs w:val="28"/>
          <w:lang w:val="uk-UA"/>
        </w:rPr>
        <w:t>в Магдалинівській с</w:t>
      </w:r>
      <w:r w:rsidR="00E717D6" w:rsidRPr="00990808">
        <w:rPr>
          <w:rFonts w:ascii="Times New Roman" w:hAnsi="Times New Roman" w:cs="Times New Roman"/>
          <w:sz w:val="28"/>
          <w:szCs w:val="28"/>
          <w:lang w:val="uk-UA"/>
        </w:rPr>
        <w:t xml:space="preserve">елищній </w:t>
      </w:r>
      <w:r w:rsidR="0086080A" w:rsidRPr="00990808">
        <w:rPr>
          <w:rFonts w:ascii="Times New Roman" w:hAnsi="Times New Roman" w:cs="Times New Roman"/>
          <w:sz w:val="28"/>
          <w:szCs w:val="28"/>
          <w:lang w:val="uk-UA"/>
        </w:rPr>
        <w:t xml:space="preserve">ТГ </w:t>
      </w:r>
      <w:r w:rsidRPr="00990808">
        <w:rPr>
          <w:rFonts w:ascii="Times New Roman" w:hAnsi="Times New Roman" w:cs="Times New Roman"/>
          <w:sz w:val="28"/>
          <w:szCs w:val="28"/>
          <w:lang w:val="uk-UA"/>
        </w:rPr>
        <w:t xml:space="preserve">і забезпечення підготовки та </w:t>
      </w:r>
      <w:r w:rsidRPr="00990808">
        <w:rPr>
          <w:rStyle w:val="hps"/>
          <w:rFonts w:ascii="Times New Roman" w:hAnsi="Times New Roman" w:cs="Times New Roman"/>
          <w:sz w:val="28"/>
          <w:szCs w:val="28"/>
          <w:lang w:val="uk-UA"/>
        </w:rPr>
        <w:t>гідного виступу спортсменів</w:t>
      </w:r>
      <w:r w:rsidR="00E717D6" w:rsidRPr="00990808">
        <w:rPr>
          <w:rFonts w:ascii="Times New Roman" w:hAnsi="Times New Roman" w:cs="Times New Roman"/>
          <w:sz w:val="28"/>
          <w:szCs w:val="28"/>
          <w:lang w:val="uk-UA"/>
        </w:rPr>
        <w:t xml:space="preserve"> громади </w:t>
      </w:r>
      <w:r w:rsidRPr="00990808">
        <w:rPr>
          <w:rFonts w:ascii="Times New Roman" w:hAnsi="Times New Roman" w:cs="Times New Roman"/>
          <w:sz w:val="28"/>
          <w:szCs w:val="28"/>
          <w:lang w:val="uk-UA"/>
        </w:rPr>
        <w:t xml:space="preserve"> </w:t>
      </w:r>
      <w:r w:rsidRPr="00990808">
        <w:rPr>
          <w:rStyle w:val="hps"/>
          <w:rFonts w:ascii="Times New Roman" w:hAnsi="Times New Roman" w:cs="Times New Roman"/>
          <w:sz w:val="28"/>
          <w:szCs w:val="28"/>
          <w:lang w:val="uk-UA"/>
        </w:rPr>
        <w:t>на</w:t>
      </w:r>
      <w:r w:rsidRPr="00990808">
        <w:rPr>
          <w:rFonts w:ascii="Times New Roman" w:hAnsi="Times New Roman" w:cs="Times New Roman"/>
          <w:sz w:val="28"/>
          <w:szCs w:val="28"/>
          <w:lang w:val="uk-UA"/>
        </w:rPr>
        <w:t xml:space="preserve"> </w:t>
      </w:r>
      <w:r w:rsidRPr="00990808">
        <w:rPr>
          <w:rStyle w:val="hps"/>
          <w:rFonts w:ascii="Times New Roman" w:hAnsi="Times New Roman" w:cs="Times New Roman"/>
          <w:sz w:val="28"/>
          <w:szCs w:val="28"/>
          <w:lang w:val="uk-UA"/>
        </w:rPr>
        <w:t>обласному рівні;</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поліпшення розвитку спортивної інфраструктури </w:t>
      </w:r>
      <w:r w:rsidR="00E717D6" w:rsidRPr="00990808">
        <w:rPr>
          <w:rFonts w:ascii="Times New Roman" w:hAnsi="Times New Roman" w:cs="Times New Roman"/>
          <w:sz w:val="28"/>
          <w:szCs w:val="28"/>
          <w:lang w:val="uk-UA"/>
        </w:rPr>
        <w:t xml:space="preserve">Магдалинівської селищної </w:t>
      </w:r>
      <w:r w:rsidR="0086080A" w:rsidRPr="00990808">
        <w:rPr>
          <w:rFonts w:ascii="Times New Roman" w:hAnsi="Times New Roman" w:cs="Times New Roman"/>
          <w:sz w:val="28"/>
          <w:szCs w:val="28"/>
          <w:lang w:val="uk-UA"/>
        </w:rPr>
        <w:t>ТГ</w:t>
      </w:r>
      <w:r w:rsidRPr="00990808">
        <w:rPr>
          <w:rFonts w:ascii="Times New Roman" w:hAnsi="Times New Roman" w:cs="Times New Roman"/>
          <w:sz w:val="28"/>
          <w:szCs w:val="28"/>
          <w:lang w:val="uk-UA"/>
        </w:rPr>
        <w:t>.</w:t>
      </w:r>
    </w:p>
    <w:p w:rsidR="00A86C2C" w:rsidRPr="00990808" w:rsidRDefault="00A86C2C" w:rsidP="00053155">
      <w:pPr>
        <w:suppressAutoHyphens/>
        <w:snapToGrid/>
        <w:rPr>
          <w:rFonts w:ascii="Times New Roman" w:hAnsi="Times New Roman" w:cs="Times New Roman"/>
          <w:sz w:val="28"/>
          <w:szCs w:val="28"/>
          <w:lang w:val="uk-UA"/>
        </w:rPr>
      </w:pPr>
    </w:p>
    <w:p w:rsidR="00A86C2C" w:rsidRPr="00990808" w:rsidRDefault="00A86C2C" w:rsidP="00053155">
      <w:pPr>
        <w:suppressAutoHyphens/>
        <w:snapToGrid/>
        <w:jc w:val="center"/>
        <w:rPr>
          <w:rFonts w:ascii="Times New Roman" w:hAnsi="Times New Roman" w:cs="Times New Roman"/>
          <w:sz w:val="28"/>
          <w:szCs w:val="28"/>
          <w:lang w:val="uk-UA"/>
        </w:rPr>
      </w:pPr>
      <w:r w:rsidRPr="00990808">
        <w:rPr>
          <w:rFonts w:ascii="Times New Roman" w:hAnsi="Times New Roman" w:cs="Times New Roman"/>
          <w:b/>
          <w:bCs/>
          <w:sz w:val="28"/>
          <w:szCs w:val="28"/>
          <w:lang w:val="uk-UA"/>
        </w:rPr>
        <w:t>ІІІ. Обґрунтування шляхів і засобів розв’язання проблеми</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З метою розв’язання проблеми передбачається здійснити комплекс заходів, спрямованих на створення умов для: </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 фізичного виховання і спорту в усіх типах  навчальних закладів, за місцем роботи, проживання та місцях масового відпочинку населення, у правоохоронних органах, рятувальних, та інших службах; </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надання фінансової підтримки становленню та впровадженню ефективних форм організації фізкультурно-спортивної роботи;</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 підтримки дитячого, дитячо-юнацького, резервного спорту, </w:t>
      </w:r>
      <w:proofErr w:type="spellStart"/>
      <w:r w:rsidRPr="00990808">
        <w:rPr>
          <w:rFonts w:ascii="Times New Roman" w:hAnsi="Times New Roman" w:cs="Times New Roman"/>
          <w:sz w:val="28"/>
          <w:szCs w:val="28"/>
          <w:lang w:val="uk-UA"/>
        </w:rPr>
        <w:t>спорту</w:t>
      </w:r>
      <w:proofErr w:type="spellEnd"/>
      <w:r w:rsidRPr="00990808">
        <w:rPr>
          <w:rFonts w:ascii="Times New Roman" w:hAnsi="Times New Roman" w:cs="Times New Roman"/>
          <w:sz w:val="28"/>
          <w:szCs w:val="28"/>
          <w:lang w:val="uk-UA"/>
        </w:rPr>
        <w:t xml:space="preserve"> </w:t>
      </w:r>
      <w:r w:rsidR="00C90C03" w:rsidRPr="00990808">
        <w:rPr>
          <w:rFonts w:ascii="Times New Roman" w:hAnsi="Times New Roman" w:cs="Times New Roman"/>
          <w:sz w:val="28"/>
          <w:szCs w:val="28"/>
          <w:lang w:val="uk-UA"/>
        </w:rPr>
        <w:t>осіб з інвалідністю</w:t>
      </w:r>
      <w:r w:rsidRPr="00990808">
        <w:rPr>
          <w:rFonts w:ascii="Times New Roman" w:hAnsi="Times New Roman" w:cs="Times New Roman"/>
          <w:sz w:val="28"/>
          <w:szCs w:val="28"/>
          <w:lang w:val="uk-UA"/>
        </w:rPr>
        <w:t xml:space="preserve"> та ветеранів; </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 забезпечення розвитку олімпійських, </w:t>
      </w:r>
      <w:proofErr w:type="spellStart"/>
      <w:r w:rsidRPr="00990808">
        <w:rPr>
          <w:rFonts w:ascii="Times New Roman" w:hAnsi="Times New Roman" w:cs="Times New Roman"/>
          <w:sz w:val="28"/>
          <w:szCs w:val="28"/>
          <w:lang w:val="uk-UA"/>
        </w:rPr>
        <w:t>неолімпійських</w:t>
      </w:r>
      <w:proofErr w:type="spellEnd"/>
      <w:r w:rsidRPr="00990808">
        <w:rPr>
          <w:rFonts w:ascii="Times New Roman" w:hAnsi="Times New Roman" w:cs="Times New Roman"/>
          <w:sz w:val="28"/>
          <w:szCs w:val="28"/>
          <w:lang w:val="uk-UA"/>
        </w:rPr>
        <w:t xml:space="preserve"> видів спорту, видів спорту</w:t>
      </w:r>
      <w:r w:rsidR="00C90C03" w:rsidRPr="00990808">
        <w:rPr>
          <w:rFonts w:ascii="Times New Roman" w:hAnsi="Times New Roman" w:cs="Times New Roman"/>
          <w:sz w:val="28"/>
          <w:szCs w:val="28"/>
          <w:lang w:val="uk-UA"/>
        </w:rPr>
        <w:t xml:space="preserve"> осіб з інвалідністю</w:t>
      </w:r>
      <w:r w:rsidRPr="00990808">
        <w:rPr>
          <w:rFonts w:ascii="Times New Roman" w:hAnsi="Times New Roman" w:cs="Times New Roman"/>
          <w:sz w:val="28"/>
          <w:szCs w:val="28"/>
          <w:lang w:val="uk-UA"/>
        </w:rPr>
        <w:t>;</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 поліпшення кадрового, матеріально-технічного, фінансового, медичного, інформаційного забезпечення сфери фізичної культури і спорту; </w:t>
      </w:r>
    </w:p>
    <w:p w:rsidR="00A86C2C" w:rsidRPr="00990808" w:rsidRDefault="00A86C2C" w:rsidP="00053155">
      <w:pPr>
        <w:pStyle w:val="a8"/>
        <w:widowControl w:val="0"/>
        <w:tabs>
          <w:tab w:val="left" w:pos="709"/>
        </w:tabs>
        <w:suppressAutoHyphens/>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lastRenderedPageBreak/>
        <w:t xml:space="preserve">         - формування нових підходів до фізичного виховання і спорту, виходячи з існуючих соціально-економічних реалій;</w:t>
      </w:r>
    </w:p>
    <w:p w:rsidR="00A86C2C" w:rsidRPr="00990808" w:rsidRDefault="00A86C2C" w:rsidP="00053155">
      <w:pPr>
        <w:pStyle w:val="a8"/>
        <w:widowControl w:val="0"/>
        <w:tabs>
          <w:tab w:val="left" w:pos="709"/>
        </w:tabs>
        <w:suppressAutoHyphens/>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         - визначення пріоритетів у діяльності органів виконавчої влади щодо забезпечення здоров’я дітей, учнівської молоді, працівників АПК України, робітників, службовців та інших працівників;</w:t>
      </w:r>
    </w:p>
    <w:p w:rsidR="00A86C2C" w:rsidRPr="00990808" w:rsidRDefault="00A86C2C" w:rsidP="00053155">
      <w:pPr>
        <w:pStyle w:val="a8"/>
        <w:widowControl w:val="0"/>
        <w:tabs>
          <w:tab w:val="left" w:pos="709"/>
        </w:tabs>
        <w:suppressAutoHyphens/>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        </w:t>
      </w:r>
      <w:r w:rsidRPr="00990808">
        <w:rPr>
          <w:rFonts w:ascii="Times New Roman" w:hAnsi="Times New Roman" w:cs="Times New Roman"/>
          <w:sz w:val="28"/>
          <w:szCs w:val="28"/>
          <w:lang w:val="uk-UA"/>
        </w:rPr>
        <w:tab/>
        <w:t>- підготовка нового покоління спеціалістів та активістів спорту, підвищення їх професіоналізму у сфері фізичного виховання, фізичної культури і спорту;</w:t>
      </w:r>
    </w:p>
    <w:p w:rsidR="00A86C2C" w:rsidRPr="00990808" w:rsidRDefault="00A86C2C" w:rsidP="00053155">
      <w:pPr>
        <w:pStyle w:val="a8"/>
        <w:widowControl w:val="0"/>
        <w:tabs>
          <w:tab w:val="left" w:pos="709"/>
        </w:tabs>
        <w:suppressAutoHyphens/>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         - реформування організаційних засад фізкультурно-спортивного руху, стимулювання створення широкої мережі фізкультурно-спортивних клубів в школах та  КФК первинних організацій </w:t>
      </w:r>
      <w:r w:rsidR="00776C8E" w:rsidRPr="00990808">
        <w:rPr>
          <w:rFonts w:ascii="Times New Roman" w:hAnsi="Times New Roman" w:cs="Times New Roman"/>
          <w:sz w:val="28"/>
          <w:szCs w:val="28"/>
          <w:lang w:val="uk-UA"/>
        </w:rPr>
        <w:t>КЗ</w:t>
      </w:r>
      <w:r w:rsidRPr="00990808">
        <w:rPr>
          <w:rFonts w:ascii="Times New Roman" w:hAnsi="Times New Roman" w:cs="Times New Roman"/>
          <w:sz w:val="28"/>
          <w:szCs w:val="28"/>
          <w:lang w:val="uk-UA"/>
        </w:rPr>
        <w:t xml:space="preserve"> «</w:t>
      </w:r>
      <w:r w:rsidR="00776C8E" w:rsidRPr="00990808">
        <w:rPr>
          <w:rFonts w:ascii="Times New Roman" w:hAnsi="Times New Roman" w:cs="Times New Roman"/>
          <w:sz w:val="28"/>
          <w:szCs w:val="28"/>
          <w:lang w:val="uk-UA"/>
        </w:rPr>
        <w:t>Спорт для всіх</w:t>
      </w:r>
      <w:r w:rsidRPr="00990808">
        <w:rPr>
          <w:rFonts w:ascii="Times New Roman" w:hAnsi="Times New Roman" w:cs="Times New Roman"/>
          <w:sz w:val="28"/>
          <w:szCs w:val="28"/>
          <w:lang w:val="uk-UA"/>
        </w:rPr>
        <w:t>», які забезпечували б належне проведення фізкультурно-оздоровчої роботи на селі;</w:t>
      </w:r>
    </w:p>
    <w:p w:rsidR="00A86C2C" w:rsidRPr="00990808" w:rsidRDefault="00A86C2C" w:rsidP="00053155">
      <w:pPr>
        <w:pStyle w:val="a8"/>
        <w:widowControl w:val="0"/>
        <w:tabs>
          <w:tab w:val="left" w:pos="709"/>
        </w:tabs>
        <w:suppressAutoHyphens/>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         - забезпечення збереження наявної матеріально-технічної бази, поліпшення умов її функціонування, будівництво нових майданчиків з штучним покриттям або реконструкція та модернізація діючих спортивних споруд;</w:t>
      </w:r>
      <w:r w:rsidRPr="00990808">
        <w:rPr>
          <w:rFonts w:ascii="Times New Roman" w:hAnsi="Times New Roman" w:cs="Times New Roman"/>
          <w:sz w:val="28"/>
          <w:szCs w:val="28"/>
          <w:lang w:val="uk-UA"/>
        </w:rPr>
        <w:br/>
        <w:t xml:space="preserve">       </w:t>
      </w:r>
      <w:r w:rsidRPr="00990808">
        <w:rPr>
          <w:rFonts w:ascii="Times New Roman" w:hAnsi="Times New Roman" w:cs="Times New Roman"/>
          <w:sz w:val="28"/>
          <w:szCs w:val="28"/>
          <w:lang w:val="uk-UA"/>
        </w:rPr>
        <w:tab/>
        <w:t xml:space="preserve">- удосконалення системи підготовки збірних команд </w:t>
      </w:r>
      <w:r w:rsidR="00776C8E" w:rsidRPr="00990808">
        <w:rPr>
          <w:rFonts w:ascii="Times New Roman" w:hAnsi="Times New Roman" w:cs="Times New Roman"/>
          <w:sz w:val="28"/>
          <w:szCs w:val="28"/>
          <w:lang w:val="uk-UA"/>
        </w:rPr>
        <w:t xml:space="preserve">громади </w:t>
      </w:r>
      <w:r w:rsidRPr="00990808">
        <w:rPr>
          <w:rFonts w:ascii="Times New Roman" w:hAnsi="Times New Roman" w:cs="Times New Roman"/>
          <w:sz w:val="28"/>
          <w:szCs w:val="28"/>
          <w:lang w:val="uk-UA"/>
        </w:rPr>
        <w:t>для участі в обласних змаганнях.</w:t>
      </w:r>
    </w:p>
    <w:p w:rsidR="00A86C2C" w:rsidRPr="00990808" w:rsidRDefault="00A86C2C" w:rsidP="00053155">
      <w:pPr>
        <w:suppressAutoHyphens/>
        <w:snapToGrid/>
        <w:rPr>
          <w:rFonts w:ascii="Times New Roman" w:hAnsi="Times New Roman" w:cs="Times New Roman"/>
          <w:sz w:val="28"/>
          <w:szCs w:val="28"/>
          <w:lang w:val="uk-UA"/>
        </w:rPr>
      </w:pPr>
    </w:p>
    <w:p w:rsidR="00A86C2C" w:rsidRPr="00990808" w:rsidRDefault="00A86C2C" w:rsidP="00053155">
      <w:pPr>
        <w:suppressAutoHyphens/>
        <w:snapToGrid/>
        <w:jc w:val="center"/>
        <w:rPr>
          <w:rFonts w:ascii="Times New Roman" w:hAnsi="Times New Roman" w:cs="Times New Roman"/>
          <w:sz w:val="28"/>
          <w:szCs w:val="28"/>
          <w:lang w:val="uk-UA"/>
        </w:rPr>
      </w:pPr>
      <w:r w:rsidRPr="00990808">
        <w:rPr>
          <w:rFonts w:ascii="Times New Roman" w:hAnsi="Times New Roman" w:cs="Times New Roman"/>
          <w:b/>
          <w:bCs/>
          <w:sz w:val="28"/>
          <w:szCs w:val="28"/>
          <w:lang w:val="uk-UA"/>
        </w:rPr>
        <w:t>IV. Строки  виконання Програми</w:t>
      </w:r>
    </w:p>
    <w:p w:rsidR="00A86C2C" w:rsidRPr="00990808" w:rsidRDefault="00A86C2C" w:rsidP="00053155">
      <w:pPr>
        <w:suppressAutoHyphens/>
        <w:snapToGrid/>
        <w:ind w:firstLine="708"/>
        <w:rPr>
          <w:rFonts w:ascii="Times New Roman" w:hAnsi="Times New Roman" w:cs="Times New Roman"/>
          <w:sz w:val="28"/>
          <w:szCs w:val="28"/>
          <w:lang w:val="uk-UA"/>
        </w:rPr>
      </w:pPr>
      <w:r w:rsidRPr="00990808">
        <w:rPr>
          <w:rFonts w:ascii="Times New Roman" w:hAnsi="Times New Roman" w:cs="Times New Roman"/>
          <w:sz w:val="28"/>
          <w:szCs w:val="28"/>
          <w:lang w:val="uk-UA"/>
        </w:rPr>
        <w:t>Програма реалізується з січня 20</w:t>
      </w:r>
      <w:r w:rsidR="00047388" w:rsidRPr="00990808">
        <w:rPr>
          <w:rFonts w:ascii="Times New Roman" w:hAnsi="Times New Roman" w:cs="Times New Roman"/>
          <w:sz w:val="28"/>
          <w:szCs w:val="28"/>
          <w:lang w:val="uk-UA"/>
        </w:rPr>
        <w:t>22</w:t>
      </w:r>
      <w:r w:rsidRPr="00990808">
        <w:rPr>
          <w:rFonts w:ascii="Times New Roman" w:hAnsi="Times New Roman" w:cs="Times New Roman"/>
          <w:sz w:val="28"/>
          <w:szCs w:val="28"/>
          <w:lang w:val="uk-UA"/>
        </w:rPr>
        <w:t xml:space="preserve"> року по грудень 202</w:t>
      </w:r>
      <w:r w:rsidR="00776C8E" w:rsidRPr="00990808">
        <w:rPr>
          <w:rFonts w:ascii="Times New Roman" w:hAnsi="Times New Roman" w:cs="Times New Roman"/>
          <w:sz w:val="28"/>
          <w:szCs w:val="28"/>
          <w:lang w:val="uk-UA"/>
        </w:rPr>
        <w:t xml:space="preserve">5 </w:t>
      </w:r>
      <w:r w:rsidRPr="00990808">
        <w:rPr>
          <w:rFonts w:ascii="Times New Roman" w:hAnsi="Times New Roman" w:cs="Times New Roman"/>
          <w:sz w:val="28"/>
          <w:szCs w:val="28"/>
          <w:lang w:val="uk-UA"/>
        </w:rPr>
        <w:t xml:space="preserve"> року.</w:t>
      </w:r>
    </w:p>
    <w:p w:rsidR="00047388" w:rsidRPr="00990808" w:rsidRDefault="00047388" w:rsidP="00053155">
      <w:pPr>
        <w:suppressAutoHyphens/>
        <w:snapToGrid/>
        <w:ind w:firstLine="708"/>
        <w:rPr>
          <w:rFonts w:ascii="Times New Roman" w:hAnsi="Times New Roman" w:cs="Times New Roman"/>
          <w:sz w:val="28"/>
          <w:szCs w:val="28"/>
          <w:lang w:val="uk-UA"/>
        </w:rPr>
      </w:pPr>
    </w:p>
    <w:p w:rsidR="00A86C2C" w:rsidRPr="00990808" w:rsidRDefault="00A86C2C" w:rsidP="00053155">
      <w:pPr>
        <w:suppressAutoHyphens/>
        <w:snapToGrid/>
        <w:jc w:val="center"/>
        <w:rPr>
          <w:rFonts w:ascii="Times New Roman" w:hAnsi="Times New Roman" w:cs="Times New Roman"/>
          <w:sz w:val="28"/>
          <w:szCs w:val="28"/>
          <w:lang w:val="uk-UA"/>
        </w:rPr>
      </w:pPr>
      <w:r w:rsidRPr="00990808">
        <w:rPr>
          <w:rFonts w:ascii="Times New Roman" w:hAnsi="Times New Roman" w:cs="Times New Roman"/>
          <w:b/>
          <w:bCs/>
          <w:sz w:val="28"/>
          <w:szCs w:val="28"/>
          <w:lang w:val="uk-UA"/>
        </w:rPr>
        <w:t>V. Перелік завдань і заходів Програми</w:t>
      </w:r>
    </w:p>
    <w:p w:rsidR="00A86C2C" w:rsidRPr="00990808" w:rsidRDefault="00A86C2C" w:rsidP="00053155">
      <w:pPr>
        <w:suppressAutoHyphens/>
        <w:snapToGrid/>
        <w:ind w:firstLine="700"/>
        <w:rPr>
          <w:rFonts w:ascii="Times New Roman" w:hAnsi="Times New Roman" w:cs="Times New Roman"/>
          <w:sz w:val="28"/>
          <w:szCs w:val="28"/>
          <w:lang w:val="uk-UA"/>
        </w:rPr>
      </w:pPr>
      <w:r w:rsidRPr="00990808">
        <w:rPr>
          <w:rFonts w:ascii="Times New Roman" w:hAnsi="Times New Roman" w:cs="Times New Roman"/>
          <w:sz w:val="28"/>
          <w:szCs w:val="28"/>
          <w:lang w:val="uk-UA"/>
        </w:rPr>
        <w:t>Основними завданнями Програми є:</w:t>
      </w:r>
    </w:p>
    <w:p w:rsidR="00A86C2C" w:rsidRPr="00990808" w:rsidRDefault="00A86C2C" w:rsidP="00053155">
      <w:pPr>
        <w:suppressAutoHyphens/>
        <w:snapToGrid/>
        <w:ind w:firstLine="70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 проведення фізкультурно-оздоровчої і спортивно-масової роботи в усіх навчальних закладах, на підприємствах, в територіальних громадах за місцем проживання, у місцях масового відпочинку громадян, а також серед </w:t>
      </w:r>
      <w:r w:rsidR="00C90C03" w:rsidRPr="00990808">
        <w:rPr>
          <w:rFonts w:ascii="Times New Roman" w:hAnsi="Times New Roman" w:cs="Times New Roman"/>
          <w:sz w:val="28"/>
          <w:szCs w:val="28"/>
          <w:lang w:val="uk-UA"/>
        </w:rPr>
        <w:t>осіб з інвалідністю</w:t>
      </w:r>
      <w:r w:rsidRPr="00990808">
        <w:rPr>
          <w:rFonts w:ascii="Times New Roman" w:hAnsi="Times New Roman" w:cs="Times New Roman"/>
          <w:sz w:val="28"/>
          <w:szCs w:val="28"/>
          <w:lang w:val="uk-UA"/>
        </w:rPr>
        <w:t>;</w:t>
      </w:r>
    </w:p>
    <w:p w:rsidR="00A86C2C" w:rsidRPr="00990808" w:rsidRDefault="00A86C2C" w:rsidP="00053155">
      <w:pPr>
        <w:suppressAutoHyphens/>
        <w:snapToGrid/>
        <w:ind w:firstLine="70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 забезпечення розвитку олімпійських, </w:t>
      </w:r>
      <w:proofErr w:type="spellStart"/>
      <w:r w:rsidRPr="00990808">
        <w:rPr>
          <w:rFonts w:ascii="Times New Roman" w:hAnsi="Times New Roman" w:cs="Times New Roman"/>
          <w:sz w:val="28"/>
          <w:szCs w:val="28"/>
          <w:lang w:val="uk-UA"/>
        </w:rPr>
        <w:t>паралімпійських</w:t>
      </w:r>
      <w:proofErr w:type="spellEnd"/>
      <w:r w:rsidRPr="00990808">
        <w:rPr>
          <w:rFonts w:ascii="Times New Roman" w:hAnsi="Times New Roman" w:cs="Times New Roman"/>
          <w:sz w:val="28"/>
          <w:szCs w:val="28"/>
          <w:lang w:val="uk-UA"/>
        </w:rPr>
        <w:t xml:space="preserve">, </w:t>
      </w:r>
      <w:proofErr w:type="spellStart"/>
      <w:r w:rsidRPr="00990808">
        <w:rPr>
          <w:rFonts w:ascii="Times New Roman" w:hAnsi="Times New Roman" w:cs="Times New Roman"/>
          <w:sz w:val="28"/>
          <w:szCs w:val="28"/>
          <w:lang w:val="uk-UA"/>
        </w:rPr>
        <w:t>дефлімпійських</w:t>
      </w:r>
      <w:proofErr w:type="spellEnd"/>
      <w:r w:rsidRPr="00990808">
        <w:rPr>
          <w:rFonts w:ascii="Times New Roman" w:hAnsi="Times New Roman" w:cs="Times New Roman"/>
          <w:sz w:val="28"/>
          <w:szCs w:val="28"/>
          <w:lang w:val="uk-UA"/>
        </w:rPr>
        <w:t xml:space="preserve"> та </w:t>
      </w:r>
      <w:proofErr w:type="spellStart"/>
      <w:r w:rsidRPr="00990808">
        <w:rPr>
          <w:rFonts w:ascii="Times New Roman" w:hAnsi="Times New Roman" w:cs="Times New Roman"/>
          <w:sz w:val="28"/>
          <w:szCs w:val="28"/>
          <w:lang w:val="uk-UA"/>
        </w:rPr>
        <w:t>неолімпійських</w:t>
      </w:r>
      <w:proofErr w:type="spellEnd"/>
      <w:r w:rsidRPr="00990808">
        <w:rPr>
          <w:rFonts w:ascii="Times New Roman" w:hAnsi="Times New Roman" w:cs="Times New Roman"/>
          <w:sz w:val="28"/>
          <w:szCs w:val="28"/>
          <w:lang w:val="uk-UA"/>
        </w:rPr>
        <w:t xml:space="preserve"> видів спорту шляхом підтримки дитячого, дитячо-</w:t>
      </w:r>
      <w:r w:rsidR="00E717D6" w:rsidRPr="00990808">
        <w:rPr>
          <w:rFonts w:ascii="Times New Roman" w:hAnsi="Times New Roman" w:cs="Times New Roman"/>
          <w:sz w:val="28"/>
          <w:szCs w:val="28"/>
          <w:lang w:val="uk-UA"/>
        </w:rPr>
        <w:t>ю</w:t>
      </w:r>
      <w:r w:rsidRPr="00990808">
        <w:rPr>
          <w:rFonts w:ascii="Times New Roman" w:hAnsi="Times New Roman" w:cs="Times New Roman"/>
          <w:sz w:val="28"/>
          <w:szCs w:val="28"/>
          <w:lang w:val="uk-UA"/>
        </w:rPr>
        <w:t xml:space="preserve">нацького, спорту </w:t>
      </w:r>
      <w:r w:rsidR="00C90C03" w:rsidRPr="00990808">
        <w:rPr>
          <w:rFonts w:ascii="Times New Roman" w:hAnsi="Times New Roman" w:cs="Times New Roman"/>
          <w:sz w:val="28"/>
          <w:szCs w:val="28"/>
          <w:lang w:val="uk-UA"/>
        </w:rPr>
        <w:t>осіб з інвалідністю</w:t>
      </w:r>
      <w:r w:rsidRPr="00990808">
        <w:rPr>
          <w:rFonts w:ascii="Times New Roman" w:hAnsi="Times New Roman" w:cs="Times New Roman"/>
          <w:sz w:val="28"/>
          <w:szCs w:val="28"/>
          <w:lang w:val="uk-UA"/>
        </w:rPr>
        <w:t xml:space="preserve"> і спорт</w:t>
      </w:r>
      <w:r w:rsidR="00E717D6" w:rsidRPr="00990808">
        <w:rPr>
          <w:rFonts w:ascii="Times New Roman" w:hAnsi="Times New Roman" w:cs="Times New Roman"/>
          <w:sz w:val="28"/>
          <w:szCs w:val="28"/>
          <w:lang w:val="uk-UA"/>
        </w:rPr>
        <w:t xml:space="preserve">у ветеранів, проведення </w:t>
      </w:r>
      <w:r w:rsidRPr="00990808">
        <w:rPr>
          <w:rFonts w:ascii="Times New Roman" w:hAnsi="Times New Roman" w:cs="Times New Roman"/>
          <w:sz w:val="28"/>
          <w:szCs w:val="28"/>
          <w:lang w:val="uk-UA"/>
        </w:rPr>
        <w:t>змагань</w:t>
      </w:r>
      <w:r w:rsidR="00E717D6" w:rsidRPr="00990808">
        <w:rPr>
          <w:rFonts w:ascii="Times New Roman" w:hAnsi="Times New Roman" w:cs="Times New Roman"/>
          <w:sz w:val="28"/>
          <w:szCs w:val="28"/>
          <w:lang w:val="uk-UA"/>
        </w:rPr>
        <w:t xml:space="preserve"> у громаді</w:t>
      </w:r>
      <w:r w:rsidRPr="00990808">
        <w:rPr>
          <w:rFonts w:ascii="Times New Roman" w:hAnsi="Times New Roman" w:cs="Times New Roman"/>
          <w:sz w:val="28"/>
          <w:szCs w:val="28"/>
          <w:lang w:val="uk-UA"/>
        </w:rPr>
        <w:t xml:space="preserve"> та забезпечення участі збірних команд </w:t>
      </w:r>
      <w:r w:rsidR="00E717D6" w:rsidRPr="00990808">
        <w:rPr>
          <w:rFonts w:ascii="Times New Roman" w:hAnsi="Times New Roman" w:cs="Times New Roman"/>
          <w:sz w:val="28"/>
          <w:szCs w:val="28"/>
          <w:lang w:val="uk-UA"/>
        </w:rPr>
        <w:t xml:space="preserve">Магдалинівської селищної </w:t>
      </w:r>
      <w:r w:rsidR="00776C8E" w:rsidRPr="00990808">
        <w:rPr>
          <w:rFonts w:ascii="Times New Roman" w:hAnsi="Times New Roman" w:cs="Times New Roman"/>
          <w:sz w:val="28"/>
          <w:szCs w:val="28"/>
          <w:lang w:val="uk-UA"/>
        </w:rPr>
        <w:t>ТГ</w:t>
      </w:r>
      <w:r w:rsidRPr="00990808">
        <w:rPr>
          <w:rFonts w:ascii="Times New Roman" w:hAnsi="Times New Roman" w:cs="Times New Roman"/>
          <w:sz w:val="28"/>
          <w:szCs w:val="28"/>
          <w:lang w:val="uk-UA"/>
        </w:rPr>
        <w:t xml:space="preserve"> у змаганнях вищого рівня;</w:t>
      </w:r>
    </w:p>
    <w:p w:rsidR="00A86C2C" w:rsidRPr="00990808" w:rsidRDefault="00A86C2C" w:rsidP="00053155">
      <w:pPr>
        <w:suppressAutoHyphens/>
        <w:snapToGrid/>
        <w:ind w:firstLine="70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підвищення рівня нормативно-правового, кадрового, матеріально-технічного, фінансового, науково-методичного, медичного, інформаційного забезпечення.</w:t>
      </w:r>
    </w:p>
    <w:p w:rsidR="00A86C2C" w:rsidRPr="00990808" w:rsidRDefault="00A86C2C" w:rsidP="00053155">
      <w:pPr>
        <w:suppressAutoHyphens/>
        <w:snapToGrid/>
        <w:ind w:firstLine="70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Перелік завдань і заходів Програми  наведено в додатку.</w:t>
      </w:r>
    </w:p>
    <w:p w:rsidR="00A86C2C" w:rsidRPr="00990808" w:rsidRDefault="00A86C2C" w:rsidP="00053155">
      <w:pPr>
        <w:suppressAutoHyphens/>
        <w:snapToGrid/>
        <w:jc w:val="center"/>
        <w:rPr>
          <w:rFonts w:ascii="Times New Roman" w:hAnsi="Times New Roman" w:cs="Times New Roman"/>
          <w:b/>
          <w:bCs/>
          <w:sz w:val="28"/>
          <w:szCs w:val="28"/>
          <w:lang w:val="uk-UA"/>
        </w:rPr>
      </w:pPr>
    </w:p>
    <w:p w:rsidR="00A86C2C" w:rsidRPr="00990808" w:rsidRDefault="00A86C2C" w:rsidP="00053155">
      <w:pPr>
        <w:suppressAutoHyphens/>
        <w:snapToGrid/>
        <w:jc w:val="center"/>
        <w:rPr>
          <w:rFonts w:ascii="Times New Roman" w:hAnsi="Times New Roman" w:cs="Times New Roman"/>
          <w:sz w:val="28"/>
          <w:szCs w:val="28"/>
          <w:lang w:val="uk-UA"/>
        </w:rPr>
      </w:pPr>
      <w:r w:rsidRPr="00990808">
        <w:rPr>
          <w:rFonts w:ascii="Times New Roman" w:hAnsi="Times New Roman" w:cs="Times New Roman"/>
          <w:b/>
          <w:bCs/>
          <w:sz w:val="28"/>
          <w:szCs w:val="28"/>
          <w:lang w:val="uk-UA"/>
        </w:rPr>
        <w:t>VI. Ресурсне забезпечення виконання Програми</w:t>
      </w:r>
      <w:r w:rsidRPr="00990808">
        <w:rPr>
          <w:rFonts w:ascii="Times New Roman" w:hAnsi="Times New Roman" w:cs="Times New Roman"/>
          <w:sz w:val="28"/>
          <w:szCs w:val="28"/>
          <w:lang w:val="uk-UA"/>
        </w:rPr>
        <w:br/>
        <w:t xml:space="preserve">   </w:t>
      </w:r>
      <w:r w:rsidRPr="00990808">
        <w:rPr>
          <w:rFonts w:ascii="Times New Roman" w:hAnsi="Times New Roman" w:cs="Times New Roman"/>
          <w:sz w:val="28"/>
          <w:szCs w:val="28"/>
          <w:lang w:val="uk-UA"/>
        </w:rPr>
        <w:tab/>
        <w:t xml:space="preserve">Фінансування Програми здійснюється за рахунок бюджету </w:t>
      </w:r>
      <w:r w:rsidR="00E717D6" w:rsidRPr="00990808">
        <w:rPr>
          <w:rFonts w:ascii="Times New Roman" w:hAnsi="Times New Roman" w:cs="Times New Roman"/>
          <w:sz w:val="28"/>
          <w:szCs w:val="28"/>
          <w:lang w:val="uk-UA"/>
        </w:rPr>
        <w:t xml:space="preserve">Магдалинівської селищної </w:t>
      </w:r>
      <w:r w:rsidR="00776C8E" w:rsidRPr="00990808">
        <w:rPr>
          <w:rFonts w:ascii="Times New Roman" w:hAnsi="Times New Roman" w:cs="Times New Roman"/>
          <w:sz w:val="28"/>
          <w:szCs w:val="28"/>
          <w:lang w:val="uk-UA"/>
        </w:rPr>
        <w:t xml:space="preserve">ТГ </w:t>
      </w:r>
      <w:r w:rsidRPr="00990808">
        <w:rPr>
          <w:rFonts w:ascii="Times New Roman" w:hAnsi="Times New Roman" w:cs="Times New Roman"/>
          <w:sz w:val="28"/>
          <w:szCs w:val="28"/>
          <w:lang w:val="uk-UA"/>
        </w:rPr>
        <w:t>та інших джерел фінансування не заборонених чинним законодавством.</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Оцінка матеріально-технічних і трудових ресурсів проводиться з урахуванням основних прогнозних показників економічного і соціального розвитку </w:t>
      </w:r>
      <w:r w:rsidR="00E717D6" w:rsidRPr="00990808">
        <w:rPr>
          <w:rFonts w:ascii="Times New Roman" w:hAnsi="Times New Roman" w:cs="Times New Roman"/>
          <w:sz w:val="28"/>
          <w:szCs w:val="28"/>
          <w:lang w:val="uk-UA"/>
        </w:rPr>
        <w:t xml:space="preserve">Магдалинівської селищної </w:t>
      </w:r>
      <w:r w:rsidR="00776C8E" w:rsidRPr="00990808">
        <w:rPr>
          <w:rFonts w:ascii="Times New Roman" w:hAnsi="Times New Roman" w:cs="Times New Roman"/>
          <w:sz w:val="28"/>
          <w:szCs w:val="28"/>
          <w:lang w:val="uk-UA"/>
        </w:rPr>
        <w:t>ТГ</w:t>
      </w:r>
      <w:r w:rsidRPr="00990808">
        <w:rPr>
          <w:rFonts w:ascii="Times New Roman" w:hAnsi="Times New Roman" w:cs="Times New Roman"/>
          <w:sz w:val="28"/>
          <w:szCs w:val="28"/>
          <w:lang w:val="uk-UA"/>
        </w:rPr>
        <w:t xml:space="preserve">, які подаються разом з бюджетним запитом на відповідний рік, інших  прогнозних документів, затверджених у встановленому порядку. </w:t>
      </w:r>
    </w:p>
    <w:p w:rsidR="00A86C2C" w:rsidRPr="00990808" w:rsidRDefault="00A86C2C" w:rsidP="00053155">
      <w:pPr>
        <w:pStyle w:val="a8"/>
        <w:widowControl w:val="0"/>
        <w:tabs>
          <w:tab w:val="left" w:pos="709"/>
        </w:tabs>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Обсяги фінансування Програми уточнюються під час складання бюджетного запиту на відповідний рік у межах видатків, що передбачаються </w:t>
      </w:r>
      <w:r w:rsidRPr="00990808">
        <w:rPr>
          <w:rFonts w:ascii="Times New Roman" w:hAnsi="Times New Roman" w:cs="Times New Roman"/>
          <w:sz w:val="28"/>
          <w:szCs w:val="28"/>
          <w:lang w:val="uk-UA"/>
        </w:rPr>
        <w:lastRenderedPageBreak/>
        <w:t xml:space="preserve">для головного розпорядника коштів. </w:t>
      </w:r>
    </w:p>
    <w:p w:rsidR="00A86C2C" w:rsidRPr="00990808" w:rsidRDefault="00A86C2C" w:rsidP="00053155">
      <w:pPr>
        <w:suppressAutoHyphens/>
        <w:snapToGrid/>
        <w:rPr>
          <w:rFonts w:ascii="Times New Roman" w:hAnsi="Times New Roman" w:cs="Times New Roman"/>
          <w:sz w:val="28"/>
          <w:szCs w:val="28"/>
          <w:lang w:val="uk-UA"/>
        </w:rPr>
      </w:pPr>
    </w:p>
    <w:p w:rsidR="00A86C2C" w:rsidRPr="00990808" w:rsidRDefault="00A86C2C" w:rsidP="00053155">
      <w:pPr>
        <w:suppressAutoHyphens/>
        <w:snapToGrid/>
        <w:jc w:val="both"/>
        <w:rPr>
          <w:rFonts w:ascii="Times New Roman" w:hAnsi="Times New Roman" w:cs="Times New Roman"/>
          <w:sz w:val="28"/>
          <w:szCs w:val="28"/>
          <w:lang w:val="uk-UA"/>
        </w:rPr>
      </w:pPr>
      <w:r w:rsidRPr="00990808">
        <w:rPr>
          <w:rFonts w:ascii="Times New Roman" w:hAnsi="Times New Roman" w:cs="Times New Roman"/>
          <w:b/>
          <w:bCs/>
          <w:sz w:val="28"/>
          <w:szCs w:val="28"/>
          <w:lang w:val="uk-UA"/>
        </w:rPr>
        <w:t>VII. Організація управління та контролю за ходом виконання Програми</w:t>
      </w:r>
      <w:r w:rsidRPr="00990808">
        <w:rPr>
          <w:rFonts w:ascii="Times New Roman" w:hAnsi="Times New Roman" w:cs="Times New Roman"/>
          <w:sz w:val="28"/>
          <w:szCs w:val="28"/>
          <w:lang w:val="uk-UA"/>
        </w:rPr>
        <w:br/>
        <w:t xml:space="preserve">   </w:t>
      </w:r>
      <w:r w:rsidRPr="00990808">
        <w:rPr>
          <w:rFonts w:ascii="Times New Roman" w:hAnsi="Times New Roman" w:cs="Times New Roman"/>
          <w:sz w:val="28"/>
          <w:szCs w:val="28"/>
          <w:lang w:val="uk-UA"/>
        </w:rPr>
        <w:tab/>
        <w:t xml:space="preserve">Координацію щодо виконання Програми здійснює відділ </w:t>
      </w:r>
      <w:r w:rsidR="00776C8E" w:rsidRPr="00990808">
        <w:rPr>
          <w:rFonts w:ascii="Times New Roman" w:hAnsi="Times New Roman" w:cs="Times New Roman"/>
          <w:sz w:val="28"/>
          <w:szCs w:val="28"/>
          <w:lang w:val="uk-UA"/>
        </w:rPr>
        <w:t>культури</w:t>
      </w:r>
      <w:r w:rsidRPr="00990808">
        <w:rPr>
          <w:rFonts w:ascii="Times New Roman" w:hAnsi="Times New Roman" w:cs="Times New Roman"/>
          <w:sz w:val="28"/>
          <w:szCs w:val="28"/>
          <w:lang w:val="uk-UA"/>
        </w:rPr>
        <w:t>,</w:t>
      </w:r>
      <w:r w:rsidR="00776C8E" w:rsidRPr="00990808">
        <w:rPr>
          <w:rFonts w:ascii="Times New Roman" w:hAnsi="Times New Roman" w:cs="Times New Roman"/>
          <w:sz w:val="28"/>
          <w:szCs w:val="28"/>
          <w:lang w:val="uk-UA"/>
        </w:rPr>
        <w:t xml:space="preserve"> національностей, релігій, туризму, молоді та спорту </w:t>
      </w:r>
      <w:r w:rsidR="0038275A" w:rsidRPr="00990808">
        <w:rPr>
          <w:rFonts w:ascii="Times New Roman" w:hAnsi="Times New Roman" w:cs="Times New Roman"/>
          <w:sz w:val="28"/>
          <w:szCs w:val="28"/>
          <w:lang w:val="uk-UA"/>
        </w:rPr>
        <w:t xml:space="preserve">Магдалинівської селищної </w:t>
      </w:r>
      <w:r w:rsidR="00776C8E" w:rsidRPr="00990808">
        <w:rPr>
          <w:rFonts w:ascii="Times New Roman" w:hAnsi="Times New Roman" w:cs="Times New Roman"/>
          <w:sz w:val="28"/>
          <w:szCs w:val="28"/>
          <w:lang w:val="uk-UA"/>
        </w:rPr>
        <w:t>ТГ</w:t>
      </w:r>
      <w:r w:rsidRPr="00990808">
        <w:rPr>
          <w:rFonts w:ascii="Times New Roman" w:hAnsi="Times New Roman" w:cs="Times New Roman"/>
          <w:sz w:val="28"/>
          <w:szCs w:val="28"/>
          <w:lang w:val="uk-UA"/>
        </w:rPr>
        <w:t>.</w:t>
      </w:r>
    </w:p>
    <w:p w:rsidR="00A86C2C" w:rsidRPr="00990808" w:rsidRDefault="00A86C2C" w:rsidP="00053155">
      <w:pPr>
        <w:suppressAutoHyphens/>
        <w:snapToGrid/>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   </w:t>
      </w:r>
      <w:r w:rsidRPr="00990808">
        <w:rPr>
          <w:rFonts w:ascii="Times New Roman" w:hAnsi="Times New Roman" w:cs="Times New Roman"/>
          <w:sz w:val="28"/>
          <w:szCs w:val="28"/>
          <w:lang w:val="uk-UA"/>
        </w:rPr>
        <w:tab/>
        <w:t xml:space="preserve">Відділ </w:t>
      </w:r>
      <w:r w:rsidR="00776C8E" w:rsidRPr="00990808">
        <w:rPr>
          <w:rFonts w:ascii="Times New Roman" w:hAnsi="Times New Roman" w:cs="Times New Roman"/>
          <w:sz w:val="28"/>
          <w:szCs w:val="28"/>
          <w:lang w:val="uk-UA"/>
        </w:rPr>
        <w:t xml:space="preserve">культури, національностей, релігій, туризму, молоді та спорту </w:t>
      </w:r>
      <w:r w:rsidR="0038275A" w:rsidRPr="00990808">
        <w:rPr>
          <w:rFonts w:ascii="Times New Roman" w:hAnsi="Times New Roman" w:cs="Times New Roman"/>
          <w:sz w:val="28"/>
          <w:szCs w:val="28"/>
          <w:lang w:val="uk-UA"/>
        </w:rPr>
        <w:t xml:space="preserve">Магдалинівської селищної  </w:t>
      </w:r>
      <w:r w:rsidR="00776C8E" w:rsidRPr="00990808">
        <w:rPr>
          <w:rFonts w:ascii="Times New Roman" w:hAnsi="Times New Roman" w:cs="Times New Roman"/>
          <w:sz w:val="28"/>
          <w:szCs w:val="28"/>
          <w:lang w:val="uk-UA"/>
        </w:rPr>
        <w:t>ТГ</w:t>
      </w:r>
      <w:r w:rsidRPr="00990808">
        <w:rPr>
          <w:rFonts w:ascii="Times New Roman" w:hAnsi="Times New Roman" w:cs="Times New Roman"/>
          <w:sz w:val="28"/>
          <w:szCs w:val="28"/>
          <w:lang w:val="uk-UA"/>
        </w:rPr>
        <w:t xml:space="preserve"> готує звіти пр</w:t>
      </w:r>
      <w:r w:rsidR="00776C8E" w:rsidRPr="00990808">
        <w:rPr>
          <w:rFonts w:ascii="Times New Roman" w:hAnsi="Times New Roman" w:cs="Times New Roman"/>
          <w:sz w:val="28"/>
          <w:szCs w:val="28"/>
          <w:lang w:val="uk-UA"/>
        </w:rPr>
        <w:t>о результати виконання Програми.</w:t>
      </w:r>
    </w:p>
    <w:p w:rsidR="00A86C2C" w:rsidRPr="00990808" w:rsidRDefault="00A86C2C" w:rsidP="00053155">
      <w:pPr>
        <w:suppressAutoHyphens/>
        <w:snapToGrid/>
        <w:jc w:val="center"/>
        <w:rPr>
          <w:rFonts w:ascii="Times New Roman" w:hAnsi="Times New Roman" w:cs="Times New Roman"/>
          <w:b/>
          <w:bCs/>
          <w:sz w:val="28"/>
          <w:szCs w:val="28"/>
          <w:lang w:val="uk-UA"/>
        </w:rPr>
      </w:pPr>
    </w:p>
    <w:p w:rsidR="00A86C2C" w:rsidRPr="00990808" w:rsidRDefault="00A86C2C" w:rsidP="00053155">
      <w:pPr>
        <w:suppressAutoHyphens/>
        <w:snapToGrid/>
        <w:jc w:val="center"/>
        <w:rPr>
          <w:rFonts w:ascii="Times New Roman" w:hAnsi="Times New Roman" w:cs="Times New Roman"/>
          <w:b/>
          <w:bCs/>
          <w:sz w:val="28"/>
          <w:szCs w:val="28"/>
          <w:lang w:val="uk-UA"/>
        </w:rPr>
      </w:pPr>
      <w:r w:rsidRPr="00990808">
        <w:rPr>
          <w:rFonts w:ascii="Times New Roman" w:hAnsi="Times New Roman" w:cs="Times New Roman"/>
          <w:b/>
          <w:bCs/>
          <w:sz w:val="28"/>
          <w:szCs w:val="28"/>
          <w:lang w:val="uk-UA"/>
        </w:rPr>
        <w:t>VIII. Очікуван</w:t>
      </w:r>
      <w:r w:rsidR="000C2523" w:rsidRPr="00990808">
        <w:rPr>
          <w:rFonts w:ascii="Times New Roman" w:hAnsi="Times New Roman" w:cs="Times New Roman"/>
          <w:b/>
          <w:bCs/>
          <w:sz w:val="28"/>
          <w:szCs w:val="28"/>
          <w:lang w:val="uk-UA"/>
        </w:rPr>
        <w:t>і результати виконання Програми</w:t>
      </w:r>
    </w:p>
    <w:p w:rsidR="00A86C2C" w:rsidRPr="00990808" w:rsidRDefault="00A86C2C" w:rsidP="00053155">
      <w:pPr>
        <w:pStyle w:val="a8"/>
        <w:widowControl w:val="0"/>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Виконання Програми дасть можливість збільшити чисельність  осіб, які:</w:t>
      </w:r>
    </w:p>
    <w:p w:rsidR="00A86C2C" w:rsidRPr="00990808" w:rsidRDefault="00A86C2C" w:rsidP="00053155">
      <w:pPr>
        <w:pStyle w:val="a8"/>
        <w:widowControl w:val="0"/>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займаються всіма видами фізкультурно-оздоровчої та спортивної діяльності (до 20,0% від загальної чисельності населення);</w:t>
      </w:r>
    </w:p>
    <w:p w:rsidR="00A86C2C" w:rsidRPr="00990808" w:rsidRDefault="00A86C2C" w:rsidP="00053155">
      <w:pPr>
        <w:pStyle w:val="a8"/>
        <w:widowControl w:val="0"/>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ведуть спортивну роботу (до 4% від загальної чисельності населення); </w:t>
      </w:r>
    </w:p>
    <w:p w:rsidR="00A86C2C" w:rsidRPr="00990808" w:rsidRDefault="00A86C2C" w:rsidP="00053155">
      <w:pPr>
        <w:pStyle w:val="a8"/>
        <w:widowControl w:val="0"/>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проводять фізкультурно-оздоровчу роботу за місцем проживання (до 3,5% від загальної чисельності населення); </w:t>
      </w:r>
    </w:p>
    <w:p w:rsidR="00A86C2C" w:rsidRPr="00990808" w:rsidRDefault="00A86C2C" w:rsidP="00053155">
      <w:pPr>
        <w:pStyle w:val="a8"/>
        <w:widowControl w:val="0"/>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здійснюють фізкультурно-оздоровчу діяльність у сільській місцевості (до 12% від загальної кількості контингенту);  </w:t>
      </w:r>
    </w:p>
    <w:p w:rsidR="00A86C2C" w:rsidRPr="00990808" w:rsidRDefault="00A86C2C" w:rsidP="00053155">
      <w:pPr>
        <w:pStyle w:val="a8"/>
        <w:widowControl w:val="0"/>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учнів, які займаються фізкультурно-оздоровчою діяльністю у закладах освіти (до 47,5% від їх загальної чисельності);</w:t>
      </w:r>
    </w:p>
    <w:p w:rsidR="00A86C2C" w:rsidRPr="00990808" w:rsidRDefault="00A86C2C" w:rsidP="00053155">
      <w:pPr>
        <w:pStyle w:val="a8"/>
        <w:widowControl w:val="0"/>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працівників, які займаються фізкультурно-оздоровчою роботою в режимі робочого дня та у вільний від роботи час (до 28% від загальної чисельності працюючих);</w:t>
      </w:r>
    </w:p>
    <w:p w:rsidR="00A86C2C" w:rsidRPr="00990808" w:rsidRDefault="00C90C03" w:rsidP="00053155">
      <w:pPr>
        <w:pStyle w:val="a8"/>
        <w:widowControl w:val="0"/>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осіб з інвалідністю</w:t>
      </w:r>
      <w:r w:rsidR="00A86C2C" w:rsidRPr="00990808">
        <w:rPr>
          <w:rFonts w:ascii="Times New Roman" w:hAnsi="Times New Roman" w:cs="Times New Roman"/>
          <w:sz w:val="28"/>
          <w:szCs w:val="28"/>
          <w:lang w:val="uk-UA"/>
        </w:rPr>
        <w:t>, які ведуть фізкультурно-оздоровчу та реабілітаційну роботу (до 6,9% від їх загальної чисельності );</w:t>
      </w:r>
    </w:p>
    <w:p w:rsidR="00A86C2C" w:rsidRPr="00990808" w:rsidRDefault="00A86C2C" w:rsidP="00053155">
      <w:pPr>
        <w:pStyle w:val="a8"/>
        <w:widowControl w:val="0"/>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дітей та молоді, які займаються в дитячо-юнацьких спортивних школах (до 16% від чисельності населення у віці від 6 до 18 років).</w:t>
      </w:r>
    </w:p>
    <w:p w:rsidR="00A86C2C" w:rsidRPr="00990808" w:rsidRDefault="00A86C2C" w:rsidP="00053155">
      <w:pPr>
        <w:pStyle w:val="a8"/>
        <w:widowControl w:val="0"/>
        <w:suppressAutoHyphens/>
        <w:ind w:firstLine="720"/>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 xml:space="preserve">Покращити результати виступів спортсменів </w:t>
      </w:r>
      <w:r w:rsidR="0038275A" w:rsidRPr="00990808">
        <w:rPr>
          <w:rFonts w:ascii="Times New Roman" w:hAnsi="Times New Roman" w:cs="Times New Roman"/>
          <w:sz w:val="28"/>
          <w:szCs w:val="28"/>
          <w:lang w:val="uk-UA"/>
        </w:rPr>
        <w:t xml:space="preserve">Магдалинівської селищної </w:t>
      </w:r>
      <w:r w:rsidR="00776C8E" w:rsidRPr="00990808">
        <w:rPr>
          <w:rFonts w:ascii="Times New Roman" w:hAnsi="Times New Roman" w:cs="Times New Roman"/>
          <w:sz w:val="28"/>
          <w:szCs w:val="28"/>
          <w:lang w:val="uk-UA"/>
        </w:rPr>
        <w:t>ТГ</w:t>
      </w:r>
      <w:r w:rsidRPr="00990808">
        <w:rPr>
          <w:rFonts w:ascii="Times New Roman" w:hAnsi="Times New Roman" w:cs="Times New Roman"/>
          <w:sz w:val="28"/>
          <w:szCs w:val="28"/>
          <w:lang w:val="uk-UA"/>
        </w:rPr>
        <w:t xml:space="preserve"> у змаганнях обласного рівня.</w:t>
      </w:r>
    </w:p>
    <w:p w:rsidR="00A86C2C" w:rsidRPr="00990808" w:rsidRDefault="00A86C2C" w:rsidP="00053155">
      <w:pPr>
        <w:suppressAutoHyphens/>
        <w:snapToGrid/>
        <w:ind w:firstLine="708"/>
        <w:jc w:val="both"/>
        <w:rPr>
          <w:rFonts w:ascii="Times New Roman" w:hAnsi="Times New Roman" w:cs="Times New Roman"/>
          <w:sz w:val="28"/>
          <w:szCs w:val="28"/>
          <w:lang w:val="uk-UA"/>
        </w:rPr>
      </w:pPr>
    </w:p>
    <w:p w:rsidR="00A86C2C" w:rsidRPr="00990808" w:rsidRDefault="00A86C2C" w:rsidP="00053155">
      <w:pPr>
        <w:suppressAutoHyphens/>
        <w:snapToGrid/>
        <w:ind w:firstLine="708"/>
        <w:jc w:val="both"/>
        <w:rPr>
          <w:rFonts w:ascii="Times New Roman" w:hAnsi="Times New Roman" w:cs="Times New Roman"/>
          <w:sz w:val="28"/>
          <w:szCs w:val="28"/>
          <w:lang w:val="uk-UA"/>
        </w:rPr>
      </w:pPr>
    </w:p>
    <w:p w:rsidR="00A86C2C" w:rsidRPr="00990808" w:rsidRDefault="000C2523" w:rsidP="00053155">
      <w:pPr>
        <w:widowControl/>
        <w:tabs>
          <w:tab w:val="left" w:pos="-3000"/>
        </w:tabs>
        <w:snapToGrid/>
        <w:jc w:val="both"/>
        <w:rPr>
          <w:rFonts w:ascii="Times New Roman" w:hAnsi="Times New Roman" w:cs="Times New Roman"/>
          <w:sz w:val="28"/>
          <w:szCs w:val="28"/>
          <w:lang w:val="uk-UA"/>
        </w:rPr>
        <w:sectPr w:rsidR="00A86C2C" w:rsidRPr="00990808" w:rsidSect="00047388">
          <w:pgSz w:w="11906" w:h="16838"/>
          <w:pgMar w:top="568" w:right="567" w:bottom="426" w:left="1701" w:header="709" w:footer="709" w:gutter="0"/>
          <w:cols w:space="708"/>
          <w:docGrid w:linePitch="360"/>
        </w:sectPr>
      </w:pPr>
      <w:r w:rsidRPr="00990808">
        <w:rPr>
          <w:rFonts w:ascii="Times New Roman" w:hAnsi="Times New Roman" w:cs="Times New Roman"/>
          <w:sz w:val="28"/>
          <w:szCs w:val="28"/>
          <w:lang w:val="uk-UA"/>
        </w:rPr>
        <w:t>Секретар селищної ради                                   Ігор ЧЕРНЕНКО</w:t>
      </w:r>
    </w:p>
    <w:p w:rsidR="000B1644" w:rsidRPr="00990808" w:rsidRDefault="000B1644" w:rsidP="000B1644">
      <w:pPr>
        <w:widowControl/>
        <w:snapToGrid/>
        <w:rPr>
          <w:rFonts w:ascii="Times New Roman" w:hAnsi="Times New Roman" w:cs="Times New Roman"/>
          <w:sz w:val="28"/>
          <w:szCs w:val="28"/>
          <w:lang w:val="uk-UA"/>
        </w:rPr>
      </w:pPr>
      <w:r w:rsidRPr="00990808">
        <w:rPr>
          <w:rFonts w:ascii="Times New Roman" w:hAnsi="Times New Roman" w:cs="Times New Roman"/>
          <w:sz w:val="20"/>
          <w:szCs w:val="20"/>
          <w:lang w:val="uk-UA"/>
        </w:rPr>
        <w:lastRenderedPageBreak/>
        <w:tab/>
      </w:r>
      <w:r w:rsidRPr="00990808">
        <w:rPr>
          <w:rFonts w:ascii="Times New Roman" w:hAnsi="Times New Roman" w:cs="Times New Roman"/>
          <w:sz w:val="20"/>
          <w:szCs w:val="20"/>
          <w:lang w:val="uk-UA"/>
        </w:rPr>
        <w:tab/>
      </w:r>
      <w:r w:rsidRPr="00990808">
        <w:rPr>
          <w:rFonts w:ascii="Times New Roman" w:hAnsi="Times New Roman" w:cs="Times New Roman"/>
          <w:sz w:val="20"/>
          <w:szCs w:val="20"/>
          <w:lang w:val="uk-UA"/>
        </w:rPr>
        <w:tab/>
      </w:r>
      <w:r w:rsidRPr="00990808">
        <w:rPr>
          <w:rFonts w:ascii="Times New Roman" w:hAnsi="Times New Roman" w:cs="Times New Roman"/>
          <w:sz w:val="20"/>
          <w:szCs w:val="20"/>
          <w:lang w:val="uk-UA"/>
        </w:rPr>
        <w:tab/>
      </w:r>
      <w:r w:rsidRPr="00990808">
        <w:rPr>
          <w:rFonts w:ascii="Times New Roman" w:hAnsi="Times New Roman" w:cs="Times New Roman"/>
          <w:sz w:val="20"/>
          <w:szCs w:val="20"/>
          <w:lang w:val="uk-UA"/>
        </w:rPr>
        <w:tab/>
      </w:r>
      <w:r w:rsidRPr="00990808">
        <w:rPr>
          <w:rFonts w:ascii="Times New Roman" w:hAnsi="Times New Roman" w:cs="Times New Roman"/>
          <w:sz w:val="20"/>
          <w:szCs w:val="20"/>
          <w:lang w:val="uk-UA"/>
        </w:rPr>
        <w:tab/>
      </w:r>
      <w:r w:rsidRPr="00990808">
        <w:rPr>
          <w:rFonts w:ascii="Times New Roman" w:hAnsi="Times New Roman" w:cs="Times New Roman"/>
          <w:sz w:val="20"/>
          <w:szCs w:val="20"/>
          <w:lang w:val="uk-UA"/>
        </w:rPr>
        <w:tab/>
      </w:r>
      <w:r w:rsidRPr="00990808">
        <w:rPr>
          <w:rFonts w:ascii="Times New Roman" w:hAnsi="Times New Roman" w:cs="Times New Roman"/>
          <w:sz w:val="20"/>
          <w:szCs w:val="20"/>
          <w:lang w:val="uk-UA"/>
        </w:rPr>
        <w:tab/>
      </w:r>
      <w:r w:rsidRPr="00990808">
        <w:rPr>
          <w:rFonts w:ascii="Times New Roman" w:hAnsi="Times New Roman" w:cs="Times New Roman"/>
          <w:sz w:val="20"/>
          <w:szCs w:val="20"/>
          <w:lang w:val="uk-UA"/>
        </w:rPr>
        <w:tab/>
      </w:r>
      <w:r w:rsidRPr="00990808">
        <w:rPr>
          <w:rFonts w:ascii="Times New Roman" w:hAnsi="Times New Roman" w:cs="Times New Roman"/>
          <w:sz w:val="20"/>
          <w:szCs w:val="20"/>
          <w:lang w:val="uk-UA"/>
        </w:rPr>
        <w:tab/>
      </w:r>
      <w:r w:rsidRPr="00990808">
        <w:rPr>
          <w:rFonts w:ascii="Times New Roman" w:hAnsi="Times New Roman" w:cs="Times New Roman"/>
          <w:sz w:val="20"/>
          <w:szCs w:val="20"/>
          <w:lang w:val="uk-UA"/>
        </w:rPr>
        <w:tab/>
      </w:r>
      <w:r w:rsidRPr="00990808">
        <w:rPr>
          <w:rFonts w:ascii="Times New Roman" w:hAnsi="Times New Roman" w:cs="Times New Roman"/>
          <w:sz w:val="20"/>
          <w:szCs w:val="20"/>
          <w:lang w:val="uk-UA"/>
        </w:rPr>
        <w:tab/>
      </w:r>
      <w:r w:rsidRPr="00990808">
        <w:rPr>
          <w:rFonts w:ascii="Times New Roman" w:hAnsi="Times New Roman" w:cs="Times New Roman"/>
          <w:sz w:val="20"/>
          <w:szCs w:val="20"/>
          <w:lang w:val="uk-UA"/>
        </w:rPr>
        <w:tab/>
      </w:r>
      <w:r w:rsidRPr="00990808">
        <w:rPr>
          <w:rFonts w:ascii="Times New Roman" w:hAnsi="Times New Roman" w:cs="Times New Roman"/>
          <w:sz w:val="20"/>
          <w:szCs w:val="20"/>
          <w:lang w:val="uk-UA"/>
        </w:rPr>
        <w:tab/>
        <w:t xml:space="preserve">    </w:t>
      </w:r>
      <w:r w:rsidR="00053155">
        <w:rPr>
          <w:rFonts w:ascii="Times New Roman" w:hAnsi="Times New Roman" w:cs="Times New Roman"/>
          <w:sz w:val="28"/>
          <w:szCs w:val="28"/>
          <w:lang w:val="uk-UA"/>
        </w:rPr>
        <w:t>Додаток 2</w:t>
      </w:r>
    </w:p>
    <w:p w:rsidR="000B1644" w:rsidRPr="00990808" w:rsidRDefault="000B1644" w:rsidP="000B1644">
      <w:pPr>
        <w:widowControl/>
        <w:tabs>
          <w:tab w:val="left" w:pos="-3000"/>
        </w:tabs>
        <w:snapToGrid/>
        <w:ind w:left="10065"/>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до рішення сесії Магдалинівської</w:t>
      </w:r>
    </w:p>
    <w:p w:rsidR="000B1644" w:rsidRPr="00990808" w:rsidRDefault="000B1644" w:rsidP="000B1644">
      <w:pPr>
        <w:widowControl/>
        <w:tabs>
          <w:tab w:val="left" w:pos="-3000"/>
        </w:tabs>
        <w:snapToGrid/>
        <w:ind w:left="10065"/>
        <w:jc w:val="both"/>
        <w:rPr>
          <w:rFonts w:ascii="Times New Roman" w:hAnsi="Times New Roman" w:cs="Times New Roman"/>
          <w:sz w:val="28"/>
          <w:szCs w:val="28"/>
          <w:lang w:val="uk-UA"/>
        </w:rPr>
      </w:pPr>
      <w:r w:rsidRPr="00990808">
        <w:rPr>
          <w:rFonts w:ascii="Times New Roman" w:hAnsi="Times New Roman" w:cs="Times New Roman"/>
          <w:sz w:val="28"/>
          <w:szCs w:val="28"/>
          <w:lang w:val="uk-UA"/>
        </w:rPr>
        <w:t>селищної ради VIII скликання</w:t>
      </w:r>
    </w:p>
    <w:p w:rsidR="000B1644" w:rsidRPr="00053155" w:rsidRDefault="00053155" w:rsidP="000B1644">
      <w:pPr>
        <w:widowControl/>
        <w:tabs>
          <w:tab w:val="left" w:pos="-3000"/>
        </w:tabs>
        <w:snapToGrid/>
        <w:ind w:left="10065"/>
        <w:jc w:val="both"/>
        <w:rPr>
          <w:rFonts w:ascii="Times New Roman" w:hAnsi="Times New Roman" w:cs="Times New Roman"/>
          <w:sz w:val="28"/>
          <w:szCs w:val="28"/>
          <w:lang w:val="uk-UA"/>
        </w:rPr>
      </w:pPr>
      <w:r>
        <w:rPr>
          <w:rFonts w:ascii="Times New Roman" w:hAnsi="Times New Roman" w:cs="Times New Roman"/>
          <w:sz w:val="28"/>
          <w:szCs w:val="28"/>
          <w:lang w:val="uk-UA"/>
        </w:rPr>
        <w:t>25.02.2025 р. № 4505-48/</w:t>
      </w:r>
      <w:r>
        <w:rPr>
          <w:rFonts w:ascii="Times New Roman" w:hAnsi="Times New Roman" w:cs="Times New Roman"/>
          <w:sz w:val="28"/>
          <w:szCs w:val="28"/>
          <w:lang w:val="en-US"/>
        </w:rPr>
        <w:t>VIII</w:t>
      </w:r>
    </w:p>
    <w:p w:rsidR="000B1644" w:rsidRPr="00990808" w:rsidRDefault="000B1644" w:rsidP="000B1644">
      <w:pPr>
        <w:widowControl/>
        <w:tabs>
          <w:tab w:val="left" w:pos="-3000"/>
        </w:tabs>
        <w:snapToGrid/>
        <w:jc w:val="both"/>
        <w:rPr>
          <w:rFonts w:ascii="Times New Roman" w:hAnsi="Times New Roman" w:cs="Times New Roman"/>
          <w:b/>
          <w:bCs/>
          <w:sz w:val="28"/>
          <w:szCs w:val="28"/>
          <w:lang w:val="uk-UA"/>
        </w:rPr>
      </w:pPr>
    </w:p>
    <w:p w:rsidR="000B1644" w:rsidRPr="00990808" w:rsidRDefault="000B1644" w:rsidP="000B1644">
      <w:pPr>
        <w:widowControl/>
        <w:tabs>
          <w:tab w:val="left" w:pos="-3000"/>
        </w:tabs>
        <w:snapToGrid/>
        <w:jc w:val="center"/>
        <w:rPr>
          <w:rFonts w:ascii="Times New Roman" w:hAnsi="Times New Roman" w:cs="Times New Roman"/>
          <w:b/>
          <w:bCs/>
          <w:sz w:val="28"/>
          <w:szCs w:val="28"/>
          <w:lang w:val="uk-UA"/>
        </w:rPr>
      </w:pPr>
      <w:r w:rsidRPr="00990808">
        <w:rPr>
          <w:rFonts w:ascii="Times New Roman" w:hAnsi="Times New Roman" w:cs="Times New Roman"/>
          <w:b/>
          <w:bCs/>
          <w:sz w:val="28"/>
          <w:szCs w:val="28"/>
          <w:lang w:val="uk-UA"/>
        </w:rPr>
        <w:t xml:space="preserve">Перелік завдань і заходів </w:t>
      </w:r>
    </w:p>
    <w:p w:rsidR="000B1644" w:rsidRPr="00990808" w:rsidRDefault="000B1644" w:rsidP="000B1644">
      <w:pPr>
        <w:widowControl/>
        <w:tabs>
          <w:tab w:val="left" w:pos="-3000"/>
        </w:tabs>
        <w:snapToGrid/>
        <w:jc w:val="center"/>
        <w:rPr>
          <w:rFonts w:ascii="Times New Roman" w:hAnsi="Times New Roman" w:cs="Times New Roman"/>
          <w:b/>
          <w:bCs/>
          <w:sz w:val="28"/>
          <w:szCs w:val="28"/>
          <w:lang w:val="uk-UA"/>
        </w:rPr>
      </w:pPr>
      <w:r w:rsidRPr="00990808">
        <w:rPr>
          <w:rFonts w:ascii="Times New Roman" w:hAnsi="Times New Roman" w:cs="Times New Roman"/>
          <w:b/>
          <w:bCs/>
          <w:sz w:val="28"/>
          <w:szCs w:val="28"/>
          <w:lang w:val="uk-UA"/>
        </w:rPr>
        <w:t xml:space="preserve">Програми розвитку фізичної культури і спорту </w:t>
      </w:r>
    </w:p>
    <w:p w:rsidR="000B1644" w:rsidRPr="00990808" w:rsidRDefault="000B1644" w:rsidP="000B1644">
      <w:pPr>
        <w:widowControl/>
        <w:tabs>
          <w:tab w:val="left" w:pos="-3000"/>
        </w:tabs>
        <w:snapToGrid/>
        <w:jc w:val="center"/>
        <w:rPr>
          <w:rFonts w:ascii="Times New Roman" w:hAnsi="Times New Roman" w:cs="Times New Roman"/>
          <w:b/>
          <w:bCs/>
          <w:sz w:val="28"/>
          <w:szCs w:val="28"/>
          <w:lang w:val="uk-UA"/>
        </w:rPr>
      </w:pPr>
      <w:r w:rsidRPr="00990808">
        <w:rPr>
          <w:rFonts w:ascii="Times New Roman" w:hAnsi="Times New Roman" w:cs="Times New Roman"/>
          <w:b/>
          <w:bCs/>
          <w:sz w:val="28"/>
          <w:szCs w:val="28"/>
          <w:lang w:val="uk-UA"/>
        </w:rPr>
        <w:t>в Магдалинівській територіальній громаді на 2022-2025 роки</w:t>
      </w:r>
    </w:p>
    <w:p w:rsidR="000B1644" w:rsidRPr="00990808" w:rsidRDefault="000B1644" w:rsidP="000B1644">
      <w:pPr>
        <w:widowControl/>
        <w:snapToGrid/>
        <w:jc w:val="center"/>
        <w:rPr>
          <w:rFonts w:ascii="Times New Roman" w:hAnsi="Times New Roman" w:cs="Times New Roman"/>
          <w:b/>
          <w:bCs/>
          <w:sz w:val="28"/>
          <w:szCs w:val="28"/>
          <w:lang w:val="uk-UA"/>
        </w:rPr>
      </w:pPr>
    </w:p>
    <w:tbl>
      <w:tblPr>
        <w:tblpPr w:leftFromText="180" w:rightFromText="180" w:vertAnchor="text" w:tblpX="250" w:tblpY="1"/>
        <w:tblOverlap w:val="never"/>
        <w:tblW w:w="15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835"/>
        <w:gridCol w:w="1843"/>
        <w:gridCol w:w="1527"/>
        <w:gridCol w:w="1591"/>
        <w:gridCol w:w="993"/>
        <w:gridCol w:w="850"/>
        <w:gridCol w:w="1104"/>
        <w:gridCol w:w="992"/>
        <w:gridCol w:w="881"/>
        <w:gridCol w:w="1169"/>
      </w:tblGrid>
      <w:tr w:rsidR="000B1644" w:rsidRPr="00990808" w:rsidTr="00990808">
        <w:trPr>
          <w:cantSplit/>
          <w:trHeight w:val="1907"/>
        </w:trPr>
        <w:tc>
          <w:tcPr>
            <w:tcW w:w="1951"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Назва напряму діяльності (пріоритетні завдання)</w:t>
            </w:r>
          </w:p>
        </w:tc>
        <w:tc>
          <w:tcPr>
            <w:tcW w:w="2835"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Зміст заходів Програми з виконання завдання</w:t>
            </w:r>
          </w:p>
        </w:tc>
        <w:tc>
          <w:tcPr>
            <w:tcW w:w="1843"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Відповідальні за виконання</w:t>
            </w:r>
          </w:p>
        </w:tc>
        <w:tc>
          <w:tcPr>
            <w:tcW w:w="1527" w:type="dxa"/>
          </w:tcPr>
          <w:p w:rsidR="000B1644" w:rsidRPr="00990808" w:rsidRDefault="000B1644" w:rsidP="00990808">
            <w:pPr>
              <w:widowControl/>
              <w:snapToGrid/>
              <w:ind w:left="-96" w:right="-114"/>
              <w:jc w:val="center"/>
              <w:rPr>
                <w:rFonts w:ascii="Times New Roman" w:hAnsi="Times New Roman" w:cs="Times New Roman"/>
                <w:b/>
                <w:bCs/>
                <w:lang w:val="uk-UA"/>
              </w:rPr>
            </w:pPr>
            <w:r w:rsidRPr="00990808">
              <w:rPr>
                <w:rFonts w:ascii="Times New Roman" w:hAnsi="Times New Roman" w:cs="Times New Roman"/>
                <w:b/>
                <w:bCs/>
                <w:lang w:val="uk-UA"/>
              </w:rPr>
              <w:t>Строки</w:t>
            </w:r>
          </w:p>
          <w:p w:rsidR="000B1644" w:rsidRPr="00990808" w:rsidRDefault="000B1644" w:rsidP="00990808">
            <w:pPr>
              <w:widowControl/>
              <w:snapToGrid/>
              <w:ind w:left="-108"/>
              <w:jc w:val="center"/>
              <w:rPr>
                <w:rFonts w:ascii="Times New Roman" w:hAnsi="Times New Roman" w:cs="Times New Roman"/>
                <w:b/>
                <w:bCs/>
                <w:lang w:val="uk-UA"/>
              </w:rPr>
            </w:pPr>
            <w:proofErr w:type="spellStart"/>
            <w:r w:rsidRPr="00990808">
              <w:rPr>
                <w:rFonts w:ascii="Times New Roman" w:hAnsi="Times New Roman" w:cs="Times New Roman"/>
                <w:b/>
                <w:bCs/>
                <w:lang w:val="uk-UA"/>
              </w:rPr>
              <w:t>вико-</w:t>
            </w:r>
            <w:proofErr w:type="spellEnd"/>
          </w:p>
          <w:p w:rsidR="000B1644" w:rsidRPr="00990808" w:rsidRDefault="000B1644" w:rsidP="00990808">
            <w:pPr>
              <w:widowControl/>
              <w:snapToGrid/>
              <w:ind w:left="-108"/>
              <w:jc w:val="center"/>
              <w:rPr>
                <w:rFonts w:ascii="Times New Roman" w:hAnsi="Times New Roman" w:cs="Times New Roman"/>
                <w:b/>
                <w:bCs/>
                <w:lang w:val="uk-UA"/>
              </w:rPr>
            </w:pPr>
            <w:proofErr w:type="spellStart"/>
            <w:r w:rsidRPr="00990808">
              <w:rPr>
                <w:rFonts w:ascii="Times New Roman" w:hAnsi="Times New Roman" w:cs="Times New Roman"/>
                <w:b/>
                <w:bCs/>
                <w:lang w:val="uk-UA"/>
              </w:rPr>
              <w:t>нання</w:t>
            </w:r>
            <w:proofErr w:type="spellEnd"/>
          </w:p>
        </w:tc>
        <w:tc>
          <w:tcPr>
            <w:tcW w:w="1591" w:type="dxa"/>
          </w:tcPr>
          <w:p w:rsidR="000B1644" w:rsidRPr="00990808" w:rsidRDefault="000B1644" w:rsidP="00990808">
            <w:pPr>
              <w:widowControl/>
              <w:snapToGrid/>
              <w:ind w:left="-102" w:right="-115"/>
              <w:jc w:val="center"/>
              <w:rPr>
                <w:rFonts w:ascii="Times New Roman" w:hAnsi="Times New Roman" w:cs="Times New Roman"/>
                <w:b/>
                <w:bCs/>
                <w:lang w:val="uk-UA"/>
              </w:rPr>
            </w:pPr>
            <w:r w:rsidRPr="00990808">
              <w:rPr>
                <w:rFonts w:ascii="Times New Roman" w:hAnsi="Times New Roman" w:cs="Times New Roman"/>
                <w:b/>
                <w:bCs/>
                <w:lang w:val="uk-UA"/>
              </w:rPr>
              <w:t>Джерела</w:t>
            </w:r>
            <w:r w:rsidR="00053155">
              <w:rPr>
                <w:rFonts w:ascii="Times New Roman" w:hAnsi="Times New Roman" w:cs="Times New Roman"/>
                <w:b/>
                <w:bCs/>
                <w:lang w:val="uk-UA"/>
              </w:rPr>
              <w:t xml:space="preserve"> </w:t>
            </w:r>
            <w:r w:rsidRPr="00990808">
              <w:rPr>
                <w:rFonts w:ascii="Times New Roman" w:hAnsi="Times New Roman" w:cs="Times New Roman"/>
                <w:b/>
                <w:bCs/>
                <w:lang w:val="uk-UA"/>
              </w:rPr>
              <w:t>ф</w:t>
            </w:r>
            <w:r w:rsidRPr="00990808">
              <w:rPr>
                <w:rFonts w:ascii="Times New Roman" w:hAnsi="Times New Roman" w:cs="Times New Roman"/>
                <w:b/>
                <w:bCs/>
                <w:lang w:val="uk-UA"/>
              </w:rPr>
              <w:t>і</w:t>
            </w:r>
            <w:r w:rsidRPr="00990808">
              <w:rPr>
                <w:rFonts w:ascii="Times New Roman" w:hAnsi="Times New Roman" w:cs="Times New Roman"/>
                <w:b/>
                <w:bCs/>
                <w:lang w:val="uk-UA"/>
              </w:rPr>
              <w:t>нансування</w:t>
            </w:r>
          </w:p>
        </w:tc>
        <w:tc>
          <w:tcPr>
            <w:tcW w:w="993" w:type="dxa"/>
            <w:shd w:val="clear" w:color="auto" w:fill="auto"/>
          </w:tcPr>
          <w:p w:rsidR="000B1644" w:rsidRPr="00990808" w:rsidRDefault="000B1644" w:rsidP="00990808">
            <w:pPr>
              <w:widowControl/>
              <w:snapToGrid/>
              <w:ind w:left="-108" w:right="-94"/>
              <w:jc w:val="center"/>
              <w:rPr>
                <w:rFonts w:ascii="Times New Roman" w:hAnsi="Times New Roman" w:cs="Times New Roman"/>
                <w:b/>
                <w:bCs/>
                <w:lang w:val="uk-UA"/>
              </w:rPr>
            </w:pPr>
            <w:r w:rsidRPr="00990808">
              <w:rPr>
                <w:rFonts w:ascii="Times New Roman" w:hAnsi="Times New Roman" w:cs="Times New Roman"/>
                <w:b/>
                <w:bCs/>
                <w:lang w:val="uk-UA"/>
              </w:rPr>
              <w:t>Усього</w:t>
            </w:r>
          </w:p>
          <w:p w:rsidR="000B1644" w:rsidRPr="00990808" w:rsidRDefault="000B1644" w:rsidP="00990808">
            <w:pPr>
              <w:widowControl/>
              <w:snapToGrid/>
              <w:ind w:left="-108" w:right="-94"/>
              <w:jc w:val="center"/>
              <w:rPr>
                <w:rFonts w:ascii="Times New Roman" w:hAnsi="Times New Roman" w:cs="Times New Roman"/>
                <w:b/>
                <w:bCs/>
                <w:lang w:val="uk-UA"/>
              </w:rPr>
            </w:pPr>
            <w:r w:rsidRPr="00990808">
              <w:rPr>
                <w:rFonts w:ascii="Times New Roman" w:hAnsi="Times New Roman" w:cs="Times New Roman"/>
                <w:b/>
                <w:bCs/>
                <w:lang w:val="uk-UA"/>
              </w:rPr>
              <w:t>2022</w:t>
            </w:r>
          </w:p>
          <w:p w:rsidR="000B1644" w:rsidRPr="00990808" w:rsidRDefault="000B1644" w:rsidP="00990808">
            <w:pPr>
              <w:widowControl/>
              <w:snapToGrid/>
              <w:ind w:left="-108" w:right="-94"/>
              <w:jc w:val="center"/>
              <w:rPr>
                <w:rFonts w:ascii="Times New Roman" w:hAnsi="Times New Roman" w:cs="Times New Roman"/>
                <w:b/>
                <w:bCs/>
                <w:lang w:val="uk-UA"/>
              </w:rPr>
            </w:pPr>
            <w:r w:rsidRPr="00990808">
              <w:rPr>
                <w:rFonts w:ascii="Times New Roman" w:hAnsi="Times New Roman" w:cs="Times New Roman"/>
                <w:b/>
                <w:bCs/>
                <w:lang w:val="uk-UA"/>
              </w:rPr>
              <w:t>–</w:t>
            </w:r>
          </w:p>
          <w:p w:rsidR="000B1644" w:rsidRPr="00990808" w:rsidRDefault="000B1644" w:rsidP="00990808">
            <w:pPr>
              <w:widowControl/>
              <w:snapToGrid/>
              <w:ind w:left="-108" w:right="-94"/>
              <w:jc w:val="center"/>
              <w:rPr>
                <w:rFonts w:ascii="Times New Roman" w:hAnsi="Times New Roman" w:cs="Times New Roman"/>
                <w:b/>
                <w:bCs/>
                <w:lang w:val="uk-UA"/>
              </w:rPr>
            </w:pPr>
            <w:r w:rsidRPr="00990808">
              <w:rPr>
                <w:rFonts w:ascii="Times New Roman" w:hAnsi="Times New Roman" w:cs="Times New Roman"/>
                <w:b/>
                <w:bCs/>
                <w:lang w:val="uk-UA"/>
              </w:rPr>
              <w:t>2025</w:t>
            </w:r>
          </w:p>
          <w:p w:rsidR="000B1644" w:rsidRPr="00990808" w:rsidRDefault="000B1644" w:rsidP="00990808">
            <w:pPr>
              <w:ind w:left="-108" w:right="-94"/>
              <w:jc w:val="center"/>
              <w:rPr>
                <w:lang w:val="uk-UA"/>
              </w:rPr>
            </w:pPr>
            <w:r w:rsidRPr="00990808">
              <w:rPr>
                <w:rFonts w:ascii="Times New Roman" w:hAnsi="Times New Roman" w:cs="Times New Roman"/>
                <w:b/>
                <w:bCs/>
                <w:lang w:val="uk-UA"/>
              </w:rPr>
              <w:t>роки</w:t>
            </w:r>
          </w:p>
        </w:tc>
        <w:tc>
          <w:tcPr>
            <w:tcW w:w="850" w:type="dxa"/>
            <w:shd w:val="clear" w:color="auto" w:fill="auto"/>
          </w:tcPr>
          <w:p w:rsidR="000B1644" w:rsidRPr="00990808" w:rsidRDefault="000B1644" w:rsidP="00990808">
            <w:pPr>
              <w:widowControl/>
              <w:snapToGrid/>
              <w:ind w:left="-108" w:right="-94"/>
              <w:jc w:val="center"/>
              <w:rPr>
                <w:rFonts w:ascii="Times New Roman" w:hAnsi="Times New Roman" w:cs="Times New Roman"/>
                <w:b/>
                <w:bCs/>
                <w:lang w:val="uk-UA"/>
              </w:rPr>
            </w:pPr>
          </w:p>
          <w:p w:rsidR="000B1644" w:rsidRPr="00990808" w:rsidRDefault="000B1644" w:rsidP="00990808">
            <w:pPr>
              <w:widowControl/>
              <w:snapToGrid/>
              <w:ind w:left="-108" w:right="-94"/>
              <w:jc w:val="center"/>
              <w:rPr>
                <w:rFonts w:ascii="Times New Roman" w:hAnsi="Times New Roman" w:cs="Times New Roman"/>
                <w:b/>
                <w:bCs/>
                <w:lang w:val="uk-UA"/>
              </w:rPr>
            </w:pPr>
          </w:p>
          <w:p w:rsidR="000B1644" w:rsidRPr="00990808" w:rsidRDefault="000B1644" w:rsidP="00990808">
            <w:pPr>
              <w:ind w:left="-108" w:right="-94"/>
              <w:jc w:val="center"/>
              <w:rPr>
                <w:lang w:val="uk-UA"/>
              </w:rPr>
            </w:pPr>
            <w:r w:rsidRPr="00990808">
              <w:rPr>
                <w:rFonts w:ascii="Times New Roman" w:hAnsi="Times New Roman" w:cs="Times New Roman"/>
                <w:b/>
                <w:bCs/>
                <w:lang w:val="uk-UA"/>
              </w:rPr>
              <w:t>2022</w:t>
            </w:r>
          </w:p>
        </w:tc>
        <w:tc>
          <w:tcPr>
            <w:tcW w:w="1104" w:type="dxa"/>
            <w:shd w:val="clear" w:color="auto" w:fill="auto"/>
          </w:tcPr>
          <w:p w:rsidR="000B1644" w:rsidRPr="00990808" w:rsidRDefault="000B1644" w:rsidP="00990808">
            <w:pPr>
              <w:widowControl/>
              <w:snapToGrid/>
              <w:ind w:left="-108" w:right="-94"/>
              <w:jc w:val="center"/>
              <w:rPr>
                <w:rFonts w:ascii="Times New Roman" w:hAnsi="Times New Roman" w:cs="Times New Roman"/>
                <w:b/>
                <w:bCs/>
                <w:lang w:val="uk-UA"/>
              </w:rPr>
            </w:pPr>
          </w:p>
          <w:p w:rsidR="000B1644" w:rsidRPr="00990808" w:rsidRDefault="000B1644" w:rsidP="00990808">
            <w:pPr>
              <w:widowControl/>
              <w:snapToGrid/>
              <w:ind w:left="-108" w:right="-94"/>
              <w:jc w:val="center"/>
              <w:rPr>
                <w:rFonts w:ascii="Times New Roman" w:hAnsi="Times New Roman" w:cs="Times New Roman"/>
                <w:b/>
                <w:bCs/>
                <w:lang w:val="uk-UA"/>
              </w:rPr>
            </w:pPr>
          </w:p>
          <w:p w:rsidR="000B1644" w:rsidRPr="00990808" w:rsidRDefault="000B1644" w:rsidP="00990808">
            <w:pPr>
              <w:ind w:left="-108" w:right="-94"/>
              <w:jc w:val="center"/>
              <w:rPr>
                <w:lang w:val="uk-UA"/>
              </w:rPr>
            </w:pPr>
            <w:r w:rsidRPr="00990808">
              <w:rPr>
                <w:rFonts w:ascii="Times New Roman" w:hAnsi="Times New Roman" w:cs="Times New Roman"/>
                <w:b/>
                <w:bCs/>
                <w:lang w:val="uk-UA"/>
              </w:rPr>
              <w:t>2023</w:t>
            </w:r>
          </w:p>
        </w:tc>
        <w:tc>
          <w:tcPr>
            <w:tcW w:w="992" w:type="dxa"/>
            <w:shd w:val="clear" w:color="auto" w:fill="auto"/>
          </w:tcPr>
          <w:p w:rsidR="000B1644" w:rsidRPr="00990808" w:rsidRDefault="000B1644" w:rsidP="00990808">
            <w:pPr>
              <w:widowControl/>
              <w:snapToGrid/>
              <w:ind w:left="-108" w:right="-94"/>
              <w:jc w:val="center"/>
              <w:rPr>
                <w:rFonts w:ascii="Times New Roman" w:hAnsi="Times New Roman" w:cs="Times New Roman"/>
                <w:b/>
                <w:bCs/>
                <w:lang w:val="uk-UA"/>
              </w:rPr>
            </w:pPr>
          </w:p>
          <w:p w:rsidR="000B1644" w:rsidRPr="00990808" w:rsidRDefault="000B1644" w:rsidP="00990808">
            <w:pPr>
              <w:widowControl/>
              <w:snapToGrid/>
              <w:ind w:left="-108" w:right="-94"/>
              <w:jc w:val="center"/>
              <w:rPr>
                <w:rFonts w:ascii="Times New Roman" w:hAnsi="Times New Roman" w:cs="Times New Roman"/>
                <w:b/>
                <w:bCs/>
                <w:lang w:val="uk-UA"/>
              </w:rPr>
            </w:pPr>
          </w:p>
          <w:p w:rsidR="000B1644" w:rsidRPr="00990808" w:rsidRDefault="000B1644" w:rsidP="00990808">
            <w:pPr>
              <w:ind w:left="-108" w:right="-94"/>
              <w:jc w:val="center"/>
              <w:rPr>
                <w:lang w:val="uk-UA"/>
              </w:rPr>
            </w:pPr>
            <w:r w:rsidRPr="00990808">
              <w:rPr>
                <w:rFonts w:ascii="Times New Roman" w:hAnsi="Times New Roman" w:cs="Times New Roman"/>
                <w:b/>
                <w:bCs/>
                <w:lang w:val="uk-UA"/>
              </w:rPr>
              <w:t>2024</w:t>
            </w:r>
          </w:p>
        </w:tc>
        <w:tc>
          <w:tcPr>
            <w:tcW w:w="881" w:type="dxa"/>
            <w:shd w:val="clear" w:color="auto" w:fill="auto"/>
          </w:tcPr>
          <w:p w:rsidR="000B1644" w:rsidRPr="00990808" w:rsidRDefault="000B1644" w:rsidP="00990808">
            <w:pPr>
              <w:widowControl/>
              <w:snapToGrid/>
              <w:ind w:left="-108" w:right="-94"/>
              <w:jc w:val="center"/>
              <w:rPr>
                <w:rFonts w:ascii="Times New Roman" w:hAnsi="Times New Roman" w:cs="Times New Roman"/>
                <w:b/>
                <w:bCs/>
                <w:lang w:val="uk-UA"/>
              </w:rPr>
            </w:pPr>
          </w:p>
          <w:p w:rsidR="000B1644" w:rsidRPr="00990808" w:rsidRDefault="000B1644" w:rsidP="00990808">
            <w:pPr>
              <w:widowControl/>
              <w:snapToGrid/>
              <w:ind w:left="-108" w:right="-94"/>
              <w:jc w:val="center"/>
              <w:rPr>
                <w:rFonts w:ascii="Times New Roman" w:hAnsi="Times New Roman" w:cs="Times New Roman"/>
                <w:b/>
                <w:bCs/>
                <w:lang w:val="uk-UA"/>
              </w:rPr>
            </w:pPr>
          </w:p>
          <w:p w:rsidR="000B1644" w:rsidRPr="00990808" w:rsidRDefault="000B1644" w:rsidP="00990808">
            <w:pPr>
              <w:ind w:left="-108" w:right="-94"/>
              <w:jc w:val="center"/>
              <w:rPr>
                <w:lang w:val="uk-UA"/>
              </w:rPr>
            </w:pPr>
            <w:r w:rsidRPr="00990808">
              <w:rPr>
                <w:rFonts w:ascii="Times New Roman" w:hAnsi="Times New Roman" w:cs="Times New Roman"/>
                <w:b/>
                <w:bCs/>
                <w:lang w:val="uk-UA"/>
              </w:rPr>
              <w:t>2025</w:t>
            </w:r>
          </w:p>
        </w:tc>
        <w:tc>
          <w:tcPr>
            <w:tcW w:w="1169" w:type="dxa"/>
            <w:shd w:val="clear" w:color="auto" w:fill="auto"/>
          </w:tcPr>
          <w:p w:rsidR="000B1644" w:rsidRPr="00990808" w:rsidRDefault="000B1644" w:rsidP="00990808">
            <w:pPr>
              <w:jc w:val="center"/>
              <w:rPr>
                <w:lang w:val="uk-UA"/>
              </w:rPr>
            </w:pPr>
            <w:r w:rsidRPr="00990808">
              <w:rPr>
                <w:rFonts w:ascii="Times New Roman" w:hAnsi="Times New Roman" w:cs="Times New Roman"/>
                <w:b/>
                <w:bCs/>
                <w:lang w:val="uk-UA"/>
              </w:rPr>
              <w:t>Очік</w:t>
            </w:r>
            <w:r w:rsidRPr="00990808">
              <w:rPr>
                <w:rFonts w:ascii="Times New Roman" w:hAnsi="Times New Roman" w:cs="Times New Roman"/>
                <w:b/>
                <w:bCs/>
                <w:lang w:val="uk-UA"/>
              </w:rPr>
              <w:t>у</w:t>
            </w:r>
            <w:r w:rsidRPr="00990808">
              <w:rPr>
                <w:rFonts w:ascii="Times New Roman" w:hAnsi="Times New Roman" w:cs="Times New Roman"/>
                <w:b/>
                <w:bCs/>
                <w:lang w:val="uk-UA"/>
              </w:rPr>
              <w:t>ваний резул</w:t>
            </w:r>
            <w:r w:rsidRPr="00990808">
              <w:rPr>
                <w:rFonts w:ascii="Times New Roman" w:hAnsi="Times New Roman" w:cs="Times New Roman"/>
                <w:b/>
                <w:bCs/>
                <w:lang w:val="uk-UA"/>
              </w:rPr>
              <w:t>ь</w:t>
            </w:r>
            <w:r w:rsidRPr="00990808">
              <w:rPr>
                <w:rFonts w:ascii="Times New Roman" w:hAnsi="Times New Roman" w:cs="Times New Roman"/>
                <w:b/>
                <w:bCs/>
                <w:lang w:val="uk-UA"/>
              </w:rPr>
              <w:t>тат в</w:t>
            </w:r>
            <w:r w:rsidRPr="00990808">
              <w:rPr>
                <w:rFonts w:ascii="Times New Roman" w:hAnsi="Times New Roman" w:cs="Times New Roman"/>
                <w:b/>
                <w:bCs/>
                <w:lang w:val="uk-UA"/>
              </w:rPr>
              <w:t>и</w:t>
            </w:r>
            <w:r w:rsidRPr="00990808">
              <w:rPr>
                <w:rFonts w:ascii="Times New Roman" w:hAnsi="Times New Roman" w:cs="Times New Roman"/>
                <w:b/>
                <w:bCs/>
                <w:lang w:val="uk-UA"/>
              </w:rPr>
              <w:t>конання заходу, у тому числі за роками</w:t>
            </w:r>
          </w:p>
        </w:tc>
      </w:tr>
      <w:tr w:rsidR="000B1644" w:rsidRPr="00990808" w:rsidTr="00990808">
        <w:trPr>
          <w:cantSplit/>
          <w:trHeight w:val="58"/>
        </w:trPr>
        <w:tc>
          <w:tcPr>
            <w:tcW w:w="1951"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w:t>
            </w:r>
          </w:p>
        </w:tc>
        <w:tc>
          <w:tcPr>
            <w:tcW w:w="2835"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w:t>
            </w:r>
          </w:p>
        </w:tc>
        <w:tc>
          <w:tcPr>
            <w:tcW w:w="1843" w:type="dxa"/>
          </w:tcPr>
          <w:p w:rsidR="000B1644" w:rsidRPr="00990808" w:rsidRDefault="000B1644" w:rsidP="00990808">
            <w:pPr>
              <w:widowControl/>
              <w:snapToGrid/>
              <w:jc w:val="center"/>
              <w:rPr>
                <w:rFonts w:ascii="Times New Roman" w:hAnsi="Times New Roman" w:cs="Times New Roman"/>
                <w:lang w:val="uk-UA"/>
              </w:rPr>
            </w:pPr>
          </w:p>
        </w:tc>
        <w:tc>
          <w:tcPr>
            <w:tcW w:w="1527"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4</w:t>
            </w:r>
          </w:p>
        </w:tc>
        <w:tc>
          <w:tcPr>
            <w:tcW w:w="1591"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5</w:t>
            </w:r>
          </w:p>
        </w:tc>
        <w:tc>
          <w:tcPr>
            <w:tcW w:w="993"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6</w:t>
            </w:r>
          </w:p>
        </w:tc>
        <w:tc>
          <w:tcPr>
            <w:tcW w:w="850"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8</w:t>
            </w:r>
          </w:p>
        </w:tc>
        <w:tc>
          <w:tcPr>
            <w:tcW w:w="1104"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9</w:t>
            </w:r>
          </w:p>
        </w:tc>
        <w:tc>
          <w:tcPr>
            <w:tcW w:w="992"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10</w:t>
            </w:r>
          </w:p>
        </w:tc>
        <w:tc>
          <w:tcPr>
            <w:tcW w:w="881"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11</w:t>
            </w:r>
          </w:p>
        </w:tc>
        <w:tc>
          <w:tcPr>
            <w:tcW w:w="1169"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12</w:t>
            </w:r>
          </w:p>
        </w:tc>
      </w:tr>
      <w:tr w:rsidR="000B1644" w:rsidRPr="00990808" w:rsidTr="00990808">
        <w:tc>
          <w:tcPr>
            <w:tcW w:w="1951"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b/>
                <w:bCs/>
                <w:lang w:val="uk-UA"/>
              </w:rPr>
              <w:t>1.Створення умов для забе</w:t>
            </w:r>
            <w:r w:rsidRPr="00990808">
              <w:rPr>
                <w:rFonts w:ascii="Times New Roman" w:hAnsi="Times New Roman" w:cs="Times New Roman"/>
                <w:b/>
                <w:bCs/>
                <w:lang w:val="uk-UA"/>
              </w:rPr>
              <w:t>з</w:t>
            </w:r>
            <w:r w:rsidRPr="00990808">
              <w:rPr>
                <w:rFonts w:ascii="Times New Roman" w:hAnsi="Times New Roman" w:cs="Times New Roman"/>
                <w:b/>
                <w:bCs/>
                <w:lang w:val="uk-UA"/>
              </w:rPr>
              <w:t>печення опт</w:t>
            </w:r>
            <w:r w:rsidRPr="00990808">
              <w:rPr>
                <w:rFonts w:ascii="Times New Roman" w:hAnsi="Times New Roman" w:cs="Times New Roman"/>
                <w:b/>
                <w:bCs/>
                <w:lang w:val="uk-UA"/>
              </w:rPr>
              <w:t>и</w:t>
            </w:r>
            <w:r w:rsidRPr="00990808">
              <w:rPr>
                <w:rFonts w:ascii="Times New Roman" w:hAnsi="Times New Roman" w:cs="Times New Roman"/>
                <w:b/>
                <w:bCs/>
                <w:lang w:val="uk-UA"/>
              </w:rPr>
              <w:t>мальної рух</w:t>
            </w:r>
            <w:r w:rsidRPr="00990808">
              <w:rPr>
                <w:rFonts w:ascii="Times New Roman" w:hAnsi="Times New Roman" w:cs="Times New Roman"/>
                <w:b/>
                <w:bCs/>
                <w:lang w:val="uk-UA"/>
              </w:rPr>
              <w:t>о</w:t>
            </w:r>
            <w:r w:rsidRPr="00990808">
              <w:rPr>
                <w:rFonts w:ascii="Times New Roman" w:hAnsi="Times New Roman" w:cs="Times New Roman"/>
                <w:b/>
                <w:bCs/>
                <w:lang w:val="uk-UA"/>
              </w:rPr>
              <w:t>вої активності різних груп</w:t>
            </w:r>
            <w:r w:rsidR="00053155">
              <w:rPr>
                <w:rFonts w:ascii="Times New Roman" w:hAnsi="Times New Roman" w:cs="Times New Roman"/>
                <w:b/>
                <w:bCs/>
                <w:lang w:val="uk-UA"/>
              </w:rPr>
              <w:t xml:space="preserve"> </w:t>
            </w:r>
            <w:r w:rsidRPr="00990808">
              <w:rPr>
                <w:rFonts w:ascii="Times New Roman" w:hAnsi="Times New Roman" w:cs="Times New Roman"/>
                <w:b/>
                <w:bCs/>
                <w:lang w:val="uk-UA"/>
              </w:rPr>
              <w:t>н</w:t>
            </w:r>
            <w:r w:rsidRPr="00990808">
              <w:rPr>
                <w:rFonts w:ascii="Times New Roman" w:hAnsi="Times New Roman" w:cs="Times New Roman"/>
                <w:b/>
                <w:bCs/>
                <w:lang w:val="uk-UA"/>
              </w:rPr>
              <w:t>а</w:t>
            </w:r>
            <w:r w:rsidRPr="00990808">
              <w:rPr>
                <w:rFonts w:ascii="Times New Roman" w:hAnsi="Times New Roman" w:cs="Times New Roman"/>
                <w:b/>
                <w:bCs/>
                <w:lang w:val="uk-UA"/>
              </w:rPr>
              <w:t>селення для зміцнення зд</w:t>
            </w:r>
            <w:r w:rsidRPr="00990808">
              <w:rPr>
                <w:rFonts w:ascii="Times New Roman" w:hAnsi="Times New Roman" w:cs="Times New Roman"/>
                <w:b/>
                <w:bCs/>
                <w:lang w:val="uk-UA"/>
              </w:rPr>
              <w:t>о</w:t>
            </w:r>
            <w:r w:rsidRPr="00990808">
              <w:rPr>
                <w:rFonts w:ascii="Times New Roman" w:hAnsi="Times New Roman" w:cs="Times New Roman"/>
                <w:b/>
                <w:bCs/>
                <w:lang w:val="uk-UA"/>
              </w:rPr>
              <w:t>ров’я з урах</w:t>
            </w:r>
            <w:r w:rsidRPr="00990808">
              <w:rPr>
                <w:rFonts w:ascii="Times New Roman" w:hAnsi="Times New Roman" w:cs="Times New Roman"/>
                <w:b/>
                <w:bCs/>
                <w:lang w:val="uk-UA"/>
              </w:rPr>
              <w:t>у</w:t>
            </w:r>
            <w:r w:rsidRPr="00990808">
              <w:rPr>
                <w:rFonts w:ascii="Times New Roman" w:hAnsi="Times New Roman" w:cs="Times New Roman"/>
                <w:b/>
                <w:bCs/>
                <w:lang w:val="uk-UA"/>
              </w:rPr>
              <w:t>вання</w:t>
            </w:r>
            <w:r w:rsidR="00053155">
              <w:rPr>
                <w:rFonts w:ascii="Times New Roman" w:hAnsi="Times New Roman" w:cs="Times New Roman"/>
                <w:b/>
                <w:bCs/>
                <w:lang w:val="uk-UA"/>
              </w:rPr>
              <w:t xml:space="preserve"> </w:t>
            </w:r>
            <w:r w:rsidRPr="00990808">
              <w:rPr>
                <w:rFonts w:ascii="Times New Roman" w:hAnsi="Times New Roman" w:cs="Times New Roman"/>
                <w:b/>
                <w:bCs/>
                <w:lang w:val="uk-UA"/>
              </w:rPr>
              <w:t>інт</w:t>
            </w:r>
            <w:r w:rsidRPr="00990808">
              <w:rPr>
                <w:rFonts w:ascii="Times New Roman" w:hAnsi="Times New Roman" w:cs="Times New Roman"/>
                <w:b/>
                <w:bCs/>
                <w:lang w:val="uk-UA"/>
              </w:rPr>
              <w:t>е</w:t>
            </w:r>
            <w:r w:rsidRPr="00990808">
              <w:rPr>
                <w:rFonts w:ascii="Times New Roman" w:hAnsi="Times New Roman" w:cs="Times New Roman"/>
                <w:b/>
                <w:bCs/>
                <w:lang w:val="uk-UA"/>
              </w:rPr>
              <w:t>ресів, здібно</w:t>
            </w:r>
            <w:r w:rsidRPr="00990808">
              <w:rPr>
                <w:rFonts w:ascii="Times New Roman" w:hAnsi="Times New Roman" w:cs="Times New Roman"/>
                <w:b/>
                <w:bCs/>
                <w:lang w:val="uk-UA"/>
              </w:rPr>
              <w:t>с</w:t>
            </w:r>
            <w:r w:rsidRPr="00990808">
              <w:rPr>
                <w:rFonts w:ascii="Times New Roman" w:hAnsi="Times New Roman" w:cs="Times New Roman"/>
                <w:b/>
                <w:bCs/>
                <w:lang w:val="uk-UA"/>
              </w:rPr>
              <w:t>тей та індив</w:t>
            </w:r>
            <w:r w:rsidRPr="00990808">
              <w:rPr>
                <w:rFonts w:ascii="Times New Roman" w:hAnsi="Times New Roman" w:cs="Times New Roman"/>
                <w:b/>
                <w:bCs/>
                <w:lang w:val="uk-UA"/>
              </w:rPr>
              <w:t>і</w:t>
            </w:r>
            <w:r w:rsidRPr="00990808">
              <w:rPr>
                <w:rFonts w:ascii="Times New Roman" w:hAnsi="Times New Roman" w:cs="Times New Roman"/>
                <w:b/>
                <w:bCs/>
                <w:lang w:val="uk-UA"/>
              </w:rPr>
              <w:t>дуальних осо</w:t>
            </w:r>
            <w:r w:rsidRPr="00990808">
              <w:rPr>
                <w:rFonts w:ascii="Times New Roman" w:hAnsi="Times New Roman" w:cs="Times New Roman"/>
                <w:b/>
                <w:bCs/>
                <w:lang w:val="uk-UA"/>
              </w:rPr>
              <w:t>б</w:t>
            </w:r>
            <w:r w:rsidRPr="00990808">
              <w:rPr>
                <w:rFonts w:ascii="Times New Roman" w:hAnsi="Times New Roman" w:cs="Times New Roman"/>
                <w:b/>
                <w:bCs/>
                <w:lang w:val="uk-UA"/>
              </w:rPr>
              <w:t>ливостей ко</w:t>
            </w:r>
            <w:r w:rsidRPr="00990808">
              <w:rPr>
                <w:rFonts w:ascii="Times New Roman" w:hAnsi="Times New Roman" w:cs="Times New Roman"/>
                <w:b/>
                <w:bCs/>
                <w:lang w:val="uk-UA"/>
              </w:rPr>
              <w:t>ж</w:t>
            </w:r>
            <w:r w:rsidRPr="00990808">
              <w:rPr>
                <w:rFonts w:ascii="Times New Roman" w:hAnsi="Times New Roman" w:cs="Times New Roman"/>
                <w:b/>
                <w:bCs/>
                <w:lang w:val="uk-UA"/>
              </w:rPr>
              <w:t>ного</w:t>
            </w:r>
          </w:p>
          <w:p w:rsidR="000B1644" w:rsidRPr="00990808" w:rsidRDefault="000B1644" w:rsidP="00990808">
            <w:pPr>
              <w:widowControl/>
              <w:snapToGrid/>
              <w:rPr>
                <w:rFonts w:ascii="Times New Roman" w:hAnsi="Times New Roman" w:cs="Times New Roman"/>
                <w:lang w:val="uk-UA"/>
              </w:rPr>
            </w:pPr>
          </w:p>
          <w:p w:rsidR="000B1644" w:rsidRPr="00990808" w:rsidRDefault="000B1644" w:rsidP="00990808">
            <w:pPr>
              <w:widowControl/>
              <w:snapToGrid/>
              <w:rPr>
                <w:rFonts w:ascii="Times New Roman" w:hAnsi="Times New Roman" w:cs="Times New Roman"/>
                <w:lang w:val="uk-UA"/>
              </w:rPr>
            </w:pPr>
          </w:p>
          <w:p w:rsidR="000B1644" w:rsidRPr="00990808" w:rsidRDefault="000B1644" w:rsidP="00990808">
            <w:pPr>
              <w:widowControl/>
              <w:snapToGrid/>
              <w:rPr>
                <w:rFonts w:ascii="Times New Roman" w:hAnsi="Times New Roman" w:cs="Times New Roman"/>
                <w:lang w:val="uk-UA"/>
              </w:rPr>
            </w:pPr>
          </w:p>
          <w:p w:rsidR="000B1644" w:rsidRPr="00990808" w:rsidRDefault="000B1644" w:rsidP="00990808">
            <w:pPr>
              <w:widowControl/>
              <w:snapToGrid/>
              <w:rPr>
                <w:rFonts w:ascii="Times New Roman" w:hAnsi="Times New Roman" w:cs="Times New Roman"/>
                <w:lang w:val="uk-UA"/>
              </w:rPr>
            </w:pPr>
          </w:p>
          <w:p w:rsidR="000B1644" w:rsidRPr="00990808" w:rsidRDefault="000B1644" w:rsidP="00990808">
            <w:pPr>
              <w:widowControl/>
              <w:snapToGrid/>
              <w:rPr>
                <w:rFonts w:ascii="Times New Roman" w:hAnsi="Times New Roman" w:cs="Times New Roman"/>
                <w:lang w:val="uk-UA"/>
              </w:rPr>
            </w:pPr>
          </w:p>
          <w:p w:rsidR="000B1644" w:rsidRPr="00990808" w:rsidRDefault="000B1644" w:rsidP="00990808">
            <w:pPr>
              <w:widowControl/>
              <w:snapToGrid/>
              <w:rPr>
                <w:rFonts w:ascii="Times New Roman" w:hAnsi="Times New Roman" w:cs="Times New Roman"/>
                <w:lang w:val="uk-UA"/>
              </w:rPr>
            </w:pPr>
          </w:p>
          <w:p w:rsidR="000B1644" w:rsidRPr="00990808" w:rsidRDefault="000B1644" w:rsidP="00990808">
            <w:pPr>
              <w:widowControl/>
              <w:snapToGrid/>
              <w:rPr>
                <w:rFonts w:ascii="Times New Roman" w:hAnsi="Times New Roman" w:cs="Times New Roman"/>
                <w:lang w:val="uk-UA"/>
              </w:rPr>
            </w:pPr>
          </w:p>
          <w:p w:rsidR="000B1644" w:rsidRPr="00990808" w:rsidRDefault="000B1644" w:rsidP="00990808">
            <w:pPr>
              <w:widowControl/>
              <w:snapToGrid/>
              <w:rPr>
                <w:rFonts w:ascii="Times New Roman" w:hAnsi="Times New Roman" w:cs="Times New Roman"/>
                <w:lang w:val="uk-UA"/>
              </w:rPr>
            </w:pPr>
          </w:p>
          <w:p w:rsidR="000B1644" w:rsidRPr="00990808" w:rsidRDefault="000B1644" w:rsidP="00990808">
            <w:pPr>
              <w:widowControl/>
              <w:snapToGrid/>
              <w:rPr>
                <w:rFonts w:ascii="Times New Roman" w:hAnsi="Times New Roman" w:cs="Times New Roman"/>
                <w:lang w:val="uk-UA"/>
              </w:rPr>
            </w:pPr>
          </w:p>
          <w:p w:rsidR="000B1644" w:rsidRPr="00990808" w:rsidRDefault="000B1644" w:rsidP="00990808">
            <w:pPr>
              <w:widowControl/>
              <w:snapToGrid/>
              <w:rPr>
                <w:rFonts w:ascii="Times New Roman" w:hAnsi="Times New Roman" w:cs="Times New Roman"/>
                <w:lang w:val="uk-UA"/>
              </w:rPr>
            </w:pPr>
          </w:p>
          <w:p w:rsidR="000B1644" w:rsidRPr="00990808" w:rsidRDefault="000B1644" w:rsidP="00990808">
            <w:pPr>
              <w:widowControl/>
              <w:snapToGrid/>
              <w:rPr>
                <w:rFonts w:ascii="Times New Roman" w:hAnsi="Times New Roman" w:cs="Times New Roman"/>
                <w:lang w:val="uk-UA"/>
              </w:rPr>
            </w:pPr>
          </w:p>
          <w:p w:rsidR="000B1644" w:rsidRPr="00990808" w:rsidRDefault="000B1644" w:rsidP="00990808">
            <w:pPr>
              <w:widowControl/>
              <w:snapToGrid/>
              <w:rPr>
                <w:rFonts w:ascii="Times New Roman" w:hAnsi="Times New Roman" w:cs="Times New Roman"/>
                <w:lang w:val="uk-UA"/>
              </w:rPr>
            </w:pPr>
          </w:p>
          <w:p w:rsidR="000B1644" w:rsidRPr="00990808" w:rsidRDefault="000B1644" w:rsidP="00990808">
            <w:pPr>
              <w:widowControl/>
              <w:snapToGrid/>
              <w:rPr>
                <w:rFonts w:ascii="Times New Roman" w:hAnsi="Times New Roman" w:cs="Times New Roman"/>
                <w:lang w:val="uk-UA"/>
              </w:rPr>
            </w:pPr>
          </w:p>
          <w:p w:rsidR="000B1644" w:rsidRPr="00990808" w:rsidRDefault="000B1644" w:rsidP="00990808">
            <w:pPr>
              <w:widowControl/>
              <w:snapToGrid/>
              <w:rPr>
                <w:rFonts w:ascii="Times New Roman" w:hAnsi="Times New Roman" w:cs="Times New Roman"/>
                <w:lang w:val="uk-UA"/>
              </w:rPr>
            </w:pPr>
          </w:p>
          <w:p w:rsidR="000B1644" w:rsidRPr="00990808" w:rsidRDefault="000B1644" w:rsidP="00990808">
            <w:pPr>
              <w:widowControl/>
              <w:snapToGrid/>
              <w:rPr>
                <w:rFonts w:ascii="Times New Roman" w:hAnsi="Times New Roman" w:cs="Times New Roman"/>
                <w:lang w:val="uk-UA"/>
              </w:rPr>
            </w:pPr>
          </w:p>
          <w:p w:rsidR="000B1644" w:rsidRPr="00990808" w:rsidRDefault="000B1644" w:rsidP="00990808">
            <w:pPr>
              <w:widowControl/>
              <w:snapToGrid/>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jc w:val="center"/>
              <w:rPr>
                <w:rFonts w:ascii="Times New Roman" w:hAnsi="Times New Roman" w:cs="Times New Roman"/>
                <w:lang w:val="uk-UA"/>
              </w:rPr>
            </w:pPr>
          </w:p>
        </w:tc>
        <w:tc>
          <w:tcPr>
            <w:tcW w:w="2835" w:type="dxa"/>
            <w:vMerge w:val="restart"/>
          </w:tcPr>
          <w:p w:rsidR="000B1644" w:rsidRPr="00990808" w:rsidRDefault="000B1644" w:rsidP="00990808">
            <w:pPr>
              <w:widowControl/>
              <w:snapToGrid/>
              <w:ind w:right="-108"/>
              <w:rPr>
                <w:rFonts w:ascii="Times New Roman" w:hAnsi="Times New Roman" w:cs="Times New Roman"/>
                <w:lang w:val="uk-UA"/>
              </w:rPr>
            </w:pPr>
            <w:r w:rsidRPr="00990808">
              <w:rPr>
                <w:rFonts w:ascii="Times New Roman" w:hAnsi="Times New Roman" w:cs="Times New Roman"/>
                <w:lang w:val="uk-UA"/>
              </w:rPr>
              <w:lastRenderedPageBreak/>
              <w:t>1.1. Організація та пров</w:t>
            </w:r>
            <w:r w:rsidRPr="00990808">
              <w:rPr>
                <w:rFonts w:ascii="Times New Roman" w:hAnsi="Times New Roman" w:cs="Times New Roman"/>
                <w:lang w:val="uk-UA"/>
              </w:rPr>
              <w:t>е</w:t>
            </w:r>
            <w:r w:rsidRPr="00990808">
              <w:rPr>
                <w:rFonts w:ascii="Times New Roman" w:hAnsi="Times New Roman" w:cs="Times New Roman"/>
                <w:lang w:val="uk-UA"/>
              </w:rPr>
              <w:t>дення фізкультурно-оздоровчих заходів для різних  груп населення.</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w:t>
            </w:r>
          </w:p>
        </w:tc>
        <w:tc>
          <w:tcPr>
            <w:tcW w:w="1527"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2022 –</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роки</w:t>
            </w: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35,0</w:t>
            </w:r>
          </w:p>
        </w:tc>
        <w:tc>
          <w:tcPr>
            <w:tcW w:w="850"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5,0</w:t>
            </w:r>
          </w:p>
        </w:tc>
        <w:tc>
          <w:tcPr>
            <w:tcW w:w="1104"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10,0</w:t>
            </w:r>
          </w:p>
        </w:tc>
        <w:tc>
          <w:tcPr>
            <w:tcW w:w="992"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10,0</w:t>
            </w:r>
          </w:p>
        </w:tc>
        <w:tc>
          <w:tcPr>
            <w:tcW w:w="881"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10,0</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Збіл</w:t>
            </w:r>
            <w:r w:rsidRPr="00990808">
              <w:rPr>
                <w:rFonts w:ascii="Times New Roman" w:hAnsi="Times New Roman" w:cs="Times New Roman"/>
                <w:lang w:val="uk-UA"/>
              </w:rPr>
              <w:t>ь</w:t>
            </w:r>
            <w:r w:rsidRPr="00990808">
              <w:rPr>
                <w:rFonts w:ascii="Times New Roman" w:hAnsi="Times New Roman" w:cs="Times New Roman"/>
                <w:lang w:val="uk-UA"/>
              </w:rPr>
              <w:t>шення кількості осіб,що займ</w:t>
            </w:r>
            <w:r w:rsidRPr="00990808">
              <w:rPr>
                <w:rFonts w:ascii="Times New Roman" w:hAnsi="Times New Roman" w:cs="Times New Roman"/>
                <w:lang w:val="uk-UA"/>
              </w:rPr>
              <w:t>а</w:t>
            </w:r>
            <w:r w:rsidRPr="00990808">
              <w:rPr>
                <w:rFonts w:ascii="Times New Roman" w:hAnsi="Times New Roman" w:cs="Times New Roman"/>
                <w:lang w:val="uk-UA"/>
              </w:rPr>
              <w:t>ються  за місцем прож</w:t>
            </w:r>
            <w:r w:rsidRPr="00990808">
              <w:rPr>
                <w:rFonts w:ascii="Times New Roman" w:hAnsi="Times New Roman" w:cs="Times New Roman"/>
                <w:lang w:val="uk-UA"/>
              </w:rPr>
              <w:t>и</w:t>
            </w:r>
            <w:r w:rsidRPr="00990808">
              <w:rPr>
                <w:rFonts w:ascii="Times New Roman" w:hAnsi="Times New Roman" w:cs="Times New Roman"/>
                <w:lang w:val="uk-UA"/>
              </w:rPr>
              <w:t>вання</w:t>
            </w:r>
          </w:p>
        </w:tc>
      </w:tr>
      <w:tr w:rsidR="000B1644" w:rsidRPr="00990808" w:rsidTr="00990808">
        <w:tc>
          <w:tcPr>
            <w:tcW w:w="1951" w:type="dxa"/>
            <w:vMerge/>
            <w:vAlign w:val="center"/>
          </w:tcPr>
          <w:p w:rsidR="000B1644" w:rsidRPr="00990808" w:rsidRDefault="000B1644" w:rsidP="00990808">
            <w:pPr>
              <w:jc w:val="center"/>
              <w:rPr>
                <w:rFonts w:ascii="Times New Roman" w:hAnsi="Times New Roman" w:cs="Times New Roman"/>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jc w:val="center"/>
              <w:rPr>
                <w:rFonts w:ascii="Times New Roman" w:hAnsi="Times New Roman" w:cs="Times New Roman"/>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jc w:val="center"/>
              <w:rPr>
                <w:rFonts w:ascii="Times New Roman" w:hAnsi="Times New Roman" w:cs="Times New Roman"/>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35,0</w:t>
            </w:r>
          </w:p>
        </w:tc>
        <w:tc>
          <w:tcPr>
            <w:tcW w:w="850"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5,0</w:t>
            </w:r>
          </w:p>
        </w:tc>
        <w:tc>
          <w:tcPr>
            <w:tcW w:w="1104"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10,0</w:t>
            </w:r>
          </w:p>
        </w:tc>
        <w:tc>
          <w:tcPr>
            <w:tcW w:w="992"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10,0</w:t>
            </w:r>
          </w:p>
        </w:tc>
        <w:tc>
          <w:tcPr>
            <w:tcW w:w="881"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10,0</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jc w:val="center"/>
              <w:rPr>
                <w:rFonts w:ascii="Times New Roman" w:hAnsi="Times New Roman" w:cs="Times New Roman"/>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jc w:val="center"/>
              <w:rPr>
                <w:rFonts w:ascii="Times New Roman" w:hAnsi="Times New Roman" w:cs="Times New Roman"/>
                <w:lang w:val="uk-UA"/>
              </w:rPr>
            </w:pPr>
          </w:p>
        </w:tc>
        <w:tc>
          <w:tcPr>
            <w:tcW w:w="2835" w:type="dxa"/>
            <w:vMerge w:val="restart"/>
          </w:tcPr>
          <w:p w:rsidR="000B1644" w:rsidRPr="00990808" w:rsidRDefault="000B1644" w:rsidP="00990808">
            <w:pPr>
              <w:widowControl/>
              <w:snapToGrid/>
              <w:ind w:right="-108"/>
              <w:rPr>
                <w:rFonts w:ascii="Times New Roman" w:hAnsi="Times New Roman" w:cs="Times New Roman"/>
                <w:lang w:val="uk-UA"/>
              </w:rPr>
            </w:pPr>
            <w:r w:rsidRPr="00990808">
              <w:rPr>
                <w:rFonts w:ascii="Times New Roman" w:hAnsi="Times New Roman" w:cs="Times New Roman"/>
                <w:lang w:val="uk-UA"/>
              </w:rPr>
              <w:t>1.2. Організація фізкул</w:t>
            </w:r>
            <w:r w:rsidRPr="00990808">
              <w:rPr>
                <w:rFonts w:ascii="Times New Roman" w:hAnsi="Times New Roman" w:cs="Times New Roman"/>
                <w:lang w:val="uk-UA"/>
              </w:rPr>
              <w:t>ь</w:t>
            </w:r>
            <w:r w:rsidRPr="00990808">
              <w:rPr>
                <w:rFonts w:ascii="Times New Roman" w:hAnsi="Times New Roman" w:cs="Times New Roman"/>
                <w:lang w:val="uk-UA"/>
              </w:rPr>
              <w:t>турно-оздоровчої та спо</w:t>
            </w:r>
            <w:r w:rsidRPr="00990808">
              <w:rPr>
                <w:rFonts w:ascii="Times New Roman" w:hAnsi="Times New Roman" w:cs="Times New Roman"/>
                <w:lang w:val="uk-UA"/>
              </w:rPr>
              <w:t>р</w:t>
            </w:r>
            <w:r w:rsidRPr="00990808">
              <w:rPr>
                <w:rFonts w:ascii="Times New Roman" w:hAnsi="Times New Roman" w:cs="Times New Roman"/>
                <w:lang w:val="uk-UA"/>
              </w:rPr>
              <w:t>тивної діяльності. Спр</w:t>
            </w:r>
            <w:r w:rsidRPr="00990808">
              <w:rPr>
                <w:rFonts w:ascii="Times New Roman" w:hAnsi="Times New Roman" w:cs="Times New Roman"/>
                <w:lang w:val="uk-UA"/>
              </w:rPr>
              <w:t>и</w:t>
            </w:r>
            <w:r w:rsidRPr="00990808">
              <w:rPr>
                <w:rFonts w:ascii="Times New Roman" w:hAnsi="Times New Roman" w:cs="Times New Roman"/>
                <w:lang w:val="uk-UA"/>
              </w:rPr>
              <w:t>яння функціонуванню КФК</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КЗ «Спорт для всіх».</w:t>
            </w:r>
          </w:p>
        </w:tc>
        <w:tc>
          <w:tcPr>
            <w:tcW w:w="1527"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2022 – 2025</w:t>
            </w:r>
          </w:p>
          <w:p w:rsidR="000B1644" w:rsidRPr="00990808" w:rsidRDefault="000B1644" w:rsidP="00990808">
            <w:pPr>
              <w:widowControl/>
              <w:tabs>
                <w:tab w:val="center" w:pos="4677"/>
                <w:tab w:val="right" w:pos="9355"/>
              </w:tabs>
              <w:snapToGrid/>
              <w:jc w:val="center"/>
              <w:rPr>
                <w:rFonts w:ascii="Times New Roman" w:hAnsi="Times New Roman" w:cs="Times New Roman"/>
                <w:lang w:val="uk-UA"/>
              </w:rPr>
            </w:pPr>
            <w:r w:rsidRPr="00990808">
              <w:rPr>
                <w:rFonts w:ascii="Times New Roman" w:hAnsi="Times New Roman" w:cs="Times New Roman"/>
                <w:lang w:val="uk-UA"/>
              </w:rPr>
              <w:t>роки</w:t>
            </w:r>
          </w:p>
          <w:p w:rsidR="000B1644" w:rsidRPr="00990808" w:rsidRDefault="000B1644" w:rsidP="00990808">
            <w:pPr>
              <w:widowControl/>
              <w:tabs>
                <w:tab w:val="center" w:pos="4677"/>
                <w:tab w:val="right" w:pos="9355"/>
              </w:tabs>
              <w:snapToGrid/>
              <w:jc w:val="center"/>
              <w:rPr>
                <w:rFonts w:ascii="Times New Roman" w:hAnsi="Times New Roman" w:cs="Times New Roman"/>
                <w:lang w:val="uk-UA"/>
              </w:rPr>
            </w:pPr>
          </w:p>
          <w:p w:rsidR="000B1644" w:rsidRPr="00990808" w:rsidRDefault="000B1644" w:rsidP="00990808">
            <w:pPr>
              <w:widowControl/>
              <w:tabs>
                <w:tab w:val="center" w:pos="4677"/>
                <w:tab w:val="right" w:pos="9355"/>
              </w:tabs>
              <w:snapToGrid/>
              <w:jc w:val="center"/>
              <w:rPr>
                <w:rFonts w:ascii="Times New Roman" w:hAnsi="Times New Roman" w:cs="Times New Roman"/>
                <w:lang w:val="uk-UA"/>
              </w:rPr>
            </w:pPr>
          </w:p>
          <w:p w:rsidR="000B1644" w:rsidRPr="00990808" w:rsidRDefault="000B1644" w:rsidP="00990808">
            <w:pPr>
              <w:widowControl/>
              <w:tabs>
                <w:tab w:val="center" w:pos="4677"/>
                <w:tab w:val="right" w:pos="9355"/>
              </w:tabs>
              <w:snapToGrid/>
              <w:jc w:val="center"/>
              <w:rPr>
                <w:rFonts w:ascii="Times New Roman" w:hAnsi="Times New Roman" w:cs="Times New Roman"/>
                <w:lang w:val="uk-UA"/>
              </w:rPr>
            </w:pPr>
          </w:p>
          <w:p w:rsidR="000B1644" w:rsidRPr="00990808" w:rsidRDefault="000B1644" w:rsidP="00990808">
            <w:pPr>
              <w:widowControl/>
              <w:tabs>
                <w:tab w:val="center" w:pos="4677"/>
                <w:tab w:val="right" w:pos="9355"/>
              </w:tabs>
              <w:snapToGrid/>
              <w:jc w:val="center"/>
              <w:rPr>
                <w:rFonts w:ascii="Times New Roman" w:hAnsi="Times New Roman" w:cs="Times New Roman"/>
                <w:lang w:val="uk-UA"/>
              </w:rPr>
            </w:pPr>
          </w:p>
          <w:p w:rsidR="000B1644" w:rsidRPr="00990808" w:rsidRDefault="000B1644" w:rsidP="00990808">
            <w:pPr>
              <w:widowControl/>
              <w:tabs>
                <w:tab w:val="center" w:pos="4677"/>
                <w:tab w:val="right" w:pos="9355"/>
              </w:tabs>
              <w:snapToGrid/>
              <w:jc w:val="center"/>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w:t>
            </w:r>
          </w:p>
        </w:tc>
        <w:tc>
          <w:tcPr>
            <w:tcW w:w="850"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w:t>
            </w:r>
          </w:p>
        </w:tc>
        <w:tc>
          <w:tcPr>
            <w:tcW w:w="1104"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w:t>
            </w:r>
          </w:p>
        </w:tc>
        <w:tc>
          <w:tcPr>
            <w:tcW w:w="992"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w:t>
            </w:r>
          </w:p>
        </w:tc>
        <w:tc>
          <w:tcPr>
            <w:tcW w:w="881"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Залуче</w:t>
            </w:r>
            <w:r w:rsidRPr="00990808">
              <w:rPr>
                <w:rFonts w:ascii="Times New Roman" w:hAnsi="Times New Roman" w:cs="Times New Roman"/>
                <w:lang w:val="uk-UA"/>
              </w:rPr>
              <w:t>н</w:t>
            </w:r>
            <w:r w:rsidRPr="00990808">
              <w:rPr>
                <w:rFonts w:ascii="Times New Roman" w:hAnsi="Times New Roman" w:cs="Times New Roman"/>
                <w:lang w:val="uk-UA"/>
              </w:rPr>
              <w:t>ня понад</w:t>
            </w:r>
            <w:r w:rsidRPr="00990808">
              <w:rPr>
                <w:rFonts w:ascii="Times New Roman" w:hAnsi="Times New Roman" w:cs="Times New Roman"/>
                <w:lang w:val="uk-UA"/>
              </w:rPr>
              <w:br/>
              <w:t>3 тис. прац</w:t>
            </w:r>
            <w:r w:rsidRPr="00990808">
              <w:rPr>
                <w:rFonts w:ascii="Times New Roman" w:hAnsi="Times New Roman" w:cs="Times New Roman"/>
                <w:lang w:val="uk-UA"/>
              </w:rPr>
              <w:t>ю</w:t>
            </w:r>
            <w:r w:rsidRPr="00990808">
              <w:rPr>
                <w:rFonts w:ascii="Times New Roman" w:hAnsi="Times New Roman" w:cs="Times New Roman"/>
                <w:lang w:val="uk-UA"/>
              </w:rPr>
              <w:t>ючих для уч</w:t>
            </w:r>
            <w:r w:rsidRPr="00990808">
              <w:rPr>
                <w:rFonts w:ascii="Times New Roman" w:hAnsi="Times New Roman" w:cs="Times New Roman"/>
                <w:lang w:val="uk-UA"/>
              </w:rPr>
              <w:t>а</w:t>
            </w:r>
            <w:r w:rsidRPr="00990808">
              <w:rPr>
                <w:rFonts w:ascii="Times New Roman" w:hAnsi="Times New Roman" w:cs="Times New Roman"/>
                <w:lang w:val="uk-UA"/>
              </w:rPr>
              <w:t>сті в г</w:t>
            </w:r>
            <w:r w:rsidRPr="00990808">
              <w:rPr>
                <w:rFonts w:ascii="Times New Roman" w:hAnsi="Times New Roman" w:cs="Times New Roman"/>
                <w:lang w:val="uk-UA"/>
              </w:rPr>
              <w:t>а</w:t>
            </w:r>
            <w:r w:rsidRPr="00990808">
              <w:rPr>
                <w:rFonts w:ascii="Times New Roman" w:hAnsi="Times New Roman" w:cs="Times New Roman"/>
                <w:lang w:val="uk-UA"/>
              </w:rPr>
              <w:t xml:space="preserve">лузевих </w:t>
            </w:r>
            <w:r w:rsidRPr="00990808">
              <w:rPr>
                <w:rFonts w:ascii="Times New Roman" w:hAnsi="Times New Roman" w:cs="Times New Roman"/>
                <w:lang w:val="uk-UA"/>
              </w:rPr>
              <w:lastRenderedPageBreak/>
              <w:t>спарт</w:t>
            </w:r>
            <w:r w:rsidRPr="00990808">
              <w:rPr>
                <w:rFonts w:ascii="Times New Roman" w:hAnsi="Times New Roman" w:cs="Times New Roman"/>
                <w:lang w:val="uk-UA"/>
              </w:rPr>
              <w:t>а</w:t>
            </w:r>
            <w:r w:rsidRPr="00990808">
              <w:rPr>
                <w:rFonts w:ascii="Times New Roman" w:hAnsi="Times New Roman" w:cs="Times New Roman"/>
                <w:lang w:val="uk-UA"/>
              </w:rPr>
              <w:t>кіадах</w:t>
            </w:r>
          </w:p>
        </w:tc>
      </w:tr>
      <w:tr w:rsidR="000B1644" w:rsidRPr="00990808" w:rsidTr="00990808">
        <w:tc>
          <w:tcPr>
            <w:tcW w:w="1951" w:type="dxa"/>
            <w:vMerge/>
            <w:vAlign w:val="center"/>
          </w:tcPr>
          <w:p w:rsidR="000B1644" w:rsidRPr="00990808" w:rsidRDefault="000B1644" w:rsidP="00990808">
            <w:pPr>
              <w:jc w:val="center"/>
              <w:rPr>
                <w:rFonts w:ascii="Times New Roman" w:hAnsi="Times New Roman" w:cs="Times New Roman"/>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jc w:val="center"/>
              <w:rPr>
                <w:rFonts w:ascii="Times New Roman" w:hAnsi="Times New Roman" w:cs="Times New Roman"/>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jc w:val="center"/>
              <w:rPr>
                <w:rFonts w:ascii="Times New Roman" w:hAnsi="Times New Roman" w:cs="Times New Roman"/>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bCs/>
                <w:lang w:val="uk-UA"/>
              </w:rPr>
            </w:pPr>
            <w:r w:rsidRPr="00990808">
              <w:rPr>
                <w:rFonts w:ascii="Times New Roman" w:hAnsi="Times New Roman" w:cs="Times New Roman"/>
                <w:bCs/>
                <w:lang w:val="uk-UA"/>
              </w:rPr>
              <w:t>-</w:t>
            </w:r>
          </w:p>
        </w:tc>
        <w:tc>
          <w:tcPr>
            <w:tcW w:w="850" w:type="dxa"/>
          </w:tcPr>
          <w:p w:rsidR="000B1644" w:rsidRPr="00990808" w:rsidRDefault="000B1644" w:rsidP="00990808">
            <w:pPr>
              <w:widowControl/>
              <w:snapToGrid/>
              <w:jc w:val="center"/>
              <w:rPr>
                <w:rFonts w:ascii="Times New Roman" w:hAnsi="Times New Roman" w:cs="Times New Roman"/>
                <w:bCs/>
                <w:lang w:val="uk-UA"/>
              </w:rPr>
            </w:pPr>
            <w:r w:rsidRPr="00990808">
              <w:rPr>
                <w:rFonts w:ascii="Times New Roman" w:hAnsi="Times New Roman" w:cs="Times New Roman"/>
                <w:bCs/>
                <w:lang w:val="uk-UA"/>
              </w:rPr>
              <w:t>-</w:t>
            </w:r>
          </w:p>
        </w:tc>
        <w:tc>
          <w:tcPr>
            <w:tcW w:w="1104" w:type="dxa"/>
          </w:tcPr>
          <w:p w:rsidR="000B1644" w:rsidRPr="00990808" w:rsidRDefault="000B1644" w:rsidP="00990808">
            <w:pPr>
              <w:widowControl/>
              <w:snapToGrid/>
              <w:jc w:val="center"/>
              <w:rPr>
                <w:rFonts w:ascii="Times New Roman" w:hAnsi="Times New Roman" w:cs="Times New Roman"/>
                <w:bCs/>
                <w:lang w:val="uk-UA"/>
              </w:rPr>
            </w:pPr>
            <w:r w:rsidRPr="00990808">
              <w:rPr>
                <w:rFonts w:ascii="Times New Roman" w:hAnsi="Times New Roman" w:cs="Times New Roman"/>
                <w:bCs/>
                <w:lang w:val="uk-UA"/>
              </w:rPr>
              <w:t>-</w:t>
            </w:r>
          </w:p>
        </w:tc>
        <w:tc>
          <w:tcPr>
            <w:tcW w:w="992" w:type="dxa"/>
          </w:tcPr>
          <w:p w:rsidR="000B1644" w:rsidRPr="00990808" w:rsidRDefault="000B1644" w:rsidP="00990808">
            <w:pPr>
              <w:widowControl/>
              <w:snapToGrid/>
              <w:jc w:val="center"/>
              <w:rPr>
                <w:rFonts w:ascii="Times New Roman" w:hAnsi="Times New Roman" w:cs="Times New Roman"/>
                <w:bCs/>
                <w:lang w:val="uk-UA"/>
              </w:rPr>
            </w:pPr>
            <w:r w:rsidRPr="00990808">
              <w:rPr>
                <w:rFonts w:ascii="Times New Roman" w:hAnsi="Times New Roman" w:cs="Times New Roman"/>
                <w:bCs/>
                <w:lang w:val="uk-UA"/>
              </w:rPr>
              <w:t>-</w:t>
            </w:r>
          </w:p>
        </w:tc>
        <w:tc>
          <w:tcPr>
            <w:tcW w:w="881" w:type="dxa"/>
          </w:tcPr>
          <w:p w:rsidR="000B1644" w:rsidRPr="00990808" w:rsidRDefault="000B1644" w:rsidP="00990808">
            <w:pPr>
              <w:widowControl/>
              <w:snapToGrid/>
              <w:jc w:val="center"/>
              <w:rPr>
                <w:rFonts w:ascii="Times New Roman" w:hAnsi="Times New Roman" w:cs="Times New Roman"/>
                <w:bCs/>
                <w:lang w:val="uk-UA"/>
              </w:rPr>
            </w:pPr>
            <w:r w:rsidRPr="00990808">
              <w:rPr>
                <w:rFonts w:ascii="Times New Roman" w:hAnsi="Times New Roman" w:cs="Times New Roman"/>
                <w:bCs/>
                <w:lang w:val="uk-UA"/>
              </w:rPr>
              <w:t>-</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471"/>
        </w:trPr>
        <w:tc>
          <w:tcPr>
            <w:tcW w:w="1951" w:type="dxa"/>
            <w:vMerge/>
            <w:vAlign w:val="center"/>
          </w:tcPr>
          <w:p w:rsidR="000B1644" w:rsidRPr="00990808" w:rsidRDefault="000B1644" w:rsidP="00990808">
            <w:pPr>
              <w:jc w:val="center"/>
              <w:rPr>
                <w:rFonts w:ascii="Times New Roman" w:hAnsi="Times New Roman" w:cs="Times New Roman"/>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tcPr>
          <w:p w:rsidR="000B1644" w:rsidRPr="00990808" w:rsidRDefault="000B1644" w:rsidP="00990808">
            <w:pPr>
              <w:widowControl/>
              <w:snapToGrid/>
              <w:jc w:val="center"/>
              <w:rPr>
                <w:rFonts w:ascii="Times New Roman" w:hAnsi="Times New Roman" w:cs="Times New Roman"/>
                <w:b/>
                <w:bCs/>
                <w:lang w:val="uk-UA"/>
              </w:rPr>
            </w:pPr>
          </w:p>
        </w:tc>
        <w:tc>
          <w:tcPr>
            <w:tcW w:w="2835" w:type="dxa"/>
            <w:vMerge w:val="restart"/>
          </w:tcPr>
          <w:p w:rsidR="000B1644" w:rsidRPr="00990808" w:rsidRDefault="000B1644" w:rsidP="00990808">
            <w:pPr>
              <w:widowControl/>
              <w:snapToGrid/>
              <w:ind w:right="-108"/>
              <w:rPr>
                <w:rFonts w:ascii="Times New Roman" w:hAnsi="Times New Roman" w:cs="Times New Roman"/>
                <w:lang w:val="uk-UA"/>
              </w:rPr>
            </w:pPr>
            <w:r w:rsidRPr="00990808">
              <w:rPr>
                <w:rFonts w:ascii="Times New Roman" w:hAnsi="Times New Roman" w:cs="Times New Roman"/>
                <w:lang w:val="uk-UA"/>
              </w:rPr>
              <w:t>1.3.  Організація, пров</w:t>
            </w:r>
            <w:r w:rsidRPr="00990808">
              <w:rPr>
                <w:rFonts w:ascii="Times New Roman" w:hAnsi="Times New Roman" w:cs="Times New Roman"/>
                <w:lang w:val="uk-UA"/>
              </w:rPr>
              <w:t>е</w:t>
            </w:r>
            <w:r w:rsidRPr="00990808">
              <w:rPr>
                <w:rFonts w:ascii="Times New Roman" w:hAnsi="Times New Roman" w:cs="Times New Roman"/>
                <w:lang w:val="uk-UA"/>
              </w:rPr>
              <w:t>дення та участь у офіці</w:t>
            </w:r>
            <w:r w:rsidRPr="00990808">
              <w:rPr>
                <w:rFonts w:ascii="Times New Roman" w:hAnsi="Times New Roman" w:cs="Times New Roman"/>
                <w:lang w:val="uk-UA"/>
              </w:rPr>
              <w:t>й</w:t>
            </w:r>
            <w:r w:rsidRPr="00990808">
              <w:rPr>
                <w:rFonts w:ascii="Times New Roman" w:hAnsi="Times New Roman" w:cs="Times New Roman"/>
                <w:lang w:val="uk-UA"/>
              </w:rPr>
              <w:t>них фізкультурно-оздоровчих та спортивних заходів зі спорту ветер</w:t>
            </w:r>
            <w:r w:rsidRPr="00990808">
              <w:rPr>
                <w:rFonts w:ascii="Times New Roman" w:hAnsi="Times New Roman" w:cs="Times New Roman"/>
                <w:lang w:val="uk-UA"/>
              </w:rPr>
              <w:t>а</w:t>
            </w:r>
            <w:r w:rsidRPr="00990808">
              <w:rPr>
                <w:rFonts w:ascii="Times New Roman" w:hAnsi="Times New Roman" w:cs="Times New Roman"/>
                <w:lang w:val="uk-UA"/>
              </w:rPr>
              <w:t>нів</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КЗ «Спорт для всіх».</w:t>
            </w:r>
          </w:p>
        </w:tc>
        <w:tc>
          <w:tcPr>
            <w:tcW w:w="1527"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2022 –</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роки</w:t>
            </w:r>
          </w:p>
          <w:p w:rsidR="000B1644" w:rsidRPr="00990808" w:rsidRDefault="000B1644" w:rsidP="00990808">
            <w:pPr>
              <w:widowControl/>
              <w:snapToGrid/>
              <w:jc w:val="center"/>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35,0</w:t>
            </w:r>
          </w:p>
        </w:tc>
        <w:tc>
          <w:tcPr>
            <w:tcW w:w="850"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5,0</w:t>
            </w:r>
          </w:p>
        </w:tc>
        <w:tc>
          <w:tcPr>
            <w:tcW w:w="1104"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10,0</w:t>
            </w:r>
          </w:p>
        </w:tc>
        <w:tc>
          <w:tcPr>
            <w:tcW w:w="992"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10,0</w:t>
            </w:r>
          </w:p>
        </w:tc>
        <w:tc>
          <w:tcPr>
            <w:tcW w:w="881"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10,0</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Щорічне</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залуче</w:t>
            </w:r>
            <w:r w:rsidRPr="00990808">
              <w:rPr>
                <w:rFonts w:ascii="Times New Roman" w:hAnsi="Times New Roman" w:cs="Times New Roman"/>
                <w:lang w:val="uk-UA"/>
              </w:rPr>
              <w:t>н</w:t>
            </w:r>
            <w:r w:rsidRPr="00990808">
              <w:rPr>
                <w:rFonts w:ascii="Times New Roman" w:hAnsi="Times New Roman" w:cs="Times New Roman"/>
                <w:lang w:val="uk-UA"/>
              </w:rPr>
              <w:t>ня до участі у змага</w:t>
            </w:r>
            <w:r w:rsidRPr="00990808">
              <w:rPr>
                <w:rFonts w:ascii="Times New Roman" w:hAnsi="Times New Roman" w:cs="Times New Roman"/>
                <w:lang w:val="uk-UA"/>
              </w:rPr>
              <w:t>н</w:t>
            </w:r>
            <w:r w:rsidRPr="00990808">
              <w:rPr>
                <w:rFonts w:ascii="Times New Roman" w:hAnsi="Times New Roman" w:cs="Times New Roman"/>
                <w:lang w:val="uk-UA"/>
              </w:rPr>
              <w:t>нях</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200 осіб</w:t>
            </w: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widowControl/>
              <w:snapToGrid/>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ind w:left="-108" w:right="-94"/>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1104"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35,0</w:t>
            </w:r>
          </w:p>
        </w:tc>
        <w:tc>
          <w:tcPr>
            <w:tcW w:w="850"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5,0</w:t>
            </w:r>
          </w:p>
        </w:tc>
        <w:tc>
          <w:tcPr>
            <w:tcW w:w="1104"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10,0</w:t>
            </w:r>
          </w:p>
        </w:tc>
        <w:tc>
          <w:tcPr>
            <w:tcW w:w="992"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10,0</w:t>
            </w:r>
          </w:p>
        </w:tc>
        <w:tc>
          <w:tcPr>
            <w:tcW w:w="881"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10,0</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246"/>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tcPr>
          <w:p w:rsidR="000B1644" w:rsidRPr="00990808" w:rsidRDefault="000B1644" w:rsidP="00990808">
            <w:pPr>
              <w:widowControl/>
              <w:snapToGrid/>
              <w:jc w:val="center"/>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 xml:space="preserve">1.4. Організація, </w:t>
            </w:r>
            <w:proofErr w:type="spellStart"/>
            <w:r w:rsidRPr="00990808">
              <w:rPr>
                <w:rFonts w:ascii="Times New Roman" w:hAnsi="Times New Roman" w:cs="Times New Roman"/>
                <w:lang w:val="uk-UA"/>
              </w:rPr>
              <w:t>пров</w:t>
            </w:r>
            <w:r w:rsidRPr="00990808">
              <w:rPr>
                <w:rFonts w:ascii="Times New Roman" w:hAnsi="Times New Roman" w:cs="Times New Roman"/>
                <w:lang w:val="uk-UA"/>
              </w:rPr>
              <w:t>е</w:t>
            </w:r>
            <w:r w:rsidRPr="00990808">
              <w:rPr>
                <w:rFonts w:ascii="Times New Roman" w:hAnsi="Times New Roman" w:cs="Times New Roman"/>
                <w:lang w:val="uk-UA"/>
              </w:rPr>
              <w:t>деня</w:t>
            </w:r>
            <w:proofErr w:type="spellEnd"/>
            <w:r w:rsidRPr="00990808">
              <w:rPr>
                <w:rFonts w:ascii="Times New Roman" w:hAnsi="Times New Roman" w:cs="Times New Roman"/>
                <w:lang w:val="uk-UA"/>
              </w:rPr>
              <w:t xml:space="preserve"> щороку регіонал</w:t>
            </w:r>
            <w:r w:rsidRPr="00990808">
              <w:rPr>
                <w:rFonts w:ascii="Times New Roman" w:hAnsi="Times New Roman" w:cs="Times New Roman"/>
                <w:lang w:val="uk-UA"/>
              </w:rPr>
              <w:t>ь</w:t>
            </w:r>
            <w:r w:rsidRPr="00990808">
              <w:rPr>
                <w:rFonts w:ascii="Times New Roman" w:hAnsi="Times New Roman" w:cs="Times New Roman"/>
                <w:lang w:val="uk-UA"/>
              </w:rPr>
              <w:t>них спартакіад депутатів, галузевих спартакіад</w:t>
            </w:r>
          </w:p>
          <w:p w:rsidR="000B1644" w:rsidRPr="00990808" w:rsidRDefault="000B1644" w:rsidP="00990808">
            <w:pPr>
              <w:widowControl/>
              <w:snapToGrid/>
              <w:rPr>
                <w:rFonts w:ascii="Times New Roman" w:hAnsi="Times New Roman" w:cs="Times New Roman"/>
                <w:lang w:val="uk-UA"/>
              </w:rPr>
            </w:pP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КЗ «Спорт для всіх».</w:t>
            </w:r>
          </w:p>
        </w:tc>
        <w:tc>
          <w:tcPr>
            <w:tcW w:w="1527"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2022 –</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роки</w:t>
            </w: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12,0</w:t>
            </w:r>
          </w:p>
        </w:tc>
        <w:tc>
          <w:tcPr>
            <w:tcW w:w="850"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3,0</w:t>
            </w:r>
          </w:p>
        </w:tc>
        <w:tc>
          <w:tcPr>
            <w:tcW w:w="1104"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3,0</w:t>
            </w:r>
          </w:p>
        </w:tc>
        <w:tc>
          <w:tcPr>
            <w:tcW w:w="992"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3,0</w:t>
            </w:r>
          </w:p>
        </w:tc>
        <w:tc>
          <w:tcPr>
            <w:tcW w:w="881"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3,0</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Щорічне залуче</w:t>
            </w:r>
            <w:r w:rsidRPr="00990808">
              <w:rPr>
                <w:rFonts w:ascii="Times New Roman" w:hAnsi="Times New Roman" w:cs="Times New Roman"/>
                <w:lang w:val="uk-UA"/>
              </w:rPr>
              <w:t>н</w:t>
            </w:r>
            <w:r w:rsidRPr="00990808">
              <w:rPr>
                <w:rFonts w:ascii="Times New Roman" w:hAnsi="Times New Roman" w:cs="Times New Roman"/>
                <w:lang w:val="uk-UA"/>
              </w:rPr>
              <w:t>ня на всіх ет</w:t>
            </w:r>
            <w:r w:rsidRPr="00990808">
              <w:rPr>
                <w:rFonts w:ascii="Times New Roman" w:hAnsi="Times New Roman" w:cs="Times New Roman"/>
                <w:lang w:val="uk-UA"/>
              </w:rPr>
              <w:t>а</w:t>
            </w:r>
            <w:r w:rsidRPr="00990808">
              <w:rPr>
                <w:rFonts w:ascii="Times New Roman" w:hAnsi="Times New Roman" w:cs="Times New Roman"/>
                <w:lang w:val="uk-UA"/>
              </w:rPr>
              <w:t>пах сп</w:t>
            </w:r>
            <w:r w:rsidRPr="00990808">
              <w:rPr>
                <w:rFonts w:ascii="Times New Roman" w:hAnsi="Times New Roman" w:cs="Times New Roman"/>
                <w:lang w:val="uk-UA"/>
              </w:rPr>
              <w:t>а</w:t>
            </w:r>
            <w:r w:rsidRPr="00990808">
              <w:rPr>
                <w:rFonts w:ascii="Times New Roman" w:hAnsi="Times New Roman" w:cs="Times New Roman"/>
                <w:lang w:val="uk-UA"/>
              </w:rPr>
              <w:t>ртакіад понад</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1500. осіб</w:t>
            </w: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12,0</w:t>
            </w:r>
          </w:p>
        </w:tc>
        <w:tc>
          <w:tcPr>
            <w:tcW w:w="850"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3,0</w:t>
            </w:r>
          </w:p>
        </w:tc>
        <w:tc>
          <w:tcPr>
            <w:tcW w:w="1104"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3,0</w:t>
            </w:r>
          </w:p>
        </w:tc>
        <w:tc>
          <w:tcPr>
            <w:tcW w:w="992"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3,0</w:t>
            </w:r>
          </w:p>
        </w:tc>
        <w:tc>
          <w:tcPr>
            <w:tcW w:w="881"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3,0</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1.5. Розвиток мережі к</w:t>
            </w:r>
            <w:r w:rsidRPr="00990808">
              <w:rPr>
                <w:rFonts w:ascii="Times New Roman" w:hAnsi="Times New Roman" w:cs="Times New Roman"/>
                <w:lang w:val="uk-UA"/>
              </w:rPr>
              <w:t>о</w:t>
            </w:r>
            <w:r w:rsidRPr="00990808">
              <w:rPr>
                <w:rFonts w:ascii="Times New Roman" w:hAnsi="Times New Roman" w:cs="Times New Roman"/>
                <w:lang w:val="uk-UA"/>
              </w:rPr>
              <w:t>лективів фізичної кул</w:t>
            </w:r>
            <w:r w:rsidRPr="00990808">
              <w:rPr>
                <w:rFonts w:ascii="Times New Roman" w:hAnsi="Times New Roman" w:cs="Times New Roman"/>
                <w:lang w:val="uk-UA"/>
              </w:rPr>
              <w:t>ь</w:t>
            </w:r>
            <w:r w:rsidRPr="00990808">
              <w:rPr>
                <w:rFonts w:ascii="Times New Roman" w:hAnsi="Times New Roman" w:cs="Times New Roman"/>
                <w:lang w:val="uk-UA"/>
              </w:rPr>
              <w:t>тури і спорту, спорти</w:t>
            </w:r>
            <w:r w:rsidRPr="00990808">
              <w:rPr>
                <w:rFonts w:ascii="Times New Roman" w:hAnsi="Times New Roman" w:cs="Times New Roman"/>
                <w:lang w:val="uk-UA"/>
              </w:rPr>
              <w:t>в</w:t>
            </w:r>
            <w:r w:rsidRPr="00990808">
              <w:rPr>
                <w:rFonts w:ascii="Times New Roman" w:hAnsi="Times New Roman" w:cs="Times New Roman"/>
                <w:lang w:val="uk-UA"/>
              </w:rPr>
              <w:t>них клубів, які надав</w:t>
            </w:r>
            <w:r w:rsidRPr="00990808">
              <w:rPr>
                <w:rFonts w:ascii="Times New Roman" w:hAnsi="Times New Roman" w:cs="Times New Roman"/>
                <w:lang w:val="uk-UA"/>
              </w:rPr>
              <w:t>а</w:t>
            </w:r>
            <w:r w:rsidRPr="00990808">
              <w:rPr>
                <w:rFonts w:ascii="Times New Roman" w:hAnsi="Times New Roman" w:cs="Times New Roman"/>
                <w:lang w:val="uk-UA"/>
              </w:rPr>
              <w:t>тимуть доступні та якісні фізкультурно-спортивні послуги різним групам населення, у тому числі шляхом залучення інве</w:t>
            </w:r>
            <w:r w:rsidRPr="00990808">
              <w:rPr>
                <w:rFonts w:ascii="Times New Roman" w:hAnsi="Times New Roman" w:cs="Times New Roman"/>
                <w:lang w:val="uk-UA"/>
              </w:rPr>
              <w:t>с</w:t>
            </w:r>
            <w:r w:rsidRPr="00990808">
              <w:rPr>
                <w:rFonts w:ascii="Times New Roman" w:hAnsi="Times New Roman" w:cs="Times New Roman"/>
                <w:lang w:val="uk-UA"/>
              </w:rPr>
              <w:t>торів</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виконавчий комітет сели</w:t>
            </w:r>
            <w:r w:rsidRPr="00990808">
              <w:rPr>
                <w:rFonts w:ascii="Times New Roman" w:hAnsi="Times New Roman" w:cs="Times New Roman"/>
                <w:lang w:val="uk-UA"/>
              </w:rPr>
              <w:t>щ</w:t>
            </w:r>
            <w:r w:rsidRPr="00990808">
              <w:rPr>
                <w:rFonts w:ascii="Times New Roman" w:hAnsi="Times New Roman" w:cs="Times New Roman"/>
                <w:lang w:val="uk-UA"/>
              </w:rPr>
              <w:t>ної ради та ст</w:t>
            </w:r>
            <w:r w:rsidRPr="00990808">
              <w:rPr>
                <w:rFonts w:ascii="Times New Roman" w:hAnsi="Times New Roman" w:cs="Times New Roman"/>
                <w:lang w:val="uk-UA"/>
              </w:rPr>
              <w:t>а</w:t>
            </w:r>
            <w:r w:rsidRPr="00990808">
              <w:rPr>
                <w:rFonts w:ascii="Times New Roman" w:hAnsi="Times New Roman" w:cs="Times New Roman"/>
                <w:lang w:val="uk-UA"/>
              </w:rPr>
              <w:t>рости.</w:t>
            </w:r>
          </w:p>
          <w:p w:rsidR="000B1644" w:rsidRPr="00990808" w:rsidRDefault="000B1644" w:rsidP="00990808">
            <w:pPr>
              <w:widowControl/>
              <w:snapToGrid/>
              <w:jc w:val="center"/>
              <w:rPr>
                <w:rFonts w:ascii="Times New Roman" w:hAnsi="Times New Roman" w:cs="Times New Roman"/>
                <w:bCs/>
                <w:lang w:val="uk-UA"/>
              </w:rPr>
            </w:pPr>
            <w:r w:rsidRPr="00990808">
              <w:rPr>
                <w:rFonts w:ascii="Times New Roman" w:hAnsi="Times New Roman" w:cs="Times New Roman"/>
                <w:bCs/>
                <w:lang w:val="uk-UA"/>
              </w:rPr>
              <w:t>КЗ «Спорт для всіх».</w:t>
            </w:r>
          </w:p>
        </w:tc>
        <w:tc>
          <w:tcPr>
            <w:tcW w:w="1527"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2022 –</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роки</w:t>
            </w: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150,0</w:t>
            </w:r>
          </w:p>
        </w:tc>
        <w:tc>
          <w:tcPr>
            <w:tcW w:w="850" w:type="dxa"/>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30,0</w:t>
            </w:r>
          </w:p>
        </w:tc>
        <w:tc>
          <w:tcPr>
            <w:tcW w:w="1104" w:type="dxa"/>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35,0</w:t>
            </w:r>
          </w:p>
        </w:tc>
        <w:tc>
          <w:tcPr>
            <w:tcW w:w="992" w:type="dxa"/>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37,7</w:t>
            </w:r>
          </w:p>
        </w:tc>
        <w:tc>
          <w:tcPr>
            <w:tcW w:w="881" w:type="dxa"/>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45,0</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Дода</w:t>
            </w:r>
            <w:r w:rsidRPr="00990808">
              <w:rPr>
                <w:rFonts w:ascii="Times New Roman" w:hAnsi="Times New Roman" w:cs="Times New Roman"/>
                <w:lang w:val="uk-UA"/>
              </w:rPr>
              <w:t>т</w:t>
            </w:r>
            <w:r w:rsidRPr="00990808">
              <w:rPr>
                <w:rFonts w:ascii="Times New Roman" w:hAnsi="Times New Roman" w:cs="Times New Roman"/>
                <w:lang w:val="uk-UA"/>
              </w:rPr>
              <w:t>кове з</w:t>
            </w:r>
            <w:r w:rsidRPr="00990808">
              <w:rPr>
                <w:rFonts w:ascii="Times New Roman" w:hAnsi="Times New Roman" w:cs="Times New Roman"/>
                <w:lang w:val="uk-UA"/>
              </w:rPr>
              <w:t>а</w:t>
            </w:r>
            <w:r w:rsidRPr="00990808">
              <w:rPr>
                <w:rFonts w:ascii="Times New Roman" w:hAnsi="Times New Roman" w:cs="Times New Roman"/>
                <w:lang w:val="uk-UA"/>
              </w:rPr>
              <w:t>лучення до з</w:t>
            </w:r>
            <w:r w:rsidRPr="00990808">
              <w:rPr>
                <w:rFonts w:ascii="Times New Roman" w:hAnsi="Times New Roman" w:cs="Times New Roman"/>
                <w:lang w:val="uk-UA"/>
              </w:rPr>
              <w:t>а</w:t>
            </w:r>
            <w:r w:rsidRPr="00990808">
              <w:rPr>
                <w:rFonts w:ascii="Times New Roman" w:hAnsi="Times New Roman" w:cs="Times New Roman"/>
                <w:lang w:val="uk-UA"/>
              </w:rPr>
              <w:t>нять ф</w:t>
            </w:r>
            <w:r w:rsidRPr="00990808">
              <w:rPr>
                <w:rFonts w:ascii="Times New Roman" w:hAnsi="Times New Roman" w:cs="Times New Roman"/>
                <w:lang w:val="uk-UA"/>
              </w:rPr>
              <w:t>і</w:t>
            </w:r>
            <w:r w:rsidRPr="00990808">
              <w:rPr>
                <w:rFonts w:ascii="Times New Roman" w:hAnsi="Times New Roman" w:cs="Times New Roman"/>
                <w:lang w:val="uk-UA"/>
              </w:rPr>
              <w:t>зи</w:t>
            </w:r>
            <w:r w:rsidRPr="00990808">
              <w:rPr>
                <w:rFonts w:ascii="Times New Roman" w:hAnsi="Times New Roman" w:cs="Times New Roman"/>
                <w:lang w:val="uk-UA"/>
              </w:rPr>
              <w:t>ч</w:t>
            </w:r>
            <w:r w:rsidRPr="00990808">
              <w:rPr>
                <w:rFonts w:ascii="Times New Roman" w:hAnsi="Times New Roman" w:cs="Times New Roman"/>
                <w:lang w:val="uk-UA"/>
              </w:rPr>
              <w:t>ною культ</w:t>
            </w:r>
            <w:r w:rsidRPr="00990808">
              <w:rPr>
                <w:rFonts w:ascii="Times New Roman" w:hAnsi="Times New Roman" w:cs="Times New Roman"/>
                <w:lang w:val="uk-UA"/>
              </w:rPr>
              <w:t>у</w:t>
            </w:r>
            <w:r w:rsidRPr="00990808">
              <w:rPr>
                <w:rFonts w:ascii="Times New Roman" w:hAnsi="Times New Roman" w:cs="Times New Roman"/>
                <w:lang w:val="uk-UA"/>
              </w:rPr>
              <w:t>рою та спортом населе</w:t>
            </w:r>
            <w:r w:rsidRPr="00990808">
              <w:rPr>
                <w:rFonts w:ascii="Times New Roman" w:hAnsi="Times New Roman" w:cs="Times New Roman"/>
                <w:lang w:val="uk-UA"/>
              </w:rPr>
              <w:t>н</w:t>
            </w:r>
            <w:r w:rsidRPr="00990808">
              <w:rPr>
                <w:rFonts w:ascii="Times New Roman" w:hAnsi="Times New Roman" w:cs="Times New Roman"/>
                <w:lang w:val="uk-UA"/>
              </w:rPr>
              <w:t>ня</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громади</w:t>
            </w: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150,0</w:t>
            </w:r>
          </w:p>
        </w:tc>
        <w:tc>
          <w:tcPr>
            <w:tcW w:w="850"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30,0</w:t>
            </w:r>
          </w:p>
        </w:tc>
        <w:tc>
          <w:tcPr>
            <w:tcW w:w="1104"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35,0</w:t>
            </w:r>
          </w:p>
        </w:tc>
        <w:tc>
          <w:tcPr>
            <w:tcW w:w="992"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37,7</w:t>
            </w:r>
          </w:p>
        </w:tc>
        <w:tc>
          <w:tcPr>
            <w:tcW w:w="881"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45,0</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1.6. Сприяти наданню у користування на пільг</w:t>
            </w:r>
            <w:r w:rsidRPr="00990808">
              <w:rPr>
                <w:rFonts w:ascii="Times New Roman" w:hAnsi="Times New Roman" w:cs="Times New Roman"/>
                <w:lang w:val="uk-UA"/>
              </w:rPr>
              <w:t>о</w:t>
            </w:r>
            <w:r w:rsidRPr="00990808">
              <w:rPr>
                <w:rFonts w:ascii="Times New Roman" w:hAnsi="Times New Roman" w:cs="Times New Roman"/>
                <w:lang w:val="uk-UA"/>
              </w:rPr>
              <w:t xml:space="preserve">вих умовах спортивних споруд, облаштованих </w:t>
            </w:r>
            <w:r w:rsidRPr="00990808">
              <w:rPr>
                <w:rFonts w:ascii="Times New Roman" w:hAnsi="Times New Roman" w:cs="Times New Roman"/>
                <w:lang w:val="uk-UA"/>
              </w:rPr>
              <w:lastRenderedPageBreak/>
              <w:t>засобами безперешко</w:t>
            </w:r>
            <w:r w:rsidRPr="00990808">
              <w:rPr>
                <w:rFonts w:ascii="Times New Roman" w:hAnsi="Times New Roman" w:cs="Times New Roman"/>
                <w:lang w:val="uk-UA"/>
              </w:rPr>
              <w:t>д</w:t>
            </w:r>
            <w:r w:rsidRPr="00990808">
              <w:rPr>
                <w:rFonts w:ascii="Times New Roman" w:hAnsi="Times New Roman" w:cs="Times New Roman"/>
                <w:lang w:val="uk-UA"/>
              </w:rPr>
              <w:t>ного доступу до них осіб з обмеженими фізичн</w:t>
            </w:r>
            <w:r w:rsidRPr="00990808">
              <w:rPr>
                <w:rFonts w:ascii="Times New Roman" w:hAnsi="Times New Roman" w:cs="Times New Roman"/>
                <w:lang w:val="uk-UA"/>
              </w:rPr>
              <w:t>и</w:t>
            </w:r>
            <w:r w:rsidRPr="00990808">
              <w:rPr>
                <w:rFonts w:ascii="Times New Roman" w:hAnsi="Times New Roman" w:cs="Times New Roman"/>
                <w:lang w:val="uk-UA"/>
              </w:rPr>
              <w:t>ми можливостями для проведення фізкульту</w:t>
            </w:r>
            <w:r w:rsidRPr="00990808">
              <w:rPr>
                <w:rFonts w:ascii="Times New Roman" w:hAnsi="Times New Roman" w:cs="Times New Roman"/>
                <w:lang w:val="uk-UA"/>
              </w:rPr>
              <w:t>р</w:t>
            </w:r>
            <w:r w:rsidRPr="00990808">
              <w:rPr>
                <w:rFonts w:ascii="Times New Roman" w:hAnsi="Times New Roman" w:cs="Times New Roman"/>
                <w:lang w:val="uk-UA"/>
              </w:rPr>
              <w:t>но-оздоровчої та реабіл</w:t>
            </w:r>
            <w:r w:rsidRPr="00990808">
              <w:rPr>
                <w:rFonts w:ascii="Times New Roman" w:hAnsi="Times New Roman" w:cs="Times New Roman"/>
                <w:lang w:val="uk-UA"/>
              </w:rPr>
              <w:t>і</w:t>
            </w:r>
            <w:r w:rsidRPr="00990808">
              <w:rPr>
                <w:rFonts w:ascii="Times New Roman" w:hAnsi="Times New Roman" w:cs="Times New Roman"/>
                <w:lang w:val="uk-UA"/>
              </w:rPr>
              <w:t>таційної роботи серед осіб з інвалідністю</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proofErr w:type="spellStart"/>
            <w:r w:rsidRPr="00990808">
              <w:rPr>
                <w:rFonts w:ascii="Times New Roman" w:hAnsi="Times New Roman" w:cs="Times New Roman"/>
                <w:lang w:val="uk-UA"/>
              </w:rPr>
              <w:lastRenderedPageBreak/>
              <w:t>Відділкульт</w:t>
            </w:r>
            <w:r w:rsidRPr="00990808">
              <w:rPr>
                <w:rFonts w:ascii="Times New Roman" w:hAnsi="Times New Roman" w:cs="Times New Roman"/>
                <w:lang w:val="uk-UA"/>
              </w:rPr>
              <w:t>у</w:t>
            </w:r>
            <w:r w:rsidRPr="00990808">
              <w:rPr>
                <w:rFonts w:ascii="Times New Roman" w:hAnsi="Times New Roman" w:cs="Times New Roman"/>
                <w:lang w:val="uk-UA"/>
              </w:rPr>
              <w:t>ри</w:t>
            </w:r>
            <w:proofErr w:type="spellEnd"/>
            <w:r w:rsidRPr="00990808">
              <w:rPr>
                <w:rFonts w:ascii="Times New Roman" w:hAnsi="Times New Roman" w:cs="Times New Roman"/>
                <w:lang w:val="uk-UA"/>
              </w:rPr>
              <w:t>, націонал</w:t>
            </w:r>
            <w:r w:rsidRPr="00990808">
              <w:rPr>
                <w:rFonts w:ascii="Times New Roman" w:hAnsi="Times New Roman" w:cs="Times New Roman"/>
                <w:lang w:val="uk-UA"/>
              </w:rPr>
              <w:t>ь</w:t>
            </w:r>
            <w:r w:rsidRPr="00990808">
              <w:rPr>
                <w:rFonts w:ascii="Times New Roman" w:hAnsi="Times New Roman" w:cs="Times New Roman"/>
                <w:lang w:val="uk-UA"/>
              </w:rPr>
              <w:t>но</w:t>
            </w:r>
            <w:r w:rsidRPr="00990808">
              <w:rPr>
                <w:rFonts w:ascii="Times New Roman" w:hAnsi="Times New Roman" w:cs="Times New Roman"/>
                <w:lang w:val="uk-UA"/>
              </w:rPr>
              <w:t>с</w:t>
            </w:r>
            <w:r w:rsidRPr="00990808">
              <w:rPr>
                <w:rFonts w:ascii="Times New Roman" w:hAnsi="Times New Roman" w:cs="Times New Roman"/>
                <w:lang w:val="uk-UA"/>
              </w:rPr>
              <w:t>тей,релігій,тур</w:t>
            </w:r>
            <w:r w:rsidRPr="00990808">
              <w:rPr>
                <w:rFonts w:ascii="Times New Roman" w:hAnsi="Times New Roman" w:cs="Times New Roman"/>
                <w:lang w:val="uk-UA"/>
              </w:rPr>
              <w:lastRenderedPageBreak/>
              <w:t>изму,молоді та спорту.</w:t>
            </w:r>
          </w:p>
        </w:tc>
        <w:tc>
          <w:tcPr>
            <w:tcW w:w="1527"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lastRenderedPageBreak/>
              <w:t>2022 –</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2025</w:t>
            </w:r>
            <w:r w:rsidRPr="00990808">
              <w:rPr>
                <w:rFonts w:ascii="Times New Roman" w:hAnsi="Times New Roman" w:cs="Times New Roman"/>
                <w:lang w:val="uk-UA"/>
              </w:rPr>
              <w:br/>
              <w:t>роки</w:t>
            </w: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15,0</w:t>
            </w:r>
          </w:p>
        </w:tc>
        <w:tc>
          <w:tcPr>
            <w:tcW w:w="850" w:type="dxa"/>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2,0</w:t>
            </w:r>
          </w:p>
        </w:tc>
        <w:tc>
          <w:tcPr>
            <w:tcW w:w="1104" w:type="dxa"/>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3,0</w:t>
            </w:r>
          </w:p>
        </w:tc>
        <w:tc>
          <w:tcPr>
            <w:tcW w:w="992" w:type="dxa"/>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5,0</w:t>
            </w:r>
          </w:p>
        </w:tc>
        <w:tc>
          <w:tcPr>
            <w:tcW w:w="881" w:type="dxa"/>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5,0</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Ств</w:t>
            </w:r>
            <w:r w:rsidRPr="00990808">
              <w:rPr>
                <w:rFonts w:ascii="Times New Roman" w:hAnsi="Times New Roman" w:cs="Times New Roman"/>
                <w:lang w:val="uk-UA"/>
              </w:rPr>
              <w:t>о</w:t>
            </w:r>
            <w:r w:rsidRPr="00990808">
              <w:rPr>
                <w:rFonts w:ascii="Times New Roman" w:hAnsi="Times New Roman" w:cs="Times New Roman"/>
                <w:lang w:val="uk-UA"/>
              </w:rPr>
              <w:t>рення умов  для з</w:t>
            </w:r>
            <w:r w:rsidRPr="00990808">
              <w:rPr>
                <w:rFonts w:ascii="Times New Roman" w:hAnsi="Times New Roman" w:cs="Times New Roman"/>
                <w:lang w:val="uk-UA"/>
              </w:rPr>
              <w:t>а</w:t>
            </w:r>
            <w:r w:rsidRPr="00990808">
              <w:rPr>
                <w:rFonts w:ascii="Times New Roman" w:hAnsi="Times New Roman" w:cs="Times New Roman"/>
                <w:lang w:val="uk-UA"/>
              </w:rPr>
              <w:lastRenderedPageBreak/>
              <w:t>нять ф</w:t>
            </w:r>
            <w:r w:rsidRPr="00990808">
              <w:rPr>
                <w:rFonts w:ascii="Times New Roman" w:hAnsi="Times New Roman" w:cs="Times New Roman"/>
                <w:lang w:val="uk-UA"/>
              </w:rPr>
              <w:t>і</w:t>
            </w:r>
            <w:r w:rsidRPr="00990808">
              <w:rPr>
                <w:rFonts w:ascii="Times New Roman" w:hAnsi="Times New Roman" w:cs="Times New Roman"/>
                <w:lang w:val="uk-UA"/>
              </w:rPr>
              <w:t>зичної культури та спо</w:t>
            </w:r>
            <w:r w:rsidRPr="00990808">
              <w:rPr>
                <w:rFonts w:ascii="Times New Roman" w:hAnsi="Times New Roman" w:cs="Times New Roman"/>
                <w:lang w:val="uk-UA"/>
              </w:rPr>
              <w:t>р</w:t>
            </w:r>
            <w:r w:rsidRPr="00990808">
              <w:rPr>
                <w:rFonts w:ascii="Times New Roman" w:hAnsi="Times New Roman" w:cs="Times New Roman"/>
                <w:lang w:val="uk-UA"/>
              </w:rPr>
              <w:t>ту ос</w:t>
            </w:r>
            <w:r w:rsidRPr="00990808">
              <w:rPr>
                <w:rFonts w:ascii="Times New Roman" w:hAnsi="Times New Roman" w:cs="Times New Roman"/>
                <w:lang w:val="uk-UA"/>
              </w:rPr>
              <w:t>о</w:t>
            </w:r>
            <w:r w:rsidRPr="00990808">
              <w:rPr>
                <w:rFonts w:ascii="Times New Roman" w:hAnsi="Times New Roman" w:cs="Times New Roman"/>
                <w:lang w:val="uk-UA"/>
              </w:rPr>
              <w:t>бам з обмеж</w:t>
            </w:r>
            <w:r w:rsidRPr="00990808">
              <w:rPr>
                <w:rFonts w:ascii="Times New Roman" w:hAnsi="Times New Roman" w:cs="Times New Roman"/>
                <w:lang w:val="uk-UA"/>
              </w:rPr>
              <w:t>е</w:t>
            </w:r>
            <w:r w:rsidRPr="00990808">
              <w:rPr>
                <w:rFonts w:ascii="Times New Roman" w:hAnsi="Times New Roman" w:cs="Times New Roman"/>
                <w:lang w:val="uk-UA"/>
              </w:rPr>
              <w:t>ними фізи</w:t>
            </w:r>
            <w:r w:rsidRPr="00990808">
              <w:rPr>
                <w:rFonts w:ascii="Times New Roman" w:hAnsi="Times New Roman" w:cs="Times New Roman"/>
                <w:lang w:val="uk-UA"/>
              </w:rPr>
              <w:t>ч</w:t>
            </w:r>
            <w:r w:rsidRPr="00990808">
              <w:rPr>
                <w:rFonts w:ascii="Times New Roman" w:hAnsi="Times New Roman" w:cs="Times New Roman"/>
                <w:lang w:val="uk-UA"/>
              </w:rPr>
              <w:t>ними можл</w:t>
            </w:r>
            <w:r w:rsidRPr="00990808">
              <w:rPr>
                <w:rFonts w:ascii="Times New Roman" w:hAnsi="Times New Roman" w:cs="Times New Roman"/>
                <w:lang w:val="uk-UA"/>
              </w:rPr>
              <w:t>и</w:t>
            </w:r>
            <w:r w:rsidRPr="00990808">
              <w:rPr>
                <w:rFonts w:ascii="Times New Roman" w:hAnsi="Times New Roman" w:cs="Times New Roman"/>
                <w:lang w:val="uk-UA"/>
              </w:rPr>
              <w:t>востями</w:t>
            </w: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602"/>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p w:rsidR="000B1644" w:rsidRPr="00990808" w:rsidRDefault="000B1644" w:rsidP="00990808">
            <w:pPr>
              <w:widowControl/>
              <w:snapToGrid/>
              <w:rPr>
                <w:rFonts w:ascii="Times New Roman" w:hAnsi="Times New Roman" w:cs="Times New Roman"/>
                <w:b/>
                <w:bCs/>
                <w:lang w:val="uk-UA"/>
              </w:rPr>
            </w:pP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15,0</w:t>
            </w:r>
          </w:p>
        </w:tc>
        <w:tc>
          <w:tcPr>
            <w:tcW w:w="850"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w:t>
            </w:r>
          </w:p>
        </w:tc>
        <w:tc>
          <w:tcPr>
            <w:tcW w:w="1104"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3,0</w:t>
            </w:r>
          </w:p>
        </w:tc>
        <w:tc>
          <w:tcPr>
            <w:tcW w:w="992"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5,0</w:t>
            </w:r>
          </w:p>
        </w:tc>
        <w:tc>
          <w:tcPr>
            <w:tcW w:w="881"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5,0</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1.7. Проведення щорі</w:t>
            </w:r>
            <w:r w:rsidRPr="00990808">
              <w:rPr>
                <w:rFonts w:ascii="Times New Roman" w:hAnsi="Times New Roman" w:cs="Times New Roman"/>
                <w:lang w:val="uk-UA"/>
              </w:rPr>
              <w:t>ч</w:t>
            </w:r>
            <w:r w:rsidRPr="00990808">
              <w:rPr>
                <w:rFonts w:ascii="Times New Roman" w:hAnsi="Times New Roman" w:cs="Times New Roman"/>
                <w:lang w:val="uk-UA"/>
              </w:rPr>
              <w:t>ного оцінювання фізи</w:t>
            </w:r>
            <w:r w:rsidRPr="00990808">
              <w:rPr>
                <w:rFonts w:ascii="Times New Roman" w:hAnsi="Times New Roman" w:cs="Times New Roman"/>
                <w:lang w:val="uk-UA"/>
              </w:rPr>
              <w:t>ч</w:t>
            </w:r>
            <w:r w:rsidRPr="00990808">
              <w:rPr>
                <w:rFonts w:ascii="Times New Roman" w:hAnsi="Times New Roman" w:cs="Times New Roman"/>
                <w:lang w:val="uk-UA"/>
              </w:rPr>
              <w:t>ної підготовленості н</w:t>
            </w:r>
            <w:r w:rsidRPr="00990808">
              <w:rPr>
                <w:rFonts w:ascii="Times New Roman" w:hAnsi="Times New Roman" w:cs="Times New Roman"/>
                <w:lang w:val="uk-UA"/>
              </w:rPr>
              <w:t>а</w:t>
            </w:r>
            <w:r w:rsidRPr="00990808">
              <w:rPr>
                <w:rFonts w:ascii="Times New Roman" w:hAnsi="Times New Roman" w:cs="Times New Roman"/>
                <w:lang w:val="uk-UA"/>
              </w:rPr>
              <w:t>селення громади</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КЗ «Спорт для всіх».</w:t>
            </w:r>
          </w:p>
        </w:tc>
        <w:tc>
          <w:tcPr>
            <w:tcW w:w="1527"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2022 –</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lang w:val="uk-UA"/>
              </w:rPr>
              <w:t>роки</w:t>
            </w: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9,0</w:t>
            </w:r>
          </w:p>
        </w:tc>
        <w:tc>
          <w:tcPr>
            <w:tcW w:w="850" w:type="dxa"/>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1,5</w:t>
            </w:r>
          </w:p>
        </w:tc>
        <w:tc>
          <w:tcPr>
            <w:tcW w:w="1104" w:type="dxa"/>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2,0</w:t>
            </w:r>
          </w:p>
        </w:tc>
        <w:tc>
          <w:tcPr>
            <w:tcW w:w="992" w:type="dxa"/>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2,5</w:t>
            </w:r>
          </w:p>
        </w:tc>
        <w:tc>
          <w:tcPr>
            <w:tcW w:w="881" w:type="dxa"/>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3,0</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Моніт</w:t>
            </w:r>
            <w:r w:rsidRPr="00990808">
              <w:rPr>
                <w:rFonts w:ascii="Times New Roman" w:hAnsi="Times New Roman" w:cs="Times New Roman"/>
                <w:lang w:val="uk-UA"/>
              </w:rPr>
              <w:t>о</w:t>
            </w:r>
            <w:r w:rsidRPr="00990808">
              <w:rPr>
                <w:rFonts w:ascii="Times New Roman" w:hAnsi="Times New Roman" w:cs="Times New Roman"/>
                <w:lang w:val="uk-UA"/>
              </w:rPr>
              <w:t>ринг оцін</w:t>
            </w:r>
            <w:r w:rsidRPr="00990808">
              <w:rPr>
                <w:rFonts w:ascii="Times New Roman" w:hAnsi="Times New Roman" w:cs="Times New Roman"/>
                <w:lang w:val="uk-UA"/>
              </w:rPr>
              <w:t>ю</w:t>
            </w:r>
            <w:r w:rsidRPr="00990808">
              <w:rPr>
                <w:rFonts w:ascii="Times New Roman" w:hAnsi="Times New Roman" w:cs="Times New Roman"/>
                <w:lang w:val="uk-UA"/>
              </w:rPr>
              <w:t>вання стану зд</w:t>
            </w:r>
            <w:r w:rsidRPr="00990808">
              <w:rPr>
                <w:rFonts w:ascii="Times New Roman" w:hAnsi="Times New Roman" w:cs="Times New Roman"/>
                <w:lang w:val="uk-UA"/>
              </w:rPr>
              <w:t>о</w:t>
            </w:r>
            <w:r w:rsidRPr="00990808">
              <w:rPr>
                <w:rFonts w:ascii="Times New Roman" w:hAnsi="Times New Roman" w:cs="Times New Roman"/>
                <w:lang w:val="uk-UA"/>
              </w:rPr>
              <w:t>ров’я населе</w:t>
            </w:r>
            <w:r w:rsidRPr="00990808">
              <w:rPr>
                <w:rFonts w:ascii="Times New Roman" w:hAnsi="Times New Roman" w:cs="Times New Roman"/>
                <w:lang w:val="uk-UA"/>
              </w:rPr>
              <w:t>н</w:t>
            </w:r>
            <w:r w:rsidRPr="00990808">
              <w:rPr>
                <w:rFonts w:ascii="Times New Roman" w:hAnsi="Times New Roman" w:cs="Times New Roman"/>
                <w:lang w:val="uk-UA"/>
              </w:rPr>
              <w:t>ня</w:t>
            </w: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9,0</w:t>
            </w:r>
          </w:p>
        </w:tc>
        <w:tc>
          <w:tcPr>
            <w:tcW w:w="850"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1,5</w:t>
            </w:r>
          </w:p>
        </w:tc>
        <w:tc>
          <w:tcPr>
            <w:tcW w:w="1104"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w:t>
            </w:r>
          </w:p>
        </w:tc>
        <w:tc>
          <w:tcPr>
            <w:tcW w:w="992"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2,5</w:t>
            </w:r>
          </w:p>
        </w:tc>
        <w:tc>
          <w:tcPr>
            <w:tcW w:w="881"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3,0</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1.8. Забезпечити вик</w:t>
            </w:r>
            <w:r w:rsidRPr="00990808">
              <w:rPr>
                <w:rFonts w:ascii="Times New Roman" w:hAnsi="Times New Roman" w:cs="Times New Roman"/>
                <w:lang w:val="uk-UA"/>
              </w:rPr>
              <w:t>о</w:t>
            </w:r>
            <w:r w:rsidRPr="00990808">
              <w:rPr>
                <w:rFonts w:ascii="Times New Roman" w:hAnsi="Times New Roman" w:cs="Times New Roman"/>
                <w:lang w:val="uk-UA"/>
              </w:rPr>
              <w:t>нання обсягу рухової активності у дошкільних навчальних закладах, проведення спартакіади «Перші кроки», «Веселі старти»</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Керівники д</w:t>
            </w:r>
            <w:r w:rsidRPr="00990808">
              <w:rPr>
                <w:rFonts w:ascii="Times New Roman" w:hAnsi="Times New Roman" w:cs="Times New Roman"/>
                <w:lang w:val="uk-UA"/>
              </w:rPr>
              <w:t>о</w:t>
            </w:r>
            <w:r w:rsidRPr="00990808">
              <w:rPr>
                <w:rFonts w:ascii="Times New Roman" w:hAnsi="Times New Roman" w:cs="Times New Roman"/>
                <w:lang w:val="uk-UA"/>
              </w:rPr>
              <w:t>шкільних з</w:t>
            </w:r>
            <w:r w:rsidRPr="00990808">
              <w:rPr>
                <w:rFonts w:ascii="Times New Roman" w:hAnsi="Times New Roman" w:cs="Times New Roman"/>
                <w:lang w:val="uk-UA"/>
              </w:rPr>
              <w:t>а</w:t>
            </w:r>
            <w:r w:rsidRPr="00990808">
              <w:rPr>
                <w:rFonts w:ascii="Times New Roman" w:hAnsi="Times New Roman" w:cs="Times New Roman"/>
                <w:lang w:val="uk-UA"/>
              </w:rPr>
              <w:t>кладів.</w:t>
            </w:r>
          </w:p>
        </w:tc>
        <w:tc>
          <w:tcPr>
            <w:tcW w:w="1527"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2022 –</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lang w:val="uk-UA"/>
              </w:rPr>
              <w:t>роки</w:t>
            </w: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55,0</w:t>
            </w:r>
          </w:p>
        </w:tc>
        <w:tc>
          <w:tcPr>
            <w:tcW w:w="850"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10,0</w:t>
            </w:r>
          </w:p>
        </w:tc>
        <w:tc>
          <w:tcPr>
            <w:tcW w:w="1104"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15,0</w:t>
            </w:r>
          </w:p>
        </w:tc>
        <w:tc>
          <w:tcPr>
            <w:tcW w:w="992"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15,0</w:t>
            </w:r>
          </w:p>
        </w:tc>
        <w:tc>
          <w:tcPr>
            <w:tcW w:w="881"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15,0</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Збіл</w:t>
            </w:r>
            <w:r w:rsidRPr="00990808">
              <w:rPr>
                <w:rFonts w:ascii="Times New Roman" w:hAnsi="Times New Roman" w:cs="Times New Roman"/>
                <w:lang w:val="uk-UA"/>
              </w:rPr>
              <w:t>ь</w:t>
            </w:r>
            <w:r w:rsidRPr="00990808">
              <w:rPr>
                <w:rFonts w:ascii="Times New Roman" w:hAnsi="Times New Roman" w:cs="Times New Roman"/>
                <w:lang w:val="uk-UA"/>
              </w:rPr>
              <w:t>шення занять фізичної культ</w:t>
            </w:r>
            <w:r w:rsidRPr="00990808">
              <w:rPr>
                <w:rFonts w:ascii="Times New Roman" w:hAnsi="Times New Roman" w:cs="Times New Roman"/>
                <w:lang w:val="uk-UA"/>
              </w:rPr>
              <w:t>у</w:t>
            </w:r>
            <w:r w:rsidRPr="00990808">
              <w:rPr>
                <w:rFonts w:ascii="Times New Roman" w:hAnsi="Times New Roman" w:cs="Times New Roman"/>
                <w:lang w:val="uk-UA"/>
              </w:rPr>
              <w:t>ри, пі</w:t>
            </w:r>
            <w:r w:rsidRPr="00990808">
              <w:rPr>
                <w:rFonts w:ascii="Times New Roman" w:hAnsi="Times New Roman" w:cs="Times New Roman"/>
                <w:lang w:val="uk-UA"/>
              </w:rPr>
              <w:t>д</w:t>
            </w:r>
            <w:r w:rsidRPr="00990808">
              <w:rPr>
                <w:rFonts w:ascii="Times New Roman" w:hAnsi="Times New Roman" w:cs="Times New Roman"/>
                <w:lang w:val="uk-UA"/>
              </w:rPr>
              <w:t>вищення рівня здоров’я</w:t>
            </w: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55,0</w:t>
            </w:r>
          </w:p>
        </w:tc>
        <w:tc>
          <w:tcPr>
            <w:tcW w:w="850"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10,0</w:t>
            </w:r>
          </w:p>
        </w:tc>
        <w:tc>
          <w:tcPr>
            <w:tcW w:w="1104"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15,0</w:t>
            </w:r>
          </w:p>
        </w:tc>
        <w:tc>
          <w:tcPr>
            <w:tcW w:w="992"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15,0</w:t>
            </w:r>
          </w:p>
        </w:tc>
        <w:tc>
          <w:tcPr>
            <w:tcW w:w="881"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15,0</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8"/>
        </w:trPr>
        <w:tc>
          <w:tcPr>
            <w:tcW w:w="1951" w:type="dxa"/>
            <w:vMerge/>
          </w:tcPr>
          <w:p w:rsidR="000B1644" w:rsidRPr="00990808" w:rsidRDefault="000B1644" w:rsidP="00990808">
            <w:pPr>
              <w:widowControl/>
              <w:snapToGrid/>
              <w:jc w:val="center"/>
              <w:rPr>
                <w:rFonts w:ascii="Times New Roman" w:hAnsi="Times New Roman" w:cs="Times New Roman"/>
                <w:b/>
                <w:bCs/>
                <w:lang w:val="uk-UA"/>
              </w:rPr>
            </w:pPr>
          </w:p>
        </w:tc>
        <w:tc>
          <w:tcPr>
            <w:tcW w:w="2835"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1.9. Забезпечити щорічне проведення фізкульту</w:t>
            </w:r>
            <w:r w:rsidRPr="00990808">
              <w:rPr>
                <w:rFonts w:ascii="Times New Roman" w:hAnsi="Times New Roman" w:cs="Times New Roman"/>
                <w:lang w:val="uk-UA"/>
              </w:rPr>
              <w:t>р</w:t>
            </w:r>
            <w:r w:rsidRPr="00990808">
              <w:rPr>
                <w:rFonts w:ascii="Times New Roman" w:hAnsi="Times New Roman" w:cs="Times New Roman"/>
                <w:lang w:val="uk-UA"/>
              </w:rPr>
              <w:t>но-оздоровчих та спо</w:t>
            </w:r>
            <w:r w:rsidRPr="00990808">
              <w:rPr>
                <w:rFonts w:ascii="Times New Roman" w:hAnsi="Times New Roman" w:cs="Times New Roman"/>
                <w:lang w:val="uk-UA"/>
              </w:rPr>
              <w:t>р</w:t>
            </w:r>
            <w:r w:rsidRPr="00990808">
              <w:rPr>
                <w:rFonts w:ascii="Times New Roman" w:hAnsi="Times New Roman" w:cs="Times New Roman"/>
                <w:lang w:val="uk-UA"/>
              </w:rPr>
              <w:t>тивних заходів за участю всіх соціа</w:t>
            </w:r>
            <w:r w:rsidR="00053155">
              <w:rPr>
                <w:rFonts w:ascii="Times New Roman" w:hAnsi="Times New Roman" w:cs="Times New Roman"/>
                <w:lang w:val="uk-UA"/>
              </w:rPr>
              <w:t>льних груп</w:t>
            </w:r>
            <w:r w:rsidRPr="00990808">
              <w:rPr>
                <w:rFonts w:ascii="Times New Roman" w:hAnsi="Times New Roman" w:cs="Times New Roman"/>
                <w:lang w:val="uk-UA"/>
              </w:rPr>
              <w:t xml:space="preserve"> н</w:t>
            </w:r>
            <w:r w:rsidRPr="00990808">
              <w:rPr>
                <w:rFonts w:ascii="Times New Roman" w:hAnsi="Times New Roman" w:cs="Times New Roman"/>
                <w:lang w:val="uk-UA"/>
              </w:rPr>
              <w:t>а</w:t>
            </w:r>
            <w:r w:rsidRPr="00990808">
              <w:rPr>
                <w:rFonts w:ascii="Times New Roman" w:hAnsi="Times New Roman" w:cs="Times New Roman"/>
                <w:lang w:val="uk-UA"/>
              </w:rPr>
              <w:t>селення.</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 xml:space="preserve">ді та спорту.   КЗ «Спорт для </w:t>
            </w:r>
            <w:r w:rsidRPr="00990808">
              <w:rPr>
                <w:rFonts w:ascii="Times New Roman" w:hAnsi="Times New Roman" w:cs="Times New Roman"/>
                <w:lang w:val="uk-UA"/>
              </w:rPr>
              <w:lastRenderedPageBreak/>
              <w:t>всіх».</w:t>
            </w:r>
          </w:p>
        </w:tc>
        <w:tc>
          <w:tcPr>
            <w:tcW w:w="1527"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lastRenderedPageBreak/>
              <w:t>2022 –</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2025</w:t>
            </w:r>
            <w:r w:rsidRPr="00990808">
              <w:rPr>
                <w:rFonts w:ascii="Times New Roman" w:hAnsi="Times New Roman" w:cs="Times New Roman"/>
                <w:lang w:val="uk-UA"/>
              </w:rPr>
              <w:br/>
              <w:t>роки</w:t>
            </w:r>
          </w:p>
          <w:p w:rsidR="000B1644" w:rsidRPr="00990808" w:rsidRDefault="000B1644" w:rsidP="00990808">
            <w:pPr>
              <w:widowControl/>
              <w:snapToGrid/>
              <w:jc w:val="center"/>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30,0</w:t>
            </w:r>
          </w:p>
        </w:tc>
        <w:tc>
          <w:tcPr>
            <w:tcW w:w="850" w:type="dxa"/>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6,0</w:t>
            </w:r>
          </w:p>
        </w:tc>
        <w:tc>
          <w:tcPr>
            <w:tcW w:w="1104" w:type="dxa"/>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8,0</w:t>
            </w:r>
          </w:p>
        </w:tc>
        <w:tc>
          <w:tcPr>
            <w:tcW w:w="992" w:type="dxa"/>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8,0</w:t>
            </w:r>
          </w:p>
        </w:tc>
        <w:tc>
          <w:tcPr>
            <w:tcW w:w="881" w:type="dxa"/>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8,0</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Щорічне пров</w:t>
            </w:r>
            <w:r w:rsidRPr="00990808">
              <w:rPr>
                <w:rFonts w:ascii="Times New Roman" w:hAnsi="Times New Roman" w:cs="Times New Roman"/>
                <w:lang w:val="uk-UA"/>
              </w:rPr>
              <w:t>е</w:t>
            </w:r>
            <w:r w:rsidRPr="00990808">
              <w:rPr>
                <w:rFonts w:ascii="Times New Roman" w:hAnsi="Times New Roman" w:cs="Times New Roman"/>
                <w:lang w:val="uk-UA"/>
              </w:rPr>
              <w:t>дення не менш</w:t>
            </w:r>
            <w:r w:rsidRPr="00990808">
              <w:rPr>
                <w:rFonts w:ascii="Times New Roman" w:hAnsi="Times New Roman" w:cs="Times New Roman"/>
                <w:lang w:val="uk-UA"/>
              </w:rPr>
              <w:br/>
              <w:t>36  фі</w:t>
            </w:r>
            <w:r w:rsidRPr="00990808">
              <w:rPr>
                <w:rFonts w:ascii="Times New Roman" w:hAnsi="Times New Roman" w:cs="Times New Roman"/>
                <w:lang w:val="uk-UA"/>
              </w:rPr>
              <w:t>з</w:t>
            </w:r>
            <w:r w:rsidRPr="00990808">
              <w:rPr>
                <w:rFonts w:ascii="Times New Roman" w:hAnsi="Times New Roman" w:cs="Times New Roman"/>
                <w:lang w:val="uk-UA"/>
              </w:rPr>
              <w:t>культу</w:t>
            </w:r>
            <w:r w:rsidRPr="00990808">
              <w:rPr>
                <w:rFonts w:ascii="Times New Roman" w:hAnsi="Times New Roman" w:cs="Times New Roman"/>
                <w:lang w:val="uk-UA"/>
              </w:rPr>
              <w:t>р</w:t>
            </w:r>
            <w:r w:rsidRPr="00990808">
              <w:rPr>
                <w:rFonts w:ascii="Times New Roman" w:hAnsi="Times New Roman" w:cs="Times New Roman"/>
                <w:lang w:val="uk-UA"/>
              </w:rPr>
              <w:lastRenderedPageBreak/>
              <w:t>но-оздоро</w:t>
            </w:r>
            <w:r w:rsidRPr="00990808">
              <w:rPr>
                <w:rFonts w:ascii="Times New Roman" w:hAnsi="Times New Roman" w:cs="Times New Roman"/>
                <w:lang w:val="uk-UA"/>
              </w:rPr>
              <w:t>в</w:t>
            </w:r>
            <w:r w:rsidRPr="00990808">
              <w:rPr>
                <w:rFonts w:ascii="Times New Roman" w:hAnsi="Times New Roman" w:cs="Times New Roman"/>
                <w:lang w:val="uk-UA"/>
              </w:rPr>
              <w:t>чих та спорти</w:t>
            </w:r>
            <w:r w:rsidRPr="00990808">
              <w:rPr>
                <w:rFonts w:ascii="Times New Roman" w:hAnsi="Times New Roman" w:cs="Times New Roman"/>
                <w:lang w:val="uk-UA"/>
              </w:rPr>
              <w:t>в</w:t>
            </w:r>
            <w:r w:rsidRPr="00990808">
              <w:rPr>
                <w:rFonts w:ascii="Times New Roman" w:hAnsi="Times New Roman" w:cs="Times New Roman"/>
                <w:lang w:val="uk-UA"/>
              </w:rPr>
              <w:t>них з</w:t>
            </w:r>
            <w:r w:rsidRPr="00990808">
              <w:rPr>
                <w:rFonts w:ascii="Times New Roman" w:hAnsi="Times New Roman" w:cs="Times New Roman"/>
                <w:lang w:val="uk-UA"/>
              </w:rPr>
              <w:t>а</w:t>
            </w:r>
            <w:r w:rsidRPr="00990808">
              <w:rPr>
                <w:rFonts w:ascii="Times New Roman" w:hAnsi="Times New Roman" w:cs="Times New Roman"/>
                <w:lang w:val="uk-UA"/>
              </w:rPr>
              <w:t>ходів</w:t>
            </w:r>
            <w:r w:rsidRPr="00990808">
              <w:rPr>
                <w:rFonts w:ascii="Times New Roman" w:hAnsi="Times New Roman" w:cs="Times New Roman"/>
                <w:lang w:val="uk-UA"/>
              </w:rPr>
              <w:br/>
              <w:t>у гром</w:t>
            </w:r>
            <w:r w:rsidRPr="00990808">
              <w:rPr>
                <w:rFonts w:ascii="Times New Roman" w:hAnsi="Times New Roman" w:cs="Times New Roman"/>
                <w:lang w:val="uk-UA"/>
              </w:rPr>
              <w:t>а</w:t>
            </w:r>
            <w:r w:rsidRPr="00990808">
              <w:rPr>
                <w:rFonts w:ascii="Times New Roman" w:hAnsi="Times New Roman" w:cs="Times New Roman"/>
                <w:lang w:val="uk-UA"/>
              </w:rPr>
              <w:t>ді.</w:t>
            </w: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30,0</w:t>
            </w:r>
          </w:p>
        </w:tc>
        <w:tc>
          <w:tcPr>
            <w:tcW w:w="850"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6,0</w:t>
            </w:r>
          </w:p>
        </w:tc>
        <w:tc>
          <w:tcPr>
            <w:tcW w:w="1104"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8,0</w:t>
            </w:r>
          </w:p>
        </w:tc>
        <w:tc>
          <w:tcPr>
            <w:tcW w:w="992"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8,0</w:t>
            </w:r>
          </w:p>
        </w:tc>
        <w:tc>
          <w:tcPr>
            <w:tcW w:w="881"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8,0</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664"/>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1.10.Організувати пров</w:t>
            </w:r>
            <w:r w:rsidRPr="00990808">
              <w:rPr>
                <w:rFonts w:ascii="Times New Roman" w:hAnsi="Times New Roman" w:cs="Times New Roman"/>
                <w:lang w:val="uk-UA"/>
              </w:rPr>
              <w:t>е</w:t>
            </w:r>
            <w:r w:rsidRPr="00990808">
              <w:rPr>
                <w:rFonts w:ascii="Times New Roman" w:hAnsi="Times New Roman" w:cs="Times New Roman"/>
                <w:lang w:val="uk-UA"/>
              </w:rPr>
              <w:t>дення щорічних багато</w:t>
            </w:r>
            <w:r w:rsidRPr="00990808">
              <w:rPr>
                <w:rFonts w:ascii="Times New Roman" w:hAnsi="Times New Roman" w:cs="Times New Roman"/>
                <w:lang w:val="uk-UA"/>
              </w:rPr>
              <w:t>с</w:t>
            </w:r>
            <w:r w:rsidRPr="00990808">
              <w:rPr>
                <w:rFonts w:ascii="Times New Roman" w:hAnsi="Times New Roman" w:cs="Times New Roman"/>
                <w:lang w:val="uk-UA"/>
              </w:rPr>
              <w:t xml:space="preserve">тупеневих </w:t>
            </w:r>
            <w:proofErr w:type="spellStart"/>
            <w:r w:rsidRPr="00990808">
              <w:rPr>
                <w:rFonts w:ascii="Times New Roman" w:hAnsi="Times New Roman" w:cs="Times New Roman"/>
                <w:lang w:val="uk-UA"/>
              </w:rPr>
              <w:t>комплексни</w:t>
            </w:r>
            <w:r w:rsidRPr="00990808">
              <w:rPr>
                <w:rFonts w:ascii="Times New Roman" w:hAnsi="Times New Roman" w:cs="Times New Roman"/>
                <w:lang w:val="uk-UA"/>
              </w:rPr>
              <w:t>х</w:t>
            </w:r>
            <w:r w:rsidRPr="00990808">
              <w:rPr>
                <w:rFonts w:ascii="Times New Roman" w:hAnsi="Times New Roman" w:cs="Times New Roman"/>
                <w:lang w:val="uk-UA"/>
              </w:rPr>
              <w:t>сільських</w:t>
            </w:r>
            <w:proofErr w:type="spellEnd"/>
            <w:r w:rsidRPr="00990808">
              <w:rPr>
                <w:rFonts w:ascii="Times New Roman" w:hAnsi="Times New Roman" w:cs="Times New Roman"/>
                <w:lang w:val="uk-UA"/>
              </w:rPr>
              <w:t xml:space="preserve"> спортивних ігор,  за звання “Кращий старостинський округ”.</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КЗ «Спорт для всіх».</w:t>
            </w:r>
          </w:p>
        </w:tc>
        <w:tc>
          <w:tcPr>
            <w:tcW w:w="1527"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2022 –</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lang w:val="uk-UA"/>
              </w:rPr>
              <w:t>роки</w:t>
            </w: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p w:rsidR="000B1644" w:rsidRPr="00990808" w:rsidRDefault="000B1644" w:rsidP="00990808">
            <w:pPr>
              <w:widowControl/>
              <w:snapToGrid/>
              <w:rPr>
                <w:rFonts w:ascii="Times New Roman" w:hAnsi="Times New Roman" w:cs="Times New Roman"/>
                <w:b/>
                <w:bCs/>
                <w:lang w:val="uk-UA"/>
              </w:rPr>
            </w:pPr>
          </w:p>
        </w:tc>
        <w:tc>
          <w:tcPr>
            <w:tcW w:w="993"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70,0</w:t>
            </w:r>
          </w:p>
        </w:tc>
        <w:tc>
          <w:tcPr>
            <w:tcW w:w="850"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15,0</w:t>
            </w:r>
          </w:p>
        </w:tc>
        <w:tc>
          <w:tcPr>
            <w:tcW w:w="1104"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15,0</w:t>
            </w:r>
          </w:p>
        </w:tc>
        <w:tc>
          <w:tcPr>
            <w:tcW w:w="992"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20,0</w:t>
            </w:r>
          </w:p>
        </w:tc>
        <w:tc>
          <w:tcPr>
            <w:tcW w:w="881"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20,0</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Щорічне залуче</w:t>
            </w:r>
            <w:r w:rsidRPr="00990808">
              <w:rPr>
                <w:rFonts w:ascii="Times New Roman" w:hAnsi="Times New Roman" w:cs="Times New Roman"/>
                <w:lang w:val="uk-UA"/>
              </w:rPr>
              <w:t>н</w:t>
            </w:r>
            <w:r w:rsidRPr="00990808">
              <w:rPr>
                <w:rFonts w:ascii="Times New Roman" w:hAnsi="Times New Roman" w:cs="Times New Roman"/>
                <w:lang w:val="uk-UA"/>
              </w:rPr>
              <w:t>ня до змагань на всіх етапах понад 800 осіб</w:t>
            </w: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70,0</w:t>
            </w:r>
          </w:p>
        </w:tc>
        <w:tc>
          <w:tcPr>
            <w:tcW w:w="850"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15,0</w:t>
            </w:r>
          </w:p>
        </w:tc>
        <w:tc>
          <w:tcPr>
            <w:tcW w:w="1104"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15,0</w:t>
            </w:r>
          </w:p>
        </w:tc>
        <w:tc>
          <w:tcPr>
            <w:tcW w:w="992"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20,0</w:t>
            </w:r>
          </w:p>
        </w:tc>
        <w:tc>
          <w:tcPr>
            <w:tcW w:w="881"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20,0</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tcPr>
          <w:p w:rsidR="000B1644" w:rsidRPr="00990808" w:rsidRDefault="000B1644" w:rsidP="00990808">
            <w:pPr>
              <w:widowControl/>
              <w:snapToGrid/>
              <w:jc w:val="center"/>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restart"/>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2. Створення умов для пі</w:t>
            </w:r>
            <w:r w:rsidRPr="00990808">
              <w:rPr>
                <w:rFonts w:ascii="Times New Roman" w:hAnsi="Times New Roman" w:cs="Times New Roman"/>
                <w:b/>
                <w:bCs/>
                <w:lang w:val="uk-UA"/>
              </w:rPr>
              <w:t>д</w:t>
            </w:r>
            <w:r w:rsidRPr="00990808">
              <w:rPr>
                <w:rFonts w:ascii="Times New Roman" w:hAnsi="Times New Roman" w:cs="Times New Roman"/>
                <w:b/>
                <w:bCs/>
                <w:lang w:val="uk-UA"/>
              </w:rPr>
              <w:t>вищення  еф</w:t>
            </w:r>
            <w:r w:rsidRPr="00990808">
              <w:rPr>
                <w:rFonts w:ascii="Times New Roman" w:hAnsi="Times New Roman" w:cs="Times New Roman"/>
                <w:b/>
                <w:bCs/>
                <w:lang w:val="uk-UA"/>
              </w:rPr>
              <w:t>е</w:t>
            </w:r>
            <w:r w:rsidRPr="00990808">
              <w:rPr>
                <w:rFonts w:ascii="Times New Roman" w:hAnsi="Times New Roman" w:cs="Times New Roman"/>
                <w:b/>
                <w:bCs/>
                <w:lang w:val="uk-UA"/>
              </w:rPr>
              <w:t>ктивності ф</w:t>
            </w:r>
            <w:r w:rsidRPr="00990808">
              <w:rPr>
                <w:rFonts w:ascii="Times New Roman" w:hAnsi="Times New Roman" w:cs="Times New Roman"/>
                <w:b/>
                <w:bCs/>
                <w:lang w:val="uk-UA"/>
              </w:rPr>
              <w:t>і</w:t>
            </w:r>
            <w:r w:rsidRPr="00990808">
              <w:rPr>
                <w:rFonts w:ascii="Times New Roman" w:hAnsi="Times New Roman" w:cs="Times New Roman"/>
                <w:b/>
                <w:bCs/>
                <w:lang w:val="uk-UA"/>
              </w:rPr>
              <w:t>зичної підгот</w:t>
            </w:r>
            <w:r w:rsidRPr="00990808">
              <w:rPr>
                <w:rFonts w:ascii="Times New Roman" w:hAnsi="Times New Roman" w:cs="Times New Roman"/>
                <w:b/>
                <w:bCs/>
                <w:lang w:val="uk-UA"/>
              </w:rPr>
              <w:t>о</w:t>
            </w:r>
            <w:r w:rsidRPr="00990808">
              <w:rPr>
                <w:rFonts w:ascii="Times New Roman" w:hAnsi="Times New Roman" w:cs="Times New Roman"/>
                <w:b/>
                <w:bCs/>
                <w:lang w:val="uk-UA"/>
              </w:rPr>
              <w:t>вки для служби у Збройних С</w:t>
            </w:r>
            <w:r w:rsidRPr="00990808">
              <w:rPr>
                <w:rFonts w:ascii="Times New Roman" w:hAnsi="Times New Roman" w:cs="Times New Roman"/>
                <w:b/>
                <w:bCs/>
                <w:lang w:val="uk-UA"/>
              </w:rPr>
              <w:t>и</w:t>
            </w:r>
            <w:r w:rsidRPr="00990808">
              <w:rPr>
                <w:rFonts w:ascii="Times New Roman" w:hAnsi="Times New Roman" w:cs="Times New Roman"/>
                <w:b/>
                <w:bCs/>
                <w:lang w:val="uk-UA"/>
              </w:rPr>
              <w:t>лах, інших ві</w:t>
            </w:r>
            <w:r w:rsidRPr="00990808">
              <w:rPr>
                <w:rFonts w:ascii="Times New Roman" w:hAnsi="Times New Roman" w:cs="Times New Roman"/>
                <w:b/>
                <w:bCs/>
                <w:lang w:val="uk-UA"/>
              </w:rPr>
              <w:t>й</w:t>
            </w:r>
            <w:r w:rsidRPr="00990808">
              <w:rPr>
                <w:rFonts w:ascii="Times New Roman" w:hAnsi="Times New Roman" w:cs="Times New Roman"/>
                <w:b/>
                <w:bCs/>
                <w:lang w:val="uk-UA"/>
              </w:rPr>
              <w:t>ськових фо</w:t>
            </w:r>
            <w:r w:rsidRPr="00990808">
              <w:rPr>
                <w:rFonts w:ascii="Times New Roman" w:hAnsi="Times New Roman" w:cs="Times New Roman"/>
                <w:b/>
                <w:bCs/>
                <w:lang w:val="uk-UA"/>
              </w:rPr>
              <w:t>р</w:t>
            </w:r>
            <w:r w:rsidRPr="00990808">
              <w:rPr>
                <w:rFonts w:ascii="Times New Roman" w:hAnsi="Times New Roman" w:cs="Times New Roman"/>
                <w:b/>
                <w:bCs/>
                <w:lang w:val="uk-UA"/>
              </w:rPr>
              <w:t>муваннях, утворених ві</w:t>
            </w:r>
            <w:r w:rsidRPr="00990808">
              <w:rPr>
                <w:rFonts w:ascii="Times New Roman" w:hAnsi="Times New Roman" w:cs="Times New Roman"/>
                <w:b/>
                <w:bCs/>
                <w:lang w:val="uk-UA"/>
              </w:rPr>
              <w:t>д</w:t>
            </w:r>
            <w:r w:rsidRPr="00990808">
              <w:rPr>
                <w:rFonts w:ascii="Times New Roman" w:hAnsi="Times New Roman" w:cs="Times New Roman"/>
                <w:b/>
                <w:bCs/>
                <w:lang w:val="uk-UA"/>
              </w:rPr>
              <w:t>повідно до з</w:t>
            </w:r>
            <w:r w:rsidRPr="00990808">
              <w:rPr>
                <w:rFonts w:ascii="Times New Roman" w:hAnsi="Times New Roman" w:cs="Times New Roman"/>
                <w:b/>
                <w:bCs/>
                <w:lang w:val="uk-UA"/>
              </w:rPr>
              <w:t>а</w:t>
            </w:r>
            <w:r w:rsidRPr="00990808">
              <w:rPr>
                <w:rFonts w:ascii="Times New Roman" w:hAnsi="Times New Roman" w:cs="Times New Roman"/>
                <w:b/>
                <w:bCs/>
                <w:lang w:val="uk-UA"/>
              </w:rPr>
              <w:t>конодавства та правоохоро</w:t>
            </w:r>
            <w:r w:rsidRPr="00990808">
              <w:rPr>
                <w:rFonts w:ascii="Times New Roman" w:hAnsi="Times New Roman" w:cs="Times New Roman"/>
                <w:b/>
                <w:bCs/>
                <w:lang w:val="uk-UA"/>
              </w:rPr>
              <w:t>н</w:t>
            </w:r>
            <w:r w:rsidRPr="00990808">
              <w:rPr>
                <w:rFonts w:ascii="Times New Roman" w:hAnsi="Times New Roman" w:cs="Times New Roman"/>
                <w:b/>
                <w:bCs/>
                <w:lang w:val="uk-UA"/>
              </w:rPr>
              <w:t>них органах</w:t>
            </w:r>
          </w:p>
          <w:p w:rsidR="000B1644" w:rsidRPr="00990808" w:rsidRDefault="000B1644" w:rsidP="00990808">
            <w:pPr>
              <w:widowControl/>
              <w:snapToGrid/>
              <w:rPr>
                <w:rFonts w:ascii="Times New Roman" w:hAnsi="Times New Roman" w:cs="Times New Roman"/>
                <w:b/>
                <w:bCs/>
                <w:lang w:val="uk-UA"/>
              </w:rPr>
            </w:pPr>
          </w:p>
        </w:tc>
        <w:tc>
          <w:tcPr>
            <w:tcW w:w="2835" w:type="dxa"/>
            <w:vMerge w:val="restart"/>
          </w:tcPr>
          <w:p w:rsidR="000B1644" w:rsidRPr="00990808" w:rsidRDefault="000B1644" w:rsidP="00990808">
            <w:pPr>
              <w:widowControl/>
              <w:snapToGrid/>
              <w:ind w:right="-108"/>
              <w:rPr>
                <w:rFonts w:ascii="Times New Roman" w:hAnsi="Times New Roman" w:cs="Times New Roman"/>
                <w:lang w:val="uk-UA"/>
              </w:rPr>
            </w:pPr>
            <w:r w:rsidRPr="00990808">
              <w:rPr>
                <w:rFonts w:ascii="Times New Roman" w:hAnsi="Times New Roman" w:cs="Times New Roman"/>
                <w:lang w:val="uk-UA"/>
              </w:rPr>
              <w:t>2.1. Створення умов для національно-патріотичного виховання, підвищення рівня фізи</w:t>
            </w:r>
            <w:r w:rsidRPr="00990808">
              <w:rPr>
                <w:rFonts w:ascii="Times New Roman" w:hAnsi="Times New Roman" w:cs="Times New Roman"/>
                <w:lang w:val="uk-UA"/>
              </w:rPr>
              <w:t>ч</w:t>
            </w:r>
            <w:r w:rsidRPr="00990808">
              <w:rPr>
                <w:rFonts w:ascii="Times New Roman" w:hAnsi="Times New Roman" w:cs="Times New Roman"/>
                <w:lang w:val="uk-UA"/>
              </w:rPr>
              <w:t>ної підготовки молоді для проходження служби у Збройних Силах, інших військових формуваннях шляхом проведення ві</w:t>
            </w:r>
            <w:r w:rsidRPr="00990808">
              <w:rPr>
                <w:rFonts w:ascii="Times New Roman" w:hAnsi="Times New Roman" w:cs="Times New Roman"/>
                <w:lang w:val="uk-UA"/>
              </w:rPr>
              <w:t>д</w:t>
            </w:r>
            <w:r w:rsidRPr="00990808">
              <w:rPr>
                <w:rFonts w:ascii="Times New Roman" w:hAnsi="Times New Roman" w:cs="Times New Roman"/>
                <w:lang w:val="uk-UA"/>
              </w:rPr>
              <w:t>повідних фізкультурно-спортивних заходів, у т</w:t>
            </w:r>
            <w:r w:rsidRPr="00990808">
              <w:rPr>
                <w:rFonts w:ascii="Times New Roman" w:hAnsi="Times New Roman" w:cs="Times New Roman"/>
                <w:lang w:val="uk-UA"/>
              </w:rPr>
              <w:t>о</w:t>
            </w:r>
            <w:r w:rsidRPr="00990808">
              <w:rPr>
                <w:rFonts w:ascii="Times New Roman" w:hAnsi="Times New Roman" w:cs="Times New Roman"/>
                <w:lang w:val="uk-UA"/>
              </w:rPr>
              <w:t>му числі спартакіади д</w:t>
            </w:r>
            <w:r w:rsidRPr="00990808">
              <w:rPr>
                <w:rFonts w:ascii="Times New Roman" w:hAnsi="Times New Roman" w:cs="Times New Roman"/>
                <w:lang w:val="uk-UA"/>
              </w:rPr>
              <w:t>о</w:t>
            </w:r>
            <w:r w:rsidRPr="00990808">
              <w:rPr>
                <w:rFonts w:ascii="Times New Roman" w:hAnsi="Times New Roman" w:cs="Times New Roman"/>
                <w:lang w:val="uk-UA"/>
              </w:rPr>
              <w:t>призовної молоді, Всеу</w:t>
            </w:r>
            <w:r w:rsidRPr="00990808">
              <w:rPr>
                <w:rFonts w:ascii="Times New Roman" w:hAnsi="Times New Roman" w:cs="Times New Roman"/>
                <w:lang w:val="uk-UA"/>
              </w:rPr>
              <w:t>к</w:t>
            </w:r>
            <w:r w:rsidRPr="00990808">
              <w:rPr>
                <w:rFonts w:ascii="Times New Roman" w:hAnsi="Times New Roman" w:cs="Times New Roman"/>
                <w:lang w:val="uk-UA"/>
              </w:rPr>
              <w:t xml:space="preserve">раїнського </w:t>
            </w:r>
            <w:proofErr w:type="spellStart"/>
            <w:r w:rsidRPr="00990808">
              <w:rPr>
                <w:rFonts w:ascii="Times New Roman" w:hAnsi="Times New Roman" w:cs="Times New Roman"/>
                <w:lang w:val="uk-UA"/>
              </w:rPr>
              <w:t>фізкультурно</w:t>
            </w:r>
            <w:proofErr w:type="spellEnd"/>
            <w:r w:rsidRPr="00990808">
              <w:rPr>
                <w:rFonts w:ascii="Times New Roman" w:hAnsi="Times New Roman" w:cs="Times New Roman"/>
                <w:lang w:val="uk-UA"/>
              </w:rPr>
              <w:t xml:space="preserve"> – патріотичного фестивалю “Козацький Гарт” серед школярів. </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КЗ «Спорт для всіх».</w:t>
            </w:r>
          </w:p>
        </w:tc>
        <w:tc>
          <w:tcPr>
            <w:tcW w:w="1527"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2022 –</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lang w:val="uk-UA"/>
              </w:rPr>
              <w:t>роки</w:t>
            </w:r>
          </w:p>
          <w:p w:rsidR="000B1644" w:rsidRPr="00990808" w:rsidRDefault="000B1644" w:rsidP="00990808">
            <w:pPr>
              <w:widowControl/>
              <w:snapToGrid/>
              <w:jc w:val="center"/>
              <w:rPr>
                <w:rFonts w:ascii="Times New Roman" w:hAnsi="Times New Roman" w:cs="Times New Roman"/>
                <w:b/>
                <w:bCs/>
                <w:lang w:val="uk-UA"/>
              </w:rPr>
            </w:pPr>
          </w:p>
          <w:p w:rsidR="000B1644" w:rsidRPr="00990808" w:rsidRDefault="000B1644" w:rsidP="00990808">
            <w:pPr>
              <w:widowControl/>
              <w:snapToGrid/>
              <w:jc w:val="center"/>
              <w:rPr>
                <w:rFonts w:ascii="Times New Roman" w:hAnsi="Times New Roman" w:cs="Times New Roman"/>
                <w:b/>
                <w:bCs/>
                <w:lang w:val="uk-UA"/>
              </w:rPr>
            </w:pPr>
          </w:p>
          <w:p w:rsidR="000B1644" w:rsidRPr="00990808" w:rsidRDefault="000B1644" w:rsidP="00990808">
            <w:pPr>
              <w:widowControl/>
              <w:snapToGrid/>
              <w:jc w:val="center"/>
              <w:rPr>
                <w:rFonts w:ascii="Times New Roman" w:hAnsi="Times New Roman" w:cs="Times New Roman"/>
                <w:b/>
                <w:bCs/>
                <w:lang w:val="uk-UA"/>
              </w:rPr>
            </w:pPr>
          </w:p>
          <w:p w:rsidR="000B1644" w:rsidRPr="00990808" w:rsidRDefault="000B1644" w:rsidP="00990808">
            <w:pPr>
              <w:widowControl/>
              <w:snapToGrid/>
              <w:jc w:val="center"/>
              <w:rPr>
                <w:rFonts w:ascii="Times New Roman" w:hAnsi="Times New Roman" w:cs="Times New Roman"/>
                <w:b/>
                <w:bCs/>
                <w:lang w:val="uk-UA"/>
              </w:rPr>
            </w:pPr>
          </w:p>
          <w:p w:rsidR="000B1644" w:rsidRPr="00990808" w:rsidRDefault="000B1644" w:rsidP="00990808">
            <w:pPr>
              <w:widowControl/>
              <w:snapToGrid/>
              <w:jc w:val="center"/>
              <w:rPr>
                <w:rFonts w:ascii="Times New Roman" w:hAnsi="Times New Roman" w:cs="Times New Roman"/>
                <w:b/>
                <w:bCs/>
                <w:lang w:val="uk-UA"/>
              </w:rPr>
            </w:pPr>
          </w:p>
          <w:p w:rsidR="000B1644" w:rsidRPr="00990808" w:rsidRDefault="000B1644" w:rsidP="00990808">
            <w:pPr>
              <w:widowControl/>
              <w:snapToGrid/>
              <w:jc w:val="center"/>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20,0</w:t>
            </w:r>
          </w:p>
        </w:tc>
        <w:tc>
          <w:tcPr>
            <w:tcW w:w="850"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5,0</w:t>
            </w:r>
          </w:p>
        </w:tc>
        <w:tc>
          <w:tcPr>
            <w:tcW w:w="1104"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5,0</w:t>
            </w:r>
          </w:p>
        </w:tc>
        <w:tc>
          <w:tcPr>
            <w:tcW w:w="992"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5,0</w:t>
            </w:r>
          </w:p>
        </w:tc>
        <w:tc>
          <w:tcPr>
            <w:tcW w:w="881"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5,0</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Забезп</w:t>
            </w:r>
            <w:r w:rsidRPr="00990808">
              <w:rPr>
                <w:rFonts w:ascii="Times New Roman" w:hAnsi="Times New Roman" w:cs="Times New Roman"/>
                <w:lang w:val="uk-UA"/>
              </w:rPr>
              <w:t>е</w:t>
            </w:r>
            <w:r w:rsidRPr="00990808">
              <w:rPr>
                <w:rFonts w:ascii="Times New Roman" w:hAnsi="Times New Roman" w:cs="Times New Roman"/>
                <w:lang w:val="uk-UA"/>
              </w:rPr>
              <w:t>чення участі в спарт</w:t>
            </w:r>
            <w:r w:rsidRPr="00990808">
              <w:rPr>
                <w:rFonts w:ascii="Times New Roman" w:hAnsi="Times New Roman" w:cs="Times New Roman"/>
                <w:lang w:val="uk-UA"/>
              </w:rPr>
              <w:t>а</w:t>
            </w:r>
            <w:r w:rsidRPr="00990808">
              <w:rPr>
                <w:rFonts w:ascii="Times New Roman" w:hAnsi="Times New Roman" w:cs="Times New Roman"/>
                <w:lang w:val="uk-UA"/>
              </w:rPr>
              <w:t>кіаді доприз</w:t>
            </w:r>
            <w:r w:rsidRPr="00990808">
              <w:rPr>
                <w:rFonts w:ascii="Times New Roman" w:hAnsi="Times New Roman" w:cs="Times New Roman"/>
                <w:lang w:val="uk-UA"/>
              </w:rPr>
              <w:t>о</w:t>
            </w:r>
            <w:r w:rsidRPr="00990808">
              <w:rPr>
                <w:rFonts w:ascii="Times New Roman" w:hAnsi="Times New Roman" w:cs="Times New Roman"/>
                <w:lang w:val="uk-UA"/>
              </w:rPr>
              <w:t>вної м</w:t>
            </w:r>
            <w:r w:rsidRPr="00990808">
              <w:rPr>
                <w:rFonts w:ascii="Times New Roman" w:hAnsi="Times New Roman" w:cs="Times New Roman"/>
                <w:lang w:val="uk-UA"/>
              </w:rPr>
              <w:t>о</w:t>
            </w:r>
            <w:r w:rsidRPr="00990808">
              <w:rPr>
                <w:rFonts w:ascii="Times New Roman" w:hAnsi="Times New Roman" w:cs="Times New Roman"/>
                <w:lang w:val="uk-UA"/>
              </w:rPr>
              <w:t>лоді, фізкул</w:t>
            </w:r>
            <w:r w:rsidRPr="00990808">
              <w:rPr>
                <w:rFonts w:ascii="Times New Roman" w:hAnsi="Times New Roman" w:cs="Times New Roman"/>
                <w:lang w:val="uk-UA"/>
              </w:rPr>
              <w:t>ь</w:t>
            </w:r>
            <w:r w:rsidRPr="00990808">
              <w:rPr>
                <w:rFonts w:ascii="Times New Roman" w:hAnsi="Times New Roman" w:cs="Times New Roman"/>
                <w:lang w:val="uk-UA"/>
              </w:rPr>
              <w:t>турно-патрі</w:t>
            </w:r>
            <w:r w:rsidRPr="00990808">
              <w:rPr>
                <w:rFonts w:ascii="Times New Roman" w:hAnsi="Times New Roman" w:cs="Times New Roman"/>
                <w:lang w:val="uk-UA"/>
              </w:rPr>
              <w:t>о</w:t>
            </w:r>
            <w:r w:rsidRPr="00990808">
              <w:rPr>
                <w:rFonts w:ascii="Times New Roman" w:hAnsi="Times New Roman" w:cs="Times New Roman"/>
                <w:lang w:val="uk-UA"/>
              </w:rPr>
              <w:t>тичному фестив</w:t>
            </w:r>
            <w:r w:rsidRPr="00990808">
              <w:rPr>
                <w:rFonts w:ascii="Times New Roman" w:hAnsi="Times New Roman" w:cs="Times New Roman"/>
                <w:lang w:val="uk-UA"/>
              </w:rPr>
              <w:t>а</w:t>
            </w:r>
            <w:r w:rsidRPr="00990808">
              <w:rPr>
                <w:rFonts w:ascii="Times New Roman" w:hAnsi="Times New Roman" w:cs="Times New Roman"/>
                <w:lang w:val="uk-UA"/>
              </w:rPr>
              <w:t>лі «К</w:t>
            </w:r>
            <w:r w:rsidRPr="00990808">
              <w:rPr>
                <w:rFonts w:ascii="Times New Roman" w:hAnsi="Times New Roman" w:cs="Times New Roman"/>
                <w:lang w:val="uk-UA"/>
              </w:rPr>
              <w:t>о</w:t>
            </w:r>
            <w:r w:rsidRPr="00990808">
              <w:rPr>
                <w:rFonts w:ascii="Times New Roman" w:hAnsi="Times New Roman" w:cs="Times New Roman"/>
                <w:lang w:val="uk-UA"/>
              </w:rPr>
              <w:t>зацький гарт», «Джура»</w:t>
            </w: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20,0</w:t>
            </w:r>
          </w:p>
        </w:tc>
        <w:tc>
          <w:tcPr>
            <w:tcW w:w="850"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5,0</w:t>
            </w:r>
          </w:p>
        </w:tc>
        <w:tc>
          <w:tcPr>
            <w:tcW w:w="1104"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5,0</w:t>
            </w:r>
          </w:p>
        </w:tc>
        <w:tc>
          <w:tcPr>
            <w:tcW w:w="992"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5,0</w:t>
            </w:r>
          </w:p>
        </w:tc>
        <w:tc>
          <w:tcPr>
            <w:tcW w:w="881"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5,0</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2580"/>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restart"/>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3.Популяри-зація здорового </w:t>
            </w:r>
            <w:r w:rsidRPr="00990808">
              <w:rPr>
                <w:rFonts w:ascii="Times New Roman" w:hAnsi="Times New Roman" w:cs="Times New Roman"/>
                <w:b/>
                <w:bCs/>
                <w:lang w:val="uk-UA"/>
              </w:rPr>
              <w:lastRenderedPageBreak/>
              <w:t xml:space="preserve">способу життя та </w:t>
            </w:r>
            <w:proofErr w:type="spellStart"/>
            <w:r w:rsidRPr="00990808">
              <w:rPr>
                <w:rFonts w:ascii="Times New Roman" w:hAnsi="Times New Roman" w:cs="Times New Roman"/>
                <w:b/>
                <w:bCs/>
                <w:lang w:val="uk-UA"/>
              </w:rPr>
              <w:t>подоланн</w:t>
            </w:r>
            <w:r w:rsidRPr="00990808">
              <w:rPr>
                <w:rFonts w:ascii="Times New Roman" w:hAnsi="Times New Roman" w:cs="Times New Roman"/>
                <w:b/>
                <w:bCs/>
                <w:lang w:val="uk-UA"/>
              </w:rPr>
              <w:t>я</w:t>
            </w:r>
            <w:r w:rsidRPr="00990808">
              <w:rPr>
                <w:rFonts w:ascii="Times New Roman" w:hAnsi="Times New Roman" w:cs="Times New Roman"/>
                <w:b/>
                <w:bCs/>
                <w:lang w:val="uk-UA"/>
              </w:rPr>
              <w:t>суспільної</w:t>
            </w:r>
            <w:proofErr w:type="spellEnd"/>
            <w:r w:rsidRPr="00990808">
              <w:rPr>
                <w:rFonts w:ascii="Times New Roman" w:hAnsi="Times New Roman" w:cs="Times New Roman"/>
                <w:b/>
                <w:bCs/>
                <w:lang w:val="uk-UA"/>
              </w:rPr>
              <w:t xml:space="preserve"> </w:t>
            </w:r>
            <w:r w:rsidR="00053155">
              <w:rPr>
                <w:rFonts w:ascii="Times New Roman" w:hAnsi="Times New Roman" w:cs="Times New Roman"/>
                <w:b/>
                <w:bCs/>
                <w:lang w:val="uk-UA"/>
              </w:rPr>
              <w:t xml:space="preserve"> </w:t>
            </w:r>
            <w:r w:rsidRPr="00990808">
              <w:rPr>
                <w:rFonts w:ascii="Times New Roman" w:hAnsi="Times New Roman" w:cs="Times New Roman"/>
                <w:b/>
                <w:bCs/>
                <w:lang w:val="uk-UA"/>
              </w:rPr>
              <w:t>байдужості до здоров’я нас</w:t>
            </w:r>
            <w:r w:rsidRPr="00990808">
              <w:rPr>
                <w:rFonts w:ascii="Times New Roman" w:hAnsi="Times New Roman" w:cs="Times New Roman"/>
                <w:b/>
                <w:bCs/>
                <w:lang w:val="uk-UA"/>
              </w:rPr>
              <w:t>е</w:t>
            </w:r>
            <w:r w:rsidRPr="00990808">
              <w:rPr>
                <w:rFonts w:ascii="Times New Roman" w:hAnsi="Times New Roman" w:cs="Times New Roman"/>
                <w:b/>
                <w:bCs/>
                <w:lang w:val="uk-UA"/>
              </w:rPr>
              <w:t>лення</w:t>
            </w:r>
          </w:p>
        </w:tc>
        <w:tc>
          <w:tcPr>
            <w:tcW w:w="2835" w:type="dxa"/>
            <w:vMerge w:val="restart"/>
          </w:tcPr>
          <w:p w:rsidR="000B1644" w:rsidRPr="00990808" w:rsidRDefault="000B1644" w:rsidP="00990808">
            <w:pPr>
              <w:widowControl/>
              <w:snapToGrid/>
              <w:ind w:right="-108"/>
              <w:rPr>
                <w:rFonts w:ascii="Times New Roman" w:hAnsi="Times New Roman" w:cs="Times New Roman"/>
                <w:lang w:val="uk-UA"/>
              </w:rPr>
            </w:pPr>
            <w:r w:rsidRPr="00990808">
              <w:rPr>
                <w:rFonts w:ascii="Times New Roman" w:hAnsi="Times New Roman" w:cs="Times New Roman"/>
                <w:lang w:val="uk-UA"/>
              </w:rPr>
              <w:lastRenderedPageBreak/>
              <w:t>3.1.Забезпечити підгото</w:t>
            </w:r>
            <w:r w:rsidRPr="00990808">
              <w:rPr>
                <w:rFonts w:ascii="Times New Roman" w:hAnsi="Times New Roman" w:cs="Times New Roman"/>
                <w:lang w:val="uk-UA"/>
              </w:rPr>
              <w:t>в</w:t>
            </w:r>
            <w:r w:rsidRPr="00990808">
              <w:rPr>
                <w:rFonts w:ascii="Times New Roman" w:hAnsi="Times New Roman" w:cs="Times New Roman"/>
                <w:lang w:val="uk-UA"/>
              </w:rPr>
              <w:t>ку і видання інформаці</w:t>
            </w:r>
            <w:r w:rsidRPr="00990808">
              <w:rPr>
                <w:rFonts w:ascii="Times New Roman" w:hAnsi="Times New Roman" w:cs="Times New Roman"/>
                <w:lang w:val="uk-UA"/>
              </w:rPr>
              <w:t>й</w:t>
            </w:r>
            <w:r w:rsidRPr="00990808">
              <w:rPr>
                <w:rFonts w:ascii="Times New Roman" w:hAnsi="Times New Roman" w:cs="Times New Roman"/>
                <w:lang w:val="uk-UA"/>
              </w:rPr>
              <w:lastRenderedPageBreak/>
              <w:t>но-агітаційних матеріалів з питань фізичного вих</w:t>
            </w:r>
            <w:r w:rsidRPr="00990808">
              <w:rPr>
                <w:rFonts w:ascii="Times New Roman" w:hAnsi="Times New Roman" w:cs="Times New Roman"/>
                <w:lang w:val="uk-UA"/>
              </w:rPr>
              <w:t>о</w:t>
            </w:r>
            <w:r w:rsidRPr="00990808">
              <w:rPr>
                <w:rFonts w:ascii="Times New Roman" w:hAnsi="Times New Roman" w:cs="Times New Roman"/>
                <w:lang w:val="uk-UA"/>
              </w:rPr>
              <w:t>вання, масового спорту, фізкультурно-спортивної реабілітації з метою орг</w:t>
            </w:r>
            <w:r w:rsidRPr="00990808">
              <w:rPr>
                <w:rFonts w:ascii="Times New Roman" w:hAnsi="Times New Roman" w:cs="Times New Roman"/>
                <w:lang w:val="uk-UA"/>
              </w:rPr>
              <w:t>а</w:t>
            </w:r>
            <w:r w:rsidRPr="00990808">
              <w:rPr>
                <w:rFonts w:ascii="Times New Roman" w:hAnsi="Times New Roman" w:cs="Times New Roman"/>
                <w:lang w:val="uk-UA"/>
              </w:rPr>
              <w:t>нізації навчального пр</w:t>
            </w:r>
            <w:r w:rsidRPr="00990808">
              <w:rPr>
                <w:rFonts w:ascii="Times New Roman" w:hAnsi="Times New Roman" w:cs="Times New Roman"/>
                <w:lang w:val="uk-UA"/>
              </w:rPr>
              <w:t>о</w:t>
            </w:r>
            <w:r w:rsidRPr="00990808">
              <w:rPr>
                <w:rFonts w:ascii="Times New Roman" w:hAnsi="Times New Roman" w:cs="Times New Roman"/>
                <w:lang w:val="uk-UA"/>
              </w:rPr>
              <w:t>цесу та спортивних зах</w:t>
            </w:r>
            <w:r w:rsidRPr="00990808">
              <w:rPr>
                <w:rFonts w:ascii="Times New Roman" w:hAnsi="Times New Roman" w:cs="Times New Roman"/>
                <w:lang w:val="uk-UA"/>
              </w:rPr>
              <w:t>о</w:t>
            </w:r>
            <w:r w:rsidRPr="00990808">
              <w:rPr>
                <w:rFonts w:ascii="Times New Roman" w:hAnsi="Times New Roman" w:cs="Times New Roman"/>
                <w:lang w:val="uk-UA"/>
              </w:rPr>
              <w:t>дів у навчальних закладах</w:t>
            </w:r>
          </w:p>
          <w:p w:rsidR="000B1644" w:rsidRPr="00990808" w:rsidRDefault="000B1644" w:rsidP="00990808">
            <w:pPr>
              <w:widowControl/>
              <w:snapToGrid/>
              <w:ind w:right="-108"/>
              <w:rPr>
                <w:rFonts w:ascii="Times New Roman" w:hAnsi="Times New Roman" w:cs="Times New Roman"/>
                <w:lang w:val="uk-UA"/>
              </w:rPr>
            </w:pPr>
          </w:p>
          <w:p w:rsidR="000B1644" w:rsidRPr="00990808" w:rsidRDefault="000B1644" w:rsidP="00990808">
            <w:pPr>
              <w:widowControl/>
              <w:snapToGrid/>
              <w:ind w:right="-108"/>
              <w:rPr>
                <w:rFonts w:ascii="Times New Roman" w:hAnsi="Times New Roman" w:cs="Times New Roman"/>
                <w:lang w:val="uk-UA"/>
              </w:rPr>
            </w:pPr>
          </w:p>
          <w:p w:rsidR="000B1644" w:rsidRPr="00990808" w:rsidRDefault="000B1644" w:rsidP="00990808">
            <w:pPr>
              <w:widowControl/>
              <w:snapToGrid/>
              <w:ind w:right="-108"/>
              <w:rPr>
                <w:rFonts w:ascii="Times New Roman" w:hAnsi="Times New Roman" w:cs="Times New Roman"/>
                <w:lang w:val="uk-UA"/>
              </w:rPr>
            </w:pP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lastRenderedPageBreak/>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lastRenderedPageBreak/>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КЗ «Спорт для всіх».</w:t>
            </w:r>
          </w:p>
        </w:tc>
        <w:tc>
          <w:tcPr>
            <w:tcW w:w="1527"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lastRenderedPageBreak/>
              <w:t xml:space="preserve">2022 </w:t>
            </w:r>
            <w:r w:rsidRPr="00990808">
              <w:rPr>
                <w:rFonts w:ascii="Times New Roman" w:hAnsi="Times New Roman" w:cs="Times New Roman"/>
                <w:lang w:val="uk-UA"/>
              </w:rPr>
              <w:sym w:font="Symbol" w:char="F02D"/>
            </w:r>
            <w:r w:rsidRPr="00990808">
              <w:rPr>
                <w:rFonts w:ascii="Times New Roman" w:hAnsi="Times New Roman" w:cs="Times New Roman"/>
                <w:lang w:val="uk-UA"/>
              </w:rPr>
              <w:t xml:space="preserve">  2025</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lastRenderedPageBreak/>
              <w:t>роки</w:t>
            </w: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lastRenderedPageBreak/>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13,0</w:t>
            </w:r>
          </w:p>
        </w:tc>
        <w:tc>
          <w:tcPr>
            <w:tcW w:w="850"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2,0</w:t>
            </w:r>
          </w:p>
        </w:tc>
        <w:tc>
          <w:tcPr>
            <w:tcW w:w="1104"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3,0</w:t>
            </w:r>
          </w:p>
        </w:tc>
        <w:tc>
          <w:tcPr>
            <w:tcW w:w="992"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3,0</w:t>
            </w:r>
          </w:p>
        </w:tc>
        <w:tc>
          <w:tcPr>
            <w:tcW w:w="881"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5,0</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Вигот</w:t>
            </w:r>
            <w:r w:rsidRPr="00990808">
              <w:rPr>
                <w:rFonts w:ascii="Times New Roman" w:hAnsi="Times New Roman" w:cs="Times New Roman"/>
                <w:lang w:val="uk-UA"/>
              </w:rPr>
              <w:t>о</w:t>
            </w:r>
            <w:r w:rsidRPr="00990808">
              <w:rPr>
                <w:rFonts w:ascii="Times New Roman" w:hAnsi="Times New Roman" w:cs="Times New Roman"/>
                <w:lang w:val="uk-UA"/>
              </w:rPr>
              <w:t xml:space="preserve">влення </w:t>
            </w:r>
            <w:r w:rsidRPr="00990808">
              <w:rPr>
                <w:rFonts w:ascii="Times New Roman" w:hAnsi="Times New Roman" w:cs="Times New Roman"/>
                <w:lang w:val="uk-UA"/>
              </w:rPr>
              <w:lastRenderedPageBreak/>
              <w:t>200 шт. інфо</w:t>
            </w:r>
            <w:r w:rsidRPr="00990808">
              <w:rPr>
                <w:rFonts w:ascii="Times New Roman" w:hAnsi="Times New Roman" w:cs="Times New Roman"/>
                <w:lang w:val="uk-UA"/>
              </w:rPr>
              <w:t>р</w:t>
            </w:r>
            <w:r w:rsidRPr="00990808">
              <w:rPr>
                <w:rFonts w:ascii="Times New Roman" w:hAnsi="Times New Roman" w:cs="Times New Roman"/>
                <w:lang w:val="uk-UA"/>
              </w:rPr>
              <w:t>маційно-агітаці</w:t>
            </w:r>
            <w:r w:rsidRPr="00990808">
              <w:rPr>
                <w:rFonts w:ascii="Times New Roman" w:hAnsi="Times New Roman" w:cs="Times New Roman"/>
                <w:lang w:val="uk-UA"/>
              </w:rPr>
              <w:t>й</w:t>
            </w:r>
            <w:r w:rsidRPr="00990808">
              <w:rPr>
                <w:rFonts w:ascii="Times New Roman" w:hAnsi="Times New Roman" w:cs="Times New Roman"/>
                <w:lang w:val="uk-UA"/>
              </w:rPr>
              <w:t>них м</w:t>
            </w:r>
            <w:r w:rsidRPr="00990808">
              <w:rPr>
                <w:rFonts w:ascii="Times New Roman" w:hAnsi="Times New Roman" w:cs="Times New Roman"/>
                <w:lang w:val="uk-UA"/>
              </w:rPr>
              <w:t>а</w:t>
            </w:r>
            <w:r w:rsidRPr="00990808">
              <w:rPr>
                <w:rFonts w:ascii="Times New Roman" w:hAnsi="Times New Roman" w:cs="Times New Roman"/>
                <w:lang w:val="uk-UA"/>
              </w:rPr>
              <w:t xml:space="preserve">теріалів та </w:t>
            </w:r>
            <w:proofErr w:type="spellStart"/>
            <w:r w:rsidRPr="00990808">
              <w:rPr>
                <w:rFonts w:ascii="Times New Roman" w:hAnsi="Times New Roman" w:cs="Times New Roman"/>
                <w:lang w:val="uk-UA"/>
              </w:rPr>
              <w:t>фото-плакатів</w:t>
            </w:r>
            <w:proofErr w:type="spellEnd"/>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13,0</w:t>
            </w:r>
          </w:p>
        </w:tc>
        <w:tc>
          <w:tcPr>
            <w:tcW w:w="850"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w:t>
            </w:r>
          </w:p>
        </w:tc>
        <w:tc>
          <w:tcPr>
            <w:tcW w:w="1104"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3,0</w:t>
            </w:r>
          </w:p>
        </w:tc>
        <w:tc>
          <w:tcPr>
            <w:tcW w:w="992"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3,0</w:t>
            </w:r>
          </w:p>
        </w:tc>
        <w:tc>
          <w:tcPr>
            <w:tcW w:w="881"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5,0</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423"/>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423"/>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605"/>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3.2.Виконання окремих заходів з реалізації соц</w:t>
            </w:r>
            <w:r w:rsidRPr="00990808">
              <w:rPr>
                <w:rFonts w:ascii="Times New Roman" w:hAnsi="Times New Roman" w:cs="Times New Roman"/>
                <w:lang w:val="uk-UA"/>
              </w:rPr>
              <w:t>і</w:t>
            </w:r>
            <w:r w:rsidRPr="00990808">
              <w:rPr>
                <w:rFonts w:ascii="Times New Roman" w:hAnsi="Times New Roman" w:cs="Times New Roman"/>
                <w:lang w:val="uk-UA"/>
              </w:rPr>
              <w:t>ального проекту «Акт</w:t>
            </w:r>
            <w:r w:rsidRPr="00990808">
              <w:rPr>
                <w:rFonts w:ascii="Times New Roman" w:hAnsi="Times New Roman" w:cs="Times New Roman"/>
                <w:lang w:val="uk-UA"/>
              </w:rPr>
              <w:t>и</w:t>
            </w:r>
            <w:r w:rsidRPr="00990808">
              <w:rPr>
                <w:rFonts w:ascii="Times New Roman" w:hAnsi="Times New Roman" w:cs="Times New Roman"/>
                <w:lang w:val="uk-UA"/>
              </w:rPr>
              <w:t>вні парки – локації зд</w:t>
            </w:r>
            <w:r w:rsidRPr="00990808">
              <w:rPr>
                <w:rFonts w:ascii="Times New Roman" w:hAnsi="Times New Roman" w:cs="Times New Roman"/>
                <w:lang w:val="uk-UA"/>
              </w:rPr>
              <w:t>о</w:t>
            </w:r>
            <w:r w:rsidRPr="00990808">
              <w:rPr>
                <w:rFonts w:ascii="Times New Roman" w:hAnsi="Times New Roman" w:cs="Times New Roman"/>
                <w:lang w:val="uk-UA"/>
              </w:rPr>
              <w:t>рової України»</w:t>
            </w:r>
          </w:p>
        </w:tc>
        <w:tc>
          <w:tcPr>
            <w:tcW w:w="1843"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КЗ «Спорт для всіх»</w:t>
            </w:r>
          </w:p>
        </w:tc>
        <w:tc>
          <w:tcPr>
            <w:tcW w:w="1527" w:type="dxa"/>
            <w:vMerge w:val="restart"/>
          </w:tcPr>
          <w:p w:rsidR="000B1644" w:rsidRPr="00990808" w:rsidRDefault="000B1644" w:rsidP="00990808">
            <w:pPr>
              <w:widowControl/>
              <w:snapToGrid/>
              <w:jc w:val="center"/>
              <w:rPr>
                <w:rFonts w:ascii="Times New Roman" w:hAnsi="Times New Roman" w:cs="Times New Roman"/>
                <w:bCs/>
                <w:lang w:val="uk-UA"/>
              </w:rPr>
            </w:pPr>
            <w:r w:rsidRPr="00990808">
              <w:rPr>
                <w:rFonts w:ascii="Times New Roman" w:hAnsi="Times New Roman" w:cs="Times New Roman"/>
                <w:bCs/>
                <w:lang w:val="uk-UA"/>
              </w:rPr>
              <w:t>2022-</w:t>
            </w:r>
          </w:p>
          <w:p w:rsidR="000B1644" w:rsidRPr="00990808" w:rsidRDefault="000B1644" w:rsidP="00990808">
            <w:pPr>
              <w:widowControl/>
              <w:snapToGrid/>
              <w:jc w:val="center"/>
              <w:rPr>
                <w:rFonts w:ascii="Times New Roman" w:hAnsi="Times New Roman" w:cs="Times New Roman"/>
                <w:bCs/>
                <w:lang w:val="uk-UA"/>
              </w:rPr>
            </w:pPr>
            <w:r w:rsidRPr="00990808">
              <w:rPr>
                <w:rFonts w:ascii="Times New Roman" w:hAnsi="Times New Roman" w:cs="Times New Roman"/>
                <w:bCs/>
                <w:lang w:val="uk-UA"/>
              </w:rPr>
              <w:t xml:space="preserve">2025 </w:t>
            </w:r>
          </w:p>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Cs/>
                <w:lang w:val="uk-UA"/>
              </w:rPr>
              <w:t>роки</w:t>
            </w: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p w:rsidR="000B1644" w:rsidRPr="00990808" w:rsidRDefault="000B1644" w:rsidP="00990808">
            <w:pPr>
              <w:widowControl/>
              <w:snapToGrid/>
              <w:rPr>
                <w:rFonts w:ascii="Times New Roman" w:hAnsi="Times New Roman" w:cs="Times New Roman"/>
                <w:b/>
                <w:bCs/>
                <w:lang w:val="uk-UA"/>
              </w:rPr>
            </w:pPr>
          </w:p>
        </w:tc>
        <w:tc>
          <w:tcPr>
            <w:tcW w:w="993" w:type="dxa"/>
          </w:tcPr>
          <w:p w:rsidR="000B1644" w:rsidRPr="00990808" w:rsidRDefault="000B1644" w:rsidP="00990808">
            <w:pPr>
              <w:rPr>
                <w:lang w:val="uk-UA"/>
              </w:rPr>
            </w:pPr>
            <w:r w:rsidRPr="00990808">
              <w:rPr>
                <w:lang w:val="uk-UA"/>
              </w:rPr>
              <w:t xml:space="preserve">365,48  </w:t>
            </w: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88,28</w:t>
            </w:r>
          </w:p>
        </w:tc>
        <w:tc>
          <w:tcPr>
            <w:tcW w:w="992"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136,6</w:t>
            </w:r>
          </w:p>
        </w:tc>
        <w:tc>
          <w:tcPr>
            <w:tcW w:w="881" w:type="dxa"/>
          </w:tcPr>
          <w:p w:rsidR="000B1644" w:rsidRPr="00990808" w:rsidRDefault="000B1644" w:rsidP="00990808">
            <w:pPr>
              <w:widowControl/>
              <w:snapToGrid/>
              <w:jc w:val="center"/>
              <w:rPr>
                <w:rFonts w:ascii="Times New Roman" w:hAnsi="Times New Roman" w:cs="Times New Roman"/>
                <w:bCs/>
                <w:lang w:val="uk-UA"/>
              </w:rPr>
            </w:pPr>
            <w:r w:rsidRPr="00990808">
              <w:rPr>
                <w:rFonts w:ascii="Times New Roman" w:hAnsi="Times New Roman" w:cs="Times New Roman"/>
                <w:bCs/>
                <w:lang w:val="uk-UA"/>
              </w:rPr>
              <w:t>62,5</w:t>
            </w:r>
          </w:p>
        </w:tc>
        <w:tc>
          <w:tcPr>
            <w:tcW w:w="1169"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Залуче</w:t>
            </w:r>
            <w:r w:rsidRPr="00990808">
              <w:rPr>
                <w:rFonts w:ascii="Times New Roman" w:hAnsi="Times New Roman" w:cs="Times New Roman"/>
                <w:lang w:val="uk-UA"/>
              </w:rPr>
              <w:t>н</w:t>
            </w:r>
            <w:r w:rsidRPr="00990808">
              <w:rPr>
                <w:rFonts w:ascii="Times New Roman" w:hAnsi="Times New Roman" w:cs="Times New Roman"/>
                <w:lang w:val="uk-UA"/>
              </w:rPr>
              <w:t>ня нас</w:t>
            </w:r>
            <w:r w:rsidRPr="00990808">
              <w:rPr>
                <w:rFonts w:ascii="Times New Roman" w:hAnsi="Times New Roman" w:cs="Times New Roman"/>
                <w:lang w:val="uk-UA"/>
              </w:rPr>
              <w:t>е</w:t>
            </w:r>
            <w:r w:rsidRPr="00990808">
              <w:rPr>
                <w:rFonts w:ascii="Times New Roman" w:hAnsi="Times New Roman" w:cs="Times New Roman"/>
                <w:lang w:val="uk-UA"/>
              </w:rPr>
              <w:t>лення до  оздоро</w:t>
            </w:r>
            <w:r w:rsidRPr="00990808">
              <w:rPr>
                <w:rFonts w:ascii="Times New Roman" w:hAnsi="Times New Roman" w:cs="Times New Roman"/>
                <w:lang w:val="uk-UA"/>
              </w:rPr>
              <w:t>в</w:t>
            </w:r>
            <w:r w:rsidRPr="00990808">
              <w:rPr>
                <w:rFonts w:ascii="Times New Roman" w:hAnsi="Times New Roman" w:cs="Times New Roman"/>
                <w:lang w:val="uk-UA"/>
              </w:rPr>
              <w:t>чої р</w:t>
            </w:r>
            <w:r w:rsidRPr="00990808">
              <w:rPr>
                <w:rFonts w:ascii="Times New Roman" w:hAnsi="Times New Roman" w:cs="Times New Roman"/>
                <w:lang w:val="uk-UA"/>
              </w:rPr>
              <w:t>у</w:t>
            </w:r>
            <w:r w:rsidRPr="00990808">
              <w:rPr>
                <w:rFonts w:ascii="Times New Roman" w:hAnsi="Times New Roman" w:cs="Times New Roman"/>
                <w:lang w:val="uk-UA"/>
              </w:rPr>
              <w:t>хової активн</w:t>
            </w:r>
            <w:r w:rsidRPr="00990808">
              <w:rPr>
                <w:rFonts w:ascii="Times New Roman" w:hAnsi="Times New Roman" w:cs="Times New Roman"/>
                <w:lang w:val="uk-UA"/>
              </w:rPr>
              <w:t>о</w:t>
            </w:r>
            <w:r w:rsidRPr="00990808">
              <w:rPr>
                <w:rFonts w:ascii="Times New Roman" w:hAnsi="Times New Roman" w:cs="Times New Roman"/>
                <w:lang w:val="uk-UA"/>
              </w:rPr>
              <w:t>сті, створе</w:t>
            </w:r>
            <w:r w:rsidRPr="00990808">
              <w:rPr>
                <w:rFonts w:ascii="Times New Roman" w:hAnsi="Times New Roman" w:cs="Times New Roman"/>
                <w:lang w:val="uk-UA"/>
              </w:rPr>
              <w:t>н</w:t>
            </w:r>
            <w:r w:rsidRPr="00990808">
              <w:rPr>
                <w:rFonts w:ascii="Times New Roman" w:hAnsi="Times New Roman" w:cs="Times New Roman"/>
                <w:lang w:val="uk-UA"/>
              </w:rPr>
              <w:t>ня умов  для з</w:t>
            </w:r>
            <w:r w:rsidRPr="00990808">
              <w:rPr>
                <w:rFonts w:ascii="Times New Roman" w:hAnsi="Times New Roman" w:cs="Times New Roman"/>
                <w:lang w:val="uk-UA"/>
              </w:rPr>
              <w:t>а</w:t>
            </w:r>
            <w:r w:rsidRPr="00990808">
              <w:rPr>
                <w:rFonts w:ascii="Times New Roman" w:hAnsi="Times New Roman" w:cs="Times New Roman"/>
                <w:lang w:val="uk-UA"/>
              </w:rPr>
              <w:t>нять ф</w:t>
            </w:r>
            <w:r w:rsidRPr="00990808">
              <w:rPr>
                <w:rFonts w:ascii="Times New Roman" w:hAnsi="Times New Roman" w:cs="Times New Roman"/>
                <w:lang w:val="uk-UA"/>
              </w:rPr>
              <w:t>і</w:t>
            </w:r>
            <w:r w:rsidRPr="00990808">
              <w:rPr>
                <w:rFonts w:ascii="Times New Roman" w:hAnsi="Times New Roman" w:cs="Times New Roman"/>
                <w:lang w:val="uk-UA"/>
              </w:rPr>
              <w:t>зичної культури</w:t>
            </w:r>
          </w:p>
        </w:tc>
      </w:tr>
      <w:tr w:rsidR="000B1644" w:rsidRPr="00990808" w:rsidTr="00990808">
        <w:trPr>
          <w:trHeight w:val="605"/>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tcPr>
          <w:p w:rsidR="000B1644" w:rsidRPr="00990808" w:rsidRDefault="000B1644" w:rsidP="00990808">
            <w:pPr>
              <w:widowControl/>
              <w:snapToGrid/>
              <w:jc w:val="center"/>
              <w:rPr>
                <w:rFonts w:ascii="Times New Roman" w:hAnsi="Times New Roman" w:cs="Times New Roman"/>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rPr>
                <w:lang w:val="uk-UA"/>
              </w:rPr>
            </w:pPr>
            <w:r w:rsidRPr="00990808">
              <w:rPr>
                <w:lang w:val="uk-UA"/>
              </w:rPr>
              <w:t xml:space="preserve">302,98  </w:t>
            </w: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88,28</w:t>
            </w:r>
          </w:p>
        </w:tc>
        <w:tc>
          <w:tcPr>
            <w:tcW w:w="992"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136,6</w:t>
            </w:r>
          </w:p>
        </w:tc>
        <w:tc>
          <w:tcPr>
            <w:tcW w:w="881"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78,1</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605"/>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tcPr>
          <w:p w:rsidR="000B1644" w:rsidRPr="00990808" w:rsidRDefault="000B1644" w:rsidP="00990808">
            <w:pPr>
              <w:widowControl/>
              <w:snapToGrid/>
              <w:jc w:val="center"/>
              <w:rPr>
                <w:rFonts w:ascii="Times New Roman" w:hAnsi="Times New Roman" w:cs="Times New Roman"/>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605"/>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tcPr>
          <w:p w:rsidR="000B1644" w:rsidRPr="00990808" w:rsidRDefault="000B1644" w:rsidP="00990808">
            <w:pPr>
              <w:widowControl/>
              <w:snapToGrid/>
              <w:jc w:val="center"/>
              <w:rPr>
                <w:rFonts w:ascii="Times New Roman" w:hAnsi="Times New Roman" w:cs="Times New Roman"/>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62,5</w:t>
            </w: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62,5</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605"/>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tcPr>
          <w:p w:rsidR="000B1644" w:rsidRPr="00990808" w:rsidRDefault="000B1644" w:rsidP="00990808">
            <w:pPr>
              <w:widowControl/>
              <w:snapToGrid/>
              <w:jc w:val="center"/>
              <w:rPr>
                <w:rFonts w:ascii="Times New Roman" w:hAnsi="Times New Roman" w:cs="Times New Roman"/>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605"/>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3.3. Реалізація проекту  «Рух - це спорт. Спорт - це життя." Проект для спортивного покоління за рахунок Громадського бюджету шляхом при</w:t>
            </w:r>
            <w:r w:rsidRPr="00990808">
              <w:rPr>
                <w:rFonts w:ascii="Times New Roman" w:hAnsi="Times New Roman" w:cs="Times New Roman"/>
                <w:lang w:val="uk-UA"/>
              </w:rPr>
              <w:t>д</w:t>
            </w:r>
            <w:r w:rsidRPr="00990808">
              <w:rPr>
                <w:rFonts w:ascii="Times New Roman" w:hAnsi="Times New Roman" w:cs="Times New Roman"/>
                <w:lang w:val="uk-UA"/>
              </w:rPr>
              <w:t xml:space="preserve">бання спортивного </w:t>
            </w:r>
            <w:proofErr w:type="spellStart"/>
            <w:r w:rsidRPr="00990808">
              <w:rPr>
                <w:rFonts w:ascii="Times New Roman" w:hAnsi="Times New Roman" w:cs="Times New Roman"/>
                <w:lang w:val="uk-UA"/>
              </w:rPr>
              <w:t>інв</w:t>
            </w:r>
            <w:r w:rsidRPr="00990808">
              <w:rPr>
                <w:rFonts w:ascii="Times New Roman" w:hAnsi="Times New Roman" w:cs="Times New Roman"/>
                <w:lang w:val="uk-UA"/>
              </w:rPr>
              <w:t>е</w:t>
            </w:r>
            <w:r w:rsidRPr="00990808">
              <w:rPr>
                <w:rFonts w:ascii="Times New Roman" w:hAnsi="Times New Roman" w:cs="Times New Roman"/>
                <w:lang w:val="uk-UA"/>
              </w:rPr>
              <w:t>нтаря</w:t>
            </w:r>
            <w:proofErr w:type="spellEnd"/>
          </w:p>
        </w:tc>
        <w:tc>
          <w:tcPr>
            <w:tcW w:w="1843"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КЗ «Спорт для всіх»</w:t>
            </w:r>
          </w:p>
        </w:tc>
        <w:tc>
          <w:tcPr>
            <w:tcW w:w="1527" w:type="dxa"/>
            <w:vMerge w:val="restart"/>
          </w:tcPr>
          <w:p w:rsidR="000B1644" w:rsidRPr="00990808" w:rsidRDefault="000B1644" w:rsidP="00990808">
            <w:pPr>
              <w:widowControl/>
              <w:snapToGrid/>
              <w:jc w:val="center"/>
              <w:rPr>
                <w:rFonts w:ascii="Times New Roman" w:hAnsi="Times New Roman" w:cs="Times New Roman"/>
                <w:bCs/>
                <w:lang w:val="uk-UA"/>
              </w:rPr>
            </w:pPr>
            <w:r w:rsidRPr="00990808">
              <w:rPr>
                <w:rFonts w:ascii="Times New Roman" w:hAnsi="Times New Roman" w:cs="Times New Roman"/>
                <w:bCs/>
                <w:lang w:val="uk-UA"/>
              </w:rPr>
              <w:t>2022-</w:t>
            </w:r>
          </w:p>
          <w:p w:rsidR="000B1644" w:rsidRPr="00990808" w:rsidRDefault="000B1644" w:rsidP="00990808">
            <w:pPr>
              <w:widowControl/>
              <w:snapToGrid/>
              <w:jc w:val="center"/>
              <w:rPr>
                <w:rFonts w:ascii="Times New Roman" w:hAnsi="Times New Roman" w:cs="Times New Roman"/>
                <w:bCs/>
                <w:lang w:val="uk-UA"/>
              </w:rPr>
            </w:pPr>
            <w:r w:rsidRPr="00990808">
              <w:rPr>
                <w:rFonts w:ascii="Times New Roman" w:hAnsi="Times New Roman" w:cs="Times New Roman"/>
                <w:bCs/>
                <w:lang w:val="uk-UA"/>
              </w:rPr>
              <w:t xml:space="preserve">2025 </w:t>
            </w:r>
          </w:p>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Cs/>
                <w:lang w:val="uk-UA"/>
              </w:rPr>
              <w:t>роки</w:t>
            </w: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p w:rsidR="000B1644" w:rsidRPr="00990808" w:rsidRDefault="000B1644" w:rsidP="00990808">
            <w:pPr>
              <w:widowControl/>
              <w:snapToGrid/>
              <w:rPr>
                <w:rFonts w:ascii="Times New Roman" w:hAnsi="Times New Roman" w:cs="Times New Roman"/>
                <w:b/>
                <w:bCs/>
                <w:lang w:val="uk-UA"/>
              </w:rPr>
            </w:pPr>
          </w:p>
        </w:tc>
        <w:tc>
          <w:tcPr>
            <w:tcW w:w="993"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218</w:t>
            </w: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218</w:t>
            </w: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restart"/>
            <w:vAlign w:val="center"/>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Ств</w:t>
            </w:r>
            <w:r w:rsidRPr="00990808">
              <w:rPr>
                <w:rFonts w:ascii="Times New Roman" w:hAnsi="Times New Roman" w:cs="Times New Roman"/>
                <w:lang w:val="uk-UA"/>
              </w:rPr>
              <w:t>о</w:t>
            </w:r>
            <w:r w:rsidRPr="00990808">
              <w:rPr>
                <w:rFonts w:ascii="Times New Roman" w:hAnsi="Times New Roman" w:cs="Times New Roman"/>
                <w:lang w:val="uk-UA"/>
              </w:rPr>
              <w:t>рення умов для заняття фізи</w:t>
            </w:r>
            <w:r w:rsidRPr="00990808">
              <w:rPr>
                <w:rFonts w:ascii="Times New Roman" w:hAnsi="Times New Roman" w:cs="Times New Roman"/>
                <w:lang w:val="uk-UA"/>
              </w:rPr>
              <w:t>ч</w:t>
            </w:r>
            <w:r w:rsidRPr="00990808">
              <w:rPr>
                <w:rFonts w:ascii="Times New Roman" w:hAnsi="Times New Roman" w:cs="Times New Roman"/>
                <w:lang w:val="uk-UA"/>
              </w:rPr>
              <w:t>ною к</w:t>
            </w:r>
            <w:r w:rsidRPr="00990808">
              <w:rPr>
                <w:rFonts w:ascii="Times New Roman" w:hAnsi="Times New Roman" w:cs="Times New Roman"/>
                <w:lang w:val="uk-UA"/>
              </w:rPr>
              <w:t>у</w:t>
            </w:r>
            <w:r w:rsidRPr="00990808">
              <w:rPr>
                <w:rFonts w:ascii="Times New Roman" w:hAnsi="Times New Roman" w:cs="Times New Roman"/>
                <w:lang w:val="uk-UA"/>
              </w:rPr>
              <w:t>льтурою, спортом та для тренув</w:t>
            </w:r>
            <w:r w:rsidRPr="00990808">
              <w:rPr>
                <w:rFonts w:ascii="Times New Roman" w:hAnsi="Times New Roman" w:cs="Times New Roman"/>
                <w:lang w:val="uk-UA"/>
              </w:rPr>
              <w:t>а</w:t>
            </w:r>
            <w:r w:rsidRPr="00990808">
              <w:rPr>
                <w:rFonts w:ascii="Times New Roman" w:hAnsi="Times New Roman" w:cs="Times New Roman"/>
                <w:lang w:val="uk-UA"/>
              </w:rPr>
              <w:t>льних процесів спорти</w:t>
            </w:r>
            <w:r w:rsidRPr="00990808">
              <w:rPr>
                <w:rFonts w:ascii="Times New Roman" w:hAnsi="Times New Roman" w:cs="Times New Roman"/>
                <w:lang w:val="uk-UA"/>
              </w:rPr>
              <w:t>в</w:t>
            </w:r>
            <w:r w:rsidRPr="00990808">
              <w:rPr>
                <w:rFonts w:ascii="Times New Roman" w:hAnsi="Times New Roman" w:cs="Times New Roman"/>
                <w:lang w:val="uk-UA"/>
              </w:rPr>
              <w:t>них се</w:t>
            </w:r>
            <w:r w:rsidRPr="00990808">
              <w:rPr>
                <w:rFonts w:ascii="Times New Roman" w:hAnsi="Times New Roman" w:cs="Times New Roman"/>
                <w:lang w:val="uk-UA"/>
              </w:rPr>
              <w:t>к</w:t>
            </w:r>
            <w:r w:rsidRPr="00990808">
              <w:rPr>
                <w:rFonts w:ascii="Times New Roman" w:hAnsi="Times New Roman" w:cs="Times New Roman"/>
                <w:lang w:val="uk-UA"/>
              </w:rPr>
              <w:lastRenderedPageBreak/>
              <w:t>цій</w:t>
            </w:r>
          </w:p>
        </w:tc>
      </w:tr>
      <w:tr w:rsidR="000B1644" w:rsidRPr="00990808" w:rsidTr="00990808">
        <w:trPr>
          <w:trHeight w:val="605"/>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tcPr>
          <w:p w:rsidR="000B1644" w:rsidRPr="00990808" w:rsidRDefault="000B1644" w:rsidP="00990808">
            <w:pPr>
              <w:widowControl/>
              <w:snapToGrid/>
              <w:jc w:val="center"/>
              <w:rPr>
                <w:rFonts w:ascii="Times New Roman" w:hAnsi="Times New Roman" w:cs="Times New Roman"/>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605"/>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tcPr>
          <w:p w:rsidR="000B1644" w:rsidRPr="00990808" w:rsidRDefault="000B1644" w:rsidP="00990808">
            <w:pPr>
              <w:widowControl/>
              <w:snapToGrid/>
              <w:jc w:val="center"/>
              <w:rPr>
                <w:rFonts w:ascii="Times New Roman" w:hAnsi="Times New Roman" w:cs="Times New Roman"/>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605"/>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tcPr>
          <w:p w:rsidR="000B1644" w:rsidRPr="00990808" w:rsidRDefault="000B1644" w:rsidP="00990808">
            <w:pPr>
              <w:widowControl/>
              <w:snapToGrid/>
              <w:jc w:val="center"/>
              <w:rPr>
                <w:rFonts w:ascii="Times New Roman" w:hAnsi="Times New Roman" w:cs="Times New Roman"/>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218</w:t>
            </w: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218</w:t>
            </w: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605"/>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tcPr>
          <w:p w:rsidR="000B1644" w:rsidRPr="00990808" w:rsidRDefault="000B1644" w:rsidP="00990808">
            <w:pPr>
              <w:widowControl/>
              <w:snapToGrid/>
              <w:jc w:val="center"/>
              <w:rPr>
                <w:rFonts w:ascii="Times New Roman" w:hAnsi="Times New Roman" w:cs="Times New Roman"/>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restart"/>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lastRenderedPageBreak/>
              <w:t>4. Забезпечення функціонува</w:t>
            </w:r>
            <w:r w:rsidRPr="00990808">
              <w:rPr>
                <w:rFonts w:ascii="Times New Roman" w:hAnsi="Times New Roman" w:cs="Times New Roman"/>
                <w:b/>
                <w:bCs/>
                <w:lang w:val="uk-UA"/>
              </w:rPr>
              <w:t>н</w:t>
            </w:r>
            <w:r w:rsidRPr="00990808">
              <w:rPr>
                <w:rFonts w:ascii="Times New Roman" w:hAnsi="Times New Roman" w:cs="Times New Roman"/>
                <w:b/>
                <w:bCs/>
                <w:lang w:val="uk-UA"/>
              </w:rPr>
              <w:t>ня та удоск</w:t>
            </w:r>
            <w:r w:rsidRPr="00990808">
              <w:rPr>
                <w:rFonts w:ascii="Times New Roman" w:hAnsi="Times New Roman" w:cs="Times New Roman"/>
                <w:b/>
                <w:bCs/>
                <w:lang w:val="uk-UA"/>
              </w:rPr>
              <w:t>о</w:t>
            </w:r>
            <w:r w:rsidRPr="00990808">
              <w:rPr>
                <w:rFonts w:ascii="Times New Roman" w:hAnsi="Times New Roman" w:cs="Times New Roman"/>
                <w:b/>
                <w:bCs/>
                <w:lang w:val="uk-UA"/>
              </w:rPr>
              <w:t>налення мережі закладів фізи</w:t>
            </w:r>
            <w:r w:rsidRPr="00990808">
              <w:rPr>
                <w:rFonts w:ascii="Times New Roman" w:hAnsi="Times New Roman" w:cs="Times New Roman"/>
                <w:b/>
                <w:bCs/>
                <w:lang w:val="uk-UA"/>
              </w:rPr>
              <w:t>ч</w:t>
            </w:r>
            <w:r w:rsidRPr="00990808">
              <w:rPr>
                <w:rFonts w:ascii="Times New Roman" w:hAnsi="Times New Roman" w:cs="Times New Roman"/>
                <w:b/>
                <w:bCs/>
                <w:lang w:val="uk-UA"/>
              </w:rPr>
              <w:t>ної культури і спорту</w:t>
            </w:r>
          </w:p>
        </w:tc>
        <w:tc>
          <w:tcPr>
            <w:tcW w:w="2835"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4.1.Забезпечення утр</w:t>
            </w:r>
            <w:r w:rsidRPr="00990808">
              <w:rPr>
                <w:rFonts w:ascii="Times New Roman" w:hAnsi="Times New Roman" w:cs="Times New Roman"/>
                <w:lang w:val="uk-UA"/>
              </w:rPr>
              <w:t>и</w:t>
            </w:r>
            <w:r w:rsidRPr="00990808">
              <w:rPr>
                <w:rFonts w:ascii="Times New Roman" w:hAnsi="Times New Roman" w:cs="Times New Roman"/>
                <w:lang w:val="uk-UA"/>
              </w:rPr>
              <w:t>мання та функціонува</w:t>
            </w:r>
            <w:r w:rsidRPr="00990808">
              <w:rPr>
                <w:rFonts w:ascii="Times New Roman" w:hAnsi="Times New Roman" w:cs="Times New Roman"/>
                <w:lang w:val="uk-UA"/>
              </w:rPr>
              <w:t>н</w:t>
            </w:r>
            <w:r w:rsidRPr="00990808">
              <w:rPr>
                <w:rFonts w:ascii="Times New Roman" w:hAnsi="Times New Roman" w:cs="Times New Roman"/>
                <w:lang w:val="uk-UA"/>
              </w:rPr>
              <w:t>ня центрів фізичного здоров’я населення «Спорт для всіх», ств</w:t>
            </w:r>
            <w:r w:rsidRPr="00990808">
              <w:rPr>
                <w:rFonts w:ascii="Times New Roman" w:hAnsi="Times New Roman" w:cs="Times New Roman"/>
                <w:lang w:val="uk-UA"/>
              </w:rPr>
              <w:t>о</w:t>
            </w:r>
            <w:r w:rsidRPr="00990808">
              <w:rPr>
                <w:rFonts w:ascii="Times New Roman" w:hAnsi="Times New Roman" w:cs="Times New Roman"/>
                <w:lang w:val="uk-UA"/>
              </w:rPr>
              <w:t>рення належних умов для діяльності працівн</w:t>
            </w:r>
            <w:r w:rsidRPr="00990808">
              <w:rPr>
                <w:rFonts w:ascii="Times New Roman" w:hAnsi="Times New Roman" w:cs="Times New Roman"/>
                <w:lang w:val="uk-UA"/>
              </w:rPr>
              <w:t>и</w:t>
            </w:r>
            <w:r w:rsidRPr="00990808">
              <w:rPr>
                <w:rFonts w:ascii="Times New Roman" w:hAnsi="Times New Roman" w:cs="Times New Roman"/>
                <w:lang w:val="uk-UA"/>
              </w:rPr>
              <w:t>ків та функціонування установи</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КЗ «Спорт для всіх».</w:t>
            </w:r>
          </w:p>
        </w:tc>
        <w:tc>
          <w:tcPr>
            <w:tcW w:w="1527"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2022 –</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tabs>
                <w:tab w:val="center" w:pos="4677"/>
                <w:tab w:val="right" w:pos="9355"/>
              </w:tabs>
              <w:snapToGrid/>
              <w:jc w:val="center"/>
              <w:rPr>
                <w:rFonts w:ascii="Times New Roman" w:hAnsi="Times New Roman" w:cs="Times New Roman"/>
                <w:lang w:val="uk-UA"/>
              </w:rPr>
            </w:pPr>
            <w:r w:rsidRPr="00990808">
              <w:rPr>
                <w:rFonts w:ascii="Times New Roman" w:hAnsi="Times New Roman" w:cs="Times New Roman"/>
                <w:lang w:val="uk-UA"/>
              </w:rPr>
              <w:t>роки</w:t>
            </w:r>
          </w:p>
          <w:p w:rsidR="000B1644" w:rsidRPr="00990808" w:rsidRDefault="000B1644" w:rsidP="00990808">
            <w:pPr>
              <w:widowControl/>
              <w:tabs>
                <w:tab w:val="center" w:pos="4677"/>
                <w:tab w:val="right" w:pos="9355"/>
              </w:tabs>
              <w:snapToGrid/>
              <w:jc w:val="center"/>
              <w:rPr>
                <w:rFonts w:ascii="Times New Roman" w:hAnsi="Times New Roman" w:cs="Times New Roman"/>
                <w:lang w:val="uk-UA"/>
              </w:rPr>
            </w:pPr>
          </w:p>
          <w:p w:rsidR="000B1644" w:rsidRPr="00990808" w:rsidRDefault="000B1644" w:rsidP="00990808">
            <w:pPr>
              <w:widowControl/>
              <w:tabs>
                <w:tab w:val="center" w:pos="4677"/>
                <w:tab w:val="right" w:pos="9355"/>
              </w:tabs>
              <w:snapToGrid/>
              <w:jc w:val="center"/>
              <w:rPr>
                <w:rFonts w:ascii="Times New Roman" w:hAnsi="Times New Roman" w:cs="Times New Roman"/>
                <w:lang w:val="uk-UA"/>
              </w:rPr>
            </w:pPr>
          </w:p>
          <w:p w:rsidR="000B1644" w:rsidRPr="00990808" w:rsidRDefault="000B1644" w:rsidP="00990808">
            <w:pPr>
              <w:widowControl/>
              <w:tabs>
                <w:tab w:val="center" w:pos="4677"/>
                <w:tab w:val="right" w:pos="9355"/>
              </w:tabs>
              <w:snapToGrid/>
              <w:jc w:val="center"/>
              <w:rPr>
                <w:rFonts w:ascii="Times New Roman" w:hAnsi="Times New Roman" w:cs="Times New Roman"/>
                <w:lang w:val="uk-UA"/>
              </w:rPr>
            </w:pPr>
          </w:p>
          <w:p w:rsidR="000B1644" w:rsidRPr="00990808" w:rsidRDefault="000B1644" w:rsidP="00990808">
            <w:pPr>
              <w:widowControl/>
              <w:tabs>
                <w:tab w:val="center" w:pos="4677"/>
                <w:tab w:val="right" w:pos="9355"/>
              </w:tabs>
              <w:snapToGrid/>
              <w:jc w:val="center"/>
              <w:rPr>
                <w:rFonts w:ascii="Times New Roman" w:hAnsi="Times New Roman" w:cs="Times New Roman"/>
                <w:lang w:val="uk-UA"/>
              </w:rPr>
            </w:pPr>
          </w:p>
          <w:p w:rsidR="000B1644" w:rsidRPr="00990808" w:rsidRDefault="000B1644" w:rsidP="00990808">
            <w:pPr>
              <w:widowControl/>
              <w:tabs>
                <w:tab w:val="center" w:pos="4677"/>
                <w:tab w:val="right" w:pos="9355"/>
              </w:tabs>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rPr>
                <w:lang w:val="uk-UA"/>
              </w:rPr>
            </w:pPr>
            <w:r w:rsidRPr="00990808">
              <w:rPr>
                <w:lang w:val="uk-UA"/>
              </w:rPr>
              <w:t xml:space="preserve">5 974,1  </w:t>
            </w:r>
          </w:p>
        </w:tc>
        <w:tc>
          <w:tcPr>
            <w:tcW w:w="850" w:type="dxa"/>
          </w:tcPr>
          <w:p w:rsidR="000B1644" w:rsidRPr="00990808" w:rsidRDefault="000B1644" w:rsidP="00990808">
            <w:pPr>
              <w:rPr>
                <w:lang w:val="uk-UA"/>
              </w:rPr>
            </w:pPr>
            <w:r w:rsidRPr="00990808">
              <w:rPr>
                <w:lang w:val="uk-UA"/>
              </w:rPr>
              <w:t xml:space="preserve">0,0  </w:t>
            </w:r>
          </w:p>
        </w:tc>
        <w:tc>
          <w:tcPr>
            <w:tcW w:w="1104" w:type="dxa"/>
          </w:tcPr>
          <w:p w:rsidR="000B1644" w:rsidRPr="00990808" w:rsidRDefault="000B1644" w:rsidP="00990808">
            <w:pPr>
              <w:rPr>
                <w:lang w:val="uk-UA"/>
              </w:rPr>
            </w:pPr>
            <w:r w:rsidRPr="00990808">
              <w:rPr>
                <w:lang w:val="uk-UA"/>
              </w:rPr>
              <w:t xml:space="preserve">1 707,5  </w:t>
            </w:r>
          </w:p>
        </w:tc>
        <w:tc>
          <w:tcPr>
            <w:tcW w:w="992" w:type="dxa"/>
          </w:tcPr>
          <w:p w:rsidR="000B1644" w:rsidRPr="00990808" w:rsidRDefault="000B1644" w:rsidP="00990808">
            <w:pPr>
              <w:rPr>
                <w:lang w:val="uk-UA"/>
              </w:rPr>
            </w:pPr>
            <w:r w:rsidRPr="00990808">
              <w:rPr>
                <w:lang w:val="uk-UA"/>
              </w:rPr>
              <w:t xml:space="preserve">2 183,8  </w:t>
            </w:r>
          </w:p>
        </w:tc>
        <w:tc>
          <w:tcPr>
            <w:tcW w:w="881" w:type="dxa"/>
          </w:tcPr>
          <w:p w:rsidR="000B1644" w:rsidRPr="00990808" w:rsidRDefault="000B1644" w:rsidP="00990808">
            <w:pPr>
              <w:rPr>
                <w:lang w:val="uk-UA"/>
              </w:rPr>
            </w:pPr>
            <w:r w:rsidRPr="00990808">
              <w:rPr>
                <w:lang w:val="uk-UA"/>
              </w:rPr>
              <w:t xml:space="preserve">2082,8  </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Ств</w:t>
            </w:r>
            <w:r w:rsidRPr="00990808">
              <w:rPr>
                <w:rFonts w:ascii="Times New Roman" w:hAnsi="Times New Roman" w:cs="Times New Roman"/>
                <w:lang w:val="uk-UA"/>
              </w:rPr>
              <w:t>о</w:t>
            </w:r>
            <w:r w:rsidRPr="00990808">
              <w:rPr>
                <w:rFonts w:ascii="Times New Roman" w:hAnsi="Times New Roman" w:cs="Times New Roman"/>
                <w:lang w:val="uk-UA"/>
              </w:rPr>
              <w:t>рення умов для функц</w:t>
            </w:r>
            <w:r w:rsidRPr="00990808">
              <w:rPr>
                <w:rFonts w:ascii="Times New Roman" w:hAnsi="Times New Roman" w:cs="Times New Roman"/>
                <w:lang w:val="uk-UA"/>
              </w:rPr>
              <w:t>і</w:t>
            </w:r>
            <w:r w:rsidRPr="00990808">
              <w:rPr>
                <w:rFonts w:ascii="Times New Roman" w:hAnsi="Times New Roman" w:cs="Times New Roman"/>
                <w:lang w:val="uk-UA"/>
              </w:rPr>
              <w:t>онува</w:t>
            </w:r>
            <w:r w:rsidRPr="00990808">
              <w:rPr>
                <w:rFonts w:ascii="Times New Roman" w:hAnsi="Times New Roman" w:cs="Times New Roman"/>
                <w:lang w:val="uk-UA"/>
              </w:rPr>
              <w:t>н</w:t>
            </w:r>
            <w:r w:rsidRPr="00990808">
              <w:rPr>
                <w:rFonts w:ascii="Times New Roman" w:hAnsi="Times New Roman" w:cs="Times New Roman"/>
                <w:lang w:val="uk-UA"/>
              </w:rPr>
              <w:t>ня уст</w:t>
            </w:r>
            <w:r w:rsidRPr="00990808">
              <w:rPr>
                <w:rFonts w:ascii="Times New Roman" w:hAnsi="Times New Roman" w:cs="Times New Roman"/>
                <w:lang w:val="uk-UA"/>
              </w:rPr>
              <w:t>а</w:t>
            </w:r>
            <w:r w:rsidRPr="00990808">
              <w:rPr>
                <w:rFonts w:ascii="Times New Roman" w:hAnsi="Times New Roman" w:cs="Times New Roman"/>
                <w:lang w:val="uk-UA"/>
              </w:rPr>
              <w:t>нови</w:t>
            </w: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rPr>
                <w:lang w:val="uk-UA"/>
              </w:rPr>
            </w:pPr>
            <w:r w:rsidRPr="00990808">
              <w:rPr>
                <w:lang w:val="uk-UA"/>
              </w:rPr>
              <w:t xml:space="preserve">0,0  </w:t>
            </w:r>
          </w:p>
        </w:tc>
        <w:tc>
          <w:tcPr>
            <w:tcW w:w="850" w:type="dxa"/>
          </w:tcPr>
          <w:p w:rsidR="000B1644" w:rsidRPr="00990808" w:rsidRDefault="000B1644" w:rsidP="00990808">
            <w:pPr>
              <w:rPr>
                <w:lang w:val="uk-UA"/>
              </w:rPr>
            </w:pPr>
            <w:r w:rsidRPr="00990808">
              <w:rPr>
                <w:lang w:val="uk-UA"/>
              </w:rPr>
              <w:t xml:space="preserve">0,0  </w:t>
            </w:r>
          </w:p>
        </w:tc>
        <w:tc>
          <w:tcPr>
            <w:tcW w:w="1104" w:type="dxa"/>
          </w:tcPr>
          <w:p w:rsidR="000B1644" w:rsidRPr="00990808" w:rsidRDefault="000B1644" w:rsidP="00990808">
            <w:pPr>
              <w:rPr>
                <w:lang w:val="uk-UA"/>
              </w:rPr>
            </w:pPr>
            <w:r w:rsidRPr="00990808">
              <w:rPr>
                <w:lang w:val="uk-UA"/>
              </w:rPr>
              <w:t xml:space="preserve">0,0  </w:t>
            </w:r>
          </w:p>
        </w:tc>
        <w:tc>
          <w:tcPr>
            <w:tcW w:w="992" w:type="dxa"/>
          </w:tcPr>
          <w:p w:rsidR="000B1644" w:rsidRPr="00990808" w:rsidRDefault="000B1644" w:rsidP="00990808">
            <w:pPr>
              <w:rPr>
                <w:lang w:val="uk-UA"/>
              </w:rPr>
            </w:pPr>
            <w:r w:rsidRPr="00990808">
              <w:rPr>
                <w:lang w:val="uk-UA"/>
              </w:rPr>
              <w:t xml:space="preserve">0,0  </w:t>
            </w:r>
          </w:p>
        </w:tc>
        <w:tc>
          <w:tcPr>
            <w:tcW w:w="881" w:type="dxa"/>
          </w:tcPr>
          <w:p w:rsidR="000B1644" w:rsidRPr="00990808" w:rsidRDefault="000B1644" w:rsidP="00990808">
            <w:pPr>
              <w:rPr>
                <w:lang w:val="uk-UA"/>
              </w:rPr>
            </w:pPr>
            <w:r w:rsidRPr="00990808">
              <w:rPr>
                <w:lang w:val="uk-UA"/>
              </w:rPr>
              <w:t xml:space="preserve">0,0  </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rPr>
                <w:lang w:val="uk-UA"/>
              </w:rPr>
            </w:pPr>
            <w:r w:rsidRPr="00990808">
              <w:rPr>
                <w:lang w:val="uk-UA"/>
              </w:rPr>
              <w:t xml:space="preserve">0,0  </w:t>
            </w:r>
          </w:p>
        </w:tc>
        <w:tc>
          <w:tcPr>
            <w:tcW w:w="850" w:type="dxa"/>
          </w:tcPr>
          <w:p w:rsidR="000B1644" w:rsidRPr="00990808" w:rsidRDefault="000B1644" w:rsidP="00990808">
            <w:pPr>
              <w:rPr>
                <w:lang w:val="uk-UA"/>
              </w:rPr>
            </w:pPr>
            <w:r w:rsidRPr="00990808">
              <w:rPr>
                <w:lang w:val="uk-UA"/>
              </w:rPr>
              <w:t xml:space="preserve">0,0  </w:t>
            </w:r>
          </w:p>
        </w:tc>
        <w:tc>
          <w:tcPr>
            <w:tcW w:w="1104" w:type="dxa"/>
          </w:tcPr>
          <w:p w:rsidR="000B1644" w:rsidRPr="00990808" w:rsidRDefault="000B1644" w:rsidP="00990808">
            <w:pPr>
              <w:rPr>
                <w:lang w:val="uk-UA"/>
              </w:rPr>
            </w:pPr>
            <w:r w:rsidRPr="00990808">
              <w:rPr>
                <w:lang w:val="uk-UA"/>
              </w:rPr>
              <w:t xml:space="preserve">0,0  </w:t>
            </w:r>
          </w:p>
        </w:tc>
        <w:tc>
          <w:tcPr>
            <w:tcW w:w="992" w:type="dxa"/>
          </w:tcPr>
          <w:p w:rsidR="000B1644" w:rsidRPr="00990808" w:rsidRDefault="000B1644" w:rsidP="00990808">
            <w:pPr>
              <w:rPr>
                <w:lang w:val="uk-UA"/>
              </w:rPr>
            </w:pPr>
            <w:r w:rsidRPr="00990808">
              <w:rPr>
                <w:lang w:val="uk-UA"/>
              </w:rPr>
              <w:t xml:space="preserve">0,0  </w:t>
            </w:r>
          </w:p>
        </w:tc>
        <w:tc>
          <w:tcPr>
            <w:tcW w:w="881" w:type="dxa"/>
          </w:tcPr>
          <w:p w:rsidR="000B1644" w:rsidRPr="00990808" w:rsidRDefault="000B1644" w:rsidP="00990808">
            <w:pPr>
              <w:rPr>
                <w:lang w:val="uk-UA"/>
              </w:rPr>
            </w:pPr>
            <w:r w:rsidRPr="00990808">
              <w:rPr>
                <w:lang w:val="uk-UA"/>
              </w:rPr>
              <w:t xml:space="preserve">0,0  </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rPr>
                <w:lang w:val="uk-UA"/>
              </w:rPr>
            </w:pPr>
            <w:r w:rsidRPr="00990808">
              <w:rPr>
                <w:lang w:val="uk-UA"/>
              </w:rPr>
              <w:t xml:space="preserve">5 877,4  </w:t>
            </w:r>
          </w:p>
        </w:tc>
        <w:tc>
          <w:tcPr>
            <w:tcW w:w="850" w:type="dxa"/>
          </w:tcPr>
          <w:p w:rsidR="000B1644" w:rsidRPr="00990808" w:rsidRDefault="000B1644" w:rsidP="00990808">
            <w:pPr>
              <w:rPr>
                <w:lang w:val="uk-UA"/>
              </w:rPr>
            </w:pPr>
            <w:r w:rsidRPr="00990808">
              <w:rPr>
                <w:lang w:val="uk-UA"/>
              </w:rPr>
              <w:t xml:space="preserve">0,0  </w:t>
            </w:r>
          </w:p>
        </w:tc>
        <w:tc>
          <w:tcPr>
            <w:tcW w:w="1104" w:type="dxa"/>
          </w:tcPr>
          <w:p w:rsidR="000B1644" w:rsidRPr="00990808" w:rsidRDefault="000B1644" w:rsidP="00990808">
            <w:pPr>
              <w:rPr>
                <w:lang w:val="uk-UA"/>
              </w:rPr>
            </w:pPr>
            <w:r w:rsidRPr="00990808">
              <w:rPr>
                <w:lang w:val="uk-UA"/>
              </w:rPr>
              <w:t xml:space="preserve">1 690,8  </w:t>
            </w:r>
          </w:p>
        </w:tc>
        <w:tc>
          <w:tcPr>
            <w:tcW w:w="992" w:type="dxa"/>
          </w:tcPr>
          <w:p w:rsidR="000B1644" w:rsidRPr="00990808" w:rsidRDefault="000B1644" w:rsidP="00990808">
            <w:pPr>
              <w:rPr>
                <w:lang w:val="uk-UA"/>
              </w:rPr>
            </w:pPr>
            <w:r w:rsidRPr="00990808">
              <w:rPr>
                <w:lang w:val="uk-UA"/>
              </w:rPr>
              <w:t xml:space="preserve">2 103,8  </w:t>
            </w:r>
          </w:p>
        </w:tc>
        <w:tc>
          <w:tcPr>
            <w:tcW w:w="881" w:type="dxa"/>
          </w:tcPr>
          <w:p w:rsidR="000B1644" w:rsidRPr="00990808" w:rsidRDefault="000B1644" w:rsidP="00990808">
            <w:pPr>
              <w:rPr>
                <w:lang w:val="uk-UA"/>
              </w:rPr>
            </w:pPr>
            <w:r w:rsidRPr="00990808">
              <w:rPr>
                <w:lang w:val="uk-UA"/>
              </w:rPr>
              <w:t>2</w:t>
            </w:r>
            <w:r w:rsidRPr="00990808">
              <w:rPr>
                <w:rFonts w:ascii="Calibri" w:hAnsi="Calibri"/>
                <w:lang w:val="uk-UA"/>
              </w:rPr>
              <w:t>0</w:t>
            </w:r>
            <w:r w:rsidRPr="00990808">
              <w:rPr>
                <w:lang w:val="uk-UA"/>
              </w:rPr>
              <w:t xml:space="preserve">82,8  </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367"/>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rPr>
                <w:lang w:val="uk-UA"/>
              </w:rPr>
            </w:pPr>
            <w:r w:rsidRPr="00990808">
              <w:rPr>
                <w:lang w:val="uk-UA"/>
              </w:rPr>
              <w:t xml:space="preserve">96,7  </w:t>
            </w:r>
          </w:p>
        </w:tc>
        <w:tc>
          <w:tcPr>
            <w:tcW w:w="850" w:type="dxa"/>
          </w:tcPr>
          <w:p w:rsidR="000B1644" w:rsidRPr="00990808" w:rsidRDefault="000B1644" w:rsidP="00990808">
            <w:pPr>
              <w:rPr>
                <w:lang w:val="uk-UA"/>
              </w:rPr>
            </w:pPr>
            <w:r w:rsidRPr="00990808">
              <w:rPr>
                <w:lang w:val="uk-UA"/>
              </w:rPr>
              <w:t xml:space="preserve">0,0  </w:t>
            </w:r>
          </w:p>
        </w:tc>
        <w:tc>
          <w:tcPr>
            <w:tcW w:w="1104" w:type="dxa"/>
          </w:tcPr>
          <w:p w:rsidR="000B1644" w:rsidRPr="00990808" w:rsidRDefault="000B1644" w:rsidP="00990808">
            <w:pPr>
              <w:rPr>
                <w:lang w:val="uk-UA"/>
              </w:rPr>
            </w:pPr>
            <w:r w:rsidRPr="00990808">
              <w:rPr>
                <w:lang w:val="uk-UA"/>
              </w:rPr>
              <w:t xml:space="preserve">16,7  </w:t>
            </w:r>
          </w:p>
        </w:tc>
        <w:tc>
          <w:tcPr>
            <w:tcW w:w="992" w:type="dxa"/>
          </w:tcPr>
          <w:p w:rsidR="000B1644" w:rsidRPr="00990808" w:rsidRDefault="000B1644" w:rsidP="00990808">
            <w:pPr>
              <w:rPr>
                <w:lang w:val="uk-UA"/>
              </w:rPr>
            </w:pPr>
            <w:r w:rsidRPr="00990808">
              <w:rPr>
                <w:lang w:val="uk-UA"/>
              </w:rPr>
              <w:t xml:space="preserve">80,0  </w:t>
            </w:r>
          </w:p>
        </w:tc>
        <w:tc>
          <w:tcPr>
            <w:tcW w:w="881" w:type="dxa"/>
          </w:tcPr>
          <w:p w:rsidR="000B1644" w:rsidRPr="00990808" w:rsidRDefault="000B1644" w:rsidP="00990808">
            <w:pPr>
              <w:rPr>
                <w:lang w:val="uk-UA"/>
              </w:rPr>
            </w:pPr>
            <w:r w:rsidRPr="00990808">
              <w:rPr>
                <w:lang w:val="uk-UA"/>
              </w:rPr>
              <w:t xml:space="preserve">0,0  </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4.2.Модернізувати та зміцнити матеріально-технічну базу, облашт</w:t>
            </w:r>
            <w:r w:rsidRPr="00990808">
              <w:rPr>
                <w:rFonts w:ascii="Times New Roman" w:hAnsi="Times New Roman" w:cs="Times New Roman"/>
                <w:lang w:val="uk-UA"/>
              </w:rPr>
              <w:t>у</w:t>
            </w:r>
            <w:r w:rsidRPr="00990808">
              <w:rPr>
                <w:rFonts w:ascii="Times New Roman" w:hAnsi="Times New Roman" w:cs="Times New Roman"/>
                <w:lang w:val="uk-UA"/>
              </w:rPr>
              <w:t>вати необхідним обла</w:t>
            </w:r>
            <w:r w:rsidRPr="00990808">
              <w:rPr>
                <w:rFonts w:ascii="Times New Roman" w:hAnsi="Times New Roman" w:cs="Times New Roman"/>
                <w:lang w:val="uk-UA"/>
              </w:rPr>
              <w:t>д</w:t>
            </w:r>
            <w:r w:rsidRPr="00990808">
              <w:rPr>
                <w:rFonts w:ascii="Times New Roman" w:hAnsi="Times New Roman" w:cs="Times New Roman"/>
                <w:lang w:val="uk-UA"/>
              </w:rPr>
              <w:t>нанням та спортінвент</w:t>
            </w:r>
            <w:r w:rsidRPr="00990808">
              <w:rPr>
                <w:rFonts w:ascii="Times New Roman" w:hAnsi="Times New Roman" w:cs="Times New Roman"/>
                <w:lang w:val="uk-UA"/>
              </w:rPr>
              <w:t>а</w:t>
            </w:r>
            <w:r w:rsidRPr="00990808">
              <w:rPr>
                <w:rFonts w:ascii="Times New Roman" w:hAnsi="Times New Roman" w:cs="Times New Roman"/>
                <w:lang w:val="uk-UA"/>
              </w:rPr>
              <w:t>рем (придбання навісних шаф для нагород атриб</w:t>
            </w:r>
            <w:r w:rsidRPr="00990808">
              <w:rPr>
                <w:rFonts w:ascii="Times New Roman" w:hAnsi="Times New Roman" w:cs="Times New Roman"/>
                <w:lang w:val="uk-UA"/>
              </w:rPr>
              <w:t>у</w:t>
            </w:r>
            <w:r w:rsidRPr="00990808">
              <w:rPr>
                <w:rFonts w:ascii="Times New Roman" w:hAnsi="Times New Roman" w:cs="Times New Roman"/>
                <w:lang w:val="uk-UA"/>
              </w:rPr>
              <w:t>тики, миючого проми</w:t>
            </w:r>
            <w:r w:rsidRPr="00990808">
              <w:rPr>
                <w:rFonts w:ascii="Times New Roman" w:hAnsi="Times New Roman" w:cs="Times New Roman"/>
                <w:lang w:val="uk-UA"/>
              </w:rPr>
              <w:t>с</w:t>
            </w:r>
            <w:r w:rsidRPr="00990808">
              <w:rPr>
                <w:rFonts w:ascii="Times New Roman" w:hAnsi="Times New Roman" w:cs="Times New Roman"/>
                <w:lang w:val="uk-UA"/>
              </w:rPr>
              <w:t>лового пилососа, прал</w:t>
            </w:r>
            <w:r w:rsidRPr="00990808">
              <w:rPr>
                <w:rFonts w:ascii="Times New Roman" w:hAnsi="Times New Roman" w:cs="Times New Roman"/>
                <w:lang w:val="uk-UA"/>
              </w:rPr>
              <w:t>ь</w:t>
            </w:r>
            <w:r w:rsidRPr="00990808">
              <w:rPr>
                <w:rFonts w:ascii="Times New Roman" w:hAnsi="Times New Roman" w:cs="Times New Roman"/>
                <w:lang w:val="uk-UA"/>
              </w:rPr>
              <w:t>но-сушильна машина та ін.)</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КЗ «Спорт для всіх».</w:t>
            </w:r>
          </w:p>
        </w:tc>
        <w:tc>
          <w:tcPr>
            <w:tcW w:w="1527"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2022 –</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роки</w:t>
            </w: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rPr>
                <w:b/>
                <w:lang w:val="uk-UA"/>
              </w:rPr>
            </w:pPr>
            <w:r w:rsidRPr="00990808">
              <w:rPr>
                <w:b/>
                <w:lang w:val="uk-UA"/>
              </w:rPr>
              <w:t xml:space="preserve">280,4  </w:t>
            </w:r>
          </w:p>
        </w:tc>
        <w:tc>
          <w:tcPr>
            <w:tcW w:w="850" w:type="dxa"/>
          </w:tcPr>
          <w:p w:rsidR="000B1644" w:rsidRPr="00990808" w:rsidRDefault="000B1644" w:rsidP="00990808">
            <w:pPr>
              <w:rPr>
                <w:b/>
                <w:lang w:val="uk-UA"/>
              </w:rPr>
            </w:pPr>
            <w:r w:rsidRPr="00990808">
              <w:rPr>
                <w:b/>
                <w:lang w:val="uk-UA"/>
              </w:rPr>
              <w:t xml:space="preserve">38,0  </w:t>
            </w:r>
          </w:p>
        </w:tc>
        <w:tc>
          <w:tcPr>
            <w:tcW w:w="1104" w:type="dxa"/>
          </w:tcPr>
          <w:p w:rsidR="000B1644" w:rsidRPr="00990808" w:rsidRDefault="000B1644" w:rsidP="00990808">
            <w:pPr>
              <w:rPr>
                <w:b/>
                <w:lang w:val="uk-UA"/>
              </w:rPr>
            </w:pPr>
            <w:r w:rsidRPr="00990808">
              <w:rPr>
                <w:b/>
                <w:lang w:val="uk-UA"/>
              </w:rPr>
              <w:t xml:space="preserve">109,0  </w:t>
            </w:r>
          </w:p>
        </w:tc>
        <w:tc>
          <w:tcPr>
            <w:tcW w:w="992" w:type="dxa"/>
          </w:tcPr>
          <w:p w:rsidR="000B1644" w:rsidRPr="00990808" w:rsidRDefault="000B1644" w:rsidP="00990808">
            <w:pPr>
              <w:rPr>
                <w:b/>
                <w:lang w:val="uk-UA"/>
              </w:rPr>
            </w:pPr>
            <w:r w:rsidRPr="00990808">
              <w:rPr>
                <w:b/>
                <w:lang w:val="uk-UA"/>
              </w:rPr>
              <w:t xml:space="preserve">63,4  </w:t>
            </w:r>
          </w:p>
        </w:tc>
        <w:tc>
          <w:tcPr>
            <w:tcW w:w="881" w:type="dxa"/>
          </w:tcPr>
          <w:p w:rsidR="000B1644" w:rsidRPr="00990808" w:rsidRDefault="000B1644" w:rsidP="00990808">
            <w:pPr>
              <w:rPr>
                <w:b/>
                <w:lang w:val="uk-UA"/>
              </w:rPr>
            </w:pPr>
            <w:r w:rsidRPr="00990808">
              <w:rPr>
                <w:b/>
                <w:lang w:val="uk-UA"/>
              </w:rPr>
              <w:t xml:space="preserve">70,0  </w:t>
            </w:r>
          </w:p>
        </w:tc>
        <w:tc>
          <w:tcPr>
            <w:tcW w:w="1169" w:type="dxa"/>
            <w:vMerge w:val="restart"/>
          </w:tcPr>
          <w:p w:rsidR="000B1644" w:rsidRPr="00990808" w:rsidRDefault="000B1644" w:rsidP="00990808">
            <w:pPr>
              <w:widowControl/>
              <w:snapToGrid/>
              <w:ind w:left="-186" w:right="-111"/>
              <w:jc w:val="center"/>
              <w:rPr>
                <w:rFonts w:ascii="Times New Roman" w:hAnsi="Times New Roman" w:cs="Times New Roman"/>
                <w:lang w:val="uk-UA"/>
              </w:rPr>
            </w:pPr>
            <w:r w:rsidRPr="00990808">
              <w:rPr>
                <w:rFonts w:ascii="Times New Roman" w:hAnsi="Times New Roman" w:cs="Times New Roman"/>
                <w:lang w:val="uk-UA"/>
              </w:rPr>
              <w:t>Покраще</w:t>
            </w:r>
            <w:r w:rsidRPr="00990808">
              <w:rPr>
                <w:rFonts w:ascii="Times New Roman" w:hAnsi="Times New Roman" w:cs="Times New Roman"/>
                <w:lang w:val="uk-UA"/>
              </w:rPr>
              <w:t>н</w:t>
            </w:r>
            <w:r w:rsidRPr="00990808">
              <w:rPr>
                <w:rFonts w:ascii="Times New Roman" w:hAnsi="Times New Roman" w:cs="Times New Roman"/>
                <w:lang w:val="uk-UA"/>
              </w:rPr>
              <w:t>ня матері</w:t>
            </w:r>
            <w:r w:rsidRPr="00990808">
              <w:rPr>
                <w:rFonts w:ascii="Times New Roman" w:hAnsi="Times New Roman" w:cs="Times New Roman"/>
                <w:lang w:val="uk-UA"/>
              </w:rPr>
              <w:t>а</w:t>
            </w:r>
            <w:r w:rsidRPr="00990808">
              <w:rPr>
                <w:rFonts w:ascii="Times New Roman" w:hAnsi="Times New Roman" w:cs="Times New Roman"/>
                <w:lang w:val="uk-UA"/>
              </w:rPr>
              <w:t>льного стану з</w:t>
            </w:r>
            <w:r w:rsidRPr="00990808">
              <w:rPr>
                <w:rFonts w:ascii="Times New Roman" w:hAnsi="Times New Roman" w:cs="Times New Roman"/>
                <w:lang w:val="uk-UA"/>
              </w:rPr>
              <w:t>а</w:t>
            </w:r>
            <w:r w:rsidRPr="00990808">
              <w:rPr>
                <w:rFonts w:ascii="Times New Roman" w:hAnsi="Times New Roman" w:cs="Times New Roman"/>
                <w:lang w:val="uk-UA"/>
              </w:rPr>
              <w:t>кладів та організацій спортивн</w:t>
            </w:r>
            <w:r w:rsidRPr="00990808">
              <w:rPr>
                <w:rFonts w:ascii="Times New Roman" w:hAnsi="Times New Roman" w:cs="Times New Roman"/>
                <w:lang w:val="uk-UA"/>
              </w:rPr>
              <w:t>о</w:t>
            </w:r>
            <w:r w:rsidRPr="00990808">
              <w:rPr>
                <w:rFonts w:ascii="Times New Roman" w:hAnsi="Times New Roman" w:cs="Times New Roman"/>
                <w:lang w:val="uk-UA"/>
              </w:rPr>
              <w:t>го спрям</w:t>
            </w:r>
            <w:r w:rsidRPr="00990808">
              <w:rPr>
                <w:rFonts w:ascii="Times New Roman" w:hAnsi="Times New Roman" w:cs="Times New Roman"/>
                <w:lang w:val="uk-UA"/>
              </w:rPr>
              <w:t>у</w:t>
            </w:r>
            <w:r w:rsidRPr="00990808">
              <w:rPr>
                <w:rFonts w:ascii="Times New Roman" w:hAnsi="Times New Roman" w:cs="Times New Roman"/>
                <w:lang w:val="uk-UA"/>
              </w:rPr>
              <w:t xml:space="preserve">вання </w:t>
            </w: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rPr>
                <w:lang w:val="uk-UA"/>
              </w:rPr>
            </w:pP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p>
        </w:tc>
        <w:tc>
          <w:tcPr>
            <w:tcW w:w="881" w:type="dxa"/>
          </w:tcPr>
          <w:p w:rsidR="000B1644" w:rsidRPr="00990808" w:rsidRDefault="000B1644" w:rsidP="00990808">
            <w:pPr>
              <w:rPr>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rPr>
                <w:lang w:val="uk-UA"/>
              </w:rPr>
            </w:pP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p>
        </w:tc>
        <w:tc>
          <w:tcPr>
            <w:tcW w:w="881" w:type="dxa"/>
          </w:tcPr>
          <w:p w:rsidR="000B1644" w:rsidRPr="00990808" w:rsidRDefault="000B1644" w:rsidP="00990808">
            <w:pPr>
              <w:rPr>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rPr>
                <w:lang w:val="uk-UA"/>
              </w:rPr>
            </w:pPr>
            <w:r w:rsidRPr="00990808">
              <w:rPr>
                <w:lang w:val="uk-UA"/>
              </w:rPr>
              <w:t xml:space="preserve">198,0  </w:t>
            </w:r>
          </w:p>
        </w:tc>
        <w:tc>
          <w:tcPr>
            <w:tcW w:w="850" w:type="dxa"/>
          </w:tcPr>
          <w:p w:rsidR="000B1644" w:rsidRPr="00990808" w:rsidRDefault="000B1644" w:rsidP="00990808">
            <w:pPr>
              <w:rPr>
                <w:lang w:val="uk-UA"/>
              </w:rPr>
            </w:pPr>
            <w:r w:rsidRPr="00990808">
              <w:rPr>
                <w:lang w:val="uk-UA"/>
              </w:rPr>
              <w:t xml:space="preserve">38,0  </w:t>
            </w:r>
          </w:p>
        </w:tc>
        <w:tc>
          <w:tcPr>
            <w:tcW w:w="1104" w:type="dxa"/>
          </w:tcPr>
          <w:p w:rsidR="000B1644" w:rsidRPr="00990808" w:rsidRDefault="000B1644" w:rsidP="00990808">
            <w:pPr>
              <w:rPr>
                <w:lang w:val="uk-UA"/>
              </w:rPr>
            </w:pPr>
            <w:r w:rsidRPr="00990808">
              <w:rPr>
                <w:lang w:val="uk-UA"/>
              </w:rPr>
              <w:t xml:space="preserve">50,0  </w:t>
            </w:r>
          </w:p>
        </w:tc>
        <w:tc>
          <w:tcPr>
            <w:tcW w:w="992" w:type="dxa"/>
          </w:tcPr>
          <w:p w:rsidR="000B1644" w:rsidRPr="00990808" w:rsidRDefault="000B1644" w:rsidP="00990808">
            <w:pPr>
              <w:rPr>
                <w:lang w:val="uk-UA"/>
              </w:rPr>
            </w:pPr>
            <w:r w:rsidRPr="00990808">
              <w:rPr>
                <w:lang w:val="uk-UA"/>
              </w:rPr>
              <w:t xml:space="preserve">40,0  </w:t>
            </w:r>
          </w:p>
        </w:tc>
        <w:tc>
          <w:tcPr>
            <w:tcW w:w="881" w:type="dxa"/>
          </w:tcPr>
          <w:p w:rsidR="000B1644" w:rsidRPr="00990808" w:rsidRDefault="000B1644" w:rsidP="00990808">
            <w:pPr>
              <w:rPr>
                <w:lang w:val="uk-UA"/>
              </w:rPr>
            </w:pPr>
            <w:r w:rsidRPr="00990808">
              <w:rPr>
                <w:lang w:val="uk-UA"/>
              </w:rPr>
              <w:t xml:space="preserve">70,0  </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rPr>
                <w:lang w:val="uk-UA"/>
              </w:rPr>
            </w:pPr>
            <w:r w:rsidRPr="00990808">
              <w:rPr>
                <w:lang w:val="uk-UA"/>
              </w:rPr>
              <w:t xml:space="preserve">82,4  </w:t>
            </w: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r w:rsidRPr="00990808">
              <w:rPr>
                <w:lang w:val="uk-UA"/>
              </w:rPr>
              <w:t xml:space="preserve">59,0  </w:t>
            </w:r>
          </w:p>
        </w:tc>
        <w:tc>
          <w:tcPr>
            <w:tcW w:w="992" w:type="dxa"/>
          </w:tcPr>
          <w:p w:rsidR="000B1644" w:rsidRPr="00990808" w:rsidRDefault="000B1644" w:rsidP="00990808">
            <w:pPr>
              <w:rPr>
                <w:lang w:val="uk-UA"/>
              </w:rPr>
            </w:pPr>
            <w:r w:rsidRPr="00990808">
              <w:rPr>
                <w:lang w:val="uk-UA"/>
              </w:rPr>
              <w:t xml:space="preserve">23,4  </w:t>
            </w:r>
          </w:p>
        </w:tc>
        <w:tc>
          <w:tcPr>
            <w:tcW w:w="881" w:type="dxa"/>
          </w:tcPr>
          <w:p w:rsidR="000B1644" w:rsidRPr="00990808" w:rsidRDefault="000B1644" w:rsidP="00990808">
            <w:pPr>
              <w:rPr>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1644" w:rsidRPr="00990808" w:rsidRDefault="000B1644" w:rsidP="00990808">
            <w:pPr>
              <w:rPr>
                <w:rFonts w:ascii="Times New Roman" w:hAnsi="Times New Roman" w:cs="Times New Roman"/>
                <w:lang w:val="uk-UA"/>
              </w:rPr>
            </w:pPr>
            <w:r w:rsidRPr="00990808">
              <w:rPr>
                <w:rFonts w:ascii="Times New Roman" w:hAnsi="Times New Roman" w:cs="Times New Roman"/>
                <w:lang w:val="uk-UA"/>
              </w:rPr>
              <w:t>4.3.Підготовка об’єктів до опалювального сезону та заходи з енергозбер</w:t>
            </w:r>
            <w:r w:rsidRPr="00990808">
              <w:rPr>
                <w:rFonts w:ascii="Times New Roman" w:hAnsi="Times New Roman" w:cs="Times New Roman"/>
                <w:lang w:val="uk-UA"/>
              </w:rPr>
              <w:t>е</w:t>
            </w:r>
            <w:r w:rsidRPr="00990808">
              <w:rPr>
                <w:rFonts w:ascii="Times New Roman" w:hAnsi="Times New Roman" w:cs="Times New Roman"/>
                <w:lang w:val="uk-UA"/>
              </w:rPr>
              <w:t>ження (придбання  ал</w:t>
            </w:r>
            <w:r w:rsidRPr="00990808">
              <w:rPr>
                <w:rFonts w:ascii="Times New Roman" w:hAnsi="Times New Roman" w:cs="Times New Roman"/>
                <w:lang w:val="uk-UA"/>
              </w:rPr>
              <w:t>ь</w:t>
            </w:r>
            <w:r w:rsidRPr="00990808">
              <w:rPr>
                <w:rFonts w:ascii="Times New Roman" w:hAnsi="Times New Roman" w:cs="Times New Roman"/>
                <w:lang w:val="uk-UA"/>
              </w:rPr>
              <w:t>тернативного джерела живлення (генератора), придбання вікон та дв</w:t>
            </w:r>
            <w:r w:rsidRPr="00990808">
              <w:rPr>
                <w:rFonts w:ascii="Times New Roman" w:hAnsi="Times New Roman" w:cs="Times New Roman"/>
                <w:lang w:val="uk-UA"/>
              </w:rPr>
              <w:t>е</w:t>
            </w:r>
            <w:r w:rsidRPr="00990808">
              <w:rPr>
                <w:rFonts w:ascii="Times New Roman" w:hAnsi="Times New Roman" w:cs="Times New Roman"/>
                <w:lang w:val="uk-UA"/>
              </w:rPr>
              <w:t>рей</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КЗ «Спорт для всіх».</w:t>
            </w:r>
          </w:p>
        </w:tc>
        <w:tc>
          <w:tcPr>
            <w:tcW w:w="1527"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2022 –</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роки</w:t>
            </w: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rPr>
                <w:lang w:val="uk-UA"/>
              </w:rPr>
            </w:pPr>
            <w:r w:rsidRPr="00990808">
              <w:rPr>
                <w:lang w:val="uk-UA"/>
              </w:rPr>
              <w:t xml:space="preserve">80,0  </w:t>
            </w:r>
          </w:p>
        </w:tc>
        <w:tc>
          <w:tcPr>
            <w:tcW w:w="850" w:type="dxa"/>
          </w:tcPr>
          <w:p w:rsidR="000B1644" w:rsidRPr="00990808" w:rsidRDefault="000B1644" w:rsidP="00990808">
            <w:pPr>
              <w:widowControl/>
              <w:snapToGrid/>
              <w:ind w:left="-64"/>
              <w:rPr>
                <w:rFonts w:ascii="Times New Roman" w:hAnsi="Times New Roman" w:cs="Times New Roman"/>
                <w:b/>
                <w:bCs/>
                <w:lang w:val="uk-UA"/>
              </w:rPr>
            </w:pPr>
          </w:p>
        </w:tc>
        <w:tc>
          <w:tcPr>
            <w:tcW w:w="1104"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55,0</w:t>
            </w:r>
          </w:p>
        </w:tc>
        <w:tc>
          <w:tcPr>
            <w:tcW w:w="992" w:type="dxa"/>
          </w:tcPr>
          <w:p w:rsidR="000B1644" w:rsidRPr="00990808" w:rsidRDefault="000B1644" w:rsidP="00990808">
            <w:pPr>
              <w:widowControl/>
              <w:snapToGrid/>
              <w:jc w:val="center"/>
              <w:rPr>
                <w:rFonts w:ascii="Times New Roman" w:hAnsi="Times New Roman" w:cs="Times New Roman"/>
                <w:b/>
                <w:bCs/>
                <w:lang w:val="uk-UA"/>
              </w:rPr>
            </w:pPr>
          </w:p>
        </w:tc>
        <w:tc>
          <w:tcPr>
            <w:tcW w:w="881"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25,0</w:t>
            </w:r>
          </w:p>
        </w:tc>
        <w:tc>
          <w:tcPr>
            <w:tcW w:w="1169" w:type="dxa"/>
            <w:vMerge w:val="restart"/>
            <w:vAlign w:val="center"/>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Полі</w:t>
            </w:r>
            <w:r w:rsidRPr="00990808">
              <w:rPr>
                <w:rFonts w:ascii="Times New Roman" w:hAnsi="Times New Roman" w:cs="Times New Roman"/>
                <w:lang w:val="uk-UA"/>
              </w:rPr>
              <w:t>п</w:t>
            </w:r>
            <w:r w:rsidRPr="00990808">
              <w:rPr>
                <w:rFonts w:ascii="Times New Roman" w:hAnsi="Times New Roman" w:cs="Times New Roman"/>
                <w:lang w:val="uk-UA"/>
              </w:rPr>
              <w:t>шення роботи закладу</w:t>
            </w: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rPr>
                <w:lang w:val="uk-UA"/>
              </w:rPr>
            </w:pPr>
            <w:r w:rsidRPr="00990808">
              <w:rPr>
                <w:lang w:val="uk-UA"/>
              </w:rPr>
              <w:t xml:space="preserve">0,0  </w:t>
            </w: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rPr>
                <w:lang w:val="uk-UA"/>
              </w:rPr>
            </w:pPr>
            <w:r w:rsidRPr="00990808">
              <w:rPr>
                <w:lang w:val="uk-UA"/>
              </w:rPr>
              <w:t xml:space="preserve">0,0  </w:t>
            </w:r>
          </w:p>
        </w:tc>
        <w:tc>
          <w:tcPr>
            <w:tcW w:w="850" w:type="dxa"/>
          </w:tcPr>
          <w:p w:rsidR="000B1644" w:rsidRPr="00990808" w:rsidRDefault="000B1644" w:rsidP="00990808">
            <w:pPr>
              <w:widowControl/>
              <w:snapToGrid/>
              <w:ind w:left="-64"/>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rPr>
                <w:lang w:val="uk-UA"/>
              </w:rPr>
            </w:pPr>
            <w:r w:rsidRPr="00990808">
              <w:rPr>
                <w:lang w:val="uk-UA"/>
              </w:rPr>
              <w:t xml:space="preserve">80,0  </w:t>
            </w: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55,0</w:t>
            </w: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25,0</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b/>
                <w:bCs/>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276"/>
        </w:trPr>
        <w:tc>
          <w:tcPr>
            <w:tcW w:w="1951" w:type="dxa"/>
            <w:vMerge w:val="restart"/>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5. Забезпечення відбору осіб, які мають в</w:t>
            </w:r>
            <w:r w:rsidRPr="00990808">
              <w:rPr>
                <w:rFonts w:ascii="Times New Roman" w:hAnsi="Times New Roman" w:cs="Times New Roman"/>
                <w:b/>
                <w:bCs/>
                <w:lang w:val="uk-UA"/>
              </w:rPr>
              <w:t>и</w:t>
            </w:r>
            <w:r w:rsidRPr="00990808">
              <w:rPr>
                <w:rFonts w:ascii="Times New Roman" w:hAnsi="Times New Roman" w:cs="Times New Roman"/>
                <w:b/>
                <w:bCs/>
                <w:lang w:val="uk-UA"/>
              </w:rPr>
              <w:t xml:space="preserve">сокий </w:t>
            </w:r>
            <w:proofErr w:type="spellStart"/>
            <w:r w:rsidRPr="00990808">
              <w:rPr>
                <w:rFonts w:ascii="Times New Roman" w:hAnsi="Times New Roman" w:cs="Times New Roman"/>
                <w:b/>
                <w:bCs/>
                <w:lang w:val="uk-UA"/>
              </w:rPr>
              <w:t>рівеньп</w:t>
            </w:r>
            <w:r w:rsidRPr="00990808">
              <w:rPr>
                <w:rFonts w:ascii="Times New Roman" w:hAnsi="Times New Roman" w:cs="Times New Roman"/>
                <w:b/>
                <w:bCs/>
                <w:lang w:val="uk-UA"/>
              </w:rPr>
              <w:t>і</w:t>
            </w:r>
            <w:r w:rsidRPr="00990808">
              <w:rPr>
                <w:rFonts w:ascii="Times New Roman" w:hAnsi="Times New Roman" w:cs="Times New Roman"/>
                <w:b/>
                <w:bCs/>
                <w:lang w:val="uk-UA"/>
              </w:rPr>
              <w:t>дготовленості</w:t>
            </w:r>
            <w:proofErr w:type="spellEnd"/>
            <w:r w:rsidRPr="00990808">
              <w:rPr>
                <w:rFonts w:ascii="Times New Roman" w:hAnsi="Times New Roman" w:cs="Times New Roman"/>
                <w:b/>
                <w:bCs/>
                <w:lang w:val="uk-UA"/>
              </w:rPr>
              <w:t xml:space="preserve"> </w:t>
            </w:r>
            <w:r w:rsidRPr="00990808">
              <w:rPr>
                <w:rFonts w:ascii="Times New Roman" w:hAnsi="Times New Roman" w:cs="Times New Roman"/>
                <w:b/>
                <w:bCs/>
                <w:lang w:val="uk-UA"/>
              </w:rPr>
              <w:lastRenderedPageBreak/>
              <w:t>та здатні під час проведення спортивних заходів витр</w:t>
            </w:r>
            <w:r w:rsidRPr="00990808">
              <w:rPr>
                <w:rFonts w:ascii="Times New Roman" w:hAnsi="Times New Roman" w:cs="Times New Roman"/>
                <w:b/>
                <w:bCs/>
                <w:lang w:val="uk-UA"/>
              </w:rPr>
              <w:t>и</w:t>
            </w:r>
            <w:r w:rsidRPr="00990808">
              <w:rPr>
                <w:rFonts w:ascii="Times New Roman" w:hAnsi="Times New Roman" w:cs="Times New Roman"/>
                <w:b/>
                <w:bCs/>
                <w:lang w:val="uk-UA"/>
              </w:rPr>
              <w:t>мувати значні фізичні та пс</w:t>
            </w:r>
            <w:r w:rsidRPr="00990808">
              <w:rPr>
                <w:rFonts w:ascii="Times New Roman" w:hAnsi="Times New Roman" w:cs="Times New Roman"/>
                <w:b/>
                <w:bCs/>
                <w:lang w:val="uk-UA"/>
              </w:rPr>
              <w:t>и</w:t>
            </w:r>
            <w:r w:rsidRPr="00990808">
              <w:rPr>
                <w:rFonts w:ascii="Times New Roman" w:hAnsi="Times New Roman" w:cs="Times New Roman"/>
                <w:b/>
                <w:bCs/>
                <w:lang w:val="uk-UA"/>
              </w:rPr>
              <w:t>хологічні нав</w:t>
            </w:r>
            <w:r w:rsidRPr="00990808">
              <w:rPr>
                <w:rFonts w:ascii="Times New Roman" w:hAnsi="Times New Roman" w:cs="Times New Roman"/>
                <w:b/>
                <w:bCs/>
                <w:lang w:val="uk-UA"/>
              </w:rPr>
              <w:t>а</w:t>
            </w:r>
            <w:r w:rsidRPr="00990808">
              <w:rPr>
                <w:rFonts w:ascii="Times New Roman" w:hAnsi="Times New Roman" w:cs="Times New Roman"/>
                <w:b/>
                <w:bCs/>
                <w:lang w:val="uk-UA"/>
              </w:rPr>
              <w:t>нтаження, для подальш</w:t>
            </w:r>
            <w:r w:rsidRPr="00990808">
              <w:rPr>
                <w:rFonts w:ascii="Times New Roman" w:hAnsi="Times New Roman" w:cs="Times New Roman"/>
                <w:b/>
                <w:bCs/>
                <w:lang w:val="uk-UA"/>
              </w:rPr>
              <w:t>о</w:t>
            </w:r>
            <w:r w:rsidRPr="00990808">
              <w:rPr>
                <w:rFonts w:ascii="Times New Roman" w:hAnsi="Times New Roman" w:cs="Times New Roman"/>
                <w:b/>
                <w:bCs/>
                <w:lang w:val="uk-UA"/>
              </w:rPr>
              <w:t>го залучення їх до резервного спорту</w:t>
            </w:r>
          </w:p>
          <w:p w:rsidR="000B1644" w:rsidRPr="00990808" w:rsidRDefault="000B1644" w:rsidP="00990808">
            <w:pPr>
              <w:widowControl/>
              <w:snapToGrid/>
              <w:jc w:val="center"/>
              <w:rPr>
                <w:rFonts w:ascii="Times New Roman" w:hAnsi="Times New Roman" w:cs="Times New Roman"/>
                <w:b/>
                <w:bCs/>
                <w:lang w:val="uk-UA"/>
              </w:rPr>
            </w:pPr>
          </w:p>
          <w:p w:rsidR="000B1644" w:rsidRPr="00990808" w:rsidRDefault="000B1644" w:rsidP="00990808">
            <w:pPr>
              <w:widowControl/>
              <w:snapToGrid/>
              <w:jc w:val="center"/>
              <w:rPr>
                <w:rFonts w:ascii="Times New Roman" w:hAnsi="Times New Roman" w:cs="Times New Roman"/>
                <w:b/>
                <w:bCs/>
                <w:lang w:val="uk-UA"/>
              </w:rPr>
            </w:pPr>
          </w:p>
          <w:p w:rsidR="000B1644" w:rsidRPr="00990808" w:rsidRDefault="000B1644" w:rsidP="00990808">
            <w:pPr>
              <w:widowControl/>
              <w:snapToGrid/>
              <w:jc w:val="center"/>
              <w:rPr>
                <w:rFonts w:ascii="Times New Roman" w:hAnsi="Times New Roman" w:cs="Times New Roman"/>
                <w:b/>
                <w:bCs/>
                <w:lang w:val="uk-UA"/>
              </w:rPr>
            </w:pPr>
          </w:p>
          <w:p w:rsidR="000B1644" w:rsidRPr="00990808" w:rsidRDefault="000B1644" w:rsidP="00990808">
            <w:pPr>
              <w:widowControl/>
              <w:snapToGrid/>
              <w:jc w:val="center"/>
              <w:rPr>
                <w:rFonts w:ascii="Times New Roman" w:hAnsi="Times New Roman" w:cs="Times New Roman"/>
                <w:b/>
                <w:bCs/>
                <w:lang w:val="uk-UA"/>
              </w:rPr>
            </w:pPr>
          </w:p>
          <w:p w:rsidR="000B1644" w:rsidRPr="00990808" w:rsidRDefault="000B1644" w:rsidP="00990808">
            <w:pPr>
              <w:widowControl/>
              <w:snapToGrid/>
              <w:jc w:val="center"/>
              <w:rPr>
                <w:rFonts w:ascii="Times New Roman" w:hAnsi="Times New Roman" w:cs="Times New Roman"/>
                <w:b/>
                <w:bCs/>
                <w:lang w:val="uk-UA"/>
              </w:rPr>
            </w:pPr>
          </w:p>
          <w:p w:rsidR="000B1644" w:rsidRPr="00990808" w:rsidRDefault="000B1644" w:rsidP="00990808">
            <w:pPr>
              <w:widowControl/>
              <w:snapToGrid/>
              <w:jc w:val="center"/>
              <w:rPr>
                <w:rFonts w:ascii="Times New Roman" w:hAnsi="Times New Roman" w:cs="Times New Roman"/>
                <w:b/>
                <w:bCs/>
                <w:lang w:val="uk-UA"/>
              </w:rPr>
            </w:pPr>
          </w:p>
          <w:p w:rsidR="000B1644" w:rsidRPr="00990808" w:rsidRDefault="000B1644" w:rsidP="00990808">
            <w:pPr>
              <w:widowControl/>
              <w:snapToGrid/>
              <w:jc w:val="center"/>
              <w:rPr>
                <w:rFonts w:ascii="Times New Roman" w:hAnsi="Times New Roman" w:cs="Times New Roman"/>
                <w:b/>
                <w:bCs/>
                <w:lang w:val="uk-UA"/>
              </w:rPr>
            </w:pPr>
          </w:p>
          <w:p w:rsidR="000B1644" w:rsidRPr="00990808" w:rsidRDefault="000B1644" w:rsidP="00990808">
            <w:pPr>
              <w:widowControl/>
              <w:snapToGrid/>
              <w:rPr>
                <w:rFonts w:ascii="Times New Roman" w:hAnsi="Times New Roman" w:cs="Times New Roman"/>
                <w:b/>
                <w:bCs/>
                <w:lang w:val="uk-UA"/>
              </w:rPr>
            </w:pPr>
          </w:p>
          <w:p w:rsidR="000B1644" w:rsidRPr="00990808" w:rsidRDefault="000B1644" w:rsidP="00990808">
            <w:pPr>
              <w:widowControl/>
              <w:snapToGrid/>
              <w:jc w:val="center"/>
              <w:rPr>
                <w:rFonts w:ascii="Times New Roman" w:hAnsi="Times New Roman" w:cs="Times New Roman"/>
                <w:b/>
                <w:bCs/>
                <w:lang w:val="uk-UA"/>
              </w:rPr>
            </w:pPr>
          </w:p>
          <w:p w:rsidR="000B1644" w:rsidRPr="00990808" w:rsidRDefault="000B1644" w:rsidP="00990808">
            <w:pPr>
              <w:widowControl/>
              <w:snapToGrid/>
              <w:rPr>
                <w:rFonts w:ascii="Times New Roman" w:hAnsi="Times New Roman" w:cs="Times New Roman"/>
                <w:b/>
                <w:bCs/>
                <w:lang w:val="uk-UA"/>
              </w:rPr>
            </w:pPr>
          </w:p>
        </w:tc>
        <w:tc>
          <w:tcPr>
            <w:tcW w:w="2835"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lastRenderedPageBreak/>
              <w:t>5.1. Проведення та участь у змаганнях серед вихованців ДЮСШ рі</w:t>
            </w:r>
            <w:r w:rsidRPr="00990808">
              <w:rPr>
                <w:rFonts w:ascii="Times New Roman" w:hAnsi="Times New Roman" w:cs="Times New Roman"/>
                <w:lang w:val="uk-UA"/>
              </w:rPr>
              <w:t>з</w:t>
            </w:r>
            <w:r w:rsidRPr="00990808">
              <w:rPr>
                <w:rFonts w:ascii="Times New Roman" w:hAnsi="Times New Roman" w:cs="Times New Roman"/>
                <w:lang w:val="uk-UA"/>
              </w:rPr>
              <w:t>них вікових груп</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 xml:space="preserve">ді та спорту.   </w:t>
            </w:r>
            <w:r w:rsidRPr="00990808">
              <w:rPr>
                <w:rFonts w:ascii="Times New Roman" w:hAnsi="Times New Roman" w:cs="Times New Roman"/>
                <w:lang w:val="uk-UA"/>
              </w:rPr>
              <w:lastRenderedPageBreak/>
              <w:t>КЗ «Спорт для всіх».</w:t>
            </w:r>
          </w:p>
        </w:tc>
        <w:tc>
          <w:tcPr>
            <w:tcW w:w="1527"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lastRenderedPageBreak/>
              <w:t>2022 –</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 xml:space="preserve">2025 </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 xml:space="preserve">роки </w:t>
            </w: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lastRenderedPageBreak/>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widowControl/>
              <w:snapToGrid/>
              <w:spacing w:before="120"/>
              <w:ind w:left="-108" w:right="-94"/>
              <w:jc w:val="center"/>
              <w:rPr>
                <w:rFonts w:ascii="Times New Roman" w:hAnsi="Times New Roman" w:cs="Times New Roman"/>
                <w:b/>
                <w:bCs/>
                <w:lang w:val="uk-UA"/>
              </w:rPr>
            </w:pPr>
            <w:r w:rsidRPr="00990808">
              <w:rPr>
                <w:rFonts w:ascii="Times New Roman" w:hAnsi="Times New Roman" w:cs="Times New Roman"/>
                <w:b/>
                <w:bCs/>
                <w:lang w:val="uk-UA"/>
              </w:rPr>
              <w:t>17,5</w:t>
            </w:r>
          </w:p>
        </w:tc>
        <w:tc>
          <w:tcPr>
            <w:tcW w:w="850" w:type="dxa"/>
            <w:vAlign w:val="center"/>
          </w:tcPr>
          <w:p w:rsidR="000B1644" w:rsidRPr="00990808" w:rsidRDefault="000B1644" w:rsidP="00990808">
            <w:pPr>
              <w:widowControl/>
              <w:snapToGrid/>
              <w:ind w:left="-108" w:right="-94"/>
              <w:jc w:val="center"/>
              <w:rPr>
                <w:rFonts w:ascii="Times New Roman" w:hAnsi="Times New Roman" w:cs="Times New Roman"/>
                <w:b/>
                <w:bCs/>
                <w:lang w:val="uk-UA"/>
              </w:rPr>
            </w:pPr>
            <w:r w:rsidRPr="00990808">
              <w:rPr>
                <w:rFonts w:ascii="Times New Roman" w:hAnsi="Times New Roman" w:cs="Times New Roman"/>
                <w:b/>
                <w:bCs/>
                <w:lang w:val="uk-UA"/>
              </w:rPr>
              <w:t>2,5</w:t>
            </w:r>
          </w:p>
        </w:tc>
        <w:tc>
          <w:tcPr>
            <w:tcW w:w="1104" w:type="dxa"/>
            <w:vAlign w:val="center"/>
          </w:tcPr>
          <w:p w:rsidR="000B1644" w:rsidRPr="00990808" w:rsidRDefault="000B1644" w:rsidP="00990808">
            <w:pPr>
              <w:widowControl/>
              <w:snapToGrid/>
              <w:ind w:left="-108" w:right="-94"/>
              <w:jc w:val="center"/>
              <w:rPr>
                <w:rFonts w:ascii="Times New Roman" w:hAnsi="Times New Roman" w:cs="Times New Roman"/>
                <w:b/>
                <w:bCs/>
                <w:lang w:val="uk-UA"/>
              </w:rPr>
            </w:pPr>
            <w:r w:rsidRPr="00990808">
              <w:rPr>
                <w:rFonts w:ascii="Times New Roman" w:hAnsi="Times New Roman" w:cs="Times New Roman"/>
                <w:b/>
                <w:bCs/>
                <w:lang w:val="uk-UA"/>
              </w:rPr>
              <w:t>5,0</w:t>
            </w:r>
          </w:p>
        </w:tc>
        <w:tc>
          <w:tcPr>
            <w:tcW w:w="992" w:type="dxa"/>
            <w:vAlign w:val="center"/>
          </w:tcPr>
          <w:p w:rsidR="000B1644" w:rsidRPr="00990808" w:rsidRDefault="000B1644" w:rsidP="00990808">
            <w:pPr>
              <w:widowControl/>
              <w:snapToGrid/>
              <w:ind w:left="-108" w:right="-94"/>
              <w:jc w:val="center"/>
              <w:rPr>
                <w:rFonts w:ascii="Times New Roman" w:hAnsi="Times New Roman" w:cs="Times New Roman"/>
                <w:b/>
                <w:bCs/>
                <w:lang w:val="uk-UA"/>
              </w:rPr>
            </w:pPr>
            <w:r w:rsidRPr="00990808">
              <w:rPr>
                <w:rFonts w:ascii="Times New Roman" w:hAnsi="Times New Roman" w:cs="Times New Roman"/>
                <w:b/>
                <w:bCs/>
                <w:lang w:val="uk-UA"/>
              </w:rPr>
              <w:t>5,0</w:t>
            </w:r>
          </w:p>
        </w:tc>
        <w:tc>
          <w:tcPr>
            <w:tcW w:w="881" w:type="dxa"/>
            <w:vAlign w:val="center"/>
          </w:tcPr>
          <w:p w:rsidR="000B1644" w:rsidRPr="00990808" w:rsidRDefault="000B1644" w:rsidP="00990808">
            <w:pPr>
              <w:widowControl/>
              <w:snapToGrid/>
              <w:ind w:left="-108" w:right="-94"/>
              <w:jc w:val="center"/>
              <w:rPr>
                <w:rFonts w:ascii="Times New Roman" w:hAnsi="Times New Roman" w:cs="Times New Roman"/>
                <w:b/>
                <w:bCs/>
                <w:lang w:val="uk-UA"/>
              </w:rPr>
            </w:pPr>
            <w:r w:rsidRPr="00990808">
              <w:rPr>
                <w:rFonts w:ascii="Times New Roman" w:hAnsi="Times New Roman" w:cs="Times New Roman"/>
                <w:b/>
                <w:bCs/>
                <w:lang w:val="uk-UA"/>
              </w:rPr>
              <w:t>5,0</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Щорічне пров</w:t>
            </w:r>
            <w:r w:rsidRPr="00990808">
              <w:rPr>
                <w:rFonts w:ascii="Times New Roman" w:hAnsi="Times New Roman" w:cs="Times New Roman"/>
                <w:lang w:val="uk-UA"/>
              </w:rPr>
              <w:t>е</w:t>
            </w:r>
            <w:r w:rsidRPr="00990808">
              <w:rPr>
                <w:rFonts w:ascii="Times New Roman" w:hAnsi="Times New Roman" w:cs="Times New Roman"/>
                <w:lang w:val="uk-UA"/>
              </w:rPr>
              <w:t xml:space="preserve">дення  змагань ДЮСШ </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lastRenderedPageBreak/>
              <w:t>з 24 в</w:t>
            </w:r>
            <w:r w:rsidRPr="00990808">
              <w:rPr>
                <w:rFonts w:ascii="Times New Roman" w:hAnsi="Times New Roman" w:cs="Times New Roman"/>
                <w:lang w:val="uk-UA"/>
              </w:rPr>
              <w:t>и</w:t>
            </w:r>
            <w:r w:rsidRPr="00990808">
              <w:rPr>
                <w:rFonts w:ascii="Times New Roman" w:hAnsi="Times New Roman" w:cs="Times New Roman"/>
                <w:lang w:val="uk-UA"/>
              </w:rPr>
              <w:t>дів спо</w:t>
            </w:r>
            <w:r w:rsidRPr="00990808">
              <w:rPr>
                <w:rFonts w:ascii="Times New Roman" w:hAnsi="Times New Roman" w:cs="Times New Roman"/>
                <w:lang w:val="uk-UA"/>
              </w:rPr>
              <w:t>р</w:t>
            </w:r>
            <w:r w:rsidRPr="00990808">
              <w:rPr>
                <w:rFonts w:ascii="Times New Roman" w:hAnsi="Times New Roman" w:cs="Times New Roman"/>
                <w:lang w:val="uk-UA"/>
              </w:rPr>
              <w:t>ту та залуче</w:t>
            </w:r>
            <w:r w:rsidRPr="00990808">
              <w:rPr>
                <w:rFonts w:ascii="Times New Roman" w:hAnsi="Times New Roman" w:cs="Times New Roman"/>
                <w:lang w:val="uk-UA"/>
              </w:rPr>
              <w:t>н</w:t>
            </w:r>
            <w:r w:rsidRPr="00990808">
              <w:rPr>
                <w:rFonts w:ascii="Times New Roman" w:hAnsi="Times New Roman" w:cs="Times New Roman"/>
                <w:lang w:val="uk-UA"/>
              </w:rPr>
              <w:t>ня біл</w:t>
            </w:r>
            <w:r w:rsidRPr="00990808">
              <w:rPr>
                <w:rFonts w:ascii="Times New Roman" w:hAnsi="Times New Roman" w:cs="Times New Roman"/>
                <w:lang w:val="uk-UA"/>
              </w:rPr>
              <w:t>ь</w:t>
            </w:r>
            <w:r w:rsidRPr="00990808">
              <w:rPr>
                <w:rFonts w:ascii="Times New Roman" w:hAnsi="Times New Roman" w:cs="Times New Roman"/>
                <w:lang w:val="uk-UA"/>
              </w:rPr>
              <w:t>ше 400 у</w:t>
            </w:r>
            <w:r w:rsidRPr="00990808">
              <w:rPr>
                <w:rFonts w:ascii="Times New Roman" w:hAnsi="Times New Roman" w:cs="Times New Roman"/>
                <w:lang w:val="uk-UA"/>
              </w:rPr>
              <w:t>ч</w:t>
            </w:r>
            <w:r w:rsidRPr="00990808">
              <w:rPr>
                <w:rFonts w:ascii="Times New Roman" w:hAnsi="Times New Roman" w:cs="Times New Roman"/>
                <w:lang w:val="uk-UA"/>
              </w:rPr>
              <w:t>нів</w:t>
            </w:r>
          </w:p>
          <w:p w:rsidR="000B1644" w:rsidRPr="00990808" w:rsidRDefault="000B1644" w:rsidP="00990808">
            <w:pPr>
              <w:widowControl/>
              <w:snapToGrid/>
              <w:jc w:val="center"/>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widowControl/>
              <w:snapToGrid/>
              <w:spacing w:before="120"/>
              <w:jc w:val="center"/>
              <w:rPr>
                <w:rFonts w:ascii="Times New Roman" w:hAnsi="Times New Roman" w:cs="Times New Roman"/>
                <w:lang w:val="uk-UA"/>
              </w:rPr>
            </w:pPr>
          </w:p>
        </w:tc>
        <w:tc>
          <w:tcPr>
            <w:tcW w:w="850" w:type="dxa"/>
          </w:tcPr>
          <w:p w:rsidR="000B1644" w:rsidRPr="00990808" w:rsidRDefault="000B1644" w:rsidP="00990808">
            <w:pPr>
              <w:widowControl/>
              <w:snapToGrid/>
              <w:jc w:val="center"/>
              <w:rPr>
                <w:rFonts w:ascii="Times New Roman" w:hAnsi="Times New Roman" w:cs="Times New Roman"/>
                <w:lang w:val="uk-UA"/>
              </w:rPr>
            </w:pPr>
          </w:p>
        </w:tc>
        <w:tc>
          <w:tcPr>
            <w:tcW w:w="1104" w:type="dxa"/>
          </w:tcPr>
          <w:p w:rsidR="000B1644" w:rsidRPr="00990808" w:rsidRDefault="000B1644" w:rsidP="00990808">
            <w:pPr>
              <w:widowControl/>
              <w:snapToGrid/>
              <w:jc w:val="center"/>
              <w:rPr>
                <w:rFonts w:ascii="Times New Roman" w:hAnsi="Times New Roman" w:cs="Times New Roman"/>
                <w:lang w:val="uk-UA"/>
              </w:rPr>
            </w:pPr>
          </w:p>
        </w:tc>
        <w:tc>
          <w:tcPr>
            <w:tcW w:w="992" w:type="dxa"/>
          </w:tcPr>
          <w:p w:rsidR="000B1644" w:rsidRPr="00990808" w:rsidRDefault="000B1644" w:rsidP="00990808">
            <w:pPr>
              <w:widowControl/>
              <w:snapToGrid/>
              <w:jc w:val="center"/>
              <w:rPr>
                <w:rFonts w:ascii="Times New Roman" w:hAnsi="Times New Roman" w:cs="Times New Roman"/>
                <w:lang w:val="uk-UA"/>
              </w:rPr>
            </w:pPr>
          </w:p>
        </w:tc>
        <w:tc>
          <w:tcPr>
            <w:tcW w:w="881" w:type="dxa"/>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lastRenderedPageBreak/>
              <w:t>бюджет</w:t>
            </w:r>
          </w:p>
        </w:tc>
        <w:tc>
          <w:tcPr>
            <w:tcW w:w="993" w:type="dxa"/>
          </w:tcPr>
          <w:p w:rsidR="000B1644" w:rsidRPr="00990808" w:rsidRDefault="000B1644" w:rsidP="00990808">
            <w:pPr>
              <w:widowControl/>
              <w:snapToGrid/>
              <w:spacing w:before="120"/>
              <w:ind w:left="-108" w:right="-94"/>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1104"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spacing w:before="120"/>
              <w:ind w:left="-108" w:right="-94"/>
              <w:jc w:val="center"/>
              <w:rPr>
                <w:rFonts w:ascii="Times New Roman" w:hAnsi="Times New Roman" w:cs="Times New Roman"/>
                <w:bCs/>
                <w:lang w:val="uk-UA"/>
              </w:rPr>
            </w:pPr>
            <w:r w:rsidRPr="00990808">
              <w:rPr>
                <w:rFonts w:ascii="Times New Roman" w:hAnsi="Times New Roman" w:cs="Times New Roman"/>
                <w:bCs/>
                <w:lang w:val="uk-UA"/>
              </w:rPr>
              <w:t>17,5</w:t>
            </w:r>
          </w:p>
        </w:tc>
        <w:tc>
          <w:tcPr>
            <w:tcW w:w="850" w:type="dxa"/>
            <w:vAlign w:val="center"/>
          </w:tcPr>
          <w:p w:rsidR="000B1644" w:rsidRPr="00990808" w:rsidRDefault="000B1644" w:rsidP="00990808">
            <w:pPr>
              <w:widowControl/>
              <w:snapToGrid/>
              <w:ind w:left="-108" w:right="-94"/>
              <w:jc w:val="center"/>
              <w:rPr>
                <w:rFonts w:ascii="Times New Roman" w:hAnsi="Times New Roman" w:cs="Times New Roman"/>
                <w:bCs/>
                <w:lang w:val="uk-UA"/>
              </w:rPr>
            </w:pPr>
            <w:r w:rsidRPr="00990808">
              <w:rPr>
                <w:rFonts w:ascii="Times New Roman" w:hAnsi="Times New Roman" w:cs="Times New Roman"/>
                <w:bCs/>
                <w:lang w:val="uk-UA"/>
              </w:rPr>
              <w:t>2,5</w:t>
            </w:r>
          </w:p>
        </w:tc>
        <w:tc>
          <w:tcPr>
            <w:tcW w:w="1104" w:type="dxa"/>
            <w:vAlign w:val="center"/>
          </w:tcPr>
          <w:p w:rsidR="000B1644" w:rsidRPr="00990808" w:rsidRDefault="000B1644" w:rsidP="00990808">
            <w:pPr>
              <w:widowControl/>
              <w:snapToGrid/>
              <w:ind w:left="-108" w:right="-94"/>
              <w:jc w:val="center"/>
              <w:rPr>
                <w:rFonts w:ascii="Times New Roman" w:hAnsi="Times New Roman" w:cs="Times New Roman"/>
                <w:bCs/>
                <w:lang w:val="uk-UA"/>
              </w:rPr>
            </w:pPr>
            <w:r w:rsidRPr="00990808">
              <w:rPr>
                <w:rFonts w:ascii="Times New Roman" w:hAnsi="Times New Roman" w:cs="Times New Roman"/>
                <w:bCs/>
                <w:lang w:val="uk-UA"/>
              </w:rPr>
              <w:t>5,0</w:t>
            </w:r>
          </w:p>
        </w:tc>
        <w:tc>
          <w:tcPr>
            <w:tcW w:w="992" w:type="dxa"/>
            <w:vAlign w:val="center"/>
          </w:tcPr>
          <w:p w:rsidR="000B1644" w:rsidRPr="00990808" w:rsidRDefault="000B1644" w:rsidP="00990808">
            <w:pPr>
              <w:widowControl/>
              <w:snapToGrid/>
              <w:ind w:left="-108" w:right="-94"/>
              <w:jc w:val="center"/>
              <w:rPr>
                <w:rFonts w:ascii="Times New Roman" w:hAnsi="Times New Roman" w:cs="Times New Roman"/>
                <w:bCs/>
                <w:lang w:val="uk-UA"/>
              </w:rPr>
            </w:pPr>
            <w:r w:rsidRPr="00990808">
              <w:rPr>
                <w:rFonts w:ascii="Times New Roman" w:hAnsi="Times New Roman" w:cs="Times New Roman"/>
                <w:bCs/>
                <w:lang w:val="uk-UA"/>
              </w:rPr>
              <w:t>5,0</w:t>
            </w:r>
          </w:p>
        </w:tc>
        <w:tc>
          <w:tcPr>
            <w:tcW w:w="881" w:type="dxa"/>
            <w:vAlign w:val="center"/>
          </w:tcPr>
          <w:p w:rsidR="000B1644" w:rsidRPr="00990808" w:rsidRDefault="000B1644" w:rsidP="00990808">
            <w:pPr>
              <w:widowControl/>
              <w:snapToGrid/>
              <w:ind w:left="-108" w:right="-94"/>
              <w:jc w:val="center"/>
              <w:rPr>
                <w:rFonts w:ascii="Times New Roman" w:hAnsi="Times New Roman" w:cs="Times New Roman"/>
                <w:bCs/>
                <w:lang w:val="uk-UA"/>
              </w:rPr>
            </w:pPr>
            <w:r w:rsidRPr="00990808">
              <w:rPr>
                <w:rFonts w:ascii="Times New Roman" w:hAnsi="Times New Roman" w:cs="Times New Roman"/>
                <w:bCs/>
                <w:lang w:val="uk-UA"/>
              </w:rPr>
              <w:t>5,0</w:t>
            </w:r>
          </w:p>
        </w:tc>
        <w:tc>
          <w:tcPr>
            <w:tcW w:w="1169" w:type="dxa"/>
            <w:vMerge/>
          </w:tcPr>
          <w:p w:rsidR="000B1644" w:rsidRPr="00990808" w:rsidRDefault="000B1644" w:rsidP="00990808">
            <w:pPr>
              <w:widowControl/>
              <w:snapToGrid/>
              <w:jc w:val="center"/>
              <w:rPr>
                <w:rFonts w:ascii="Times New Roman" w:hAnsi="Times New Roman" w:cs="Times New Roman"/>
                <w:lang w:val="uk-UA"/>
              </w:rPr>
            </w:pPr>
          </w:p>
        </w:tc>
      </w:tr>
      <w:tr w:rsidR="000B1644" w:rsidRPr="00990808" w:rsidTr="00990808">
        <w:trPr>
          <w:trHeight w:val="487"/>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ind w:left="-108" w:right="-94"/>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1104"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1169" w:type="dxa"/>
            <w:vMerge/>
          </w:tcPr>
          <w:p w:rsidR="000B1644" w:rsidRPr="00990808" w:rsidRDefault="000B1644" w:rsidP="00990808">
            <w:pPr>
              <w:widowControl/>
              <w:snapToGrid/>
              <w:jc w:val="center"/>
              <w:rPr>
                <w:rFonts w:ascii="Times New Roman" w:hAnsi="Times New Roman" w:cs="Times New Roman"/>
                <w:lang w:val="uk-UA"/>
              </w:rPr>
            </w:pPr>
          </w:p>
        </w:tc>
      </w:tr>
      <w:tr w:rsidR="000B1644" w:rsidRPr="00990808" w:rsidTr="00990808">
        <w:trPr>
          <w:trHeight w:val="487"/>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5.2. Організація та пр</w:t>
            </w:r>
            <w:r w:rsidRPr="00990808">
              <w:rPr>
                <w:rFonts w:ascii="Times New Roman" w:hAnsi="Times New Roman" w:cs="Times New Roman"/>
                <w:lang w:val="uk-UA"/>
              </w:rPr>
              <w:t>о</w:t>
            </w:r>
            <w:r w:rsidRPr="00990808">
              <w:rPr>
                <w:rFonts w:ascii="Times New Roman" w:hAnsi="Times New Roman" w:cs="Times New Roman"/>
                <w:lang w:val="uk-UA"/>
              </w:rPr>
              <w:t>ведення спортивних зм</w:t>
            </w:r>
            <w:r w:rsidRPr="00990808">
              <w:rPr>
                <w:rFonts w:ascii="Times New Roman" w:hAnsi="Times New Roman" w:cs="Times New Roman"/>
                <w:lang w:val="uk-UA"/>
              </w:rPr>
              <w:t>а</w:t>
            </w:r>
            <w:r w:rsidRPr="00990808">
              <w:rPr>
                <w:rFonts w:ascii="Times New Roman" w:hAnsi="Times New Roman" w:cs="Times New Roman"/>
                <w:lang w:val="uk-UA"/>
              </w:rPr>
              <w:t>гань серед учнів та і</w:t>
            </w:r>
            <w:r w:rsidRPr="00990808">
              <w:rPr>
                <w:rFonts w:ascii="Times New Roman" w:hAnsi="Times New Roman" w:cs="Times New Roman"/>
                <w:lang w:val="uk-UA"/>
              </w:rPr>
              <w:t>н</w:t>
            </w:r>
            <w:r w:rsidRPr="00990808">
              <w:rPr>
                <w:rFonts w:ascii="Times New Roman" w:hAnsi="Times New Roman" w:cs="Times New Roman"/>
                <w:lang w:val="uk-UA"/>
              </w:rPr>
              <w:t>ших категорій  населе</w:t>
            </w:r>
            <w:r w:rsidRPr="00990808">
              <w:rPr>
                <w:rFonts w:ascii="Times New Roman" w:hAnsi="Times New Roman" w:cs="Times New Roman"/>
                <w:lang w:val="uk-UA"/>
              </w:rPr>
              <w:t>н</w:t>
            </w:r>
            <w:r w:rsidRPr="00990808">
              <w:rPr>
                <w:rFonts w:ascii="Times New Roman" w:hAnsi="Times New Roman" w:cs="Times New Roman"/>
                <w:lang w:val="uk-UA"/>
              </w:rPr>
              <w:t>ня</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КЗ «Спорт для всіх».</w:t>
            </w:r>
          </w:p>
        </w:tc>
        <w:tc>
          <w:tcPr>
            <w:tcW w:w="1527"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2022 –</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 xml:space="preserve">роки </w:t>
            </w: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widowControl/>
              <w:snapToGrid/>
              <w:spacing w:before="120"/>
              <w:ind w:left="-108" w:right="-96"/>
              <w:jc w:val="center"/>
              <w:rPr>
                <w:rFonts w:ascii="Times New Roman" w:hAnsi="Times New Roman" w:cs="Times New Roman"/>
                <w:b/>
                <w:bCs/>
                <w:lang w:val="uk-UA"/>
              </w:rPr>
            </w:pPr>
            <w:r w:rsidRPr="00990808">
              <w:rPr>
                <w:rFonts w:ascii="Times New Roman" w:hAnsi="Times New Roman" w:cs="Times New Roman"/>
                <w:b/>
                <w:bCs/>
                <w:lang w:val="uk-UA"/>
              </w:rPr>
              <w:t>55,0</w:t>
            </w:r>
          </w:p>
        </w:tc>
        <w:tc>
          <w:tcPr>
            <w:tcW w:w="850" w:type="dxa"/>
            <w:vAlign w:val="center"/>
          </w:tcPr>
          <w:p w:rsidR="000B1644" w:rsidRPr="00990808" w:rsidRDefault="000B1644" w:rsidP="00990808">
            <w:pPr>
              <w:widowControl/>
              <w:snapToGrid/>
              <w:ind w:left="-108" w:right="-94"/>
              <w:jc w:val="center"/>
              <w:rPr>
                <w:rFonts w:ascii="Times New Roman" w:hAnsi="Times New Roman" w:cs="Times New Roman"/>
                <w:b/>
                <w:bCs/>
                <w:lang w:val="uk-UA"/>
              </w:rPr>
            </w:pPr>
            <w:r w:rsidRPr="00990808">
              <w:rPr>
                <w:rFonts w:ascii="Times New Roman" w:hAnsi="Times New Roman" w:cs="Times New Roman"/>
                <w:b/>
                <w:bCs/>
                <w:lang w:val="uk-UA"/>
              </w:rPr>
              <w:t>10,0</w:t>
            </w:r>
          </w:p>
        </w:tc>
        <w:tc>
          <w:tcPr>
            <w:tcW w:w="1104" w:type="dxa"/>
            <w:vAlign w:val="center"/>
          </w:tcPr>
          <w:p w:rsidR="000B1644" w:rsidRPr="00990808" w:rsidRDefault="000B1644" w:rsidP="00990808">
            <w:pPr>
              <w:widowControl/>
              <w:snapToGrid/>
              <w:ind w:left="-108" w:right="-94"/>
              <w:jc w:val="center"/>
              <w:rPr>
                <w:rFonts w:ascii="Times New Roman" w:hAnsi="Times New Roman" w:cs="Times New Roman"/>
                <w:b/>
                <w:bCs/>
                <w:lang w:val="uk-UA"/>
              </w:rPr>
            </w:pPr>
            <w:r w:rsidRPr="00990808">
              <w:rPr>
                <w:rFonts w:ascii="Times New Roman" w:hAnsi="Times New Roman" w:cs="Times New Roman"/>
                <w:b/>
                <w:bCs/>
                <w:lang w:val="uk-UA"/>
              </w:rPr>
              <w:t>15,0</w:t>
            </w:r>
          </w:p>
        </w:tc>
        <w:tc>
          <w:tcPr>
            <w:tcW w:w="992" w:type="dxa"/>
            <w:vAlign w:val="center"/>
          </w:tcPr>
          <w:p w:rsidR="000B1644" w:rsidRPr="00990808" w:rsidRDefault="000B1644" w:rsidP="00990808">
            <w:pPr>
              <w:widowControl/>
              <w:snapToGrid/>
              <w:ind w:left="-108" w:right="-94"/>
              <w:jc w:val="center"/>
              <w:rPr>
                <w:rFonts w:ascii="Times New Roman" w:hAnsi="Times New Roman" w:cs="Times New Roman"/>
                <w:b/>
                <w:bCs/>
                <w:lang w:val="uk-UA"/>
              </w:rPr>
            </w:pPr>
            <w:r w:rsidRPr="00990808">
              <w:rPr>
                <w:rFonts w:ascii="Times New Roman" w:hAnsi="Times New Roman" w:cs="Times New Roman"/>
                <w:b/>
                <w:bCs/>
                <w:lang w:val="uk-UA"/>
              </w:rPr>
              <w:t>15,0</w:t>
            </w:r>
          </w:p>
        </w:tc>
        <w:tc>
          <w:tcPr>
            <w:tcW w:w="881" w:type="dxa"/>
            <w:vAlign w:val="center"/>
          </w:tcPr>
          <w:p w:rsidR="000B1644" w:rsidRPr="00990808" w:rsidRDefault="000B1644" w:rsidP="00990808">
            <w:pPr>
              <w:widowControl/>
              <w:snapToGrid/>
              <w:ind w:left="-108" w:right="-94"/>
              <w:jc w:val="center"/>
              <w:rPr>
                <w:rFonts w:ascii="Times New Roman" w:hAnsi="Times New Roman" w:cs="Times New Roman"/>
                <w:b/>
                <w:bCs/>
                <w:lang w:val="uk-UA"/>
              </w:rPr>
            </w:pPr>
            <w:r w:rsidRPr="00990808">
              <w:rPr>
                <w:rFonts w:ascii="Times New Roman" w:hAnsi="Times New Roman" w:cs="Times New Roman"/>
                <w:b/>
                <w:bCs/>
                <w:lang w:val="uk-UA"/>
              </w:rPr>
              <w:t>15,0</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Щорічне залуче</w:t>
            </w:r>
            <w:r w:rsidRPr="00990808">
              <w:rPr>
                <w:rFonts w:ascii="Times New Roman" w:hAnsi="Times New Roman" w:cs="Times New Roman"/>
                <w:lang w:val="uk-UA"/>
              </w:rPr>
              <w:t>н</w:t>
            </w:r>
            <w:r w:rsidRPr="00990808">
              <w:rPr>
                <w:rFonts w:ascii="Times New Roman" w:hAnsi="Times New Roman" w:cs="Times New Roman"/>
                <w:lang w:val="uk-UA"/>
              </w:rPr>
              <w:t>ня до змагань у понад</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 xml:space="preserve">2 </w:t>
            </w:r>
            <w:proofErr w:type="spellStart"/>
            <w:r w:rsidRPr="00990808">
              <w:rPr>
                <w:rFonts w:ascii="Times New Roman" w:hAnsi="Times New Roman" w:cs="Times New Roman"/>
                <w:lang w:val="uk-UA"/>
              </w:rPr>
              <w:t>тис.осіб</w:t>
            </w:r>
            <w:proofErr w:type="spellEnd"/>
          </w:p>
        </w:tc>
      </w:tr>
      <w:tr w:rsidR="000B1644" w:rsidRPr="00990808" w:rsidTr="00990808">
        <w:trPr>
          <w:trHeight w:val="487"/>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widowControl/>
              <w:snapToGrid/>
              <w:spacing w:before="120"/>
              <w:ind w:left="-108" w:right="-96"/>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1104"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487"/>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spacing w:before="120"/>
              <w:ind w:left="-108" w:right="-96"/>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1104"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487"/>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55,0</w:t>
            </w:r>
          </w:p>
        </w:tc>
        <w:tc>
          <w:tcPr>
            <w:tcW w:w="850"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10,0</w:t>
            </w:r>
          </w:p>
        </w:tc>
        <w:tc>
          <w:tcPr>
            <w:tcW w:w="1104"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15,0</w:t>
            </w:r>
          </w:p>
        </w:tc>
        <w:tc>
          <w:tcPr>
            <w:tcW w:w="992"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15,0</w:t>
            </w:r>
          </w:p>
        </w:tc>
        <w:tc>
          <w:tcPr>
            <w:tcW w:w="881"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15,0</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487"/>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04" w:type="dxa"/>
            <w:vAlign w:val="center"/>
          </w:tcPr>
          <w:p w:rsidR="000B1644" w:rsidRPr="00990808" w:rsidRDefault="000B1644" w:rsidP="00990808">
            <w:pPr>
              <w:widowControl/>
              <w:snapToGrid/>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487"/>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5.3.Забезпечення підг</w:t>
            </w:r>
            <w:r w:rsidRPr="00990808">
              <w:rPr>
                <w:rFonts w:ascii="Times New Roman" w:hAnsi="Times New Roman" w:cs="Times New Roman"/>
                <w:lang w:val="uk-UA"/>
              </w:rPr>
              <w:t>о</w:t>
            </w:r>
            <w:r w:rsidRPr="00990808">
              <w:rPr>
                <w:rFonts w:ascii="Times New Roman" w:hAnsi="Times New Roman" w:cs="Times New Roman"/>
                <w:lang w:val="uk-UA"/>
              </w:rPr>
              <w:t>товки та участі учнівс</w:t>
            </w:r>
            <w:r w:rsidRPr="00990808">
              <w:rPr>
                <w:rFonts w:ascii="Times New Roman" w:hAnsi="Times New Roman" w:cs="Times New Roman"/>
                <w:lang w:val="uk-UA"/>
              </w:rPr>
              <w:t>ь</w:t>
            </w:r>
            <w:r w:rsidRPr="00990808">
              <w:rPr>
                <w:rFonts w:ascii="Times New Roman" w:hAnsi="Times New Roman" w:cs="Times New Roman"/>
                <w:lang w:val="uk-UA"/>
              </w:rPr>
              <w:t>ких збірних команд  у обласних (зональних, фінальних) змаганнях</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КЗ «Спорт для всіх».</w:t>
            </w:r>
          </w:p>
        </w:tc>
        <w:tc>
          <w:tcPr>
            <w:tcW w:w="1527"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2022 –</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 xml:space="preserve">роки </w:t>
            </w: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367,0</w:t>
            </w:r>
          </w:p>
        </w:tc>
        <w:tc>
          <w:tcPr>
            <w:tcW w:w="850" w:type="dxa"/>
            <w:vAlign w:val="center"/>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81,0</w:t>
            </w:r>
          </w:p>
        </w:tc>
        <w:tc>
          <w:tcPr>
            <w:tcW w:w="1104" w:type="dxa"/>
            <w:vAlign w:val="center"/>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88,0</w:t>
            </w:r>
          </w:p>
        </w:tc>
        <w:tc>
          <w:tcPr>
            <w:tcW w:w="992" w:type="dxa"/>
            <w:vAlign w:val="center"/>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9,0</w:t>
            </w:r>
          </w:p>
        </w:tc>
        <w:tc>
          <w:tcPr>
            <w:tcW w:w="881" w:type="dxa"/>
            <w:vAlign w:val="center"/>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103,0</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Зроста</w:t>
            </w:r>
            <w:r w:rsidRPr="00990808">
              <w:rPr>
                <w:rFonts w:ascii="Times New Roman" w:hAnsi="Times New Roman" w:cs="Times New Roman"/>
                <w:lang w:val="uk-UA"/>
              </w:rPr>
              <w:t>н</w:t>
            </w:r>
            <w:r w:rsidRPr="00990808">
              <w:rPr>
                <w:rFonts w:ascii="Times New Roman" w:hAnsi="Times New Roman" w:cs="Times New Roman"/>
                <w:lang w:val="uk-UA"/>
              </w:rPr>
              <w:t>ня май</w:t>
            </w:r>
            <w:r w:rsidRPr="00990808">
              <w:rPr>
                <w:rFonts w:ascii="Times New Roman" w:hAnsi="Times New Roman" w:cs="Times New Roman"/>
                <w:lang w:val="uk-UA"/>
              </w:rPr>
              <w:t>с</w:t>
            </w:r>
            <w:r w:rsidRPr="00990808">
              <w:rPr>
                <w:rFonts w:ascii="Times New Roman" w:hAnsi="Times New Roman" w:cs="Times New Roman"/>
                <w:lang w:val="uk-UA"/>
              </w:rPr>
              <w:t>терності кращих спор</w:t>
            </w:r>
            <w:r w:rsidRPr="00990808">
              <w:rPr>
                <w:rFonts w:ascii="Times New Roman" w:hAnsi="Times New Roman" w:cs="Times New Roman"/>
                <w:lang w:val="uk-UA"/>
              </w:rPr>
              <w:t>т</w:t>
            </w:r>
            <w:r w:rsidRPr="00990808">
              <w:rPr>
                <w:rFonts w:ascii="Times New Roman" w:hAnsi="Times New Roman" w:cs="Times New Roman"/>
                <w:lang w:val="uk-UA"/>
              </w:rPr>
              <w:t>сменів громади через змагал</w:t>
            </w:r>
            <w:r w:rsidRPr="00990808">
              <w:rPr>
                <w:rFonts w:ascii="Times New Roman" w:hAnsi="Times New Roman" w:cs="Times New Roman"/>
                <w:lang w:val="uk-UA"/>
              </w:rPr>
              <w:t>ь</w:t>
            </w:r>
            <w:r w:rsidRPr="00990808">
              <w:rPr>
                <w:rFonts w:ascii="Times New Roman" w:hAnsi="Times New Roman" w:cs="Times New Roman"/>
                <w:lang w:val="uk-UA"/>
              </w:rPr>
              <w:t>ну ді</w:t>
            </w:r>
            <w:r w:rsidRPr="00990808">
              <w:rPr>
                <w:rFonts w:ascii="Times New Roman" w:hAnsi="Times New Roman" w:cs="Times New Roman"/>
                <w:lang w:val="uk-UA"/>
              </w:rPr>
              <w:t>я</w:t>
            </w:r>
            <w:r w:rsidRPr="00990808">
              <w:rPr>
                <w:rFonts w:ascii="Times New Roman" w:hAnsi="Times New Roman" w:cs="Times New Roman"/>
                <w:lang w:val="uk-UA"/>
              </w:rPr>
              <w:t>льність</w:t>
            </w:r>
          </w:p>
        </w:tc>
      </w:tr>
      <w:tr w:rsidR="000B1644" w:rsidRPr="00990808" w:rsidTr="00990808">
        <w:trPr>
          <w:trHeight w:val="487"/>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04" w:type="dxa"/>
            <w:vAlign w:val="center"/>
          </w:tcPr>
          <w:p w:rsidR="000B1644" w:rsidRPr="00990808" w:rsidRDefault="000B1644" w:rsidP="00990808">
            <w:pPr>
              <w:widowControl/>
              <w:snapToGrid/>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487"/>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04" w:type="dxa"/>
            <w:vAlign w:val="center"/>
          </w:tcPr>
          <w:p w:rsidR="000B1644" w:rsidRPr="00990808" w:rsidRDefault="000B1644" w:rsidP="00990808">
            <w:pPr>
              <w:widowControl/>
              <w:snapToGrid/>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487"/>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bCs/>
                <w:lang w:val="uk-UA"/>
              </w:rPr>
            </w:pPr>
            <w:r w:rsidRPr="00990808">
              <w:rPr>
                <w:rFonts w:ascii="Times New Roman" w:hAnsi="Times New Roman" w:cs="Times New Roman"/>
                <w:bCs/>
                <w:lang w:val="uk-UA"/>
              </w:rPr>
              <w:t>367,0</w:t>
            </w:r>
          </w:p>
        </w:tc>
        <w:tc>
          <w:tcPr>
            <w:tcW w:w="850" w:type="dxa"/>
            <w:vAlign w:val="center"/>
          </w:tcPr>
          <w:p w:rsidR="000B1644" w:rsidRPr="00990808" w:rsidRDefault="000B1644" w:rsidP="00990808">
            <w:pPr>
              <w:widowControl/>
              <w:snapToGrid/>
              <w:jc w:val="center"/>
              <w:rPr>
                <w:rFonts w:ascii="Times New Roman" w:hAnsi="Times New Roman" w:cs="Times New Roman"/>
                <w:bCs/>
                <w:lang w:val="uk-UA"/>
              </w:rPr>
            </w:pPr>
            <w:r w:rsidRPr="00990808">
              <w:rPr>
                <w:rFonts w:ascii="Times New Roman" w:hAnsi="Times New Roman" w:cs="Times New Roman"/>
                <w:bCs/>
                <w:lang w:val="uk-UA"/>
              </w:rPr>
              <w:t>81,0</w:t>
            </w:r>
          </w:p>
        </w:tc>
        <w:tc>
          <w:tcPr>
            <w:tcW w:w="1104" w:type="dxa"/>
            <w:vAlign w:val="center"/>
          </w:tcPr>
          <w:p w:rsidR="000B1644" w:rsidRPr="00990808" w:rsidRDefault="000B1644" w:rsidP="00990808">
            <w:pPr>
              <w:widowControl/>
              <w:snapToGrid/>
              <w:jc w:val="center"/>
              <w:rPr>
                <w:rFonts w:ascii="Times New Roman" w:hAnsi="Times New Roman" w:cs="Times New Roman"/>
                <w:bCs/>
                <w:lang w:val="uk-UA"/>
              </w:rPr>
            </w:pPr>
            <w:r w:rsidRPr="00990808">
              <w:rPr>
                <w:rFonts w:ascii="Times New Roman" w:hAnsi="Times New Roman" w:cs="Times New Roman"/>
                <w:bCs/>
                <w:lang w:val="uk-UA"/>
              </w:rPr>
              <w:t>88,0</w:t>
            </w:r>
          </w:p>
        </w:tc>
        <w:tc>
          <w:tcPr>
            <w:tcW w:w="992" w:type="dxa"/>
            <w:vAlign w:val="center"/>
          </w:tcPr>
          <w:p w:rsidR="000B1644" w:rsidRPr="00990808" w:rsidRDefault="000B1644" w:rsidP="00990808">
            <w:pPr>
              <w:widowControl/>
              <w:snapToGrid/>
              <w:jc w:val="center"/>
              <w:rPr>
                <w:rFonts w:ascii="Times New Roman" w:hAnsi="Times New Roman" w:cs="Times New Roman"/>
                <w:bCs/>
                <w:lang w:val="uk-UA"/>
              </w:rPr>
            </w:pPr>
            <w:r w:rsidRPr="00990808">
              <w:rPr>
                <w:rFonts w:ascii="Times New Roman" w:hAnsi="Times New Roman" w:cs="Times New Roman"/>
                <w:bCs/>
                <w:lang w:val="uk-UA"/>
              </w:rPr>
              <w:t>9,0</w:t>
            </w:r>
          </w:p>
        </w:tc>
        <w:tc>
          <w:tcPr>
            <w:tcW w:w="881" w:type="dxa"/>
            <w:vAlign w:val="center"/>
          </w:tcPr>
          <w:p w:rsidR="000B1644" w:rsidRPr="00990808" w:rsidRDefault="000B1644" w:rsidP="00990808">
            <w:pPr>
              <w:widowControl/>
              <w:snapToGrid/>
              <w:jc w:val="center"/>
              <w:rPr>
                <w:rFonts w:ascii="Times New Roman" w:hAnsi="Times New Roman" w:cs="Times New Roman"/>
                <w:bCs/>
                <w:lang w:val="uk-UA"/>
              </w:rPr>
            </w:pPr>
            <w:r w:rsidRPr="00990808">
              <w:rPr>
                <w:rFonts w:ascii="Times New Roman" w:hAnsi="Times New Roman" w:cs="Times New Roman"/>
                <w:bCs/>
                <w:lang w:val="uk-UA"/>
              </w:rPr>
              <w:t>103,0</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487"/>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04" w:type="dxa"/>
            <w:vAlign w:val="center"/>
          </w:tcPr>
          <w:p w:rsidR="000B1644" w:rsidRPr="00990808" w:rsidRDefault="000B1644" w:rsidP="00990808">
            <w:pPr>
              <w:widowControl/>
              <w:snapToGrid/>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557"/>
        </w:trPr>
        <w:tc>
          <w:tcPr>
            <w:tcW w:w="1951" w:type="dxa"/>
            <w:vMerge w:val="restart"/>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6. Підтримка та розвиток олі</w:t>
            </w:r>
            <w:r w:rsidRPr="00990808">
              <w:rPr>
                <w:rFonts w:ascii="Times New Roman" w:hAnsi="Times New Roman" w:cs="Times New Roman"/>
                <w:b/>
                <w:bCs/>
                <w:lang w:val="uk-UA"/>
              </w:rPr>
              <w:t>м</w:t>
            </w:r>
            <w:r w:rsidRPr="00990808">
              <w:rPr>
                <w:rFonts w:ascii="Times New Roman" w:hAnsi="Times New Roman" w:cs="Times New Roman"/>
                <w:b/>
                <w:bCs/>
                <w:lang w:val="uk-UA"/>
              </w:rPr>
              <w:t>пійського, не</w:t>
            </w:r>
            <w:r w:rsidRPr="00990808">
              <w:rPr>
                <w:rFonts w:ascii="Times New Roman" w:hAnsi="Times New Roman" w:cs="Times New Roman"/>
                <w:b/>
                <w:bCs/>
                <w:lang w:val="uk-UA"/>
              </w:rPr>
              <w:t>о</w:t>
            </w:r>
            <w:r w:rsidRPr="00990808">
              <w:rPr>
                <w:rFonts w:ascii="Times New Roman" w:hAnsi="Times New Roman" w:cs="Times New Roman"/>
                <w:b/>
                <w:bCs/>
                <w:lang w:val="uk-UA"/>
              </w:rPr>
              <w:t xml:space="preserve">лімпійського, </w:t>
            </w:r>
            <w:proofErr w:type="spellStart"/>
            <w:r w:rsidRPr="00990808">
              <w:rPr>
                <w:rFonts w:ascii="Times New Roman" w:hAnsi="Times New Roman" w:cs="Times New Roman"/>
                <w:b/>
                <w:bCs/>
                <w:lang w:val="uk-UA"/>
              </w:rPr>
              <w:t>паралімпійс</w:t>
            </w:r>
            <w:r w:rsidRPr="00990808">
              <w:rPr>
                <w:rFonts w:ascii="Times New Roman" w:hAnsi="Times New Roman" w:cs="Times New Roman"/>
                <w:b/>
                <w:bCs/>
                <w:lang w:val="uk-UA"/>
              </w:rPr>
              <w:t>ь</w:t>
            </w:r>
            <w:r w:rsidRPr="00990808">
              <w:rPr>
                <w:rFonts w:ascii="Times New Roman" w:hAnsi="Times New Roman" w:cs="Times New Roman"/>
                <w:b/>
                <w:bCs/>
                <w:lang w:val="uk-UA"/>
              </w:rPr>
              <w:t>кого</w:t>
            </w:r>
            <w:proofErr w:type="spellEnd"/>
            <w:r w:rsidRPr="00990808">
              <w:rPr>
                <w:rFonts w:ascii="Times New Roman" w:hAnsi="Times New Roman" w:cs="Times New Roman"/>
                <w:b/>
                <w:bCs/>
                <w:lang w:val="uk-UA"/>
              </w:rPr>
              <w:t xml:space="preserve"> та </w:t>
            </w:r>
            <w:proofErr w:type="spellStart"/>
            <w:r w:rsidRPr="00990808">
              <w:rPr>
                <w:rFonts w:ascii="Times New Roman" w:hAnsi="Times New Roman" w:cs="Times New Roman"/>
                <w:b/>
                <w:bCs/>
                <w:lang w:val="uk-UA"/>
              </w:rPr>
              <w:t>дефл</w:t>
            </w:r>
            <w:r w:rsidRPr="00990808">
              <w:rPr>
                <w:rFonts w:ascii="Times New Roman" w:hAnsi="Times New Roman" w:cs="Times New Roman"/>
                <w:b/>
                <w:bCs/>
                <w:lang w:val="uk-UA"/>
              </w:rPr>
              <w:t>і</w:t>
            </w:r>
            <w:r w:rsidRPr="00990808">
              <w:rPr>
                <w:rFonts w:ascii="Times New Roman" w:hAnsi="Times New Roman" w:cs="Times New Roman"/>
                <w:b/>
                <w:bCs/>
                <w:lang w:val="uk-UA"/>
              </w:rPr>
              <w:t>мпійськ</w:t>
            </w:r>
            <w:r w:rsidRPr="00990808">
              <w:rPr>
                <w:rFonts w:ascii="Times New Roman" w:hAnsi="Times New Roman" w:cs="Times New Roman"/>
                <w:b/>
                <w:bCs/>
                <w:lang w:val="uk-UA"/>
              </w:rPr>
              <w:t>о</w:t>
            </w:r>
            <w:r w:rsidRPr="00990808">
              <w:rPr>
                <w:rFonts w:ascii="Times New Roman" w:hAnsi="Times New Roman" w:cs="Times New Roman"/>
                <w:b/>
                <w:bCs/>
                <w:lang w:val="uk-UA"/>
              </w:rPr>
              <w:t>горуху</w:t>
            </w:r>
            <w:proofErr w:type="spellEnd"/>
          </w:p>
          <w:p w:rsidR="000B1644" w:rsidRPr="00990808" w:rsidRDefault="000B1644" w:rsidP="00990808">
            <w:pPr>
              <w:widowControl/>
              <w:snapToGrid/>
              <w:jc w:val="center"/>
              <w:rPr>
                <w:rFonts w:ascii="Times New Roman" w:hAnsi="Times New Roman" w:cs="Times New Roman"/>
                <w:b/>
                <w:bCs/>
                <w:lang w:val="uk-UA"/>
              </w:rPr>
            </w:pPr>
          </w:p>
        </w:tc>
        <w:tc>
          <w:tcPr>
            <w:tcW w:w="2835"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6.1. Забезпечення участі  у проведенні обласних, всеукраїнських та мі</w:t>
            </w:r>
            <w:r w:rsidRPr="00990808">
              <w:rPr>
                <w:rFonts w:ascii="Times New Roman" w:hAnsi="Times New Roman" w:cs="Times New Roman"/>
                <w:lang w:val="uk-UA"/>
              </w:rPr>
              <w:t>ж</w:t>
            </w:r>
            <w:r w:rsidRPr="00990808">
              <w:rPr>
                <w:rFonts w:ascii="Times New Roman" w:hAnsi="Times New Roman" w:cs="Times New Roman"/>
                <w:lang w:val="uk-UA"/>
              </w:rPr>
              <w:t>народних змагань  з олімпійських видів спо</w:t>
            </w:r>
            <w:r w:rsidRPr="00990808">
              <w:rPr>
                <w:rFonts w:ascii="Times New Roman" w:hAnsi="Times New Roman" w:cs="Times New Roman"/>
                <w:lang w:val="uk-UA"/>
              </w:rPr>
              <w:t>р</w:t>
            </w:r>
            <w:r w:rsidRPr="00990808">
              <w:rPr>
                <w:rFonts w:ascii="Times New Roman" w:hAnsi="Times New Roman" w:cs="Times New Roman"/>
                <w:lang w:val="uk-UA"/>
              </w:rPr>
              <w:t>ту (послуги з обслугов</w:t>
            </w:r>
            <w:r w:rsidRPr="00990808">
              <w:rPr>
                <w:rFonts w:ascii="Times New Roman" w:hAnsi="Times New Roman" w:cs="Times New Roman"/>
                <w:lang w:val="uk-UA"/>
              </w:rPr>
              <w:t>у</w:t>
            </w:r>
            <w:r w:rsidRPr="00990808">
              <w:rPr>
                <w:rFonts w:ascii="Times New Roman" w:hAnsi="Times New Roman" w:cs="Times New Roman"/>
                <w:lang w:val="uk-UA"/>
              </w:rPr>
              <w:t>ванням автомобільним транспортом)</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КЗ «Спорт для всіх».</w:t>
            </w:r>
          </w:p>
        </w:tc>
        <w:tc>
          <w:tcPr>
            <w:tcW w:w="1527"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2022 –   2025</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роки</w:t>
            </w:r>
          </w:p>
          <w:p w:rsidR="000B1644" w:rsidRPr="00990808" w:rsidRDefault="000B1644" w:rsidP="00990808">
            <w:pPr>
              <w:widowControl/>
              <w:snapToGrid/>
              <w:ind w:hanging="54"/>
              <w:jc w:val="center"/>
              <w:rPr>
                <w:rFonts w:ascii="Times New Roman" w:hAnsi="Times New Roman" w:cs="Times New Roman"/>
                <w:lang w:val="uk-UA"/>
              </w:rPr>
            </w:pPr>
          </w:p>
          <w:p w:rsidR="000B1644" w:rsidRPr="00990808" w:rsidRDefault="000B1644" w:rsidP="00990808">
            <w:pPr>
              <w:widowControl/>
              <w:snapToGrid/>
              <w:ind w:hanging="54"/>
              <w:jc w:val="center"/>
              <w:rPr>
                <w:rFonts w:ascii="Times New Roman" w:hAnsi="Times New Roman" w:cs="Times New Roman"/>
                <w:lang w:val="uk-UA"/>
              </w:rPr>
            </w:pPr>
          </w:p>
          <w:p w:rsidR="000B1644" w:rsidRPr="00990808" w:rsidRDefault="000B1644" w:rsidP="00990808">
            <w:pPr>
              <w:widowControl/>
              <w:snapToGrid/>
              <w:ind w:hanging="54"/>
              <w:jc w:val="center"/>
              <w:rPr>
                <w:rFonts w:ascii="Times New Roman" w:hAnsi="Times New Roman" w:cs="Times New Roman"/>
                <w:lang w:val="uk-UA"/>
              </w:rPr>
            </w:pPr>
          </w:p>
          <w:p w:rsidR="000B1644" w:rsidRPr="00990808" w:rsidRDefault="000B1644" w:rsidP="00990808">
            <w:pPr>
              <w:widowControl/>
              <w:snapToGrid/>
              <w:ind w:hanging="54"/>
              <w:jc w:val="center"/>
              <w:rPr>
                <w:rFonts w:ascii="Times New Roman" w:hAnsi="Times New Roman" w:cs="Times New Roman"/>
                <w:lang w:val="uk-UA"/>
              </w:rPr>
            </w:pPr>
          </w:p>
          <w:p w:rsidR="000B1644" w:rsidRPr="00990808" w:rsidRDefault="000B1644" w:rsidP="00990808">
            <w:pPr>
              <w:widowControl/>
              <w:snapToGrid/>
              <w:ind w:hanging="54"/>
              <w:jc w:val="center"/>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widowControl/>
              <w:snapToGrid/>
              <w:ind w:left="-94"/>
              <w:jc w:val="center"/>
              <w:rPr>
                <w:rFonts w:ascii="Times New Roman" w:hAnsi="Times New Roman" w:cs="Times New Roman"/>
                <w:b/>
                <w:lang w:val="uk-UA"/>
              </w:rPr>
            </w:pPr>
            <w:r w:rsidRPr="00990808">
              <w:rPr>
                <w:rFonts w:ascii="Times New Roman" w:hAnsi="Times New Roman" w:cs="Times New Roman"/>
                <w:b/>
                <w:lang w:val="uk-UA"/>
              </w:rPr>
              <w:t>218,0</w:t>
            </w:r>
          </w:p>
        </w:tc>
        <w:tc>
          <w:tcPr>
            <w:tcW w:w="850" w:type="dxa"/>
            <w:vAlign w:val="center"/>
          </w:tcPr>
          <w:p w:rsidR="000B1644" w:rsidRPr="00990808" w:rsidRDefault="000B1644" w:rsidP="00990808">
            <w:pPr>
              <w:widowControl/>
              <w:snapToGrid/>
              <w:ind w:left="-108"/>
              <w:jc w:val="center"/>
              <w:rPr>
                <w:rFonts w:ascii="Times New Roman" w:hAnsi="Times New Roman" w:cs="Times New Roman"/>
                <w:b/>
                <w:lang w:val="uk-UA"/>
              </w:rPr>
            </w:pPr>
            <w:r w:rsidRPr="00990808">
              <w:rPr>
                <w:rFonts w:ascii="Times New Roman" w:hAnsi="Times New Roman" w:cs="Times New Roman"/>
                <w:b/>
                <w:lang w:val="uk-UA"/>
              </w:rPr>
              <w:t>40,0</w:t>
            </w:r>
          </w:p>
        </w:tc>
        <w:tc>
          <w:tcPr>
            <w:tcW w:w="1104" w:type="dxa"/>
            <w:vAlign w:val="center"/>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44,0</w:t>
            </w:r>
          </w:p>
        </w:tc>
        <w:tc>
          <w:tcPr>
            <w:tcW w:w="992" w:type="dxa"/>
            <w:vAlign w:val="center"/>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80,0</w:t>
            </w:r>
          </w:p>
        </w:tc>
        <w:tc>
          <w:tcPr>
            <w:tcW w:w="881" w:type="dxa"/>
            <w:vAlign w:val="center"/>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54,0</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Щорічне залуче</w:t>
            </w:r>
            <w:r w:rsidRPr="00990808">
              <w:rPr>
                <w:rFonts w:ascii="Times New Roman" w:hAnsi="Times New Roman" w:cs="Times New Roman"/>
                <w:lang w:val="uk-UA"/>
              </w:rPr>
              <w:t>н</w:t>
            </w:r>
            <w:r w:rsidRPr="00990808">
              <w:rPr>
                <w:rFonts w:ascii="Times New Roman" w:hAnsi="Times New Roman" w:cs="Times New Roman"/>
                <w:lang w:val="uk-UA"/>
              </w:rPr>
              <w:t>ня</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до участі у зм</w:t>
            </w:r>
            <w:r w:rsidRPr="00990808">
              <w:rPr>
                <w:rFonts w:ascii="Times New Roman" w:hAnsi="Times New Roman" w:cs="Times New Roman"/>
                <w:lang w:val="uk-UA"/>
              </w:rPr>
              <w:t>а</w:t>
            </w:r>
            <w:r w:rsidRPr="00990808">
              <w:rPr>
                <w:rFonts w:ascii="Times New Roman" w:hAnsi="Times New Roman" w:cs="Times New Roman"/>
                <w:lang w:val="uk-UA"/>
              </w:rPr>
              <w:t>ганнях понад</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500 осіб</w:t>
            </w: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04" w:type="dxa"/>
            <w:vAlign w:val="center"/>
          </w:tcPr>
          <w:p w:rsidR="000B1644" w:rsidRPr="00990808" w:rsidRDefault="000B1644" w:rsidP="00990808">
            <w:pPr>
              <w:widowControl/>
              <w:snapToGrid/>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ind w:left="-94"/>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ind w:left="-108"/>
              <w:jc w:val="center"/>
              <w:rPr>
                <w:rFonts w:ascii="Times New Roman" w:hAnsi="Times New Roman" w:cs="Times New Roman"/>
                <w:lang w:val="uk-UA"/>
              </w:rPr>
            </w:pPr>
          </w:p>
        </w:tc>
        <w:tc>
          <w:tcPr>
            <w:tcW w:w="1104" w:type="dxa"/>
            <w:vAlign w:val="center"/>
          </w:tcPr>
          <w:p w:rsidR="000B1644" w:rsidRPr="00990808" w:rsidRDefault="000B1644" w:rsidP="00990808">
            <w:pPr>
              <w:widowControl/>
              <w:snapToGrid/>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218,0</w:t>
            </w:r>
          </w:p>
        </w:tc>
        <w:tc>
          <w:tcPr>
            <w:tcW w:w="850" w:type="dxa"/>
            <w:vAlign w:val="center"/>
          </w:tcPr>
          <w:p w:rsidR="000B1644" w:rsidRPr="00990808" w:rsidRDefault="000B1644" w:rsidP="00990808">
            <w:pPr>
              <w:widowControl/>
              <w:snapToGrid/>
              <w:ind w:left="-108"/>
              <w:jc w:val="center"/>
              <w:rPr>
                <w:rFonts w:ascii="Times New Roman" w:hAnsi="Times New Roman" w:cs="Times New Roman"/>
                <w:lang w:val="uk-UA"/>
              </w:rPr>
            </w:pPr>
            <w:r w:rsidRPr="00990808">
              <w:rPr>
                <w:rFonts w:ascii="Times New Roman" w:hAnsi="Times New Roman" w:cs="Times New Roman"/>
                <w:lang w:val="uk-UA"/>
              </w:rPr>
              <w:t>40,0</w:t>
            </w:r>
          </w:p>
        </w:tc>
        <w:tc>
          <w:tcPr>
            <w:tcW w:w="1104" w:type="dxa"/>
            <w:vAlign w:val="center"/>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44,0</w:t>
            </w:r>
          </w:p>
        </w:tc>
        <w:tc>
          <w:tcPr>
            <w:tcW w:w="992" w:type="dxa"/>
            <w:vAlign w:val="center"/>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80,0</w:t>
            </w:r>
          </w:p>
        </w:tc>
        <w:tc>
          <w:tcPr>
            <w:tcW w:w="881" w:type="dxa"/>
            <w:vAlign w:val="center"/>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54,0</w:t>
            </w:r>
          </w:p>
        </w:tc>
        <w:tc>
          <w:tcPr>
            <w:tcW w:w="1169" w:type="dxa"/>
            <w:vMerge/>
          </w:tcPr>
          <w:p w:rsidR="000B1644" w:rsidRPr="00990808" w:rsidRDefault="000B1644" w:rsidP="00990808">
            <w:pPr>
              <w:widowControl/>
              <w:snapToGrid/>
              <w:jc w:val="center"/>
              <w:rPr>
                <w:rFonts w:ascii="Times New Roman" w:hAnsi="Times New Roman" w:cs="Times New Roman"/>
                <w:lang w:val="uk-UA"/>
              </w:rPr>
            </w:pPr>
          </w:p>
        </w:tc>
      </w:tr>
      <w:tr w:rsidR="000B1644" w:rsidRPr="00990808" w:rsidTr="00990808">
        <w:trPr>
          <w:trHeight w:val="580"/>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rPr>
                <w:rFonts w:ascii="Times New Roman" w:hAnsi="Times New Roman" w:cs="Times New Roman"/>
                <w:lang w:val="uk-UA"/>
              </w:rPr>
            </w:pPr>
          </w:p>
        </w:tc>
        <w:tc>
          <w:tcPr>
            <w:tcW w:w="1104" w:type="dxa"/>
            <w:vAlign w:val="center"/>
          </w:tcPr>
          <w:p w:rsidR="000B1644" w:rsidRPr="00990808" w:rsidRDefault="000B1644" w:rsidP="00990808">
            <w:pPr>
              <w:widowControl/>
              <w:snapToGrid/>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rPr>
                <w:rFonts w:ascii="Times New Roman" w:hAnsi="Times New Roman" w:cs="Times New Roman"/>
                <w:lang w:val="uk-UA"/>
              </w:rPr>
            </w:pPr>
          </w:p>
        </w:tc>
        <w:tc>
          <w:tcPr>
            <w:tcW w:w="881" w:type="dxa"/>
            <w:vAlign w:val="center"/>
          </w:tcPr>
          <w:p w:rsidR="000B1644" w:rsidRPr="00990808" w:rsidRDefault="000B1644" w:rsidP="00990808">
            <w:pPr>
              <w:widowControl/>
              <w:snapToGrid/>
              <w:rPr>
                <w:rFonts w:ascii="Times New Roman" w:hAnsi="Times New Roman" w:cs="Times New Roman"/>
                <w:lang w:val="uk-UA"/>
              </w:rPr>
            </w:pPr>
          </w:p>
        </w:tc>
        <w:tc>
          <w:tcPr>
            <w:tcW w:w="1169" w:type="dxa"/>
            <w:vMerge/>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 xml:space="preserve">6.2. Забезпечення участі у проведенні обласних змагань  з </w:t>
            </w:r>
            <w:proofErr w:type="spellStart"/>
            <w:r w:rsidRPr="00990808">
              <w:rPr>
                <w:rFonts w:ascii="Times New Roman" w:hAnsi="Times New Roman" w:cs="Times New Roman"/>
                <w:lang w:val="uk-UA"/>
              </w:rPr>
              <w:t>неолімпійс</w:t>
            </w:r>
            <w:r w:rsidRPr="00990808">
              <w:rPr>
                <w:rFonts w:ascii="Times New Roman" w:hAnsi="Times New Roman" w:cs="Times New Roman"/>
                <w:lang w:val="uk-UA"/>
              </w:rPr>
              <w:t>ь</w:t>
            </w:r>
            <w:r w:rsidRPr="00990808">
              <w:rPr>
                <w:rFonts w:ascii="Times New Roman" w:hAnsi="Times New Roman" w:cs="Times New Roman"/>
                <w:lang w:val="uk-UA"/>
              </w:rPr>
              <w:t>кихвидів</w:t>
            </w:r>
            <w:proofErr w:type="spellEnd"/>
            <w:r w:rsidRPr="00990808">
              <w:rPr>
                <w:rFonts w:ascii="Times New Roman" w:hAnsi="Times New Roman" w:cs="Times New Roman"/>
                <w:lang w:val="uk-UA"/>
              </w:rPr>
              <w:t xml:space="preserve"> спорту</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КЗ «Спорт для всіх».</w:t>
            </w:r>
          </w:p>
        </w:tc>
        <w:tc>
          <w:tcPr>
            <w:tcW w:w="1527"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2022 –</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tabs>
                <w:tab w:val="center" w:pos="4677"/>
                <w:tab w:val="right" w:pos="9355"/>
              </w:tabs>
              <w:snapToGrid/>
              <w:jc w:val="center"/>
              <w:rPr>
                <w:rFonts w:ascii="Times New Roman" w:hAnsi="Times New Roman" w:cs="Times New Roman"/>
                <w:lang w:val="uk-UA"/>
              </w:rPr>
            </w:pPr>
            <w:r w:rsidRPr="00990808">
              <w:rPr>
                <w:rFonts w:ascii="Times New Roman" w:hAnsi="Times New Roman" w:cs="Times New Roman"/>
                <w:lang w:val="uk-UA"/>
              </w:rPr>
              <w:t>роки</w:t>
            </w: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widowControl/>
              <w:snapToGrid/>
              <w:spacing w:before="120"/>
              <w:ind w:left="-108" w:right="-94"/>
              <w:jc w:val="center"/>
              <w:rPr>
                <w:rFonts w:ascii="Times New Roman" w:hAnsi="Times New Roman" w:cs="Times New Roman"/>
                <w:b/>
                <w:lang w:val="uk-UA"/>
              </w:rPr>
            </w:pPr>
            <w:r w:rsidRPr="00990808">
              <w:rPr>
                <w:rFonts w:ascii="Times New Roman" w:hAnsi="Times New Roman" w:cs="Times New Roman"/>
                <w:b/>
                <w:lang w:val="uk-UA"/>
              </w:rPr>
              <w:t>103,0</w:t>
            </w:r>
          </w:p>
        </w:tc>
        <w:tc>
          <w:tcPr>
            <w:tcW w:w="850" w:type="dxa"/>
            <w:vAlign w:val="center"/>
          </w:tcPr>
          <w:p w:rsidR="000B1644" w:rsidRPr="00990808" w:rsidRDefault="000B1644" w:rsidP="00990808">
            <w:pPr>
              <w:widowControl/>
              <w:snapToGrid/>
              <w:ind w:left="-108" w:right="-94"/>
              <w:jc w:val="center"/>
              <w:rPr>
                <w:rFonts w:ascii="Times New Roman" w:hAnsi="Times New Roman" w:cs="Times New Roman"/>
                <w:b/>
                <w:lang w:val="uk-UA"/>
              </w:rPr>
            </w:pPr>
            <w:r w:rsidRPr="00990808">
              <w:rPr>
                <w:rFonts w:ascii="Times New Roman" w:hAnsi="Times New Roman" w:cs="Times New Roman"/>
                <w:b/>
                <w:lang w:val="uk-UA"/>
              </w:rPr>
              <w:t>22,0</w:t>
            </w:r>
          </w:p>
        </w:tc>
        <w:tc>
          <w:tcPr>
            <w:tcW w:w="1104" w:type="dxa"/>
            <w:vAlign w:val="center"/>
          </w:tcPr>
          <w:p w:rsidR="000B1644" w:rsidRPr="00990808" w:rsidRDefault="000B1644" w:rsidP="00990808">
            <w:pPr>
              <w:widowControl/>
              <w:snapToGrid/>
              <w:ind w:left="-108" w:right="-94"/>
              <w:jc w:val="center"/>
              <w:rPr>
                <w:rFonts w:ascii="Times New Roman" w:hAnsi="Times New Roman" w:cs="Times New Roman"/>
                <w:b/>
                <w:lang w:val="uk-UA"/>
              </w:rPr>
            </w:pPr>
            <w:r w:rsidRPr="00990808">
              <w:rPr>
                <w:rFonts w:ascii="Times New Roman" w:hAnsi="Times New Roman" w:cs="Times New Roman"/>
                <w:b/>
                <w:lang w:val="uk-UA"/>
              </w:rPr>
              <w:t>24,0</w:t>
            </w:r>
          </w:p>
        </w:tc>
        <w:tc>
          <w:tcPr>
            <w:tcW w:w="992" w:type="dxa"/>
            <w:vAlign w:val="center"/>
          </w:tcPr>
          <w:p w:rsidR="000B1644" w:rsidRPr="00990808" w:rsidRDefault="000B1644" w:rsidP="00990808">
            <w:pPr>
              <w:widowControl/>
              <w:snapToGrid/>
              <w:ind w:left="-108" w:right="-94"/>
              <w:jc w:val="center"/>
              <w:rPr>
                <w:rFonts w:ascii="Times New Roman" w:hAnsi="Times New Roman" w:cs="Times New Roman"/>
                <w:b/>
                <w:lang w:val="uk-UA"/>
              </w:rPr>
            </w:pPr>
            <w:r w:rsidRPr="00990808">
              <w:rPr>
                <w:rFonts w:ascii="Times New Roman" w:hAnsi="Times New Roman" w:cs="Times New Roman"/>
                <w:b/>
                <w:lang w:val="uk-UA"/>
              </w:rPr>
              <w:t>27,0</w:t>
            </w:r>
          </w:p>
        </w:tc>
        <w:tc>
          <w:tcPr>
            <w:tcW w:w="881" w:type="dxa"/>
            <w:vAlign w:val="center"/>
          </w:tcPr>
          <w:p w:rsidR="000B1644" w:rsidRPr="00990808" w:rsidRDefault="000B1644" w:rsidP="00990808">
            <w:pPr>
              <w:widowControl/>
              <w:snapToGrid/>
              <w:ind w:left="-108" w:right="-94"/>
              <w:jc w:val="center"/>
              <w:rPr>
                <w:rFonts w:ascii="Times New Roman" w:hAnsi="Times New Roman" w:cs="Times New Roman"/>
                <w:b/>
                <w:lang w:val="uk-UA"/>
              </w:rPr>
            </w:pPr>
            <w:r w:rsidRPr="00990808">
              <w:rPr>
                <w:rFonts w:ascii="Times New Roman" w:hAnsi="Times New Roman" w:cs="Times New Roman"/>
                <w:b/>
                <w:lang w:val="uk-UA"/>
              </w:rPr>
              <w:t>30,0</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Щорічне залуче</w:t>
            </w:r>
            <w:r w:rsidRPr="00990808">
              <w:rPr>
                <w:rFonts w:ascii="Times New Roman" w:hAnsi="Times New Roman" w:cs="Times New Roman"/>
                <w:lang w:val="uk-UA"/>
              </w:rPr>
              <w:t>н</w:t>
            </w:r>
            <w:r w:rsidRPr="00990808">
              <w:rPr>
                <w:rFonts w:ascii="Times New Roman" w:hAnsi="Times New Roman" w:cs="Times New Roman"/>
                <w:lang w:val="uk-UA"/>
              </w:rPr>
              <w:t>ня</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до участі у зм</w:t>
            </w:r>
            <w:r w:rsidRPr="00990808">
              <w:rPr>
                <w:rFonts w:ascii="Times New Roman" w:hAnsi="Times New Roman" w:cs="Times New Roman"/>
                <w:lang w:val="uk-UA"/>
              </w:rPr>
              <w:t>а</w:t>
            </w:r>
            <w:r w:rsidRPr="00990808">
              <w:rPr>
                <w:rFonts w:ascii="Times New Roman" w:hAnsi="Times New Roman" w:cs="Times New Roman"/>
                <w:lang w:val="uk-UA"/>
              </w:rPr>
              <w:t>ганнях понад 200 осіб</w:t>
            </w: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widowControl/>
              <w:snapToGrid/>
              <w:spacing w:before="120"/>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04" w:type="dxa"/>
            <w:vAlign w:val="center"/>
          </w:tcPr>
          <w:p w:rsidR="000B1644" w:rsidRPr="00990808" w:rsidRDefault="000B1644" w:rsidP="00990808">
            <w:pPr>
              <w:widowControl/>
              <w:snapToGrid/>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spacing w:before="120"/>
              <w:ind w:left="-108" w:right="-94"/>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1104"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103,0</w:t>
            </w:r>
          </w:p>
        </w:tc>
        <w:tc>
          <w:tcPr>
            <w:tcW w:w="850" w:type="dxa"/>
            <w:vAlign w:val="center"/>
          </w:tcPr>
          <w:p w:rsidR="000B1644" w:rsidRPr="00990808" w:rsidRDefault="000B1644" w:rsidP="00990808">
            <w:pPr>
              <w:widowControl/>
              <w:snapToGrid/>
              <w:ind w:left="-108" w:right="-94"/>
              <w:jc w:val="center"/>
              <w:rPr>
                <w:rFonts w:ascii="Times New Roman" w:hAnsi="Times New Roman" w:cs="Times New Roman"/>
                <w:lang w:val="uk-UA"/>
              </w:rPr>
            </w:pPr>
            <w:r w:rsidRPr="00990808">
              <w:rPr>
                <w:rFonts w:ascii="Times New Roman" w:hAnsi="Times New Roman" w:cs="Times New Roman"/>
                <w:lang w:val="uk-UA"/>
              </w:rPr>
              <w:t>22,0</w:t>
            </w:r>
          </w:p>
        </w:tc>
        <w:tc>
          <w:tcPr>
            <w:tcW w:w="1104" w:type="dxa"/>
            <w:vAlign w:val="center"/>
          </w:tcPr>
          <w:p w:rsidR="000B1644" w:rsidRPr="00990808" w:rsidRDefault="000B1644" w:rsidP="00990808">
            <w:pPr>
              <w:widowControl/>
              <w:snapToGrid/>
              <w:ind w:left="-108" w:right="-94"/>
              <w:jc w:val="center"/>
              <w:rPr>
                <w:rFonts w:ascii="Times New Roman" w:hAnsi="Times New Roman" w:cs="Times New Roman"/>
                <w:lang w:val="uk-UA"/>
              </w:rPr>
            </w:pPr>
            <w:r w:rsidRPr="00990808">
              <w:rPr>
                <w:rFonts w:ascii="Times New Roman" w:hAnsi="Times New Roman" w:cs="Times New Roman"/>
                <w:lang w:val="uk-UA"/>
              </w:rPr>
              <w:t>24,0</w:t>
            </w:r>
          </w:p>
        </w:tc>
        <w:tc>
          <w:tcPr>
            <w:tcW w:w="992" w:type="dxa"/>
            <w:vAlign w:val="center"/>
          </w:tcPr>
          <w:p w:rsidR="000B1644" w:rsidRPr="00990808" w:rsidRDefault="000B1644" w:rsidP="00990808">
            <w:pPr>
              <w:widowControl/>
              <w:snapToGrid/>
              <w:ind w:left="-108" w:right="-94"/>
              <w:jc w:val="center"/>
              <w:rPr>
                <w:rFonts w:ascii="Times New Roman" w:hAnsi="Times New Roman" w:cs="Times New Roman"/>
                <w:lang w:val="uk-UA"/>
              </w:rPr>
            </w:pPr>
            <w:r w:rsidRPr="00990808">
              <w:rPr>
                <w:rFonts w:ascii="Times New Roman" w:hAnsi="Times New Roman" w:cs="Times New Roman"/>
                <w:lang w:val="uk-UA"/>
              </w:rPr>
              <w:t>27,0</w:t>
            </w:r>
          </w:p>
        </w:tc>
        <w:tc>
          <w:tcPr>
            <w:tcW w:w="881" w:type="dxa"/>
            <w:vAlign w:val="center"/>
          </w:tcPr>
          <w:p w:rsidR="000B1644" w:rsidRPr="00990808" w:rsidRDefault="000B1644" w:rsidP="00990808">
            <w:pPr>
              <w:widowControl/>
              <w:snapToGrid/>
              <w:ind w:left="-108" w:right="-94"/>
              <w:jc w:val="center"/>
              <w:rPr>
                <w:rFonts w:ascii="Times New Roman" w:hAnsi="Times New Roman" w:cs="Times New Roman"/>
                <w:lang w:val="uk-UA"/>
              </w:rPr>
            </w:pPr>
            <w:r w:rsidRPr="00990808">
              <w:rPr>
                <w:rFonts w:ascii="Times New Roman" w:hAnsi="Times New Roman" w:cs="Times New Roman"/>
                <w:lang w:val="uk-UA"/>
              </w:rPr>
              <w:t>30,0</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04" w:type="dxa"/>
            <w:vAlign w:val="center"/>
          </w:tcPr>
          <w:p w:rsidR="000B1644" w:rsidRPr="00990808" w:rsidRDefault="000B1644" w:rsidP="00990808">
            <w:pPr>
              <w:widowControl/>
              <w:snapToGrid/>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471"/>
        </w:trPr>
        <w:tc>
          <w:tcPr>
            <w:tcW w:w="1951" w:type="dxa"/>
            <w:vMerge/>
          </w:tcPr>
          <w:p w:rsidR="000B1644" w:rsidRPr="00990808" w:rsidRDefault="000B1644" w:rsidP="00990808">
            <w:pPr>
              <w:widowControl/>
              <w:snapToGrid/>
              <w:jc w:val="center"/>
              <w:rPr>
                <w:rFonts w:ascii="Times New Roman" w:hAnsi="Times New Roman" w:cs="Times New Roman"/>
                <w:b/>
                <w:bCs/>
                <w:lang w:val="uk-UA"/>
              </w:rPr>
            </w:pPr>
          </w:p>
        </w:tc>
        <w:tc>
          <w:tcPr>
            <w:tcW w:w="2835"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6.3. Придбання обла</w:t>
            </w:r>
            <w:r w:rsidRPr="00990808">
              <w:rPr>
                <w:rFonts w:ascii="Times New Roman" w:hAnsi="Times New Roman" w:cs="Times New Roman"/>
                <w:lang w:val="uk-UA"/>
              </w:rPr>
              <w:t>д</w:t>
            </w:r>
            <w:r w:rsidRPr="00990808">
              <w:rPr>
                <w:rFonts w:ascii="Times New Roman" w:hAnsi="Times New Roman" w:cs="Times New Roman"/>
                <w:lang w:val="uk-UA"/>
              </w:rPr>
              <w:t>нання та інвентарю, спортивного одягу, взу</w:t>
            </w:r>
            <w:r w:rsidRPr="00990808">
              <w:rPr>
                <w:rFonts w:ascii="Times New Roman" w:hAnsi="Times New Roman" w:cs="Times New Roman"/>
                <w:lang w:val="uk-UA"/>
              </w:rPr>
              <w:t>т</w:t>
            </w:r>
            <w:r w:rsidRPr="00990808">
              <w:rPr>
                <w:rFonts w:ascii="Times New Roman" w:hAnsi="Times New Roman" w:cs="Times New Roman"/>
                <w:lang w:val="uk-UA"/>
              </w:rPr>
              <w:t>тя та аксесуарів загал</w:t>
            </w:r>
            <w:r w:rsidRPr="00990808">
              <w:rPr>
                <w:rFonts w:ascii="Times New Roman" w:hAnsi="Times New Roman" w:cs="Times New Roman"/>
                <w:lang w:val="uk-UA"/>
              </w:rPr>
              <w:t>ь</w:t>
            </w:r>
            <w:r w:rsidRPr="00990808">
              <w:rPr>
                <w:rFonts w:ascii="Times New Roman" w:hAnsi="Times New Roman" w:cs="Times New Roman"/>
                <w:lang w:val="uk-UA"/>
              </w:rPr>
              <w:t>ного і спеціального пр</w:t>
            </w:r>
            <w:r w:rsidRPr="00990808">
              <w:rPr>
                <w:rFonts w:ascii="Times New Roman" w:hAnsi="Times New Roman" w:cs="Times New Roman"/>
                <w:lang w:val="uk-UA"/>
              </w:rPr>
              <w:t>и</w:t>
            </w:r>
            <w:r w:rsidRPr="00990808">
              <w:rPr>
                <w:rFonts w:ascii="Times New Roman" w:hAnsi="Times New Roman" w:cs="Times New Roman"/>
                <w:lang w:val="uk-UA"/>
              </w:rPr>
              <w:t>значення членам збірних команд  громади (спо</w:t>
            </w:r>
            <w:r w:rsidRPr="00990808">
              <w:rPr>
                <w:rFonts w:ascii="Times New Roman" w:hAnsi="Times New Roman" w:cs="Times New Roman"/>
                <w:lang w:val="uk-UA"/>
              </w:rPr>
              <w:t>р</w:t>
            </w:r>
            <w:r w:rsidRPr="00990808">
              <w:rPr>
                <w:rFonts w:ascii="Times New Roman" w:hAnsi="Times New Roman" w:cs="Times New Roman"/>
                <w:lang w:val="uk-UA"/>
              </w:rPr>
              <w:t xml:space="preserve">тивна форма. футбольні та волейбольні сітки, м’ячі, тенісні ракетки та м’ячики тощо) </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КЗ «Спорт для всіх».</w:t>
            </w:r>
          </w:p>
        </w:tc>
        <w:tc>
          <w:tcPr>
            <w:tcW w:w="1527" w:type="dxa"/>
            <w:vMerge w:val="restart"/>
          </w:tcPr>
          <w:p w:rsidR="000B1644" w:rsidRPr="00990808" w:rsidRDefault="000B1644" w:rsidP="00990808">
            <w:pPr>
              <w:widowControl/>
              <w:tabs>
                <w:tab w:val="center" w:pos="4677"/>
                <w:tab w:val="right" w:pos="9355"/>
              </w:tabs>
              <w:snapToGrid/>
              <w:jc w:val="center"/>
              <w:rPr>
                <w:rFonts w:ascii="Times New Roman" w:hAnsi="Times New Roman" w:cs="Times New Roman"/>
                <w:lang w:val="uk-UA"/>
              </w:rPr>
            </w:pPr>
            <w:r w:rsidRPr="00990808">
              <w:rPr>
                <w:rFonts w:ascii="Times New Roman" w:hAnsi="Times New Roman" w:cs="Times New Roman"/>
                <w:lang w:val="uk-UA"/>
              </w:rPr>
              <w:t>2022 –</w:t>
            </w:r>
          </w:p>
          <w:p w:rsidR="000B1644" w:rsidRPr="00990808" w:rsidRDefault="000B1644" w:rsidP="00990808">
            <w:pPr>
              <w:widowControl/>
              <w:tabs>
                <w:tab w:val="center" w:pos="4677"/>
                <w:tab w:val="right" w:pos="9355"/>
              </w:tabs>
              <w:snapToGrid/>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tabs>
                <w:tab w:val="center" w:pos="4677"/>
                <w:tab w:val="right" w:pos="9355"/>
              </w:tabs>
              <w:snapToGrid/>
              <w:jc w:val="center"/>
              <w:rPr>
                <w:rFonts w:ascii="Times New Roman" w:hAnsi="Times New Roman" w:cs="Times New Roman"/>
                <w:lang w:val="uk-UA"/>
              </w:rPr>
            </w:pPr>
            <w:r w:rsidRPr="00990808">
              <w:rPr>
                <w:rFonts w:ascii="Times New Roman" w:hAnsi="Times New Roman" w:cs="Times New Roman"/>
                <w:lang w:val="uk-UA"/>
              </w:rPr>
              <w:t>роки</w:t>
            </w: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rPr>
                <w:lang w:val="uk-UA"/>
              </w:rPr>
            </w:pPr>
            <w:r w:rsidRPr="00990808">
              <w:rPr>
                <w:lang w:val="uk-UA"/>
              </w:rPr>
              <w:t xml:space="preserve">298,88  </w:t>
            </w:r>
          </w:p>
        </w:tc>
        <w:tc>
          <w:tcPr>
            <w:tcW w:w="850" w:type="dxa"/>
          </w:tcPr>
          <w:p w:rsidR="000B1644" w:rsidRPr="00990808" w:rsidRDefault="000B1644" w:rsidP="00990808">
            <w:pPr>
              <w:rPr>
                <w:lang w:val="uk-UA"/>
              </w:rPr>
            </w:pPr>
            <w:r w:rsidRPr="00990808">
              <w:rPr>
                <w:lang w:val="uk-UA"/>
              </w:rPr>
              <w:t xml:space="preserve">0,0  </w:t>
            </w:r>
          </w:p>
        </w:tc>
        <w:tc>
          <w:tcPr>
            <w:tcW w:w="1104" w:type="dxa"/>
          </w:tcPr>
          <w:p w:rsidR="000B1644" w:rsidRPr="00990808" w:rsidRDefault="000B1644" w:rsidP="00990808">
            <w:pPr>
              <w:rPr>
                <w:lang w:val="uk-UA"/>
              </w:rPr>
            </w:pPr>
            <w:r w:rsidRPr="00990808">
              <w:rPr>
                <w:lang w:val="uk-UA"/>
              </w:rPr>
              <w:t xml:space="preserve">170,98  </w:t>
            </w:r>
          </w:p>
        </w:tc>
        <w:tc>
          <w:tcPr>
            <w:tcW w:w="992" w:type="dxa"/>
          </w:tcPr>
          <w:p w:rsidR="000B1644" w:rsidRPr="00990808" w:rsidRDefault="000B1644" w:rsidP="00990808">
            <w:pPr>
              <w:rPr>
                <w:lang w:val="uk-UA"/>
              </w:rPr>
            </w:pPr>
            <w:r w:rsidRPr="00990808">
              <w:rPr>
                <w:lang w:val="uk-UA"/>
              </w:rPr>
              <w:t xml:space="preserve">39,3  </w:t>
            </w:r>
          </w:p>
        </w:tc>
        <w:tc>
          <w:tcPr>
            <w:tcW w:w="881" w:type="dxa"/>
          </w:tcPr>
          <w:p w:rsidR="000B1644" w:rsidRPr="00990808" w:rsidRDefault="000B1644" w:rsidP="00990808">
            <w:pPr>
              <w:rPr>
                <w:lang w:val="uk-UA"/>
              </w:rPr>
            </w:pPr>
            <w:r w:rsidRPr="00990808">
              <w:rPr>
                <w:lang w:val="uk-UA"/>
              </w:rPr>
              <w:t xml:space="preserve">88,6  </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Забезп</w:t>
            </w:r>
            <w:r w:rsidRPr="00990808">
              <w:rPr>
                <w:rFonts w:ascii="Times New Roman" w:hAnsi="Times New Roman" w:cs="Times New Roman"/>
                <w:lang w:val="uk-UA"/>
              </w:rPr>
              <w:t>е</w:t>
            </w:r>
            <w:r w:rsidRPr="00990808">
              <w:rPr>
                <w:rFonts w:ascii="Times New Roman" w:hAnsi="Times New Roman" w:cs="Times New Roman"/>
                <w:lang w:val="uk-UA"/>
              </w:rPr>
              <w:t>чення формою, спорті</w:t>
            </w:r>
            <w:r w:rsidRPr="00990808">
              <w:rPr>
                <w:rFonts w:ascii="Times New Roman" w:hAnsi="Times New Roman" w:cs="Times New Roman"/>
                <w:lang w:val="uk-UA"/>
              </w:rPr>
              <w:t>н</w:t>
            </w:r>
            <w:r w:rsidRPr="00990808">
              <w:rPr>
                <w:rFonts w:ascii="Times New Roman" w:hAnsi="Times New Roman" w:cs="Times New Roman"/>
                <w:lang w:val="uk-UA"/>
              </w:rPr>
              <w:t>вент</w:t>
            </w:r>
            <w:r w:rsidRPr="00990808">
              <w:rPr>
                <w:rFonts w:ascii="Times New Roman" w:hAnsi="Times New Roman" w:cs="Times New Roman"/>
                <w:lang w:val="uk-UA"/>
              </w:rPr>
              <w:t>а</w:t>
            </w:r>
            <w:r w:rsidRPr="00990808">
              <w:rPr>
                <w:rFonts w:ascii="Times New Roman" w:hAnsi="Times New Roman" w:cs="Times New Roman"/>
                <w:lang w:val="uk-UA"/>
              </w:rPr>
              <w:t>рем, о</w:t>
            </w:r>
            <w:r w:rsidRPr="00990808">
              <w:rPr>
                <w:rFonts w:ascii="Times New Roman" w:hAnsi="Times New Roman" w:cs="Times New Roman"/>
                <w:lang w:val="uk-UA"/>
              </w:rPr>
              <w:t>б</w:t>
            </w:r>
            <w:r w:rsidRPr="00990808">
              <w:rPr>
                <w:rFonts w:ascii="Times New Roman" w:hAnsi="Times New Roman" w:cs="Times New Roman"/>
                <w:lang w:val="uk-UA"/>
              </w:rPr>
              <w:t>ладна</w:t>
            </w:r>
            <w:r w:rsidRPr="00990808">
              <w:rPr>
                <w:rFonts w:ascii="Times New Roman" w:hAnsi="Times New Roman" w:cs="Times New Roman"/>
                <w:lang w:val="uk-UA"/>
              </w:rPr>
              <w:t>н</w:t>
            </w:r>
            <w:r w:rsidRPr="00990808">
              <w:rPr>
                <w:rFonts w:ascii="Times New Roman" w:hAnsi="Times New Roman" w:cs="Times New Roman"/>
                <w:lang w:val="uk-UA"/>
              </w:rPr>
              <w:t xml:space="preserve">ням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lang w:val="uk-UA"/>
              </w:rPr>
              <w:t>команди громади.</w:t>
            </w:r>
          </w:p>
        </w:tc>
      </w:tr>
      <w:tr w:rsidR="000B1644" w:rsidRPr="00990808" w:rsidTr="00990808">
        <w:trPr>
          <w:trHeight w:val="537"/>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rPr>
                <w:lang w:val="uk-UA"/>
              </w:rPr>
            </w:pP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p>
        </w:tc>
        <w:tc>
          <w:tcPr>
            <w:tcW w:w="881" w:type="dxa"/>
          </w:tcPr>
          <w:p w:rsidR="000B1644" w:rsidRPr="00990808" w:rsidRDefault="000B1644" w:rsidP="00990808">
            <w:pPr>
              <w:rPr>
                <w:lang w:val="uk-UA"/>
              </w:rPr>
            </w:pPr>
          </w:p>
        </w:tc>
        <w:tc>
          <w:tcPr>
            <w:tcW w:w="1169" w:type="dxa"/>
            <w:vMerge/>
            <w:vAlign w:val="center"/>
          </w:tcPr>
          <w:p w:rsidR="000B1644" w:rsidRPr="00990808" w:rsidRDefault="000B1644" w:rsidP="00990808">
            <w:pPr>
              <w:widowControl/>
              <w:snapToGrid/>
              <w:rPr>
                <w:rFonts w:ascii="Times New Roman" w:hAnsi="Times New Roman" w:cs="Times New Roman"/>
                <w:b/>
                <w:bCs/>
                <w:lang w:val="uk-UA"/>
              </w:rPr>
            </w:pPr>
          </w:p>
        </w:tc>
      </w:tr>
      <w:tr w:rsidR="000B1644" w:rsidRPr="00990808" w:rsidTr="00990808">
        <w:trPr>
          <w:trHeight w:val="414"/>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rPr>
                <w:lang w:val="uk-UA"/>
              </w:rPr>
            </w:pP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p>
        </w:tc>
        <w:tc>
          <w:tcPr>
            <w:tcW w:w="881" w:type="dxa"/>
          </w:tcPr>
          <w:p w:rsidR="000B1644" w:rsidRPr="00990808" w:rsidRDefault="000B1644" w:rsidP="00990808">
            <w:pPr>
              <w:rPr>
                <w:lang w:val="uk-UA"/>
              </w:rPr>
            </w:pPr>
          </w:p>
        </w:tc>
        <w:tc>
          <w:tcPr>
            <w:tcW w:w="1169" w:type="dxa"/>
            <w:vMerge/>
            <w:vAlign w:val="center"/>
          </w:tcPr>
          <w:p w:rsidR="000B1644" w:rsidRPr="00990808" w:rsidRDefault="000B1644" w:rsidP="00990808">
            <w:pPr>
              <w:widowControl/>
              <w:snapToGrid/>
              <w:rPr>
                <w:rFonts w:ascii="Times New Roman" w:hAnsi="Times New Roman" w:cs="Times New Roman"/>
                <w:b/>
                <w:bCs/>
                <w:lang w:val="uk-UA"/>
              </w:rPr>
            </w:pPr>
          </w:p>
        </w:tc>
      </w:tr>
      <w:tr w:rsidR="000B1644" w:rsidRPr="00990808" w:rsidTr="00990808">
        <w:trPr>
          <w:trHeight w:val="280"/>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rPr>
                <w:lang w:val="uk-UA"/>
              </w:rPr>
            </w:pPr>
            <w:r w:rsidRPr="00990808">
              <w:rPr>
                <w:lang w:val="uk-UA"/>
              </w:rPr>
              <w:t xml:space="preserve">283,28  </w:t>
            </w:r>
          </w:p>
        </w:tc>
        <w:tc>
          <w:tcPr>
            <w:tcW w:w="850" w:type="dxa"/>
          </w:tcPr>
          <w:p w:rsidR="000B1644" w:rsidRPr="00990808" w:rsidRDefault="000B1644" w:rsidP="00990808">
            <w:pPr>
              <w:rPr>
                <w:lang w:val="uk-UA"/>
              </w:rPr>
            </w:pPr>
            <w:r w:rsidRPr="00990808">
              <w:rPr>
                <w:lang w:val="uk-UA"/>
              </w:rPr>
              <w:t xml:space="preserve">0,0  </w:t>
            </w:r>
          </w:p>
        </w:tc>
        <w:tc>
          <w:tcPr>
            <w:tcW w:w="1104" w:type="dxa"/>
          </w:tcPr>
          <w:p w:rsidR="000B1644" w:rsidRPr="00990808" w:rsidRDefault="000B1644" w:rsidP="00990808">
            <w:pPr>
              <w:rPr>
                <w:lang w:val="uk-UA"/>
              </w:rPr>
            </w:pPr>
            <w:r w:rsidRPr="00990808">
              <w:rPr>
                <w:lang w:val="uk-UA"/>
              </w:rPr>
              <w:t xml:space="preserve">170,98  </w:t>
            </w:r>
          </w:p>
        </w:tc>
        <w:tc>
          <w:tcPr>
            <w:tcW w:w="992" w:type="dxa"/>
          </w:tcPr>
          <w:p w:rsidR="000B1644" w:rsidRPr="00990808" w:rsidRDefault="000B1644" w:rsidP="00990808">
            <w:pPr>
              <w:rPr>
                <w:lang w:val="uk-UA"/>
              </w:rPr>
            </w:pPr>
            <w:r w:rsidRPr="00990808">
              <w:rPr>
                <w:lang w:val="uk-UA"/>
              </w:rPr>
              <w:t xml:space="preserve">39,3  </w:t>
            </w:r>
          </w:p>
        </w:tc>
        <w:tc>
          <w:tcPr>
            <w:tcW w:w="881" w:type="dxa"/>
          </w:tcPr>
          <w:p w:rsidR="000B1644" w:rsidRPr="00990808" w:rsidRDefault="000B1644" w:rsidP="00990808">
            <w:pPr>
              <w:rPr>
                <w:lang w:val="uk-UA"/>
              </w:rPr>
            </w:pPr>
            <w:r w:rsidRPr="00990808">
              <w:rPr>
                <w:lang w:val="uk-UA"/>
              </w:rPr>
              <w:t xml:space="preserve">73,0  </w:t>
            </w: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rPr>
          <w:trHeight w:val="280"/>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rPr>
                <w:lang w:val="uk-UA"/>
              </w:rPr>
            </w:pPr>
            <w:r w:rsidRPr="00990808">
              <w:rPr>
                <w:lang w:val="uk-UA"/>
              </w:rPr>
              <w:t xml:space="preserve">15,6  </w:t>
            </w:r>
          </w:p>
        </w:tc>
        <w:tc>
          <w:tcPr>
            <w:tcW w:w="850" w:type="dxa"/>
          </w:tcPr>
          <w:p w:rsidR="000B1644" w:rsidRPr="00990808" w:rsidRDefault="000B1644" w:rsidP="00990808">
            <w:pPr>
              <w:rPr>
                <w:lang w:val="uk-UA"/>
              </w:rPr>
            </w:pPr>
            <w:r w:rsidRPr="00990808">
              <w:rPr>
                <w:lang w:val="uk-UA"/>
              </w:rPr>
              <w:t xml:space="preserve">0,0  </w:t>
            </w:r>
          </w:p>
        </w:tc>
        <w:tc>
          <w:tcPr>
            <w:tcW w:w="1104" w:type="dxa"/>
          </w:tcPr>
          <w:p w:rsidR="000B1644" w:rsidRPr="00990808" w:rsidRDefault="000B1644" w:rsidP="00990808">
            <w:pPr>
              <w:rPr>
                <w:lang w:val="uk-UA"/>
              </w:rPr>
            </w:pPr>
            <w:r w:rsidRPr="00990808">
              <w:rPr>
                <w:lang w:val="uk-UA"/>
              </w:rPr>
              <w:t xml:space="preserve">0,0  </w:t>
            </w:r>
          </w:p>
        </w:tc>
        <w:tc>
          <w:tcPr>
            <w:tcW w:w="992" w:type="dxa"/>
          </w:tcPr>
          <w:p w:rsidR="000B1644" w:rsidRPr="00990808" w:rsidRDefault="000B1644" w:rsidP="00990808">
            <w:pPr>
              <w:rPr>
                <w:lang w:val="uk-UA"/>
              </w:rPr>
            </w:pPr>
            <w:r w:rsidRPr="00990808">
              <w:rPr>
                <w:lang w:val="uk-UA"/>
              </w:rPr>
              <w:t xml:space="preserve">0,0  </w:t>
            </w:r>
          </w:p>
        </w:tc>
        <w:tc>
          <w:tcPr>
            <w:tcW w:w="881" w:type="dxa"/>
          </w:tcPr>
          <w:p w:rsidR="000B1644" w:rsidRPr="00990808" w:rsidRDefault="000B1644" w:rsidP="00990808">
            <w:pPr>
              <w:rPr>
                <w:lang w:val="uk-UA"/>
              </w:rPr>
            </w:pPr>
            <w:r w:rsidRPr="00990808">
              <w:rPr>
                <w:lang w:val="uk-UA"/>
              </w:rPr>
              <w:t xml:space="preserve">15,6  </w:t>
            </w: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6.4.Популяризація, ро</w:t>
            </w:r>
            <w:r w:rsidRPr="00990808">
              <w:rPr>
                <w:rFonts w:ascii="Times New Roman" w:hAnsi="Times New Roman" w:cs="Times New Roman"/>
                <w:lang w:val="uk-UA"/>
              </w:rPr>
              <w:t>з</w:t>
            </w:r>
            <w:r w:rsidRPr="00990808">
              <w:rPr>
                <w:rFonts w:ascii="Times New Roman" w:hAnsi="Times New Roman" w:cs="Times New Roman"/>
                <w:lang w:val="uk-UA"/>
              </w:rPr>
              <w:t>виток олімпійського р</w:t>
            </w:r>
            <w:r w:rsidRPr="00990808">
              <w:rPr>
                <w:rFonts w:ascii="Times New Roman" w:hAnsi="Times New Roman" w:cs="Times New Roman"/>
                <w:lang w:val="uk-UA"/>
              </w:rPr>
              <w:t>у</w:t>
            </w:r>
            <w:r w:rsidRPr="00990808">
              <w:rPr>
                <w:rFonts w:ascii="Times New Roman" w:hAnsi="Times New Roman" w:cs="Times New Roman"/>
                <w:lang w:val="uk-UA"/>
              </w:rPr>
              <w:t>ху</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КЗ «Спорт для всіх»</w:t>
            </w: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ind w:left="-108" w:right="-108"/>
              <w:jc w:val="center"/>
              <w:rPr>
                <w:rFonts w:ascii="Times New Roman" w:hAnsi="Times New Roman" w:cs="Times New Roman"/>
                <w:lang w:val="uk-UA"/>
              </w:rPr>
            </w:pPr>
          </w:p>
        </w:tc>
        <w:tc>
          <w:tcPr>
            <w:tcW w:w="1527" w:type="dxa"/>
            <w:vMerge w:val="restart"/>
          </w:tcPr>
          <w:p w:rsidR="000B1644" w:rsidRPr="00990808" w:rsidRDefault="000B1644" w:rsidP="00990808">
            <w:pPr>
              <w:widowControl/>
              <w:snapToGrid/>
              <w:ind w:hanging="21"/>
              <w:jc w:val="center"/>
              <w:rPr>
                <w:rFonts w:ascii="Times New Roman" w:hAnsi="Times New Roman" w:cs="Times New Roman"/>
                <w:lang w:val="uk-UA"/>
              </w:rPr>
            </w:pPr>
            <w:r w:rsidRPr="00990808">
              <w:rPr>
                <w:rFonts w:ascii="Times New Roman" w:hAnsi="Times New Roman" w:cs="Times New Roman"/>
                <w:lang w:val="uk-UA"/>
              </w:rPr>
              <w:t xml:space="preserve"> 2022 –</w:t>
            </w:r>
          </w:p>
          <w:p w:rsidR="000B1644" w:rsidRPr="00990808" w:rsidRDefault="000B1644" w:rsidP="00990808">
            <w:pPr>
              <w:widowControl/>
              <w:snapToGrid/>
              <w:ind w:hanging="21"/>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роки</w:t>
            </w:r>
          </w:p>
          <w:p w:rsidR="000B1644" w:rsidRPr="00990808" w:rsidRDefault="000B1644" w:rsidP="00990808">
            <w:pPr>
              <w:widowControl/>
              <w:tabs>
                <w:tab w:val="center" w:pos="4677"/>
                <w:tab w:val="right" w:pos="9355"/>
              </w:tabs>
              <w:snapToGrid/>
              <w:jc w:val="center"/>
              <w:rPr>
                <w:rFonts w:ascii="Times New Roman" w:hAnsi="Times New Roman" w:cs="Times New Roman"/>
                <w:lang w:val="uk-UA"/>
              </w:rPr>
            </w:pPr>
          </w:p>
          <w:p w:rsidR="000B1644" w:rsidRPr="00990808" w:rsidRDefault="000B1644" w:rsidP="00990808">
            <w:pPr>
              <w:widowControl/>
              <w:tabs>
                <w:tab w:val="center" w:pos="4677"/>
                <w:tab w:val="right" w:pos="9355"/>
              </w:tabs>
              <w:snapToGrid/>
              <w:rPr>
                <w:rFonts w:ascii="Times New Roman" w:hAnsi="Times New Roman" w:cs="Times New Roman"/>
                <w:lang w:val="uk-UA"/>
              </w:rPr>
            </w:pPr>
          </w:p>
          <w:p w:rsidR="000B1644" w:rsidRPr="00990808" w:rsidRDefault="000B1644" w:rsidP="00990808">
            <w:pPr>
              <w:widowControl/>
              <w:tabs>
                <w:tab w:val="center" w:pos="4677"/>
                <w:tab w:val="right" w:pos="9355"/>
              </w:tabs>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widowControl/>
              <w:snapToGrid/>
              <w:spacing w:before="120"/>
              <w:ind w:left="-108" w:right="-96"/>
              <w:jc w:val="center"/>
              <w:rPr>
                <w:rFonts w:ascii="Times New Roman" w:hAnsi="Times New Roman" w:cs="Times New Roman"/>
                <w:b/>
                <w:lang w:val="uk-UA"/>
              </w:rPr>
            </w:pPr>
            <w:r w:rsidRPr="00990808">
              <w:rPr>
                <w:rFonts w:ascii="Times New Roman" w:hAnsi="Times New Roman" w:cs="Times New Roman"/>
                <w:b/>
                <w:lang w:val="uk-UA"/>
              </w:rPr>
              <w:t>6,0</w:t>
            </w:r>
          </w:p>
        </w:tc>
        <w:tc>
          <w:tcPr>
            <w:tcW w:w="850" w:type="dxa"/>
            <w:vAlign w:val="center"/>
          </w:tcPr>
          <w:p w:rsidR="000B1644" w:rsidRPr="00990808" w:rsidRDefault="000B1644" w:rsidP="00990808">
            <w:pPr>
              <w:widowControl/>
              <w:snapToGrid/>
              <w:ind w:left="-108" w:right="-94"/>
              <w:jc w:val="center"/>
              <w:rPr>
                <w:rFonts w:ascii="Times New Roman" w:hAnsi="Times New Roman" w:cs="Times New Roman"/>
                <w:b/>
                <w:lang w:val="uk-UA"/>
              </w:rPr>
            </w:pPr>
            <w:r w:rsidRPr="00990808">
              <w:rPr>
                <w:rFonts w:ascii="Times New Roman" w:hAnsi="Times New Roman" w:cs="Times New Roman"/>
                <w:b/>
                <w:lang w:val="uk-UA"/>
              </w:rPr>
              <w:t>1,2</w:t>
            </w:r>
          </w:p>
        </w:tc>
        <w:tc>
          <w:tcPr>
            <w:tcW w:w="1104" w:type="dxa"/>
            <w:vAlign w:val="center"/>
          </w:tcPr>
          <w:p w:rsidR="000B1644" w:rsidRPr="00990808" w:rsidRDefault="000B1644" w:rsidP="00990808">
            <w:pPr>
              <w:widowControl/>
              <w:snapToGrid/>
              <w:ind w:left="-108" w:right="-94"/>
              <w:jc w:val="center"/>
              <w:rPr>
                <w:rFonts w:ascii="Times New Roman" w:hAnsi="Times New Roman" w:cs="Times New Roman"/>
                <w:b/>
                <w:lang w:val="uk-UA"/>
              </w:rPr>
            </w:pPr>
            <w:r w:rsidRPr="00990808">
              <w:rPr>
                <w:rFonts w:ascii="Times New Roman" w:hAnsi="Times New Roman" w:cs="Times New Roman"/>
                <w:b/>
                <w:lang w:val="uk-UA"/>
              </w:rPr>
              <w:t>1,4</w:t>
            </w:r>
          </w:p>
        </w:tc>
        <w:tc>
          <w:tcPr>
            <w:tcW w:w="992" w:type="dxa"/>
            <w:vAlign w:val="center"/>
          </w:tcPr>
          <w:p w:rsidR="000B1644" w:rsidRPr="00990808" w:rsidRDefault="000B1644" w:rsidP="00990808">
            <w:pPr>
              <w:widowControl/>
              <w:snapToGrid/>
              <w:ind w:left="-108" w:right="-94"/>
              <w:jc w:val="center"/>
              <w:rPr>
                <w:rFonts w:ascii="Times New Roman" w:hAnsi="Times New Roman" w:cs="Times New Roman"/>
                <w:b/>
                <w:lang w:val="uk-UA"/>
              </w:rPr>
            </w:pPr>
            <w:r w:rsidRPr="00990808">
              <w:rPr>
                <w:rFonts w:ascii="Times New Roman" w:hAnsi="Times New Roman" w:cs="Times New Roman"/>
                <w:b/>
                <w:lang w:val="uk-UA"/>
              </w:rPr>
              <w:t>1,6</w:t>
            </w:r>
          </w:p>
        </w:tc>
        <w:tc>
          <w:tcPr>
            <w:tcW w:w="881" w:type="dxa"/>
            <w:vAlign w:val="center"/>
          </w:tcPr>
          <w:p w:rsidR="000B1644" w:rsidRPr="00990808" w:rsidRDefault="000B1644" w:rsidP="00990808">
            <w:pPr>
              <w:widowControl/>
              <w:snapToGrid/>
              <w:ind w:left="-108" w:right="-94"/>
              <w:jc w:val="center"/>
              <w:rPr>
                <w:rFonts w:ascii="Times New Roman" w:hAnsi="Times New Roman" w:cs="Times New Roman"/>
                <w:b/>
                <w:lang w:val="uk-UA"/>
              </w:rPr>
            </w:pPr>
            <w:r w:rsidRPr="00990808">
              <w:rPr>
                <w:rFonts w:ascii="Times New Roman" w:hAnsi="Times New Roman" w:cs="Times New Roman"/>
                <w:b/>
                <w:lang w:val="uk-UA"/>
              </w:rPr>
              <w:t>1,8</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Щорічне залуче</w:t>
            </w:r>
            <w:r w:rsidRPr="00990808">
              <w:rPr>
                <w:rFonts w:ascii="Times New Roman" w:hAnsi="Times New Roman" w:cs="Times New Roman"/>
                <w:lang w:val="uk-UA"/>
              </w:rPr>
              <w:t>н</w:t>
            </w:r>
            <w:r w:rsidRPr="00990808">
              <w:rPr>
                <w:rFonts w:ascii="Times New Roman" w:hAnsi="Times New Roman" w:cs="Times New Roman"/>
                <w:lang w:val="uk-UA"/>
              </w:rPr>
              <w:t>ня</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до участі у мас</w:t>
            </w:r>
            <w:r w:rsidRPr="00990808">
              <w:rPr>
                <w:rFonts w:ascii="Times New Roman" w:hAnsi="Times New Roman" w:cs="Times New Roman"/>
                <w:lang w:val="uk-UA"/>
              </w:rPr>
              <w:t>о</w:t>
            </w:r>
            <w:r w:rsidRPr="00990808">
              <w:rPr>
                <w:rFonts w:ascii="Times New Roman" w:hAnsi="Times New Roman" w:cs="Times New Roman"/>
                <w:lang w:val="uk-UA"/>
              </w:rPr>
              <w:t>вих зм</w:t>
            </w:r>
            <w:r w:rsidRPr="00990808">
              <w:rPr>
                <w:rFonts w:ascii="Times New Roman" w:hAnsi="Times New Roman" w:cs="Times New Roman"/>
                <w:lang w:val="uk-UA"/>
              </w:rPr>
              <w:t>а</w:t>
            </w:r>
            <w:r w:rsidRPr="00990808">
              <w:rPr>
                <w:rFonts w:ascii="Times New Roman" w:hAnsi="Times New Roman" w:cs="Times New Roman"/>
                <w:lang w:val="uk-UA"/>
              </w:rPr>
              <w:t>ганнях понад</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200 осіб</w:t>
            </w:r>
          </w:p>
          <w:p w:rsidR="000B1644" w:rsidRPr="00990808" w:rsidRDefault="000B1644" w:rsidP="00990808">
            <w:pPr>
              <w:widowControl/>
              <w:snapToGrid/>
              <w:jc w:val="center"/>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p w:rsidR="000B1644" w:rsidRPr="00990808" w:rsidRDefault="000B1644" w:rsidP="00990808">
            <w:pPr>
              <w:widowControl/>
              <w:snapToGrid/>
              <w:rPr>
                <w:rFonts w:ascii="Times New Roman" w:hAnsi="Times New Roman" w:cs="Times New Roman"/>
                <w:b/>
                <w:bCs/>
                <w:lang w:val="uk-UA"/>
              </w:rPr>
            </w:pPr>
          </w:p>
        </w:tc>
        <w:tc>
          <w:tcPr>
            <w:tcW w:w="993" w:type="dxa"/>
          </w:tcPr>
          <w:p w:rsidR="000B1644" w:rsidRPr="00990808" w:rsidRDefault="000B1644" w:rsidP="00990808">
            <w:pPr>
              <w:widowControl/>
              <w:snapToGrid/>
              <w:spacing w:before="120"/>
              <w:ind w:left="-108" w:right="-96"/>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1104"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spacing w:before="120"/>
              <w:ind w:left="-108" w:right="-96"/>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1104"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202"/>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spacing w:before="120"/>
              <w:ind w:left="-108" w:right="-96"/>
              <w:jc w:val="center"/>
              <w:rPr>
                <w:rFonts w:ascii="Times New Roman" w:hAnsi="Times New Roman" w:cs="Times New Roman"/>
                <w:lang w:val="uk-UA"/>
              </w:rPr>
            </w:pPr>
            <w:r w:rsidRPr="00990808">
              <w:rPr>
                <w:rFonts w:ascii="Times New Roman" w:hAnsi="Times New Roman" w:cs="Times New Roman"/>
                <w:lang w:val="uk-UA"/>
              </w:rPr>
              <w:t>6,0</w:t>
            </w:r>
          </w:p>
        </w:tc>
        <w:tc>
          <w:tcPr>
            <w:tcW w:w="850" w:type="dxa"/>
            <w:vAlign w:val="center"/>
          </w:tcPr>
          <w:p w:rsidR="000B1644" w:rsidRPr="00990808" w:rsidRDefault="000B1644" w:rsidP="00990808">
            <w:pPr>
              <w:widowControl/>
              <w:snapToGrid/>
              <w:ind w:left="-108" w:right="-94"/>
              <w:jc w:val="center"/>
              <w:rPr>
                <w:rFonts w:ascii="Times New Roman" w:hAnsi="Times New Roman" w:cs="Times New Roman"/>
                <w:lang w:val="uk-UA"/>
              </w:rPr>
            </w:pPr>
            <w:r w:rsidRPr="00990808">
              <w:rPr>
                <w:rFonts w:ascii="Times New Roman" w:hAnsi="Times New Roman" w:cs="Times New Roman"/>
                <w:lang w:val="uk-UA"/>
              </w:rPr>
              <w:t>1,2</w:t>
            </w:r>
          </w:p>
        </w:tc>
        <w:tc>
          <w:tcPr>
            <w:tcW w:w="1104" w:type="dxa"/>
            <w:vAlign w:val="center"/>
          </w:tcPr>
          <w:p w:rsidR="000B1644" w:rsidRPr="00990808" w:rsidRDefault="000B1644" w:rsidP="00990808">
            <w:pPr>
              <w:widowControl/>
              <w:snapToGrid/>
              <w:ind w:left="-108" w:right="-94"/>
              <w:jc w:val="center"/>
              <w:rPr>
                <w:rFonts w:ascii="Times New Roman" w:hAnsi="Times New Roman" w:cs="Times New Roman"/>
                <w:lang w:val="uk-UA"/>
              </w:rPr>
            </w:pPr>
            <w:r w:rsidRPr="00990808">
              <w:rPr>
                <w:rFonts w:ascii="Times New Roman" w:hAnsi="Times New Roman" w:cs="Times New Roman"/>
                <w:lang w:val="uk-UA"/>
              </w:rPr>
              <w:t>1,4</w:t>
            </w:r>
          </w:p>
        </w:tc>
        <w:tc>
          <w:tcPr>
            <w:tcW w:w="992" w:type="dxa"/>
            <w:vAlign w:val="center"/>
          </w:tcPr>
          <w:p w:rsidR="000B1644" w:rsidRPr="00990808" w:rsidRDefault="000B1644" w:rsidP="00990808">
            <w:pPr>
              <w:widowControl/>
              <w:snapToGrid/>
              <w:ind w:left="-108" w:right="-94"/>
              <w:jc w:val="center"/>
              <w:rPr>
                <w:rFonts w:ascii="Times New Roman" w:hAnsi="Times New Roman" w:cs="Times New Roman"/>
                <w:lang w:val="uk-UA"/>
              </w:rPr>
            </w:pPr>
            <w:r w:rsidRPr="00990808">
              <w:rPr>
                <w:rFonts w:ascii="Times New Roman" w:hAnsi="Times New Roman" w:cs="Times New Roman"/>
                <w:lang w:val="uk-UA"/>
              </w:rPr>
              <w:t>1,6</w:t>
            </w:r>
          </w:p>
        </w:tc>
        <w:tc>
          <w:tcPr>
            <w:tcW w:w="881" w:type="dxa"/>
            <w:vAlign w:val="center"/>
          </w:tcPr>
          <w:p w:rsidR="000B1644" w:rsidRPr="00990808" w:rsidRDefault="000B1644" w:rsidP="00990808">
            <w:pPr>
              <w:widowControl/>
              <w:snapToGrid/>
              <w:ind w:left="-108" w:right="-94"/>
              <w:jc w:val="center"/>
              <w:rPr>
                <w:rFonts w:ascii="Times New Roman" w:hAnsi="Times New Roman" w:cs="Times New Roman"/>
                <w:lang w:val="uk-UA"/>
              </w:rPr>
            </w:pPr>
            <w:r w:rsidRPr="00990808">
              <w:rPr>
                <w:rFonts w:ascii="Times New Roman" w:hAnsi="Times New Roman" w:cs="Times New Roman"/>
                <w:lang w:val="uk-UA"/>
              </w:rPr>
              <w:t>1,8</w:t>
            </w: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ind w:left="-108" w:right="-94"/>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1104"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6.5 Забезпечення пали</w:t>
            </w:r>
            <w:r w:rsidRPr="00990808">
              <w:rPr>
                <w:rFonts w:ascii="Times New Roman" w:hAnsi="Times New Roman" w:cs="Times New Roman"/>
                <w:lang w:val="uk-UA"/>
              </w:rPr>
              <w:t>в</w:t>
            </w:r>
            <w:r w:rsidRPr="00990808">
              <w:rPr>
                <w:rFonts w:ascii="Times New Roman" w:hAnsi="Times New Roman" w:cs="Times New Roman"/>
                <w:lang w:val="uk-UA"/>
              </w:rPr>
              <w:t>но-мастильними матер</w:t>
            </w:r>
            <w:r w:rsidRPr="00990808">
              <w:rPr>
                <w:rFonts w:ascii="Times New Roman" w:hAnsi="Times New Roman" w:cs="Times New Roman"/>
                <w:lang w:val="uk-UA"/>
              </w:rPr>
              <w:t>і</w:t>
            </w:r>
            <w:r w:rsidRPr="00990808">
              <w:rPr>
                <w:rFonts w:ascii="Times New Roman" w:hAnsi="Times New Roman" w:cs="Times New Roman"/>
                <w:lang w:val="uk-UA"/>
              </w:rPr>
              <w:t xml:space="preserve">алами в рамках видатків з місцевого бюджету на </w:t>
            </w:r>
            <w:r w:rsidRPr="00990808">
              <w:rPr>
                <w:rFonts w:ascii="Times New Roman" w:hAnsi="Times New Roman" w:cs="Times New Roman"/>
                <w:lang w:val="uk-UA"/>
              </w:rPr>
              <w:lastRenderedPageBreak/>
              <w:t>використання «Шкіл</w:t>
            </w:r>
            <w:r w:rsidRPr="00990808">
              <w:rPr>
                <w:rFonts w:ascii="Times New Roman" w:hAnsi="Times New Roman" w:cs="Times New Roman"/>
                <w:lang w:val="uk-UA"/>
              </w:rPr>
              <w:t>ь</w:t>
            </w:r>
            <w:r w:rsidRPr="00990808">
              <w:rPr>
                <w:rFonts w:ascii="Times New Roman" w:hAnsi="Times New Roman" w:cs="Times New Roman"/>
                <w:lang w:val="uk-UA"/>
              </w:rPr>
              <w:t>них автобусів» для пр</w:t>
            </w:r>
            <w:r w:rsidRPr="00990808">
              <w:rPr>
                <w:rFonts w:ascii="Times New Roman" w:hAnsi="Times New Roman" w:cs="Times New Roman"/>
                <w:lang w:val="uk-UA"/>
              </w:rPr>
              <w:t>о</w:t>
            </w:r>
            <w:r w:rsidRPr="00990808">
              <w:rPr>
                <w:rFonts w:ascii="Times New Roman" w:hAnsi="Times New Roman" w:cs="Times New Roman"/>
                <w:lang w:val="uk-UA"/>
              </w:rPr>
              <w:t>ведення та участі у спо</w:t>
            </w:r>
            <w:r w:rsidRPr="00990808">
              <w:rPr>
                <w:rFonts w:ascii="Times New Roman" w:hAnsi="Times New Roman" w:cs="Times New Roman"/>
                <w:lang w:val="uk-UA"/>
              </w:rPr>
              <w:t>р</w:t>
            </w:r>
            <w:r w:rsidRPr="00990808">
              <w:rPr>
                <w:rFonts w:ascii="Times New Roman" w:hAnsi="Times New Roman" w:cs="Times New Roman"/>
                <w:lang w:val="uk-UA"/>
              </w:rPr>
              <w:t>тивних заходах, зумо</w:t>
            </w:r>
            <w:r w:rsidRPr="00990808">
              <w:rPr>
                <w:rFonts w:ascii="Times New Roman" w:hAnsi="Times New Roman" w:cs="Times New Roman"/>
                <w:lang w:val="uk-UA"/>
              </w:rPr>
              <w:t>в</w:t>
            </w:r>
            <w:r w:rsidRPr="00990808">
              <w:rPr>
                <w:rFonts w:ascii="Times New Roman" w:hAnsi="Times New Roman" w:cs="Times New Roman"/>
                <w:lang w:val="uk-UA"/>
              </w:rPr>
              <w:t>лених дією режиму в</w:t>
            </w:r>
            <w:r w:rsidRPr="00990808">
              <w:rPr>
                <w:rFonts w:ascii="Times New Roman" w:hAnsi="Times New Roman" w:cs="Times New Roman"/>
                <w:lang w:val="uk-UA"/>
              </w:rPr>
              <w:t>о</w:t>
            </w:r>
            <w:r w:rsidRPr="00990808">
              <w:rPr>
                <w:rFonts w:ascii="Times New Roman" w:hAnsi="Times New Roman" w:cs="Times New Roman"/>
                <w:lang w:val="uk-UA"/>
              </w:rPr>
              <w:t>єнного стану (в рамках вимог постанови КМУ від 11.03.2022 № 252 – зі змінами) шляхом пер</w:t>
            </w:r>
            <w:r w:rsidRPr="00990808">
              <w:rPr>
                <w:rFonts w:ascii="Times New Roman" w:hAnsi="Times New Roman" w:cs="Times New Roman"/>
                <w:lang w:val="uk-UA"/>
              </w:rPr>
              <w:t>е</w:t>
            </w:r>
            <w:r w:rsidRPr="00990808">
              <w:rPr>
                <w:rFonts w:ascii="Times New Roman" w:hAnsi="Times New Roman" w:cs="Times New Roman"/>
                <w:lang w:val="uk-UA"/>
              </w:rPr>
              <w:t>дачі матеріальних цінн</w:t>
            </w:r>
            <w:r w:rsidRPr="00990808">
              <w:rPr>
                <w:rFonts w:ascii="Times New Roman" w:hAnsi="Times New Roman" w:cs="Times New Roman"/>
                <w:lang w:val="uk-UA"/>
              </w:rPr>
              <w:t>о</w:t>
            </w:r>
            <w:r w:rsidRPr="00990808">
              <w:rPr>
                <w:rFonts w:ascii="Times New Roman" w:hAnsi="Times New Roman" w:cs="Times New Roman"/>
                <w:lang w:val="uk-UA"/>
              </w:rPr>
              <w:t>стей (скетч-карти на д</w:t>
            </w:r>
            <w:r w:rsidRPr="00990808">
              <w:rPr>
                <w:rFonts w:ascii="Times New Roman" w:hAnsi="Times New Roman" w:cs="Times New Roman"/>
                <w:lang w:val="uk-UA"/>
              </w:rPr>
              <w:t>и</w:t>
            </w:r>
            <w:r w:rsidRPr="00990808">
              <w:rPr>
                <w:rFonts w:ascii="Times New Roman" w:hAnsi="Times New Roman" w:cs="Times New Roman"/>
                <w:lang w:val="uk-UA"/>
              </w:rPr>
              <w:t>зельне паливо) за фо</w:t>
            </w:r>
            <w:r w:rsidRPr="00990808">
              <w:rPr>
                <w:rFonts w:ascii="Times New Roman" w:hAnsi="Times New Roman" w:cs="Times New Roman"/>
                <w:lang w:val="uk-UA"/>
              </w:rPr>
              <w:t>р</w:t>
            </w:r>
            <w:r w:rsidRPr="00990808">
              <w:rPr>
                <w:rFonts w:ascii="Times New Roman" w:hAnsi="Times New Roman" w:cs="Times New Roman"/>
                <w:lang w:val="uk-UA"/>
              </w:rPr>
              <w:t>мою згідно додатка 3 до Програми</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lastRenderedPageBreak/>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lastRenderedPageBreak/>
              <w:t>ді та спорту.   КЗ «Спорт для всіх».</w:t>
            </w:r>
          </w:p>
        </w:tc>
        <w:tc>
          <w:tcPr>
            <w:tcW w:w="1527" w:type="dxa"/>
            <w:vMerge w:val="restart"/>
          </w:tcPr>
          <w:p w:rsidR="000B1644" w:rsidRPr="00990808" w:rsidRDefault="000B1644" w:rsidP="00990808">
            <w:pPr>
              <w:widowControl/>
              <w:snapToGrid/>
              <w:ind w:firstLine="24"/>
              <w:jc w:val="center"/>
              <w:rPr>
                <w:rFonts w:ascii="Times New Roman" w:hAnsi="Times New Roman" w:cs="Times New Roman"/>
                <w:lang w:val="uk-UA"/>
              </w:rPr>
            </w:pPr>
            <w:r w:rsidRPr="00990808">
              <w:rPr>
                <w:rFonts w:ascii="Times New Roman" w:hAnsi="Times New Roman" w:cs="Times New Roman"/>
                <w:lang w:val="uk-UA"/>
              </w:rPr>
              <w:lastRenderedPageBreak/>
              <w:t>2022 –</w:t>
            </w:r>
          </w:p>
          <w:p w:rsidR="000B1644" w:rsidRPr="00990808" w:rsidRDefault="000B1644" w:rsidP="00990808">
            <w:pPr>
              <w:widowControl/>
              <w:snapToGrid/>
              <w:ind w:firstLine="24"/>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snapToGrid/>
              <w:ind w:firstLine="24"/>
              <w:jc w:val="center"/>
              <w:rPr>
                <w:rFonts w:ascii="Times New Roman" w:hAnsi="Times New Roman" w:cs="Times New Roman"/>
                <w:lang w:val="uk-UA"/>
              </w:rPr>
            </w:pPr>
            <w:r w:rsidRPr="00990808">
              <w:rPr>
                <w:rFonts w:ascii="Times New Roman" w:hAnsi="Times New Roman" w:cs="Times New Roman"/>
                <w:lang w:val="uk-UA"/>
              </w:rPr>
              <w:t>роки</w:t>
            </w:r>
          </w:p>
          <w:p w:rsidR="000B1644" w:rsidRPr="00990808" w:rsidRDefault="000B1644" w:rsidP="00990808">
            <w:pPr>
              <w:widowControl/>
              <w:snapToGrid/>
              <w:ind w:firstLine="24"/>
              <w:jc w:val="center"/>
              <w:rPr>
                <w:rFonts w:ascii="Times New Roman" w:hAnsi="Times New Roman" w:cs="Times New Roman"/>
                <w:lang w:val="uk-UA"/>
              </w:rPr>
            </w:pPr>
          </w:p>
          <w:p w:rsidR="000B1644" w:rsidRPr="00990808" w:rsidRDefault="000B1644" w:rsidP="00990808">
            <w:pPr>
              <w:widowControl/>
              <w:snapToGrid/>
              <w:ind w:firstLine="24"/>
              <w:jc w:val="center"/>
              <w:rPr>
                <w:rFonts w:ascii="Times New Roman" w:hAnsi="Times New Roman" w:cs="Times New Roman"/>
                <w:lang w:val="uk-UA"/>
              </w:rPr>
            </w:pPr>
          </w:p>
          <w:p w:rsidR="000B1644" w:rsidRPr="00990808" w:rsidRDefault="000B1644" w:rsidP="00990808">
            <w:pPr>
              <w:widowControl/>
              <w:snapToGrid/>
              <w:ind w:firstLine="24"/>
              <w:jc w:val="center"/>
              <w:rPr>
                <w:rFonts w:ascii="Times New Roman" w:hAnsi="Times New Roman" w:cs="Times New Roman"/>
                <w:lang w:val="uk-UA"/>
              </w:rPr>
            </w:pPr>
          </w:p>
          <w:p w:rsidR="000B1644" w:rsidRPr="00990808" w:rsidRDefault="000B1644" w:rsidP="00990808">
            <w:pPr>
              <w:widowControl/>
              <w:snapToGrid/>
              <w:ind w:firstLine="24"/>
              <w:jc w:val="center"/>
              <w:rPr>
                <w:rFonts w:ascii="Times New Roman" w:hAnsi="Times New Roman" w:cs="Times New Roman"/>
                <w:lang w:val="uk-UA"/>
              </w:rPr>
            </w:pPr>
          </w:p>
          <w:p w:rsidR="000B1644" w:rsidRPr="00990808" w:rsidRDefault="000B1644" w:rsidP="00990808">
            <w:pPr>
              <w:widowControl/>
              <w:snapToGrid/>
              <w:ind w:firstLine="24"/>
              <w:jc w:val="center"/>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lastRenderedPageBreak/>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rPr>
                <w:lang w:val="uk-UA"/>
              </w:rPr>
            </w:pPr>
            <w:r w:rsidRPr="00990808">
              <w:rPr>
                <w:lang w:val="uk-UA"/>
              </w:rPr>
              <w:t xml:space="preserve">119,9  </w:t>
            </w: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r w:rsidRPr="00990808">
              <w:rPr>
                <w:lang w:val="uk-UA"/>
              </w:rPr>
              <w:t xml:space="preserve">31,9  </w:t>
            </w:r>
          </w:p>
        </w:tc>
        <w:tc>
          <w:tcPr>
            <w:tcW w:w="992" w:type="dxa"/>
          </w:tcPr>
          <w:p w:rsidR="000B1644" w:rsidRPr="00990808" w:rsidRDefault="000B1644" w:rsidP="00990808">
            <w:pPr>
              <w:rPr>
                <w:lang w:val="uk-UA"/>
              </w:rPr>
            </w:pPr>
            <w:r w:rsidRPr="00990808">
              <w:rPr>
                <w:lang w:val="uk-UA"/>
              </w:rPr>
              <w:t xml:space="preserve">44,0  </w:t>
            </w:r>
          </w:p>
        </w:tc>
        <w:tc>
          <w:tcPr>
            <w:tcW w:w="881" w:type="dxa"/>
          </w:tcPr>
          <w:p w:rsidR="000B1644" w:rsidRPr="00990808" w:rsidRDefault="000B1644" w:rsidP="00990808">
            <w:pPr>
              <w:rPr>
                <w:lang w:val="uk-UA"/>
              </w:rPr>
            </w:pPr>
            <w:r w:rsidRPr="00990808">
              <w:rPr>
                <w:lang w:val="uk-UA"/>
              </w:rPr>
              <w:t xml:space="preserve">44,0  </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Щорічне залуче</w:t>
            </w:r>
            <w:r w:rsidRPr="00990808">
              <w:rPr>
                <w:rFonts w:ascii="Times New Roman" w:hAnsi="Times New Roman" w:cs="Times New Roman"/>
                <w:lang w:val="uk-UA"/>
              </w:rPr>
              <w:t>н</w:t>
            </w:r>
            <w:r w:rsidRPr="00990808">
              <w:rPr>
                <w:rFonts w:ascii="Times New Roman" w:hAnsi="Times New Roman" w:cs="Times New Roman"/>
                <w:lang w:val="uk-UA"/>
              </w:rPr>
              <w:t>ня</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 xml:space="preserve">до участі </w:t>
            </w:r>
            <w:r w:rsidRPr="00990808">
              <w:rPr>
                <w:rFonts w:ascii="Times New Roman" w:hAnsi="Times New Roman" w:cs="Times New Roman"/>
                <w:lang w:val="uk-UA"/>
              </w:rPr>
              <w:lastRenderedPageBreak/>
              <w:t>у зм</w:t>
            </w:r>
            <w:r w:rsidRPr="00990808">
              <w:rPr>
                <w:rFonts w:ascii="Times New Roman" w:hAnsi="Times New Roman" w:cs="Times New Roman"/>
                <w:lang w:val="uk-UA"/>
              </w:rPr>
              <w:t>а</w:t>
            </w:r>
            <w:r w:rsidRPr="00990808">
              <w:rPr>
                <w:rFonts w:ascii="Times New Roman" w:hAnsi="Times New Roman" w:cs="Times New Roman"/>
                <w:lang w:val="uk-UA"/>
              </w:rPr>
              <w:t>ганнях понад</w:t>
            </w:r>
          </w:p>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lang w:val="uk-UA"/>
              </w:rPr>
              <w:t>500 осіб</w:t>
            </w: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p w:rsidR="000B1644" w:rsidRPr="00990808" w:rsidRDefault="000B1644" w:rsidP="00990808">
            <w:pPr>
              <w:widowControl/>
              <w:snapToGrid/>
              <w:rPr>
                <w:rFonts w:ascii="Times New Roman" w:hAnsi="Times New Roman" w:cs="Times New Roman"/>
                <w:b/>
                <w:bCs/>
                <w:lang w:val="uk-UA"/>
              </w:rPr>
            </w:pPr>
          </w:p>
        </w:tc>
        <w:tc>
          <w:tcPr>
            <w:tcW w:w="993" w:type="dxa"/>
          </w:tcPr>
          <w:p w:rsidR="000B1644" w:rsidRPr="00990808" w:rsidRDefault="000B1644" w:rsidP="00990808">
            <w:pPr>
              <w:rPr>
                <w:lang w:val="uk-UA"/>
              </w:rPr>
            </w:pP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p>
        </w:tc>
        <w:tc>
          <w:tcPr>
            <w:tcW w:w="881" w:type="dxa"/>
          </w:tcPr>
          <w:p w:rsidR="000B1644" w:rsidRPr="00990808" w:rsidRDefault="000B1644" w:rsidP="00990808">
            <w:pPr>
              <w:rPr>
                <w:lang w:val="uk-UA"/>
              </w:rPr>
            </w:pP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rPr>
                <w:lang w:val="uk-UA"/>
              </w:rPr>
            </w:pP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p>
        </w:tc>
        <w:tc>
          <w:tcPr>
            <w:tcW w:w="881" w:type="dxa"/>
          </w:tcPr>
          <w:p w:rsidR="000B1644" w:rsidRPr="00990808" w:rsidRDefault="000B1644" w:rsidP="00990808">
            <w:pPr>
              <w:rPr>
                <w:lang w:val="uk-UA"/>
              </w:rPr>
            </w:pP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rPr>
                <w:lang w:val="uk-UA"/>
              </w:rPr>
            </w:pPr>
            <w:r w:rsidRPr="00990808">
              <w:rPr>
                <w:lang w:val="uk-UA"/>
              </w:rPr>
              <w:t xml:space="preserve">119,9  </w:t>
            </w: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r w:rsidRPr="00990808">
              <w:rPr>
                <w:lang w:val="uk-UA"/>
              </w:rPr>
              <w:t xml:space="preserve">31,9  </w:t>
            </w:r>
          </w:p>
        </w:tc>
        <w:tc>
          <w:tcPr>
            <w:tcW w:w="992" w:type="dxa"/>
          </w:tcPr>
          <w:p w:rsidR="000B1644" w:rsidRPr="00990808" w:rsidRDefault="000B1644" w:rsidP="00990808">
            <w:pPr>
              <w:rPr>
                <w:lang w:val="uk-UA"/>
              </w:rPr>
            </w:pPr>
            <w:r w:rsidRPr="00990808">
              <w:rPr>
                <w:lang w:val="uk-UA"/>
              </w:rPr>
              <w:t xml:space="preserve">44,0  </w:t>
            </w:r>
          </w:p>
        </w:tc>
        <w:tc>
          <w:tcPr>
            <w:tcW w:w="881" w:type="dxa"/>
          </w:tcPr>
          <w:p w:rsidR="000B1644" w:rsidRPr="00990808" w:rsidRDefault="000B1644" w:rsidP="00990808">
            <w:pPr>
              <w:rPr>
                <w:lang w:val="uk-UA"/>
              </w:rPr>
            </w:pPr>
            <w:r w:rsidRPr="00990808">
              <w:rPr>
                <w:lang w:val="uk-UA"/>
              </w:rPr>
              <w:t xml:space="preserve">44,0  </w:t>
            </w: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rPr>
                <w:lang w:val="uk-UA"/>
              </w:rPr>
            </w:pP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p>
        </w:tc>
        <w:tc>
          <w:tcPr>
            <w:tcW w:w="881" w:type="dxa"/>
          </w:tcPr>
          <w:p w:rsidR="000B1644" w:rsidRPr="00990808" w:rsidRDefault="000B1644" w:rsidP="00990808">
            <w:pPr>
              <w:rPr>
                <w:lang w:val="uk-UA"/>
              </w:rPr>
            </w:pP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6.6 Організація та пров</w:t>
            </w:r>
            <w:r w:rsidRPr="00990808">
              <w:rPr>
                <w:rFonts w:ascii="Times New Roman" w:hAnsi="Times New Roman" w:cs="Times New Roman"/>
                <w:lang w:val="uk-UA"/>
              </w:rPr>
              <w:t>е</w:t>
            </w:r>
            <w:r w:rsidRPr="00990808">
              <w:rPr>
                <w:rFonts w:ascii="Times New Roman" w:hAnsi="Times New Roman" w:cs="Times New Roman"/>
                <w:lang w:val="uk-UA"/>
              </w:rPr>
              <w:t>дення кубків, чемпіон</w:t>
            </w:r>
            <w:r w:rsidRPr="00990808">
              <w:rPr>
                <w:rFonts w:ascii="Times New Roman" w:hAnsi="Times New Roman" w:cs="Times New Roman"/>
                <w:lang w:val="uk-UA"/>
              </w:rPr>
              <w:t>а</w:t>
            </w:r>
            <w:r w:rsidRPr="00990808">
              <w:rPr>
                <w:rFonts w:ascii="Times New Roman" w:hAnsi="Times New Roman" w:cs="Times New Roman"/>
                <w:lang w:val="uk-UA"/>
              </w:rPr>
              <w:t>тів, спортивних змагань з усіх видів спорту, спо</w:t>
            </w:r>
            <w:r w:rsidRPr="00990808">
              <w:rPr>
                <w:rFonts w:ascii="Times New Roman" w:hAnsi="Times New Roman" w:cs="Times New Roman"/>
                <w:lang w:val="uk-UA"/>
              </w:rPr>
              <w:t>р</w:t>
            </w:r>
            <w:r w:rsidRPr="00990808">
              <w:rPr>
                <w:rFonts w:ascii="Times New Roman" w:hAnsi="Times New Roman" w:cs="Times New Roman"/>
                <w:lang w:val="uk-UA"/>
              </w:rPr>
              <w:t>тивних свят, заходів т</w:t>
            </w:r>
            <w:r w:rsidRPr="00990808">
              <w:rPr>
                <w:rFonts w:ascii="Times New Roman" w:hAnsi="Times New Roman" w:cs="Times New Roman"/>
                <w:lang w:val="uk-UA"/>
              </w:rPr>
              <w:t>о</w:t>
            </w:r>
            <w:r w:rsidRPr="00990808">
              <w:rPr>
                <w:rFonts w:ascii="Times New Roman" w:hAnsi="Times New Roman" w:cs="Times New Roman"/>
                <w:lang w:val="uk-UA"/>
              </w:rPr>
              <w:t>що Магдалинівської т</w:t>
            </w:r>
            <w:r w:rsidRPr="00990808">
              <w:rPr>
                <w:rFonts w:ascii="Times New Roman" w:hAnsi="Times New Roman" w:cs="Times New Roman"/>
                <w:lang w:val="uk-UA"/>
              </w:rPr>
              <w:t>е</w:t>
            </w:r>
            <w:r w:rsidRPr="00990808">
              <w:rPr>
                <w:rFonts w:ascii="Times New Roman" w:hAnsi="Times New Roman" w:cs="Times New Roman"/>
                <w:lang w:val="uk-UA"/>
              </w:rPr>
              <w:t xml:space="preserve">риторіальної громади (придбання, нагородної атрибутики, призів, </w:t>
            </w:r>
            <w:proofErr w:type="spellStart"/>
            <w:r w:rsidRPr="00990808">
              <w:rPr>
                <w:rFonts w:ascii="Times New Roman" w:hAnsi="Times New Roman" w:cs="Times New Roman"/>
                <w:lang w:val="uk-UA"/>
              </w:rPr>
              <w:t>бр</w:t>
            </w:r>
            <w:r w:rsidRPr="00990808">
              <w:rPr>
                <w:rFonts w:ascii="Times New Roman" w:hAnsi="Times New Roman" w:cs="Times New Roman"/>
                <w:lang w:val="uk-UA"/>
              </w:rPr>
              <w:t>е</w:t>
            </w:r>
            <w:r w:rsidRPr="00990808">
              <w:rPr>
                <w:rFonts w:ascii="Times New Roman" w:hAnsi="Times New Roman" w:cs="Times New Roman"/>
                <w:lang w:val="uk-UA"/>
              </w:rPr>
              <w:t>ндованої</w:t>
            </w:r>
            <w:proofErr w:type="spellEnd"/>
            <w:r w:rsidRPr="00990808">
              <w:rPr>
                <w:rFonts w:ascii="Times New Roman" w:hAnsi="Times New Roman" w:cs="Times New Roman"/>
                <w:lang w:val="uk-UA"/>
              </w:rPr>
              <w:t xml:space="preserve"> палатки тощо)</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КЗ «Спорт для всіх».</w:t>
            </w:r>
          </w:p>
        </w:tc>
        <w:tc>
          <w:tcPr>
            <w:tcW w:w="1527" w:type="dxa"/>
            <w:vMerge w:val="restart"/>
          </w:tcPr>
          <w:p w:rsidR="000B1644" w:rsidRPr="00990808" w:rsidRDefault="000B1644" w:rsidP="00990808">
            <w:pPr>
              <w:widowControl/>
              <w:snapToGrid/>
              <w:ind w:firstLine="24"/>
              <w:jc w:val="center"/>
              <w:rPr>
                <w:rFonts w:ascii="Times New Roman" w:hAnsi="Times New Roman" w:cs="Times New Roman"/>
                <w:lang w:val="uk-UA"/>
              </w:rPr>
            </w:pPr>
            <w:r w:rsidRPr="00990808">
              <w:rPr>
                <w:rFonts w:ascii="Times New Roman" w:hAnsi="Times New Roman" w:cs="Times New Roman"/>
                <w:lang w:val="uk-UA"/>
              </w:rPr>
              <w:t>2022 –</w:t>
            </w:r>
          </w:p>
          <w:p w:rsidR="000B1644" w:rsidRPr="00990808" w:rsidRDefault="000B1644" w:rsidP="00990808">
            <w:pPr>
              <w:widowControl/>
              <w:snapToGrid/>
              <w:ind w:firstLine="24"/>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snapToGrid/>
              <w:ind w:firstLine="24"/>
              <w:jc w:val="center"/>
              <w:rPr>
                <w:rFonts w:ascii="Times New Roman" w:hAnsi="Times New Roman" w:cs="Times New Roman"/>
                <w:lang w:val="uk-UA"/>
              </w:rPr>
            </w:pPr>
            <w:r w:rsidRPr="00990808">
              <w:rPr>
                <w:rFonts w:ascii="Times New Roman" w:hAnsi="Times New Roman" w:cs="Times New Roman"/>
                <w:lang w:val="uk-UA"/>
              </w:rPr>
              <w:t>роки</w:t>
            </w:r>
          </w:p>
          <w:p w:rsidR="000B1644" w:rsidRPr="00990808" w:rsidRDefault="000B1644" w:rsidP="00990808">
            <w:pPr>
              <w:widowControl/>
              <w:snapToGrid/>
              <w:ind w:firstLine="24"/>
              <w:jc w:val="center"/>
              <w:rPr>
                <w:rFonts w:ascii="Times New Roman" w:hAnsi="Times New Roman" w:cs="Times New Roman"/>
                <w:lang w:val="uk-UA"/>
              </w:rPr>
            </w:pPr>
          </w:p>
          <w:p w:rsidR="000B1644" w:rsidRPr="00990808" w:rsidRDefault="000B1644" w:rsidP="00990808">
            <w:pPr>
              <w:widowControl/>
              <w:snapToGrid/>
              <w:ind w:firstLine="24"/>
              <w:jc w:val="center"/>
              <w:rPr>
                <w:rFonts w:ascii="Times New Roman" w:hAnsi="Times New Roman" w:cs="Times New Roman"/>
                <w:lang w:val="uk-UA"/>
              </w:rPr>
            </w:pPr>
          </w:p>
          <w:p w:rsidR="000B1644" w:rsidRPr="00990808" w:rsidRDefault="000B1644" w:rsidP="00990808">
            <w:pPr>
              <w:widowControl/>
              <w:snapToGrid/>
              <w:ind w:firstLine="24"/>
              <w:jc w:val="center"/>
              <w:rPr>
                <w:rFonts w:ascii="Times New Roman" w:hAnsi="Times New Roman" w:cs="Times New Roman"/>
                <w:lang w:val="uk-UA"/>
              </w:rPr>
            </w:pPr>
          </w:p>
          <w:p w:rsidR="000B1644" w:rsidRPr="00990808" w:rsidRDefault="000B1644" w:rsidP="00990808">
            <w:pPr>
              <w:widowControl/>
              <w:snapToGrid/>
              <w:ind w:firstLine="24"/>
              <w:jc w:val="center"/>
              <w:rPr>
                <w:rFonts w:ascii="Times New Roman" w:hAnsi="Times New Roman" w:cs="Times New Roman"/>
                <w:lang w:val="uk-UA"/>
              </w:rPr>
            </w:pPr>
          </w:p>
          <w:p w:rsidR="000B1644" w:rsidRPr="00990808" w:rsidRDefault="000B1644" w:rsidP="00990808">
            <w:pPr>
              <w:widowControl/>
              <w:snapToGrid/>
              <w:ind w:firstLine="24"/>
              <w:jc w:val="center"/>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rPr>
                <w:lang w:val="uk-UA"/>
              </w:rPr>
            </w:pPr>
            <w:r w:rsidRPr="00990808">
              <w:rPr>
                <w:lang w:val="uk-UA"/>
              </w:rPr>
              <w:t xml:space="preserve">112,1  </w:t>
            </w: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r w:rsidRPr="00990808">
              <w:rPr>
                <w:lang w:val="uk-UA"/>
              </w:rPr>
              <w:t xml:space="preserve">40,0  </w:t>
            </w:r>
          </w:p>
        </w:tc>
        <w:tc>
          <w:tcPr>
            <w:tcW w:w="992" w:type="dxa"/>
          </w:tcPr>
          <w:p w:rsidR="000B1644" w:rsidRPr="00990808" w:rsidRDefault="000B1644" w:rsidP="00990808">
            <w:pPr>
              <w:rPr>
                <w:lang w:val="uk-UA"/>
              </w:rPr>
            </w:pPr>
            <w:r w:rsidRPr="00990808">
              <w:rPr>
                <w:lang w:val="uk-UA"/>
              </w:rPr>
              <w:t xml:space="preserve">55,9  </w:t>
            </w:r>
          </w:p>
        </w:tc>
        <w:tc>
          <w:tcPr>
            <w:tcW w:w="881" w:type="dxa"/>
          </w:tcPr>
          <w:p w:rsidR="000B1644" w:rsidRPr="00990808" w:rsidRDefault="000B1644" w:rsidP="00990808">
            <w:pPr>
              <w:rPr>
                <w:lang w:val="uk-UA"/>
              </w:rPr>
            </w:pPr>
            <w:r w:rsidRPr="00990808">
              <w:rPr>
                <w:lang w:val="uk-UA"/>
              </w:rPr>
              <w:t xml:space="preserve">16,2  </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Залуче</w:t>
            </w:r>
            <w:r w:rsidRPr="00990808">
              <w:rPr>
                <w:rFonts w:ascii="Times New Roman" w:hAnsi="Times New Roman" w:cs="Times New Roman"/>
                <w:lang w:val="uk-UA"/>
              </w:rPr>
              <w:t>н</w:t>
            </w:r>
            <w:r w:rsidRPr="00990808">
              <w:rPr>
                <w:rFonts w:ascii="Times New Roman" w:hAnsi="Times New Roman" w:cs="Times New Roman"/>
                <w:lang w:val="uk-UA"/>
              </w:rPr>
              <w:t>ня</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до участі у мас</w:t>
            </w:r>
            <w:r w:rsidRPr="00990808">
              <w:rPr>
                <w:rFonts w:ascii="Times New Roman" w:hAnsi="Times New Roman" w:cs="Times New Roman"/>
                <w:lang w:val="uk-UA"/>
              </w:rPr>
              <w:t>о</w:t>
            </w:r>
            <w:r w:rsidRPr="00990808">
              <w:rPr>
                <w:rFonts w:ascii="Times New Roman" w:hAnsi="Times New Roman" w:cs="Times New Roman"/>
                <w:lang w:val="uk-UA"/>
              </w:rPr>
              <w:t>вих зм</w:t>
            </w:r>
            <w:r w:rsidRPr="00990808">
              <w:rPr>
                <w:rFonts w:ascii="Times New Roman" w:hAnsi="Times New Roman" w:cs="Times New Roman"/>
                <w:lang w:val="uk-UA"/>
              </w:rPr>
              <w:t>а</w:t>
            </w:r>
            <w:r w:rsidRPr="00990808">
              <w:rPr>
                <w:rFonts w:ascii="Times New Roman" w:hAnsi="Times New Roman" w:cs="Times New Roman"/>
                <w:lang w:val="uk-UA"/>
              </w:rPr>
              <w:t>ганнях понад</w:t>
            </w:r>
          </w:p>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lang w:val="uk-UA"/>
              </w:rPr>
              <w:t>500 осіб, Зроста</w:t>
            </w:r>
            <w:r w:rsidRPr="00990808">
              <w:rPr>
                <w:rFonts w:ascii="Times New Roman" w:hAnsi="Times New Roman" w:cs="Times New Roman"/>
                <w:lang w:val="uk-UA"/>
              </w:rPr>
              <w:t>н</w:t>
            </w:r>
            <w:r w:rsidRPr="00990808">
              <w:rPr>
                <w:rFonts w:ascii="Times New Roman" w:hAnsi="Times New Roman" w:cs="Times New Roman"/>
                <w:lang w:val="uk-UA"/>
              </w:rPr>
              <w:t>ня май</w:t>
            </w:r>
            <w:r w:rsidRPr="00990808">
              <w:rPr>
                <w:rFonts w:ascii="Times New Roman" w:hAnsi="Times New Roman" w:cs="Times New Roman"/>
                <w:lang w:val="uk-UA"/>
              </w:rPr>
              <w:t>с</w:t>
            </w:r>
            <w:r w:rsidRPr="00990808">
              <w:rPr>
                <w:rFonts w:ascii="Times New Roman" w:hAnsi="Times New Roman" w:cs="Times New Roman"/>
                <w:lang w:val="uk-UA"/>
              </w:rPr>
              <w:t>терності кращих спор</w:t>
            </w:r>
            <w:r w:rsidRPr="00990808">
              <w:rPr>
                <w:rFonts w:ascii="Times New Roman" w:hAnsi="Times New Roman" w:cs="Times New Roman"/>
                <w:lang w:val="uk-UA"/>
              </w:rPr>
              <w:t>т</w:t>
            </w:r>
            <w:r w:rsidRPr="00990808">
              <w:rPr>
                <w:rFonts w:ascii="Times New Roman" w:hAnsi="Times New Roman" w:cs="Times New Roman"/>
                <w:lang w:val="uk-UA"/>
              </w:rPr>
              <w:t>сменів громади</w:t>
            </w: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p w:rsidR="000B1644" w:rsidRPr="00990808" w:rsidRDefault="000B1644" w:rsidP="00990808">
            <w:pPr>
              <w:widowControl/>
              <w:snapToGrid/>
              <w:rPr>
                <w:rFonts w:ascii="Times New Roman" w:hAnsi="Times New Roman" w:cs="Times New Roman"/>
                <w:b/>
                <w:bCs/>
                <w:lang w:val="uk-UA"/>
              </w:rPr>
            </w:pPr>
          </w:p>
        </w:tc>
        <w:tc>
          <w:tcPr>
            <w:tcW w:w="993" w:type="dxa"/>
          </w:tcPr>
          <w:p w:rsidR="000B1644" w:rsidRPr="00990808" w:rsidRDefault="000B1644" w:rsidP="00990808">
            <w:pPr>
              <w:rPr>
                <w:lang w:val="uk-UA"/>
              </w:rPr>
            </w:pP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p>
        </w:tc>
        <w:tc>
          <w:tcPr>
            <w:tcW w:w="881" w:type="dxa"/>
          </w:tcPr>
          <w:p w:rsidR="000B1644" w:rsidRPr="00990808" w:rsidRDefault="000B1644" w:rsidP="00990808">
            <w:pPr>
              <w:rPr>
                <w:lang w:val="uk-UA"/>
              </w:rPr>
            </w:pP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rPr>
                <w:lang w:val="uk-UA"/>
              </w:rPr>
            </w:pP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p>
        </w:tc>
        <w:tc>
          <w:tcPr>
            <w:tcW w:w="881" w:type="dxa"/>
          </w:tcPr>
          <w:p w:rsidR="000B1644" w:rsidRPr="00990808" w:rsidRDefault="000B1644" w:rsidP="00990808">
            <w:pPr>
              <w:rPr>
                <w:lang w:val="uk-UA"/>
              </w:rPr>
            </w:pP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rPr>
                <w:lang w:val="uk-UA"/>
              </w:rPr>
            </w:pPr>
            <w:r w:rsidRPr="00990808">
              <w:rPr>
                <w:lang w:val="uk-UA"/>
              </w:rPr>
              <w:t xml:space="preserve">108,6  </w:t>
            </w: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r w:rsidRPr="00990808">
              <w:rPr>
                <w:lang w:val="uk-UA"/>
              </w:rPr>
              <w:t xml:space="preserve">40,0  </w:t>
            </w:r>
          </w:p>
        </w:tc>
        <w:tc>
          <w:tcPr>
            <w:tcW w:w="992" w:type="dxa"/>
          </w:tcPr>
          <w:p w:rsidR="000B1644" w:rsidRPr="00990808" w:rsidRDefault="000B1644" w:rsidP="00990808">
            <w:pPr>
              <w:rPr>
                <w:lang w:val="uk-UA"/>
              </w:rPr>
            </w:pPr>
            <w:r w:rsidRPr="00990808">
              <w:rPr>
                <w:lang w:val="uk-UA"/>
              </w:rPr>
              <w:t xml:space="preserve">52,4  </w:t>
            </w:r>
          </w:p>
        </w:tc>
        <w:tc>
          <w:tcPr>
            <w:tcW w:w="881" w:type="dxa"/>
          </w:tcPr>
          <w:p w:rsidR="000B1644" w:rsidRPr="00990808" w:rsidRDefault="000B1644" w:rsidP="00990808">
            <w:pPr>
              <w:rPr>
                <w:lang w:val="uk-UA"/>
              </w:rPr>
            </w:pPr>
            <w:r w:rsidRPr="00990808">
              <w:rPr>
                <w:lang w:val="uk-UA"/>
              </w:rPr>
              <w:t xml:space="preserve">16,2  </w:t>
            </w: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rPr>
                <w:lang w:val="uk-UA"/>
              </w:rPr>
            </w:pPr>
            <w:r w:rsidRPr="00990808">
              <w:rPr>
                <w:lang w:val="uk-UA"/>
              </w:rPr>
              <w:t xml:space="preserve">3,5  </w:t>
            </w: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r w:rsidRPr="00990808">
              <w:rPr>
                <w:lang w:val="uk-UA"/>
              </w:rPr>
              <w:t xml:space="preserve">3,5  </w:t>
            </w:r>
          </w:p>
        </w:tc>
        <w:tc>
          <w:tcPr>
            <w:tcW w:w="881" w:type="dxa"/>
          </w:tcPr>
          <w:p w:rsidR="000B1644" w:rsidRPr="00990808" w:rsidRDefault="000B1644" w:rsidP="00990808">
            <w:pPr>
              <w:rPr>
                <w:lang w:val="uk-UA"/>
              </w:rPr>
            </w:pP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restart"/>
            <w:vAlign w:val="center"/>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6.7 Надання фінансової підтримки спортивним командам та окремим спортсменам, їх трен</w:t>
            </w:r>
            <w:r w:rsidRPr="00990808">
              <w:rPr>
                <w:rFonts w:ascii="Times New Roman" w:hAnsi="Times New Roman" w:cs="Times New Roman"/>
                <w:lang w:val="uk-UA"/>
              </w:rPr>
              <w:t>е</w:t>
            </w:r>
            <w:r w:rsidRPr="00990808">
              <w:rPr>
                <w:rFonts w:ascii="Times New Roman" w:hAnsi="Times New Roman" w:cs="Times New Roman"/>
                <w:lang w:val="uk-UA"/>
              </w:rPr>
              <w:t>рам (компенсування) на здійснення витрат, пов’язаних із участю у змаганнях обласного, Всеукраїнського та Мі</w:t>
            </w:r>
            <w:r w:rsidRPr="00990808">
              <w:rPr>
                <w:rFonts w:ascii="Times New Roman" w:hAnsi="Times New Roman" w:cs="Times New Roman"/>
                <w:lang w:val="uk-UA"/>
              </w:rPr>
              <w:t>ж</w:t>
            </w:r>
            <w:r w:rsidRPr="00990808">
              <w:rPr>
                <w:rFonts w:ascii="Times New Roman" w:hAnsi="Times New Roman" w:cs="Times New Roman"/>
                <w:lang w:val="uk-UA"/>
              </w:rPr>
              <w:t xml:space="preserve">народного рівнів (проїзд, </w:t>
            </w:r>
            <w:r w:rsidRPr="00990808">
              <w:rPr>
                <w:rFonts w:ascii="Times New Roman" w:hAnsi="Times New Roman" w:cs="Times New Roman"/>
                <w:lang w:val="uk-UA"/>
              </w:rPr>
              <w:lastRenderedPageBreak/>
              <w:t>харчування, прожива</w:t>
            </w:r>
            <w:r w:rsidRPr="00990808">
              <w:rPr>
                <w:rFonts w:ascii="Times New Roman" w:hAnsi="Times New Roman" w:cs="Times New Roman"/>
                <w:lang w:val="uk-UA"/>
              </w:rPr>
              <w:t>н</w:t>
            </w:r>
            <w:r w:rsidRPr="00990808">
              <w:rPr>
                <w:rFonts w:ascii="Times New Roman" w:hAnsi="Times New Roman" w:cs="Times New Roman"/>
                <w:lang w:val="uk-UA"/>
              </w:rPr>
              <w:t>ня)</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lastRenderedPageBreak/>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КЗ «Спорт для всіх».</w:t>
            </w:r>
          </w:p>
        </w:tc>
        <w:tc>
          <w:tcPr>
            <w:tcW w:w="1527" w:type="dxa"/>
            <w:vMerge w:val="restart"/>
          </w:tcPr>
          <w:p w:rsidR="000B1644" w:rsidRPr="00990808" w:rsidRDefault="000B1644" w:rsidP="00990808">
            <w:pPr>
              <w:widowControl/>
              <w:snapToGrid/>
              <w:ind w:firstLine="24"/>
              <w:jc w:val="center"/>
              <w:rPr>
                <w:rFonts w:ascii="Times New Roman" w:hAnsi="Times New Roman" w:cs="Times New Roman"/>
                <w:lang w:val="uk-UA"/>
              </w:rPr>
            </w:pPr>
            <w:r w:rsidRPr="00990808">
              <w:rPr>
                <w:rFonts w:ascii="Times New Roman" w:hAnsi="Times New Roman" w:cs="Times New Roman"/>
                <w:lang w:val="uk-UA"/>
              </w:rPr>
              <w:t>2024 –</w:t>
            </w:r>
          </w:p>
          <w:p w:rsidR="000B1644" w:rsidRPr="00990808" w:rsidRDefault="000B1644" w:rsidP="00990808">
            <w:pPr>
              <w:widowControl/>
              <w:snapToGrid/>
              <w:ind w:firstLine="24"/>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snapToGrid/>
              <w:ind w:firstLine="24"/>
              <w:jc w:val="center"/>
              <w:rPr>
                <w:rFonts w:ascii="Times New Roman" w:hAnsi="Times New Roman" w:cs="Times New Roman"/>
                <w:lang w:val="uk-UA"/>
              </w:rPr>
            </w:pPr>
            <w:r w:rsidRPr="00990808">
              <w:rPr>
                <w:rFonts w:ascii="Times New Roman" w:hAnsi="Times New Roman" w:cs="Times New Roman"/>
                <w:lang w:val="uk-UA"/>
              </w:rPr>
              <w:t>роки</w:t>
            </w:r>
          </w:p>
          <w:p w:rsidR="000B1644" w:rsidRPr="00990808" w:rsidRDefault="000B1644" w:rsidP="00990808">
            <w:pPr>
              <w:widowControl/>
              <w:snapToGrid/>
              <w:ind w:firstLine="24"/>
              <w:jc w:val="center"/>
              <w:rPr>
                <w:rFonts w:ascii="Times New Roman" w:hAnsi="Times New Roman" w:cs="Times New Roman"/>
                <w:lang w:val="uk-UA"/>
              </w:rPr>
            </w:pPr>
          </w:p>
          <w:p w:rsidR="000B1644" w:rsidRPr="00990808" w:rsidRDefault="000B1644" w:rsidP="00990808">
            <w:pPr>
              <w:widowControl/>
              <w:snapToGrid/>
              <w:ind w:firstLine="24"/>
              <w:jc w:val="center"/>
              <w:rPr>
                <w:rFonts w:ascii="Times New Roman" w:hAnsi="Times New Roman" w:cs="Times New Roman"/>
                <w:lang w:val="uk-UA"/>
              </w:rPr>
            </w:pPr>
          </w:p>
          <w:p w:rsidR="000B1644" w:rsidRPr="00990808" w:rsidRDefault="000B1644" w:rsidP="00990808">
            <w:pPr>
              <w:widowControl/>
              <w:snapToGrid/>
              <w:ind w:firstLine="24"/>
              <w:jc w:val="center"/>
              <w:rPr>
                <w:rFonts w:ascii="Times New Roman" w:hAnsi="Times New Roman" w:cs="Times New Roman"/>
                <w:lang w:val="uk-UA"/>
              </w:rPr>
            </w:pPr>
          </w:p>
          <w:p w:rsidR="000B1644" w:rsidRPr="00990808" w:rsidRDefault="000B1644" w:rsidP="00990808">
            <w:pPr>
              <w:widowControl/>
              <w:snapToGrid/>
              <w:ind w:firstLine="24"/>
              <w:jc w:val="center"/>
              <w:rPr>
                <w:rFonts w:ascii="Times New Roman" w:hAnsi="Times New Roman" w:cs="Times New Roman"/>
                <w:lang w:val="uk-UA"/>
              </w:rPr>
            </w:pPr>
          </w:p>
          <w:p w:rsidR="000B1644" w:rsidRPr="00990808" w:rsidRDefault="000B1644" w:rsidP="00990808">
            <w:pPr>
              <w:widowControl/>
              <w:snapToGrid/>
              <w:ind w:firstLine="24"/>
              <w:jc w:val="center"/>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rPr>
                <w:lang w:val="uk-UA"/>
              </w:rPr>
            </w:pPr>
            <w:r w:rsidRPr="00990808">
              <w:rPr>
                <w:lang w:val="uk-UA"/>
              </w:rPr>
              <w:t xml:space="preserve">135,7  </w:t>
            </w: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r w:rsidRPr="00990808">
              <w:rPr>
                <w:lang w:val="uk-UA"/>
              </w:rPr>
              <w:t xml:space="preserve">73,5  </w:t>
            </w:r>
          </w:p>
        </w:tc>
        <w:tc>
          <w:tcPr>
            <w:tcW w:w="881" w:type="dxa"/>
          </w:tcPr>
          <w:p w:rsidR="000B1644" w:rsidRPr="00990808" w:rsidRDefault="000B1644" w:rsidP="00990808">
            <w:pPr>
              <w:rPr>
                <w:lang w:val="uk-UA"/>
              </w:rPr>
            </w:pPr>
            <w:r w:rsidRPr="00990808">
              <w:rPr>
                <w:lang w:val="uk-UA"/>
              </w:rPr>
              <w:t xml:space="preserve">62,2  </w:t>
            </w:r>
          </w:p>
        </w:tc>
        <w:tc>
          <w:tcPr>
            <w:tcW w:w="1169" w:type="dxa"/>
            <w:vMerge w:val="restart"/>
          </w:tcPr>
          <w:p w:rsidR="000B1644" w:rsidRPr="00990808" w:rsidRDefault="000B1644" w:rsidP="00990808">
            <w:pPr>
              <w:widowControl/>
              <w:snapToGrid/>
              <w:jc w:val="center"/>
              <w:rPr>
                <w:rFonts w:ascii="Times New Roman" w:hAnsi="Times New Roman" w:cs="Times New Roman"/>
                <w:bCs/>
                <w:lang w:val="uk-UA"/>
              </w:rPr>
            </w:pPr>
            <w:r w:rsidRPr="00990808">
              <w:rPr>
                <w:rFonts w:ascii="Times New Roman" w:hAnsi="Times New Roman" w:cs="Times New Roman"/>
                <w:bCs/>
                <w:lang w:val="uk-UA"/>
              </w:rPr>
              <w:t>Забезп</w:t>
            </w:r>
            <w:r w:rsidRPr="00990808">
              <w:rPr>
                <w:rFonts w:ascii="Times New Roman" w:hAnsi="Times New Roman" w:cs="Times New Roman"/>
                <w:bCs/>
                <w:lang w:val="uk-UA"/>
              </w:rPr>
              <w:t>е</w:t>
            </w:r>
            <w:r w:rsidRPr="00990808">
              <w:rPr>
                <w:rFonts w:ascii="Times New Roman" w:hAnsi="Times New Roman" w:cs="Times New Roman"/>
                <w:bCs/>
                <w:lang w:val="uk-UA"/>
              </w:rPr>
              <w:t>чення нале</w:t>
            </w:r>
            <w:r w:rsidRPr="00990808">
              <w:rPr>
                <w:rFonts w:ascii="Times New Roman" w:hAnsi="Times New Roman" w:cs="Times New Roman"/>
                <w:bCs/>
                <w:lang w:val="uk-UA"/>
              </w:rPr>
              <w:t>ж</w:t>
            </w:r>
            <w:r w:rsidRPr="00990808">
              <w:rPr>
                <w:rFonts w:ascii="Times New Roman" w:hAnsi="Times New Roman" w:cs="Times New Roman"/>
                <w:bCs/>
                <w:lang w:val="uk-UA"/>
              </w:rPr>
              <w:t>них умов для уч</w:t>
            </w:r>
            <w:r w:rsidRPr="00990808">
              <w:rPr>
                <w:rFonts w:ascii="Times New Roman" w:hAnsi="Times New Roman" w:cs="Times New Roman"/>
                <w:bCs/>
                <w:lang w:val="uk-UA"/>
              </w:rPr>
              <w:t>а</w:t>
            </w:r>
            <w:r w:rsidRPr="00990808">
              <w:rPr>
                <w:rFonts w:ascii="Times New Roman" w:hAnsi="Times New Roman" w:cs="Times New Roman"/>
                <w:bCs/>
                <w:lang w:val="uk-UA"/>
              </w:rPr>
              <w:t>сті у змага</w:t>
            </w:r>
            <w:r w:rsidRPr="00990808">
              <w:rPr>
                <w:rFonts w:ascii="Times New Roman" w:hAnsi="Times New Roman" w:cs="Times New Roman"/>
                <w:bCs/>
                <w:lang w:val="uk-UA"/>
              </w:rPr>
              <w:t>н</w:t>
            </w:r>
            <w:r w:rsidRPr="00990808">
              <w:rPr>
                <w:rFonts w:ascii="Times New Roman" w:hAnsi="Times New Roman" w:cs="Times New Roman"/>
                <w:bCs/>
                <w:lang w:val="uk-UA"/>
              </w:rPr>
              <w:t>нях спорти</w:t>
            </w:r>
            <w:r w:rsidRPr="00990808">
              <w:rPr>
                <w:rFonts w:ascii="Times New Roman" w:hAnsi="Times New Roman" w:cs="Times New Roman"/>
                <w:bCs/>
                <w:lang w:val="uk-UA"/>
              </w:rPr>
              <w:t>в</w:t>
            </w:r>
            <w:r w:rsidRPr="00990808">
              <w:rPr>
                <w:rFonts w:ascii="Times New Roman" w:hAnsi="Times New Roman" w:cs="Times New Roman"/>
                <w:bCs/>
                <w:lang w:val="uk-UA"/>
              </w:rPr>
              <w:t>ним к</w:t>
            </w:r>
            <w:r w:rsidRPr="00990808">
              <w:rPr>
                <w:rFonts w:ascii="Times New Roman" w:hAnsi="Times New Roman" w:cs="Times New Roman"/>
                <w:bCs/>
                <w:lang w:val="uk-UA"/>
              </w:rPr>
              <w:t>о</w:t>
            </w:r>
            <w:r w:rsidRPr="00990808">
              <w:rPr>
                <w:rFonts w:ascii="Times New Roman" w:hAnsi="Times New Roman" w:cs="Times New Roman"/>
                <w:bCs/>
                <w:lang w:val="uk-UA"/>
              </w:rPr>
              <w:lastRenderedPageBreak/>
              <w:t>мандам, окремим спор</w:t>
            </w:r>
            <w:r w:rsidRPr="00990808">
              <w:rPr>
                <w:rFonts w:ascii="Times New Roman" w:hAnsi="Times New Roman" w:cs="Times New Roman"/>
                <w:bCs/>
                <w:lang w:val="uk-UA"/>
              </w:rPr>
              <w:t>т</w:t>
            </w:r>
            <w:r w:rsidRPr="00990808">
              <w:rPr>
                <w:rFonts w:ascii="Times New Roman" w:hAnsi="Times New Roman" w:cs="Times New Roman"/>
                <w:bCs/>
                <w:lang w:val="uk-UA"/>
              </w:rPr>
              <w:t>сменам та їх тренерам</w:t>
            </w: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tcPr>
          <w:p w:rsidR="000B1644" w:rsidRPr="00990808" w:rsidRDefault="000B1644" w:rsidP="00990808">
            <w:pPr>
              <w:widowControl/>
              <w:snapToGrid/>
              <w:jc w:val="center"/>
              <w:rPr>
                <w:rFonts w:ascii="Times New Roman" w:hAnsi="Times New Roman" w:cs="Times New Roman"/>
                <w:lang w:val="uk-UA"/>
              </w:rPr>
            </w:pPr>
          </w:p>
        </w:tc>
        <w:tc>
          <w:tcPr>
            <w:tcW w:w="1527" w:type="dxa"/>
            <w:vMerge/>
          </w:tcPr>
          <w:p w:rsidR="000B1644" w:rsidRPr="00990808" w:rsidRDefault="000B1644" w:rsidP="00990808">
            <w:pPr>
              <w:widowControl/>
              <w:snapToGrid/>
              <w:ind w:firstLine="24"/>
              <w:jc w:val="center"/>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p w:rsidR="000B1644" w:rsidRPr="00990808" w:rsidRDefault="000B1644" w:rsidP="00990808">
            <w:pPr>
              <w:widowControl/>
              <w:snapToGrid/>
              <w:rPr>
                <w:rFonts w:ascii="Times New Roman" w:hAnsi="Times New Roman" w:cs="Times New Roman"/>
                <w:b/>
                <w:bCs/>
                <w:lang w:val="uk-UA"/>
              </w:rPr>
            </w:pPr>
          </w:p>
        </w:tc>
        <w:tc>
          <w:tcPr>
            <w:tcW w:w="993" w:type="dxa"/>
          </w:tcPr>
          <w:p w:rsidR="000B1644" w:rsidRPr="00990808" w:rsidRDefault="000B1644" w:rsidP="00990808">
            <w:pPr>
              <w:rPr>
                <w:lang w:val="uk-UA"/>
              </w:rPr>
            </w:pP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p>
        </w:tc>
        <w:tc>
          <w:tcPr>
            <w:tcW w:w="881" w:type="dxa"/>
          </w:tcPr>
          <w:p w:rsidR="000B1644" w:rsidRPr="00990808" w:rsidRDefault="000B1644" w:rsidP="00990808">
            <w:pPr>
              <w:rPr>
                <w:lang w:val="uk-UA"/>
              </w:rPr>
            </w:pP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tcPr>
          <w:p w:rsidR="000B1644" w:rsidRPr="00990808" w:rsidRDefault="000B1644" w:rsidP="00990808">
            <w:pPr>
              <w:widowControl/>
              <w:snapToGrid/>
              <w:jc w:val="center"/>
              <w:rPr>
                <w:rFonts w:ascii="Times New Roman" w:hAnsi="Times New Roman" w:cs="Times New Roman"/>
                <w:lang w:val="uk-UA"/>
              </w:rPr>
            </w:pPr>
          </w:p>
        </w:tc>
        <w:tc>
          <w:tcPr>
            <w:tcW w:w="1527" w:type="dxa"/>
            <w:vMerge/>
          </w:tcPr>
          <w:p w:rsidR="000B1644" w:rsidRPr="00990808" w:rsidRDefault="000B1644" w:rsidP="00990808">
            <w:pPr>
              <w:widowControl/>
              <w:snapToGrid/>
              <w:ind w:firstLine="24"/>
              <w:jc w:val="center"/>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rPr>
                <w:lang w:val="uk-UA"/>
              </w:rPr>
            </w:pP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p>
        </w:tc>
        <w:tc>
          <w:tcPr>
            <w:tcW w:w="881" w:type="dxa"/>
          </w:tcPr>
          <w:p w:rsidR="000B1644" w:rsidRPr="00990808" w:rsidRDefault="000B1644" w:rsidP="00990808">
            <w:pPr>
              <w:rPr>
                <w:lang w:val="uk-UA"/>
              </w:rPr>
            </w:pP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tcPr>
          <w:p w:rsidR="000B1644" w:rsidRPr="00990808" w:rsidRDefault="000B1644" w:rsidP="00990808">
            <w:pPr>
              <w:widowControl/>
              <w:snapToGrid/>
              <w:jc w:val="center"/>
              <w:rPr>
                <w:rFonts w:ascii="Times New Roman" w:hAnsi="Times New Roman" w:cs="Times New Roman"/>
                <w:lang w:val="uk-UA"/>
              </w:rPr>
            </w:pPr>
          </w:p>
        </w:tc>
        <w:tc>
          <w:tcPr>
            <w:tcW w:w="1527" w:type="dxa"/>
            <w:vMerge/>
          </w:tcPr>
          <w:p w:rsidR="000B1644" w:rsidRPr="00990808" w:rsidRDefault="000B1644" w:rsidP="00990808">
            <w:pPr>
              <w:widowControl/>
              <w:snapToGrid/>
              <w:ind w:firstLine="24"/>
              <w:jc w:val="center"/>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rPr>
                <w:lang w:val="uk-UA"/>
              </w:rPr>
            </w:pPr>
            <w:r w:rsidRPr="00990808">
              <w:rPr>
                <w:lang w:val="uk-UA"/>
              </w:rPr>
              <w:t xml:space="preserve">133,6  </w:t>
            </w: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r w:rsidRPr="00990808">
              <w:rPr>
                <w:lang w:val="uk-UA"/>
              </w:rPr>
              <w:t xml:space="preserve">71,4  </w:t>
            </w:r>
          </w:p>
        </w:tc>
        <w:tc>
          <w:tcPr>
            <w:tcW w:w="881" w:type="dxa"/>
          </w:tcPr>
          <w:p w:rsidR="000B1644" w:rsidRPr="00990808" w:rsidRDefault="000B1644" w:rsidP="00990808">
            <w:pPr>
              <w:rPr>
                <w:lang w:val="uk-UA"/>
              </w:rPr>
            </w:pPr>
            <w:r w:rsidRPr="00990808">
              <w:rPr>
                <w:lang w:val="uk-UA"/>
              </w:rPr>
              <w:t xml:space="preserve">62,2  </w:t>
            </w: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tcPr>
          <w:p w:rsidR="000B1644" w:rsidRPr="00990808" w:rsidRDefault="000B1644" w:rsidP="00990808">
            <w:pPr>
              <w:widowControl/>
              <w:snapToGrid/>
              <w:jc w:val="center"/>
              <w:rPr>
                <w:rFonts w:ascii="Times New Roman" w:hAnsi="Times New Roman" w:cs="Times New Roman"/>
                <w:lang w:val="uk-UA"/>
              </w:rPr>
            </w:pPr>
          </w:p>
        </w:tc>
        <w:tc>
          <w:tcPr>
            <w:tcW w:w="1527" w:type="dxa"/>
            <w:vMerge/>
          </w:tcPr>
          <w:p w:rsidR="000B1644" w:rsidRPr="00990808" w:rsidRDefault="000B1644" w:rsidP="00990808">
            <w:pPr>
              <w:widowControl/>
              <w:snapToGrid/>
              <w:ind w:firstLine="24"/>
              <w:jc w:val="center"/>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lastRenderedPageBreak/>
              <w:t>джерела</w:t>
            </w:r>
          </w:p>
        </w:tc>
        <w:tc>
          <w:tcPr>
            <w:tcW w:w="993" w:type="dxa"/>
          </w:tcPr>
          <w:p w:rsidR="000B1644" w:rsidRPr="00990808" w:rsidRDefault="000B1644" w:rsidP="00990808">
            <w:pPr>
              <w:rPr>
                <w:lang w:val="uk-UA"/>
              </w:rPr>
            </w:pPr>
            <w:r w:rsidRPr="00990808">
              <w:rPr>
                <w:lang w:val="uk-UA"/>
              </w:rPr>
              <w:lastRenderedPageBreak/>
              <w:t xml:space="preserve">2,1  </w:t>
            </w: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r w:rsidRPr="00990808">
              <w:rPr>
                <w:lang w:val="uk-UA"/>
              </w:rPr>
              <w:t xml:space="preserve">2,1  </w:t>
            </w:r>
          </w:p>
        </w:tc>
        <w:tc>
          <w:tcPr>
            <w:tcW w:w="881" w:type="dxa"/>
          </w:tcPr>
          <w:p w:rsidR="000B1644" w:rsidRPr="00990808" w:rsidRDefault="000B1644" w:rsidP="00990808">
            <w:pPr>
              <w:rPr>
                <w:lang w:val="uk-UA"/>
              </w:rPr>
            </w:pP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restart"/>
            <w:vAlign w:val="center"/>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6.8 Надання фінансової підтримки спортивним командам та окремим спортсменам, їх трен</w:t>
            </w:r>
            <w:r w:rsidRPr="00990808">
              <w:rPr>
                <w:rFonts w:ascii="Times New Roman" w:hAnsi="Times New Roman" w:cs="Times New Roman"/>
                <w:lang w:val="uk-UA"/>
              </w:rPr>
              <w:t>е</w:t>
            </w:r>
            <w:r w:rsidRPr="00990808">
              <w:rPr>
                <w:rFonts w:ascii="Times New Roman" w:hAnsi="Times New Roman" w:cs="Times New Roman"/>
                <w:lang w:val="uk-UA"/>
              </w:rPr>
              <w:t>рам (компенсування) на здійснення витрат, пов’язаних із участю у змаганнях громади, о</w:t>
            </w:r>
            <w:r w:rsidRPr="00990808">
              <w:rPr>
                <w:rFonts w:ascii="Times New Roman" w:hAnsi="Times New Roman" w:cs="Times New Roman"/>
                <w:lang w:val="uk-UA"/>
              </w:rPr>
              <w:t>б</w:t>
            </w:r>
            <w:r w:rsidRPr="00990808">
              <w:rPr>
                <w:rFonts w:ascii="Times New Roman" w:hAnsi="Times New Roman" w:cs="Times New Roman"/>
                <w:lang w:val="uk-UA"/>
              </w:rPr>
              <w:t>ласного, Всеукраїнськ</w:t>
            </w:r>
            <w:r w:rsidRPr="00990808">
              <w:rPr>
                <w:rFonts w:ascii="Times New Roman" w:hAnsi="Times New Roman" w:cs="Times New Roman"/>
                <w:lang w:val="uk-UA"/>
              </w:rPr>
              <w:t>о</w:t>
            </w:r>
            <w:r w:rsidRPr="00990808">
              <w:rPr>
                <w:rFonts w:ascii="Times New Roman" w:hAnsi="Times New Roman" w:cs="Times New Roman"/>
                <w:lang w:val="uk-UA"/>
              </w:rPr>
              <w:t>го та Міжнародного рі</w:t>
            </w:r>
            <w:r w:rsidRPr="00990808">
              <w:rPr>
                <w:rFonts w:ascii="Times New Roman" w:hAnsi="Times New Roman" w:cs="Times New Roman"/>
                <w:lang w:val="uk-UA"/>
              </w:rPr>
              <w:t>в</w:t>
            </w:r>
            <w:r w:rsidRPr="00990808">
              <w:rPr>
                <w:rFonts w:ascii="Times New Roman" w:hAnsi="Times New Roman" w:cs="Times New Roman"/>
                <w:lang w:val="uk-UA"/>
              </w:rPr>
              <w:t>нів, придбання нагоро</w:t>
            </w:r>
            <w:r w:rsidRPr="00990808">
              <w:rPr>
                <w:rFonts w:ascii="Times New Roman" w:hAnsi="Times New Roman" w:cs="Times New Roman"/>
                <w:lang w:val="uk-UA"/>
              </w:rPr>
              <w:t>д</w:t>
            </w:r>
            <w:r w:rsidRPr="00990808">
              <w:rPr>
                <w:rFonts w:ascii="Times New Roman" w:hAnsi="Times New Roman" w:cs="Times New Roman"/>
                <w:lang w:val="uk-UA"/>
              </w:rPr>
              <w:t>ної атрибутики відпові</w:t>
            </w:r>
            <w:r w:rsidRPr="00990808">
              <w:rPr>
                <w:rFonts w:ascii="Times New Roman" w:hAnsi="Times New Roman" w:cs="Times New Roman"/>
                <w:lang w:val="uk-UA"/>
              </w:rPr>
              <w:t>д</w:t>
            </w:r>
            <w:r w:rsidRPr="00990808">
              <w:rPr>
                <w:rFonts w:ascii="Times New Roman" w:hAnsi="Times New Roman" w:cs="Times New Roman"/>
                <w:lang w:val="uk-UA"/>
              </w:rPr>
              <w:t>но Меморандумів про співпрацю між Магдал</w:t>
            </w:r>
            <w:r w:rsidRPr="00990808">
              <w:rPr>
                <w:rFonts w:ascii="Times New Roman" w:hAnsi="Times New Roman" w:cs="Times New Roman"/>
                <w:lang w:val="uk-UA"/>
              </w:rPr>
              <w:t>и</w:t>
            </w:r>
            <w:r w:rsidRPr="00990808">
              <w:rPr>
                <w:rFonts w:ascii="Times New Roman" w:hAnsi="Times New Roman" w:cs="Times New Roman"/>
                <w:lang w:val="uk-UA"/>
              </w:rPr>
              <w:t>нівською селищною р</w:t>
            </w:r>
            <w:r w:rsidRPr="00990808">
              <w:rPr>
                <w:rFonts w:ascii="Times New Roman" w:hAnsi="Times New Roman" w:cs="Times New Roman"/>
                <w:lang w:val="uk-UA"/>
              </w:rPr>
              <w:t>а</w:t>
            </w:r>
            <w:r w:rsidRPr="00990808">
              <w:rPr>
                <w:rFonts w:ascii="Times New Roman" w:hAnsi="Times New Roman" w:cs="Times New Roman"/>
                <w:lang w:val="uk-UA"/>
              </w:rPr>
              <w:t xml:space="preserve">дою та Магдалинівським дитячим спортивно-оздоровчим клубом «Граніт» та </w:t>
            </w:r>
            <w:r w:rsidRPr="00990808">
              <w:rPr>
                <w:rFonts w:ascii="Times New Roman" w:hAnsi="Times New Roman" w:cs="Times New Roman"/>
                <w:bCs/>
                <w:sz w:val="28"/>
                <w:szCs w:val="28"/>
                <w:lang w:val="uk-UA"/>
              </w:rPr>
              <w:t xml:space="preserve"> </w:t>
            </w:r>
            <w:r w:rsidRPr="00990808">
              <w:rPr>
                <w:rFonts w:ascii="Times New Roman" w:hAnsi="Times New Roman" w:cs="Times New Roman"/>
                <w:bCs/>
                <w:lang w:val="uk-UA"/>
              </w:rPr>
              <w:t>ГО  «Всеу</w:t>
            </w:r>
            <w:r w:rsidRPr="00990808">
              <w:rPr>
                <w:rFonts w:ascii="Times New Roman" w:hAnsi="Times New Roman" w:cs="Times New Roman"/>
                <w:bCs/>
                <w:lang w:val="uk-UA"/>
              </w:rPr>
              <w:t>к</w:t>
            </w:r>
            <w:r w:rsidRPr="00990808">
              <w:rPr>
                <w:rFonts w:ascii="Times New Roman" w:hAnsi="Times New Roman" w:cs="Times New Roman"/>
                <w:bCs/>
                <w:lang w:val="uk-UA"/>
              </w:rPr>
              <w:t xml:space="preserve">раїнська федерація </w:t>
            </w:r>
            <w:proofErr w:type="spellStart"/>
            <w:r w:rsidRPr="00990808">
              <w:rPr>
                <w:rFonts w:ascii="Times New Roman" w:hAnsi="Times New Roman" w:cs="Times New Roman"/>
                <w:bCs/>
                <w:lang w:val="uk-UA"/>
              </w:rPr>
              <w:t>чи</w:t>
            </w:r>
            <w:r w:rsidRPr="00990808">
              <w:rPr>
                <w:rFonts w:ascii="Times New Roman" w:hAnsi="Times New Roman" w:cs="Times New Roman"/>
                <w:bCs/>
                <w:lang w:val="uk-UA"/>
              </w:rPr>
              <w:t>р</w:t>
            </w:r>
            <w:r w:rsidRPr="00990808">
              <w:rPr>
                <w:rFonts w:ascii="Times New Roman" w:hAnsi="Times New Roman" w:cs="Times New Roman"/>
                <w:bCs/>
                <w:lang w:val="uk-UA"/>
              </w:rPr>
              <w:t>лідингу</w:t>
            </w:r>
            <w:proofErr w:type="spellEnd"/>
            <w:r w:rsidRPr="00990808">
              <w:rPr>
                <w:rFonts w:ascii="Times New Roman" w:hAnsi="Times New Roman" w:cs="Times New Roman"/>
                <w:bCs/>
                <w:lang w:val="uk-UA"/>
              </w:rPr>
              <w:t xml:space="preserve"> та чир-спорту»  </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КЗ «Спорт для всіх».</w:t>
            </w:r>
          </w:p>
        </w:tc>
        <w:tc>
          <w:tcPr>
            <w:tcW w:w="1527" w:type="dxa"/>
            <w:vMerge w:val="restart"/>
          </w:tcPr>
          <w:p w:rsidR="000B1644" w:rsidRPr="00990808" w:rsidRDefault="000B1644" w:rsidP="00990808">
            <w:pPr>
              <w:widowControl/>
              <w:snapToGrid/>
              <w:ind w:firstLine="24"/>
              <w:jc w:val="center"/>
              <w:rPr>
                <w:rFonts w:ascii="Times New Roman" w:hAnsi="Times New Roman" w:cs="Times New Roman"/>
                <w:lang w:val="uk-UA"/>
              </w:rPr>
            </w:pPr>
            <w:r w:rsidRPr="00990808">
              <w:rPr>
                <w:rFonts w:ascii="Times New Roman" w:hAnsi="Times New Roman" w:cs="Times New Roman"/>
                <w:lang w:val="uk-UA"/>
              </w:rPr>
              <w:t>2024 –</w:t>
            </w:r>
          </w:p>
          <w:p w:rsidR="000B1644" w:rsidRPr="00990808" w:rsidRDefault="000B1644" w:rsidP="00990808">
            <w:pPr>
              <w:widowControl/>
              <w:snapToGrid/>
              <w:ind w:firstLine="24"/>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snapToGrid/>
              <w:ind w:firstLine="24"/>
              <w:jc w:val="center"/>
              <w:rPr>
                <w:rFonts w:ascii="Times New Roman" w:hAnsi="Times New Roman" w:cs="Times New Roman"/>
                <w:lang w:val="uk-UA"/>
              </w:rPr>
            </w:pPr>
            <w:r w:rsidRPr="00990808">
              <w:rPr>
                <w:rFonts w:ascii="Times New Roman" w:hAnsi="Times New Roman" w:cs="Times New Roman"/>
                <w:lang w:val="uk-UA"/>
              </w:rPr>
              <w:t>роки</w:t>
            </w:r>
          </w:p>
          <w:p w:rsidR="000B1644" w:rsidRPr="00990808" w:rsidRDefault="000B1644" w:rsidP="00990808">
            <w:pPr>
              <w:widowControl/>
              <w:snapToGrid/>
              <w:ind w:firstLine="24"/>
              <w:jc w:val="center"/>
              <w:rPr>
                <w:rFonts w:ascii="Times New Roman" w:hAnsi="Times New Roman" w:cs="Times New Roman"/>
                <w:lang w:val="uk-UA"/>
              </w:rPr>
            </w:pPr>
          </w:p>
          <w:p w:rsidR="000B1644" w:rsidRPr="00990808" w:rsidRDefault="000B1644" w:rsidP="00990808">
            <w:pPr>
              <w:widowControl/>
              <w:snapToGrid/>
              <w:ind w:firstLine="24"/>
              <w:jc w:val="center"/>
              <w:rPr>
                <w:rFonts w:ascii="Times New Roman" w:hAnsi="Times New Roman" w:cs="Times New Roman"/>
                <w:lang w:val="uk-UA"/>
              </w:rPr>
            </w:pPr>
          </w:p>
          <w:p w:rsidR="000B1644" w:rsidRPr="00990808" w:rsidRDefault="000B1644" w:rsidP="00990808">
            <w:pPr>
              <w:widowControl/>
              <w:snapToGrid/>
              <w:ind w:firstLine="24"/>
              <w:jc w:val="center"/>
              <w:rPr>
                <w:rFonts w:ascii="Times New Roman" w:hAnsi="Times New Roman" w:cs="Times New Roman"/>
                <w:lang w:val="uk-UA"/>
              </w:rPr>
            </w:pPr>
          </w:p>
          <w:p w:rsidR="000B1644" w:rsidRPr="00990808" w:rsidRDefault="000B1644" w:rsidP="00990808">
            <w:pPr>
              <w:widowControl/>
              <w:snapToGrid/>
              <w:ind w:firstLine="24"/>
              <w:jc w:val="center"/>
              <w:rPr>
                <w:rFonts w:ascii="Times New Roman" w:hAnsi="Times New Roman" w:cs="Times New Roman"/>
                <w:lang w:val="uk-UA"/>
              </w:rPr>
            </w:pPr>
          </w:p>
          <w:p w:rsidR="000B1644" w:rsidRPr="00990808" w:rsidRDefault="000B1644" w:rsidP="00990808">
            <w:pPr>
              <w:widowControl/>
              <w:snapToGrid/>
              <w:ind w:firstLine="24"/>
              <w:jc w:val="center"/>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rPr>
                <w:lang w:val="uk-UA"/>
              </w:rPr>
            </w:pPr>
            <w:r w:rsidRPr="00990808">
              <w:rPr>
                <w:lang w:val="uk-UA"/>
              </w:rPr>
              <w:t xml:space="preserve">457,6  </w:t>
            </w: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r w:rsidRPr="00990808">
              <w:rPr>
                <w:lang w:val="uk-UA"/>
              </w:rPr>
              <w:t xml:space="preserve">141,6  </w:t>
            </w:r>
          </w:p>
        </w:tc>
        <w:tc>
          <w:tcPr>
            <w:tcW w:w="881" w:type="dxa"/>
          </w:tcPr>
          <w:p w:rsidR="000B1644" w:rsidRPr="00990808" w:rsidRDefault="000B1644" w:rsidP="00990808">
            <w:pPr>
              <w:rPr>
                <w:lang w:val="uk-UA"/>
              </w:rPr>
            </w:pPr>
            <w:r w:rsidRPr="00990808">
              <w:rPr>
                <w:lang w:val="uk-UA"/>
              </w:rPr>
              <w:t xml:space="preserve">316,0  </w:t>
            </w:r>
          </w:p>
        </w:tc>
        <w:tc>
          <w:tcPr>
            <w:tcW w:w="1169" w:type="dxa"/>
            <w:vMerge w:val="restart"/>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Cs/>
                <w:lang w:val="uk-UA"/>
              </w:rPr>
              <w:t>Забезп</w:t>
            </w:r>
            <w:r w:rsidRPr="00990808">
              <w:rPr>
                <w:rFonts w:ascii="Times New Roman" w:hAnsi="Times New Roman" w:cs="Times New Roman"/>
                <w:bCs/>
                <w:lang w:val="uk-UA"/>
              </w:rPr>
              <w:t>е</w:t>
            </w:r>
            <w:r w:rsidRPr="00990808">
              <w:rPr>
                <w:rFonts w:ascii="Times New Roman" w:hAnsi="Times New Roman" w:cs="Times New Roman"/>
                <w:bCs/>
                <w:lang w:val="uk-UA"/>
              </w:rPr>
              <w:t>чення нале</w:t>
            </w:r>
            <w:r w:rsidRPr="00990808">
              <w:rPr>
                <w:rFonts w:ascii="Times New Roman" w:hAnsi="Times New Roman" w:cs="Times New Roman"/>
                <w:bCs/>
                <w:lang w:val="uk-UA"/>
              </w:rPr>
              <w:t>ж</w:t>
            </w:r>
            <w:r w:rsidRPr="00990808">
              <w:rPr>
                <w:rFonts w:ascii="Times New Roman" w:hAnsi="Times New Roman" w:cs="Times New Roman"/>
                <w:bCs/>
                <w:lang w:val="uk-UA"/>
              </w:rPr>
              <w:t>них умов для уч</w:t>
            </w:r>
            <w:r w:rsidRPr="00990808">
              <w:rPr>
                <w:rFonts w:ascii="Times New Roman" w:hAnsi="Times New Roman" w:cs="Times New Roman"/>
                <w:bCs/>
                <w:lang w:val="uk-UA"/>
              </w:rPr>
              <w:t>а</w:t>
            </w:r>
            <w:r w:rsidRPr="00990808">
              <w:rPr>
                <w:rFonts w:ascii="Times New Roman" w:hAnsi="Times New Roman" w:cs="Times New Roman"/>
                <w:bCs/>
                <w:lang w:val="uk-UA"/>
              </w:rPr>
              <w:t>сті у змага</w:t>
            </w:r>
            <w:r w:rsidRPr="00990808">
              <w:rPr>
                <w:rFonts w:ascii="Times New Roman" w:hAnsi="Times New Roman" w:cs="Times New Roman"/>
                <w:bCs/>
                <w:lang w:val="uk-UA"/>
              </w:rPr>
              <w:t>н</w:t>
            </w:r>
            <w:r w:rsidRPr="00990808">
              <w:rPr>
                <w:rFonts w:ascii="Times New Roman" w:hAnsi="Times New Roman" w:cs="Times New Roman"/>
                <w:bCs/>
                <w:lang w:val="uk-UA"/>
              </w:rPr>
              <w:t>нях спорти</w:t>
            </w:r>
            <w:r w:rsidRPr="00990808">
              <w:rPr>
                <w:rFonts w:ascii="Times New Roman" w:hAnsi="Times New Roman" w:cs="Times New Roman"/>
                <w:bCs/>
                <w:lang w:val="uk-UA"/>
              </w:rPr>
              <w:t>в</w:t>
            </w:r>
            <w:r w:rsidRPr="00990808">
              <w:rPr>
                <w:rFonts w:ascii="Times New Roman" w:hAnsi="Times New Roman" w:cs="Times New Roman"/>
                <w:bCs/>
                <w:lang w:val="uk-UA"/>
              </w:rPr>
              <w:t>ним к</w:t>
            </w:r>
            <w:r w:rsidRPr="00990808">
              <w:rPr>
                <w:rFonts w:ascii="Times New Roman" w:hAnsi="Times New Roman" w:cs="Times New Roman"/>
                <w:bCs/>
                <w:lang w:val="uk-UA"/>
              </w:rPr>
              <w:t>о</w:t>
            </w:r>
            <w:r w:rsidRPr="00990808">
              <w:rPr>
                <w:rFonts w:ascii="Times New Roman" w:hAnsi="Times New Roman" w:cs="Times New Roman"/>
                <w:bCs/>
                <w:lang w:val="uk-UA"/>
              </w:rPr>
              <w:t>мандам, окремим спор</w:t>
            </w:r>
            <w:r w:rsidRPr="00990808">
              <w:rPr>
                <w:rFonts w:ascii="Times New Roman" w:hAnsi="Times New Roman" w:cs="Times New Roman"/>
                <w:bCs/>
                <w:lang w:val="uk-UA"/>
              </w:rPr>
              <w:t>т</w:t>
            </w:r>
            <w:r w:rsidRPr="00990808">
              <w:rPr>
                <w:rFonts w:ascii="Times New Roman" w:hAnsi="Times New Roman" w:cs="Times New Roman"/>
                <w:bCs/>
                <w:lang w:val="uk-UA"/>
              </w:rPr>
              <w:t>сменам та їх тренерам</w:t>
            </w: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tcPr>
          <w:p w:rsidR="000B1644" w:rsidRPr="00990808" w:rsidRDefault="000B1644" w:rsidP="00990808">
            <w:pPr>
              <w:widowControl/>
              <w:snapToGrid/>
              <w:jc w:val="center"/>
              <w:rPr>
                <w:rFonts w:ascii="Times New Roman" w:hAnsi="Times New Roman" w:cs="Times New Roman"/>
                <w:lang w:val="uk-UA"/>
              </w:rPr>
            </w:pPr>
          </w:p>
        </w:tc>
        <w:tc>
          <w:tcPr>
            <w:tcW w:w="1527" w:type="dxa"/>
            <w:vMerge/>
          </w:tcPr>
          <w:p w:rsidR="000B1644" w:rsidRPr="00990808" w:rsidRDefault="000B1644" w:rsidP="00990808">
            <w:pPr>
              <w:widowControl/>
              <w:snapToGrid/>
              <w:ind w:firstLine="24"/>
              <w:jc w:val="center"/>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p w:rsidR="000B1644" w:rsidRPr="00990808" w:rsidRDefault="000B1644" w:rsidP="00990808">
            <w:pPr>
              <w:widowControl/>
              <w:snapToGrid/>
              <w:rPr>
                <w:rFonts w:ascii="Times New Roman" w:hAnsi="Times New Roman" w:cs="Times New Roman"/>
                <w:b/>
                <w:bCs/>
                <w:lang w:val="uk-UA"/>
              </w:rPr>
            </w:pPr>
          </w:p>
        </w:tc>
        <w:tc>
          <w:tcPr>
            <w:tcW w:w="993" w:type="dxa"/>
          </w:tcPr>
          <w:p w:rsidR="000B1644" w:rsidRPr="00990808" w:rsidRDefault="000B1644" w:rsidP="00990808">
            <w:pPr>
              <w:rPr>
                <w:lang w:val="uk-UA"/>
              </w:rPr>
            </w:pP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p>
        </w:tc>
        <w:tc>
          <w:tcPr>
            <w:tcW w:w="881" w:type="dxa"/>
          </w:tcPr>
          <w:p w:rsidR="000B1644" w:rsidRPr="00990808" w:rsidRDefault="000B1644" w:rsidP="00990808">
            <w:pPr>
              <w:rPr>
                <w:lang w:val="uk-UA"/>
              </w:rPr>
            </w:pP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tcPr>
          <w:p w:rsidR="000B1644" w:rsidRPr="00990808" w:rsidRDefault="000B1644" w:rsidP="00990808">
            <w:pPr>
              <w:widowControl/>
              <w:snapToGrid/>
              <w:jc w:val="center"/>
              <w:rPr>
                <w:rFonts w:ascii="Times New Roman" w:hAnsi="Times New Roman" w:cs="Times New Roman"/>
                <w:lang w:val="uk-UA"/>
              </w:rPr>
            </w:pPr>
          </w:p>
        </w:tc>
        <w:tc>
          <w:tcPr>
            <w:tcW w:w="1527" w:type="dxa"/>
            <w:vMerge/>
          </w:tcPr>
          <w:p w:rsidR="000B1644" w:rsidRPr="00990808" w:rsidRDefault="000B1644" w:rsidP="00990808">
            <w:pPr>
              <w:widowControl/>
              <w:snapToGrid/>
              <w:ind w:firstLine="24"/>
              <w:jc w:val="center"/>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rPr>
                <w:lang w:val="uk-UA"/>
              </w:rPr>
            </w:pP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p>
        </w:tc>
        <w:tc>
          <w:tcPr>
            <w:tcW w:w="881" w:type="dxa"/>
          </w:tcPr>
          <w:p w:rsidR="000B1644" w:rsidRPr="00990808" w:rsidRDefault="000B1644" w:rsidP="00990808">
            <w:pPr>
              <w:rPr>
                <w:lang w:val="uk-UA"/>
              </w:rPr>
            </w:pP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tcPr>
          <w:p w:rsidR="000B1644" w:rsidRPr="00990808" w:rsidRDefault="000B1644" w:rsidP="00990808">
            <w:pPr>
              <w:widowControl/>
              <w:snapToGrid/>
              <w:jc w:val="center"/>
              <w:rPr>
                <w:rFonts w:ascii="Times New Roman" w:hAnsi="Times New Roman" w:cs="Times New Roman"/>
                <w:lang w:val="uk-UA"/>
              </w:rPr>
            </w:pPr>
          </w:p>
        </w:tc>
        <w:tc>
          <w:tcPr>
            <w:tcW w:w="1527" w:type="dxa"/>
            <w:vMerge/>
          </w:tcPr>
          <w:p w:rsidR="000B1644" w:rsidRPr="00990808" w:rsidRDefault="000B1644" w:rsidP="00990808">
            <w:pPr>
              <w:widowControl/>
              <w:snapToGrid/>
              <w:ind w:firstLine="24"/>
              <w:jc w:val="center"/>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rPr>
                <w:lang w:val="uk-UA"/>
              </w:rPr>
            </w:pPr>
            <w:r w:rsidRPr="00990808">
              <w:rPr>
                <w:lang w:val="uk-UA"/>
              </w:rPr>
              <w:t xml:space="preserve">457,6  </w:t>
            </w: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r w:rsidRPr="00990808">
              <w:rPr>
                <w:lang w:val="uk-UA"/>
              </w:rPr>
              <w:t xml:space="preserve">141,6  </w:t>
            </w:r>
          </w:p>
        </w:tc>
        <w:tc>
          <w:tcPr>
            <w:tcW w:w="881" w:type="dxa"/>
          </w:tcPr>
          <w:p w:rsidR="000B1644" w:rsidRPr="00990808" w:rsidRDefault="000B1644" w:rsidP="00990808">
            <w:pPr>
              <w:rPr>
                <w:lang w:val="uk-UA"/>
              </w:rPr>
            </w:pPr>
            <w:r w:rsidRPr="00990808">
              <w:rPr>
                <w:lang w:val="uk-UA"/>
              </w:rPr>
              <w:t xml:space="preserve">316,0  </w:t>
            </w: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tcPr>
          <w:p w:rsidR="000B1644" w:rsidRPr="00990808" w:rsidRDefault="000B1644" w:rsidP="00990808">
            <w:pPr>
              <w:widowControl/>
              <w:snapToGrid/>
              <w:jc w:val="center"/>
              <w:rPr>
                <w:rFonts w:ascii="Times New Roman" w:hAnsi="Times New Roman" w:cs="Times New Roman"/>
                <w:lang w:val="uk-UA"/>
              </w:rPr>
            </w:pPr>
          </w:p>
        </w:tc>
        <w:tc>
          <w:tcPr>
            <w:tcW w:w="1527" w:type="dxa"/>
            <w:vMerge/>
          </w:tcPr>
          <w:p w:rsidR="000B1644" w:rsidRPr="00990808" w:rsidRDefault="000B1644" w:rsidP="00990808">
            <w:pPr>
              <w:widowControl/>
              <w:snapToGrid/>
              <w:ind w:firstLine="24"/>
              <w:jc w:val="center"/>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rPr>
                <w:lang w:val="uk-UA"/>
              </w:rPr>
            </w:pP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p>
        </w:tc>
        <w:tc>
          <w:tcPr>
            <w:tcW w:w="881" w:type="dxa"/>
          </w:tcPr>
          <w:p w:rsidR="000B1644" w:rsidRPr="00990808" w:rsidRDefault="000B1644" w:rsidP="00990808">
            <w:pPr>
              <w:rPr>
                <w:lang w:val="uk-UA"/>
              </w:rPr>
            </w:pP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restart"/>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7. Розбудова спортивної і</w:t>
            </w:r>
            <w:r w:rsidRPr="00990808">
              <w:rPr>
                <w:rFonts w:ascii="Times New Roman" w:hAnsi="Times New Roman" w:cs="Times New Roman"/>
                <w:b/>
                <w:bCs/>
                <w:lang w:val="uk-UA"/>
              </w:rPr>
              <w:t>н</w:t>
            </w:r>
            <w:r w:rsidRPr="00990808">
              <w:rPr>
                <w:rFonts w:ascii="Times New Roman" w:hAnsi="Times New Roman" w:cs="Times New Roman"/>
                <w:b/>
                <w:bCs/>
                <w:lang w:val="uk-UA"/>
              </w:rPr>
              <w:t>фраструктури, у тому числі утримання, будівництво та модернізація спортивних споруд, із зал</w:t>
            </w:r>
            <w:r w:rsidRPr="00990808">
              <w:rPr>
                <w:rFonts w:ascii="Times New Roman" w:hAnsi="Times New Roman" w:cs="Times New Roman"/>
                <w:b/>
                <w:bCs/>
                <w:lang w:val="uk-UA"/>
              </w:rPr>
              <w:t>у</w:t>
            </w:r>
            <w:r w:rsidRPr="00990808">
              <w:rPr>
                <w:rFonts w:ascii="Times New Roman" w:hAnsi="Times New Roman" w:cs="Times New Roman"/>
                <w:b/>
                <w:bCs/>
                <w:lang w:val="uk-UA"/>
              </w:rPr>
              <w:t>ченням коштів інвесторів</w:t>
            </w:r>
          </w:p>
          <w:p w:rsidR="000B1644" w:rsidRPr="00990808" w:rsidRDefault="000B1644" w:rsidP="00990808">
            <w:pPr>
              <w:widowControl/>
              <w:snapToGrid/>
              <w:rPr>
                <w:rFonts w:ascii="Times New Roman" w:hAnsi="Times New Roman" w:cs="Times New Roman"/>
                <w:b/>
                <w:bCs/>
                <w:lang w:val="uk-UA"/>
              </w:rPr>
            </w:pPr>
          </w:p>
          <w:p w:rsidR="000B1644" w:rsidRPr="00990808" w:rsidRDefault="000B1644" w:rsidP="00990808">
            <w:pPr>
              <w:widowControl/>
              <w:snapToGrid/>
              <w:rPr>
                <w:rFonts w:ascii="Times New Roman" w:hAnsi="Times New Roman" w:cs="Times New Roman"/>
                <w:b/>
                <w:bCs/>
                <w:lang w:val="uk-UA"/>
              </w:rPr>
            </w:pPr>
          </w:p>
          <w:p w:rsidR="000B1644" w:rsidRPr="00990808" w:rsidRDefault="000B1644" w:rsidP="00990808">
            <w:pPr>
              <w:widowControl/>
              <w:snapToGrid/>
              <w:rPr>
                <w:rFonts w:ascii="Times New Roman" w:hAnsi="Times New Roman" w:cs="Times New Roman"/>
                <w:lang w:val="uk-UA"/>
              </w:rPr>
            </w:pPr>
          </w:p>
          <w:p w:rsidR="000B1644" w:rsidRPr="00990808" w:rsidRDefault="000B1644" w:rsidP="00990808">
            <w:pPr>
              <w:widowControl/>
              <w:snapToGrid/>
              <w:rPr>
                <w:rFonts w:ascii="Times New Roman" w:hAnsi="Times New Roman" w:cs="Times New Roman"/>
                <w:lang w:val="uk-UA"/>
              </w:rPr>
            </w:pPr>
          </w:p>
          <w:p w:rsidR="000B1644" w:rsidRPr="00990808" w:rsidRDefault="000B1644" w:rsidP="00990808">
            <w:pPr>
              <w:widowControl/>
              <w:snapToGrid/>
              <w:rPr>
                <w:rFonts w:ascii="Times New Roman" w:hAnsi="Times New Roman" w:cs="Times New Roman"/>
                <w:lang w:val="uk-UA"/>
              </w:rPr>
            </w:pPr>
          </w:p>
          <w:p w:rsidR="000B1644" w:rsidRPr="00990808" w:rsidRDefault="000B1644" w:rsidP="00990808">
            <w:pPr>
              <w:widowControl/>
              <w:snapToGrid/>
              <w:rPr>
                <w:rFonts w:ascii="Times New Roman" w:hAnsi="Times New Roman" w:cs="Times New Roman"/>
                <w:lang w:val="uk-UA"/>
              </w:rPr>
            </w:pPr>
          </w:p>
          <w:p w:rsidR="000B1644" w:rsidRPr="00990808" w:rsidRDefault="000B1644" w:rsidP="00990808">
            <w:pPr>
              <w:widowControl/>
              <w:snapToGrid/>
              <w:rPr>
                <w:rFonts w:ascii="Times New Roman" w:hAnsi="Times New Roman" w:cs="Times New Roman"/>
                <w:b/>
                <w:bCs/>
                <w:lang w:val="uk-UA"/>
              </w:rPr>
            </w:pPr>
          </w:p>
          <w:p w:rsidR="000B1644" w:rsidRPr="00990808" w:rsidRDefault="000B1644" w:rsidP="00990808">
            <w:pPr>
              <w:widowControl/>
              <w:snapToGrid/>
              <w:rPr>
                <w:rFonts w:ascii="Times New Roman" w:hAnsi="Times New Roman" w:cs="Times New Roman"/>
                <w:b/>
                <w:bCs/>
                <w:lang w:val="uk-UA"/>
              </w:rPr>
            </w:pPr>
          </w:p>
        </w:tc>
        <w:tc>
          <w:tcPr>
            <w:tcW w:w="2835" w:type="dxa"/>
            <w:vMerge w:val="restart"/>
          </w:tcPr>
          <w:p w:rsidR="000B1644" w:rsidRPr="00990808" w:rsidRDefault="000B1644" w:rsidP="00990808">
            <w:pPr>
              <w:widowControl/>
              <w:snapToGrid/>
              <w:ind w:hanging="54"/>
              <w:rPr>
                <w:rFonts w:ascii="Times New Roman" w:hAnsi="Times New Roman" w:cs="Times New Roman"/>
                <w:lang w:val="uk-UA"/>
              </w:rPr>
            </w:pPr>
            <w:r w:rsidRPr="00990808">
              <w:rPr>
                <w:rFonts w:ascii="Times New Roman" w:hAnsi="Times New Roman" w:cs="Times New Roman"/>
                <w:lang w:val="uk-UA"/>
              </w:rPr>
              <w:lastRenderedPageBreak/>
              <w:t>7.1.</w:t>
            </w:r>
          </w:p>
          <w:p w:rsidR="000B1644" w:rsidRPr="00990808" w:rsidRDefault="000B1644" w:rsidP="00990808">
            <w:pPr>
              <w:widowControl/>
              <w:snapToGrid/>
              <w:ind w:hanging="54"/>
              <w:rPr>
                <w:rFonts w:ascii="Times New Roman" w:hAnsi="Times New Roman" w:cs="Times New Roman"/>
                <w:lang w:val="uk-UA"/>
              </w:rPr>
            </w:pPr>
            <w:r w:rsidRPr="00990808">
              <w:rPr>
                <w:rFonts w:ascii="Times New Roman" w:hAnsi="Times New Roman" w:cs="Times New Roman"/>
                <w:lang w:val="uk-UA"/>
              </w:rPr>
              <w:t>Модернізація, реконстр</w:t>
            </w:r>
            <w:r w:rsidRPr="00990808">
              <w:rPr>
                <w:rFonts w:ascii="Times New Roman" w:hAnsi="Times New Roman" w:cs="Times New Roman"/>
                <w:lang w:val="uk-UA"/>
              </w:rPr>
              <w:t>у</w:t>
            </w:r>
            <w:r w:rsidRPr="00990808">
              <w:rPr>
                <w:rFonts w:ascii="Times New Roman" w:hAnsi="Times New Roman" w:cs="Times New Roman"/>
                <w:lang w:val="uk-UA"/>
              </w:rPr>
              <w:t>кція, капітальний р</w:t>
            </w:r>
            <w:r w:rsidRPr="00990808">
              <w:rPr>
                <w:rFonts w:ascii="Times New Roman" w:hAnsi="Times New Roman" w:cs="Times New Roman"/>
                <w:lang w:val="uk-UA"/>
              </w:rPr>
              <w:t>е</w:t>
            </w:r>
            <w:r w:rsidRPr="00990808">
              <w:rPr>
                <w:rFonts w:ascii="Times New Roman" w:hAnsi="Times New Roman" w:cs="Times New Roman"/>
                <w:lang w:val="uk-UA"/>
              </w:rPr>
              <w:t>монт, спортивних сп</w:t>
            </w:r>
            <w:r w:rsidRPr="00990808">
              <w:rPr>
                <w:rFonts w:ascii="Times New Roman" w:hAnsi="Times New Roman" w:cs="Times New Roman"/>
                <w:lang w:val="uk-UA"/>
              </w:rPr>
              <w:t>о</w:t>
            </w:r>
            <w:r w:rsidRPr="00990808">
              <w:rPr>
                <w:rFonts w:ascii="Times New Roman" w:hAnsi="Times New Roman" w:cs="Times New Roman"/>
                <w:lang w:val="uk-UA"/>
              </w:rPr>
              <w:t>руд, організаційне та матеріально-технічне</w:t>
            </w:r>
            <w:r w:rsidR="00053155">
              <w:rPr>
                <w:rFonts w:ascii="Times New Roman" w:hAnsi="Times New Roman" w:cs="Times New Roman"/>
                <w:lang w:val="uk-UA"/>
              </w:rPr>
              <w:t xml:space="preserve"> </w:t>
            </w:r>
            <w:r w:rsidRPr="00990808">
              <w:rPr>
                <w:rFonts w:ascii="Times New Roman" w:hAnsi="Times New Roman" w:cs="Times New Roman"/>
                <w:lang w:val="uk-UA"/>
              </w:rPr>
              <w:t>забезпечення</w:t>
            </w:r>
          </w:p>
        </w:tc>
        <w:tc>
          <w:tcPr>
            <w:tcW w:w="1843" w:type="dxa"/>
            <w:vMerge w:val="restart"/>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restart"/>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widowControl/>
              <w:snapToGrid/>
              <w:spacing w:before="120"/>
              <w:ind w:left="-108" w:right="-94"/>
              <w:jc w:val="center"/>
              <w:rPr>
                <w:rFonts w:ascii="Times New Roman" w:hAnsi="Times New Roman" w:cs="Times New Roman"/>
                <w:b/>
                <w:bCs/>
                <w:lang w:val="uk-UA"/>
              </w:rPr>
            </w:pPr>
            <w:r w:rsidRPr="00990808">
              <w:rPr>
                <w:rFonts w:ascii="Times New Roman" w:hAnsi="Times New Roman" w:cs="Times New Roman"/>
                <w:b/>
                <w:bCs/>
                <w:lang w:val="uk-UA"/>
              </w:rPr>
              <w:t>-</w:t>
            </w:r>
          </w:p>
        </w:tc>
        <w:tc>
          <w:tcPr>
            <w:tcW w:w="850" w:type="dxa"/>
            <w:vAlign w:val="center"/>
          </w:tcPr>
          <w:p w:rsidR="000B1644" w:rsidRPr="00990808" w:rsidRDefault="000B1644" w:rsidP="00990808">
            <w:pPr>
              <w:widowControl/>
              <w:snapToGrid/>
              <w:ind w:left="-108" w:right="-94"/>
              <w:rPr>
                <w:rFonts w:ascii="Times New Roman" w:hAnsi="Times New Roman" w:cs="Times New Roman"/>
                <w:b/>
                <w:bCs/>
                <w:lang w:val="uk-UA"/>
              </w:rPr>
            </w:pPr>
            <w:r w:rsidRPr="00990808">
              <w:rPr>
                <w:rFonts w:ascii="Times New Roman" w:hAnsi="Times New Roman" w:cs="Times New Roman"/>
                <w:b/>
                <w:bCs/>
                <w:lang w:val="uk-UA"/>
              </w:rPr>
              <w:t>-</w:t>
            </w:r>
          </w:p>
        </w:tc>
        <w:tc>
          <w:tcPr>
            <w:tcW w:w="1104" w:type="dxa"/>
            <w:vAlign w:val="center"/>
          </w:tcPr>
          <w:p w:rsidR="000B1644" w:rsidRPr="00990808" w:rsidRDefault="000B1644" w:rsidP="00990808">
            <w:pPr>
              <w:widowControl/>
              <w:snapToGrid/>
              <w:ind w:left="-108" w:right="-94"/>
              <w:jc w:val="center"/>
              <w:rPr>
                <w:rFonts w:ascii="Times New Roman" w:hAnsi="Times New Roman" w:cs="Times New Roman"/>
                <w:b/>
                <w:bCs/>
                <w:lang w:val="uk-UA"/>
              </w:rPr>
            </w:pPr>
            <w:r w:rsidRPr="00990808">
              <w:rPr>
                <w:rFonts w:ascii="Times New Roman" w:hAnsi="Times New Roman" w:cs="Times New Roman"/>
                <w:b/>
                <w:bCs/>
                <w:lang w:val="uk-UA"/>
              </w:rPr>
              <w:t>-</w:t>
            </w:r>
          </w:p>
        </w:tc>
        <w:tc>
          <w:tcPr>
            <w:tcW w:w="992" w:type="dxa"/>
            <w:vAlign w:val="center"/>
          </w:tcPr>
          <w:p w:rsidR="000B1644" w:rsidRPr="00990808" w:rsidRDefault="000B1644" w:rsidP="00990808">
            <w:pPr>
              <w:widowControl/>
              <w:snapToGrid/>
              <w:ind w:left="-108" w:right="-94"/>
              <w:jc w:val="center"/>
              <w:rPr>
                <w:rFonts w:ascii="Times New Roman" w:hAnsi="Times New Roman" w:cs="Times New Roman"/>
                <w:b/>
                <w:bCs/>
                <w:lang w:val="uk-UA"/>
              </w:rPr>
            </w:pPr>
            <w:r w:rsidRPr="00990808">
              <w:rPr>
                <w:rFonts w:ascii="Times New Roman" w:hAnsi="Times New Roman" w:cs="Times New Roman"/>
                <w:b/>
                <w:bCs/>
                <w:lang w:val="uk-UA"/>
              </w:rPr>
              <w:t>-</w:t>
            </w:r>
          </w:p>
        </w:tc>
        <w:tc>
          <w:tcPr>
            <w:tcW w:w="881" w:type="dxa"/>
            <w:vAlign w:val="center"/>
          </w:tcPr>
          <w:p w:rsidR="000B1644" w:rsidRPr="00990808" w:rsidRDefault="000B1644" w:rsidP="00990808">
            <w:pPr>
              <w:widowControl/>
              <w:snapToGrid/>
              <w:ind w:left="-108" w:right="-94"/>
              <w:jc w:val="center"/>
              <w:rPr>
                <w:rFonts w:ascii="Times New Roman" w:hAnsi="Times New Roman" w:cs="Times New Roman"/>
                <w:b/>
                <w:bCs/>
                <w:lang w:val="uk-UA"/>
              </w:rPr>
            </w:pPr>
            <w:r w:rsidRPr="00990808">
              <w:rPr>
                <w:rFonts w:ascii="Times New Roman" w:hAnsi="Times New Roman" w:cs="Times New Roman"/>
                <w:b/>
                <w:bCs/>
                <w:lang w:val="uk-UA"/>
              </w:rPr>
              <w:t>-</w:t>
            </w:r>
          </w:p>
        </w:tc>
        <w:tc>
          <w:tcPr>
            <w:tcW w:w="1169" w:type="dxa"/>
            <w:vMerge w:val="restart"/>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lang w:val="uk-UA"/>
              </w:rPr>
              <w:t>Ств</w:t>
            </w:r>
            <w:r w:rsidRPr="00990808">
              <w:rPr>
                <w:rFonts w:ascii="Times New Roman" w:hAnsi="Times New Roman" w:cs="Times New Roman"/>
                <w:lang w:val="uk-UA"/>
              </w:rPr>
              <w:t>о</w:t>
            </w:r>
            <w:r w:rsidRPr="00990808">
              <w:rPr>
                <w:rFonts w:ascii="Times New Roman" w:hAnsi="Times New Roman" w:cs="Times New Roman"/>
                <w:lang w:val="uk-UA"/>
              </w:rPr>
              <w:t>рення умов для занять фізи</w:t>
            </w:r>
            <w:r w:rsidRPr="00990808">
              <w:rPr>
                <w:rFonts w:ascii="Times New Roman" w:hAnsi="Times New Roman" w:cs="Times New Roman"/>
                <w:lang w:val="uk-UA"/>
              </w:rPr>
              <w:t>ч</w:t>
            </w:r>
            <w:r w:rsidRPr="00990808">
              <w:rPr>
                <w:rFonts w:ascii="Times New Roman" w:hAnsi="Times New Roman" w:cs="Times New Roman"/>
                <w:lang w:val="uk-UA"/>
              </w:rPr>
              <w:t>ною к</w:t>
            </w:r>
            <w:r w:rsidRPr="00990808">
              <w:rPr>
                <w:rFonts w:ascii="Times New Roman" w:hAnsi="Times New Roman" w:cs="Times New Roman"/>
                <w:lang w:val="uk-UA"/>
              </w:rPr>
              <w:t>у</w:t>
            </w:r>
            <w:r w:rsidRPr="00990808">
              <w:rPr>
                <w:rFonts w:ascii="Times New Roman" w:hAnsi="Times New Roman" w:cs="Times New Roman"/>
                <w:lang w:val="uk-UA"/>
              </w:rPr>
              <w:t>льт</w:t>
            </w:r>
            <w:r w:rsidRPr="00990808">
              <w:rPr>
                <w:rFonts w:ascii="Times New Roman" w:hAnsi="Times New Roman" w:cs="Times New Roman"/>
                <w:lang w:val="uk-UA"/>
              </w:rPr>
              <w:t>у</w:t>
            </w:r>
            <w:r w:rsidRPr="00990808">
              <w:rPr>
                <w:rFonts w:ascii="Times New Roman" w:hAnsi="Times New Roman" w:cs="Times New Roman"/>
                <w:lang w:val="uk-UA"/>
              </w:rPr>
              <w:t>рою та спо</w:t>
            </w:r>
            <w:r w:rsidRPr="00990808">
              <w:rPr>
                <w:rFonts w:ascii="Times New Roman" w:hAnsi="Times New Roman" w:cs="Times New Roman"/>
                <w:lang w:val="uk-UA"/>
              </w:rPr>
              <w:t>р</w:t>
            </w:r>
            <w:r w:rsidRPr="00990808">
              <w:rPr>
                <w:rFonts w:ascii="Times New Roman" w:hAnsi="Times New Roman" w:cs="Times New Roman"/>
                <w:lang w:val="uk-UA"/>
              </w:rPr>
              <w:t>том</w:t>
            </w: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widowControl/>
              <w:snapToGrid/>
              <w:spacing w:before="120"/>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rPr>
                <w:rFonts w:ascii="Times New Roman" w:hAnsi="Times New Roman" w:cs="Times New Roman"/>
                <w:lang w:val="uk-UA"/>
              </w:rPr>
            </w:pPr>
          </w:p>
        </w:tc>
        <w:tc>
          <w:tcPr>
            <w:tcW w:w="1104" w:type="dxa"/>
            <w:vAlign w:val="center"/>
          </w:tcPr>
          <w:p w:rsidR="000B1644" w:rsidRPr="00990808" w:rsidRDefault="000B1644" w:rsidP="00990808">
            <w:pPr>
              <w:widowControl/>
              <w:snapToGrid/>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spacing w:before="120"/>
              <w:ind w:left="-108" w:right="-94"/>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ind w:left="-108" w:right="-94"/>
              <w:rPr>
                <w:rFonts w:ascii="Times New Roman" w:hAnsi="Times New Roman" w:cs="Times New Roman"/>
                <w:lang w:val="uk-UA"/>
              </w:rPr>
            </w:pPr>
            <w:r w:rsidRPr="00990808">
              <w:rPr>
                <w:rFonts w:ascii="Times New Roman" w:hAnsi="Times New Roman" w:cs="Times New Roman"/>
                <w:lang w:val="uk-UA"/>
              </w:rPr>
              <w:t>-</w:t>
            </w:r>
          </w:p>
        </w:tc>
        <w:tc>
          <w:tcPr>
            <w:tcW w:w="1104"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ind w:left="-108" w:right="-94"/>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w:t>
            </w:r>
          </w:p>
        </w:tc>
        <w:tc>
          <w:tcPr>
            <w:tcW w:w="850" w:type="dxa"/>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w:t>
            </w:r>
          </w:p>
        </w:tc>
        <w:tc>
          <w:tcPr>
            <w:tcW w:w="1104"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w:t>
            </w:r>
          </w:p>
        </w:tc>
        <w:tc>
          <w:tcPr>
            <w:tcW w:w="992"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w:t>
            </w:r>
          </w:p>
        </w:tc>
        <w:tc>
          <w:tcPr>
            <w:tcW w:w="881"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w:t>
            </w: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w:t>
            </w:r>
          </w:p>
        </w:tc>
        <w:tc>
          <w:tcPr>
            <w:tcW w:w="850" w:type="dxa"/>
            <w:vAlign w:val="center"/>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w:t>
            </w:r>
          </w:p>
        </w:tc>
        <w:tc>
          <w:tcPr>
            <w:tcW w:w="1104" w:type="dxa"/>
            <w:vAlign w:val="center"/>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w:t>
            </w:r>
          </w:p>
        </w:tc>
        <w:tc>
          <w:tcPr>
            <w:tcW w:w="992" w:type="dxa"/>
            <w:vAlign w:val="center"/>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w:t>
            </w:r>
          </w:p>
        </w:tc>
        <w:tc>
          <w:tcPr>
            <w:tcW w:w="881" w:type="dxa"/>
            <w:vAlign w:val="center"/>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w:t>
            </w: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restart"/>
          </w:tcPr>
          <w:p w:rsidR="000B1644" w:rsidRPr="00990808" w:rsidRDefault="000B1644" w:rsidP="00990808">
            <w:pPr>
              <w:widowControl/>
              <w:snapToGrid/>
              <w:rPr>
                <w:rFonts w:ascii="Times New Roman" w:hAnsi="Times New Roman" w:cs="Times New Roman"/>
                <w:lang w:val="uk-UA"/>
              </w:rPr>
            </w:pPr>
            <w:r w:rsidRPr="00990808">
              <w:rPr>
                <w:rFonts w:ascii="Times New Roman" w:hAnsi="Times New Roman" w:cs="Times New Roman"/>
                <w:lang w:val="uk-UA"/>
              </w:rPr>
              <w:t>7.2. Облаштування баг</w:t>
            </w:r>
            <w:r w:rsidRPr="00990808">
              <w:rPr>
                <w:rFonts w:ascii="Times New Roman" w:hAnsi="Times New Roman" w:cs="Times New Roman"/>
                <w:lang w:val="uk-UA"/>
              </w:rPr>
              <w:t>а</w:t>
            </w:r>
            <w:r w:rsidRPr="00990808">
              <w:rPr>
                <w:rFonts w:ascii="Times New Roman" w:hAnsi="Times New Roman" w:cs="Times New Roman"/>
                <w:lang w:val="uk-UA"/>
              </w:rPr>
              <w:t>тофункціональних спо</w:t>
            </w:r>
            <w:r w:rsidRPr="00990808">
              <w:rPr>
                <w:rFonts w:ascii="Times New Roman" w:hAnsi="Times New Roman" w:cs="Times New Roman"/>
                <w:lang w:val="uk-UA"/>
              </w:rPr>
              <w:t>р</w:t>
            </w:r>
            <w:r w:rsidRPr="00990808">
              <w:rPr>
                <w:rFonts w:ascii="Times New Roman" w:hAnsi="Times New Roman" w:cs="Times New Roman"/>
                <w:lang w:val="uk-UA"/>
              </w:rPr>
              <w:lastRenderedPageBreak/>
              <w:t>тивних майданчиків  та тренажерним обладна</w:t>
            </w:r>
            <w:r w:rsidRPr="00990808">
              <w:rPr>
                <w:rFonts w:ascii="Times New Roman" w:hAnsi="Times New Roman" w:cs="Times New Roman"/>
                <w:lang w:val="uk-UA"/>
              </w:rPr>
              <w:t>н</w:t>
            </w:r>
            <w:r w:rsidRPr="00990808">
              <w:rPr>
                <w:rFonts w:ascii="Times New Roman" w:hAnsi="Times New Roman" w:cs="Times New Roman"/>
                <w:lang w:val="uk-UA"/>
              </w:rPr>
              <w:t>ням (придбання спорт</w:t>
            </w:r>
            <w:r w:rsidRPr="00990808">
              <w:rPr>
                <w:rFonts w:ascii="Times New Roman" w:hAnsi="Times New Roman" w:cs="Times New Roman"/>
                <w:lang w:val="uk-UA"/>
              </w:rPr>
              <w:t>и</w:t>
            </w:r>
            <w:r w:rsidRPr="00990808">
              <w:rPr>
                <w:rFonts w:ascii="Times New Roman" w:hAnsi="Times New Roman" w:cs="Times New Roman"/>
                <w:lang w:val="uk-UA"/>
              </w:rPr>
              <w:t xml:space="preserve">вного обладнання для </w:t>
            </w:r>
            <w:proofErr w:type="spellStart"/>
            <w:r w:rsidRPr="00990808">
              <w:rPr>
                <w:rFonts w:ascii="Times New Roman" w:hAnsi="Times New Roman" w:cs="Times New Roman"/>
                <w:lang w:val="uk-UA"/>
              </w:rPr>
              <w:t>тринажерного</w:t>
            </w:r>
            <w:proofErr w:type="spellEnd"/>
            <w:r w:rsidRPr="00990808">
              <w:rPr>
                <w:rFonts w:ascii="Times New Roman" w:hAnsi="Times New Roman" w:cs="Times New Roman"/>
                <w:lang w:val="uk-UA"/>
              </w:rPr>
              <w:t xml:space="preserve"> залу та спортивного майданч</w:t>
            </w:r>
            <w:r w:rsidRPr="00990808">
              <w:rPr>
                <w:rFonts w:ascii="Times New Roman" w:hAnsi="Times New Roman" w:cs="Times New Roman"/>
                <w:lang w:val="uk-UA"/>
              </w:rPr>
              <w:t>и</w:t>
            </w:r>
            <w:r w:rsidRPr="00990808">
              <w:rPr>
                <w:rFonts w:ascii="Times New Roman" w:hAnsi="Times New Roman" w:cs="Times New Roman"/>
                <w:lang w:val="uk-UA"/>
              </w:rPr>
              <w:t>ку)</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lastRenderedPageBreak/>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lastRenderedPageBreak/>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КЗ «Спорт для всіх».</w:t>
            </w:r>
          </w:p>
        </w:tc>
        <w:tc>
          <w:tcPr>
            <w:tcW w:w="1527" w:type="dxa"/>
            <w:vMerge w:val="restart"/>
          </w:tcPr>
          <w:p w:rsidR="000B1644" w:rsidRPr="00990808" w:rsidRDefault="000B1644" w:rsidP="00990808">
            <w:pPr>
              <w:widowControl/>
              <w:snapToGrid/>
              <w:ind w:hanging="54"/>
              <w:jc w:val="center"/>
              <w:rPr>
                <w:rFonts w:ascii="Times New Roman" w:hAnsi="Times New Roman" w:cs="Times New Roman"/>
                <w:lang w:val="uk-UA"/>
              </w:rPr>
            </w:pPr>
            <w:r w:rsidRPr="00990808">
              <w:rPr>
                <w:rFonts w:ascii="Times New Roman" w:hAnsi="Times New Roman" w:cs="Times New Roman"/>
                <w:lang w:val="uk-UA"/>
              </w:rPr>
              <w:lastRenderedPageBreak/>
              <w:t>2022 –</w:t>
            </w:r>
          </w:p>
          <w:p w:rsidR="000B1644" w:rsidRPr="00990808" w:rsidRDefault="000B1644" w:rsidP="00990808">
            <w:pPr>
              <w:widowControl/>
              <w:snapToGrid/>
              <w:ind w:hanging="54"/>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snapToGrid/>
              <w:ind w:hanging="54"/>
              <w:jc w:val="center"/>
              <w:rPr>
                <w:rFonts w:ascii="Times New Roman" w:hAnsi="Times New Roman" w:cs="Times New Roman"/>
                <w:lang w:val="uk-UA"/>
              </w:rPr>
            </w:pPr>
            <w:r w:rsidRPr="00990808">
              <w:rPr>
                <w:rFonts w:ascii="Times New Roman" w:hAnsi="Times New Roman" w:cs="Times New Roman"/>
                <w:lang w:val="uk-UA"/>
              </w:rPr>
              <w:lastRenderedPageBreak/>
              <w:t>роки</w:t>
            </w: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ind w:hanging="54"/>
              <w:jc w:val="center"/>
              <w:rPr>
                <w:rFonts w:ascii="Times New Roman" w:hAnsi="Times New Roman" w:cs="Times New Roman"/>
                <w:lang w:val="uk-UA"/>
              </w:rPr>
            </w:pPr>
          </w:p>
          <w:p w:rsidR="000B1644" w:rsidRPr="00990808" w:rsidRDefault="000B1644" w:rsidP="00990808">
            <w:pPr>
              <w:widowControl/>
              <w:snapToGrid/>
              <w:ind w:hanging="54"/>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lastRenderedPageBreak/>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rPr>
                <w:lang w:val="uk-UA"/>
              </w:rPr>
            </w:pPr>
            <w:r w:rsidRPr="00990808">
              <w:rPr>
                <w:lang w:val="uk-UA"/>
              </w:rPr>
              <w:t xml:space="preserve">1 168,1  </w:t>
            </w: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r w:rsidRPr="00990808">
              <w:rPr>
                <w:lang w:val="uk-UA"/>
              </w:rPr>
              <w:t xml:space="preserve">400,0  </w:t>
            </w:r>
          </w:p>
        </w:tc>
        <w:tc>
          <w:tcPr>
            <w:tcW w:w="992" w:type="dxa"/>
          </w:tcPr>
          <w:p w:rsidR="000B1644" w:rsidRPr="00990808" w:rsidRDefault="000B1644" w:rsidP="00990808">
            <w:pPr>
              <w:rPr>
                <w:lang w:val="uk-UA"/>
              </w:rPr>
            </w:pPr>
            <w:r w:rsidRPr="00990808">
              <w:rPr>
                <w:lang w:val="uk-UA"/>
              </w:rPr>
              <w:t xml:space="preserve">600,0  </w:t>
            </w:r>
          </w:p>
        </w:tc>
        <w:tc>
          <w:tcPr>
            <w:tcW w:w="881" w:type="dxa"/>
          </w:tcPr>
          <w:p w:rsidR="000B1644" w:rsidRPr="00990808" w:rsidRDefault="000B1644" w:rsidP="00990808">
            <w:pPr>
              <w:rPr>
                <w:lang w:val="uk-UA"/>
              </w:rPr>
            </w:pPr>
            <w:r w:rsidRPr="00990808">
              <w:rPr>
                <w:lang w:val="uk-UA"/>
              </w:rPr>
              <w:t xml:space="preserve">168,1  </w:t>
            </w:r>
          </w:p>
        </w:tc>
        <w:tc>
          <w:tcPr>
            <w:tcW w:w="1169" w:type="dxa"/>
            <w:vMerge w:val="restart"/>
          </w:tcPr>
          <w:p w:rsidR="000B1644" w:rsidRPr="00990808" w:rsidRDefault="000B1644" w:rsidP="00990808">
            <w:pPr>
              <w:widowControl/>
              <w:snapToGrid/>
              <w:rPr>
                <w:rFonts w:ascii="Times New Roman" w:hAnsi="Times New Roman" w:cs="Times New Roman"/>
                <w:b/>
                <w:bCs/>
                <w:lang w:val="uk-UA"/>
              </w:rPr>
            </w:pP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Обла</w:t>
            </w:r>
            <w:r w:rsidRPr="00990808">
              <w:rPr>
                <w:rFonts w:ascii="Times New Roman" w:hAnsi="Times New Roman" w:cs="Times New Roman"/>
                <w:lang w:val="uk-UA"/>
              </w:rPr>
              <w:t>ш</w:t>
            </w:r>
            <w:r w:rsidRPr="00990808">
              <w:rPr>
                <w:rFonts w:ascii="Times New Roman" w:hAnsi="Times New Roman" w:cs="Times New Roman"/>
                <w:lang w:val="uk-UA"/>
              </w:rPr>
              <w:lastRenderedPageBreak/>
              <w:t>тувати</w:t>
            </w:r>
            <w:r w:rsidRPr="00990808">
              <w:rPr>
                <w:rFonts w:ascii="Times New Roman" w:hAnsi="Times New Roman" w:cs="Times New Roman"/>
                <w:lang w:val="uk-UA"/>
              </w:rPr>
              <w:br/>
              <w:t>2 майд</w:t>
            </w:r>
            <w:r w:rsidRPr="00990808">
              <w:rPr>
                <w:rFonts w:ascii="Times New Roman" w:hAnsi="Times New Roman" w:cs="Times New Roman"/>
                <w:lang w:val="uk-UA"/>
              </w:rPr>
              <w:t>а</w:t>
            </w:r>
            <w:r w:rsidRPr="00990808">
              <w:rPr>
                <w:rFonts w:ascii="Times New Roman" w:hAnsi="Times New Roman" w:cs="Times New Roman"/>
                <w:lang w:val="uk-UA"/>
              </w:rPr>
              <w:t>нчики</w:t>
            </w:r>
          </w:p>
          <w:p w:rsidR="000B1644" w:rsidRPr="00990808" w:rsidRDefault="000B1644" w:rsidP="00990808">
            <w:pPr>
              <w:widowControl/>
              <w:snapToGrid/>
              <w:rPr>
                <w:rFonts w:ascii="Times New Roman" w:hAnsi="Times New Roman" w:cs="Times New Roman"/>
                <w:b/>
                <w:bCs/>
                <w:lang w:val="uk-UA"/>
              </w:rPr>
            </w:pPr>
          </w:p>
          <w:p w:rsidR="000B1644" w:rsidRPr="00990808" w:rsidRDefault="000B1644" w:rsidP="00990808">
            <w:pPr>
              <w:widowControl/>
              <w:snapToGrid/>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rPr>
                <w:lang w:val="uk-UA"/>
              </w:rPr>
            </w:pP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p>
        </w:tc>
        <w:tc>
          <w:tcPr>
            <w:tcW w:w="881" w:type="dxa"/>
          </w:tcPr>
          <w:p w:rsidR="000B1644" w:rsidRPr="00990808" w:rsidRDefault="000B1644" w:rsidP="00990808">
            <w:pPr>
              <w:rPr>
                <w:lang w:val="uk-UA"/>
              </w:rPr>
            </w:pPr>
          </w:p>
        </w:tc>
        <w:tc>
          <w:tcPr>
            <w:tcW w:w="1169" w:type="dxa"/>
            <w:vMerge/>
            <w:vAlign w:val="center"/>
          </w:tcPr>
          <w:p w:rsidR="000B1644" w:rsidRPr="00990808" w:rsidRDefault="000B1644" w:rsidP="00990808">
            <w:pPr>
              <w:widowControl/>
              <w:snapToGrid/>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rPr>
                <w:lang w:val="uk-UA"/>
              </w:rPr>
            </w:pPr>
            <w:r w:rsidRPr="00990808">
              <w:rPr>
                <w:lang w:val="uk-UA"/>
              </w:rPr>
              <w:t xml:space="preserve">1 000,0  </w:t>
            </w: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r w:rsidRPr="00990808">
              <w:rPr>
                <w:lang w:val="uk-UA"/>
              </w:rPr>
              <w:t xml:space="preserve">400,0  </w:t>
            </w:r>
          </w:p>
        </w:tc>
        <w:tc>
          <w:tcPr>
            <w:tcW w:w="992" w:type="dxa"/>
          </w:tcPr>
          <w:p w:rsidR="000B1644" w:rsidRPr="00990808" w:rsidRDefault="000B1644" w:rsidP="00990808">
            <w:pPr>
              <w:rPr>
                <w:lang w:val="uk-UA"/>
              </w:rPr>
            </w:pPr>
            <w:r w:rsidRPr="00990808">
              <w:rPr>
                <w:lang w:val="uk-UA"/>
              </w:rPr>
              <w:t xml:space="preserve">600,0  </w:t>
            </w:r>
          </w:p>
        </w:tc>
        <w:tc>
          <w:tcPr>
            <w:tcW w:w="881" w:type="dxa"/>
          </w:tcPr>
          <w:p w:rsidR="000B1644" w:rsidRPr="00990808" w:rsidRDefault="000B1644" w:rsidP="00990808">
            <w:pPr>
              <w:rPr>
                <w:lang w:val="uk-UA"/>
              </w:rPr>
            </w:pPr>
          </w:p>
        </w:tc>
        <w:tc>
          <w:tcPr>
            <w:tcW w:w="1169" w:type="dxa"/>
            <w:vMerge/>
            <w:vAlign w:val="center"/>
          </w:tcPr>
          <w:p w:rsidR="000B1644" w:rsidRPr="00990808" w:rsidRDefault="000B1644" w:rsidP="00990808">
            <w:pPr>
              <w:widowControl/>
              <w:snapToGrid/>
              <w:rPr>
                <w:rFonts w:ascii="Times New Roman" w:hAnsi="Times New Roman" w:cs="Times New Roman"/>
                <w:b/>
                <w:bCs/>
                <w:lang w:val="uk-UA"/>
              </w:rPr>
            </w:pPr>
          </w:p>
        </w:tc>
      </w:tr>
      <w:tr w:rsidR="000B1644" w:rsidRPr="00990808" w:rsidTr="00990808">
        <w:trPr>
          <w:trHeight w:val="506"/>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rPr>
                <w:lang w:val="uk-UA"/>
              </w:rPr>
            </w:pPr>
            <w:r w:rsidRPr="00990808">
              <w:rPr>
                <w:lang w:val="uk-UA"/>
              </w:rPr>
              <w:t xml:space="preserve">118,1  </w:t>
            </w: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p>
        </w:tc>
        <w:tc>
          <w:tcPr>
            <w:tcW w:w="881" w:type="dxa"/>
          </w:tcPr>
          <w:p w:rsidR="000B1644" w:rsidRPr="00990808" w:rsidRDefault="000B1644" w:rsidP="00990808">
            <w:pPr>
              <w:rPr>
                <w:lang w:val="uk-UA"/>
              </w:rPr>
            </w:pPr>
            <w:r w:rsidRPr="00990808">
              <w:rPr>
                <w:lang w:val="uk-UA"/>
              </w:rPr>
              <w:t xml:space="preserve">118,1  </w:t>
            </w: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rPr>
                <w:lang w:val="uk-UA"/>
              </w:rPr>
            </w:pPr>
            <w:r w:rsidRPr="00990808">
              <w:rPr>
                <w:lang w:val="uk-UA"/>
              </w:rPr>
              <w:t xml:space="preserve">50,0  </w:t>
            </w: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p>
        </w:tc>
        <w:tc>
          <w:tcPr>
            <w:tcW w:w="881" w:type="dxa"/>
          </w:tcPr>
          <w:p w:rsidR="000B1644" w:rsidRPr="00990808" w:rsidRDefault="000B1644" w:rsidP="00990808">
            <w:pPr>
              <w:rPr>
                <w:lang w:val="uk-UA"/>
              </w:rPr>
            </w:pPr>
            <w:r w:rsidRPr="00990808">
              <w:rPr>
                <w:lang w:val="uk-UA"/>
              </w:rPr>
              <w:t xml:space="preserve">50,0  </w:t>
            </w: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restart"/>
            <w:vAlign w:val="center"/>
          </w:tcPr>
          <w:p w:rsidR="000B1644" w:rsidRPr="00990808" w:rsidRDefault="000B1644" w:rsidP="00990808">
            <w:pPr>
              <w:widowControl/>
              <w:snapToGrid/>
              <w:jc w:val="both"/>
              <w:rPr>
                <w:rFonts w:ascii="Times New Roman" w:hAnsi="Times New Roman" w:cs="Times New Roman"/>
                <w:lang w:val="uk-UA"/>
              </w:rPr>
            </w:pPr>
            <w:r w:rsidRPr="00990808">
              <w:rPr>
                <w:rFonts w:ascii="Times New Roman" w:hAnsi="Times New Roman" w:cs="Times New Roman"/>
                <w:lang w:val="uk-UA"/>
              </w:rPr>
              <w:t>7.3 Утримання спорти</w:t>
            </w:r>
            <w:r w:rsidRPr="00990808">
              <w:rPr>
                <w:rFonts w:ascii="Times New Roman" w:hAnsi="Times New Roman" w:cs="Times New Roman"/>
                <w:lang w:val="uk-UA"/>
              </w:rPr>
              <w:t>в</w:t>
            </w:r>
            <w:r w:rsidRPr="00990808">
              <w:rPr>
                <w:rFonts w:ascii="Times New Roman" w:hAnsi="Times New Roman" w:cs="Times New Roman"/>
                <w:lang w:val="uk-UA"/>
              </w:rPr>
              <w:t>ної інфраструктури (ф</w:t>
            </w:r>
            <w:r w:rsidRPr="00990808">
              <w:rPr>
                <w:rFonts w:ascii="Times New Roman" w:hAnsi="Times New Roman" w:cs="Times New Roman"/>
                <w:lang w:val="uk-UA"/>
              </w:rPr>
              <w:t>у</w:t>
            </w:r>
            <w:r w:rsidRPr="00990808">
              <w:rPr>
                <w:rFonts w:ascii="Times New Roman" w:hAnsi="Times New Roman" w:cs="Times New Roman"/>
                <w:lang w:val="uk-UA"/>
              </w:rPr>
              <w:t>тбольного поля) КЗ «Спорт для всіх» (зар</w:t>
            </w:r>
            <w:r w:rsidRPr="00990808">
              <w:rPr>
                <w:rFonts w:ascii="Times New Roman" w:hAnsi="Times New Roman" w:cs="Times New Roman"/>
                <w:lang w:val="uk-UA"/>
              </w:rPr>
              <w:t>о</w:t>
            </w:r>
            <w:r w:rsidRPr="00990808">
              <w:rPr>
                <w:rFonts w:ascii="Times New Roman" w:hAnsi="Times New Roman" w:cs="Times New Roman"/>
                <w:lang w:val="uk-UA"/>
              </w:rPr>
              <w:t>бітна плата та нарах</w:t>
            </w:r>
            <w:r w:rsidRPr="00990808">
              <w:rPr>
                <w:rFonts w:ascii="Times New Roman" w:hAnsi="Times New Roman" w:cs="Times New Roman"/>
                <w:lang w:val="uk-UA"/>
              </w:rPr>
              <w:t>у</w:t>
            </w:r>
            <w:r w:rsidRPr="00990808">
              <w:rPr>
                <w:rFonts w:ascii="Times New Roman" w:hAnsi="Times New Roman" w:cs="Times New Roman"/>
                <w:lang w:val="uk-UA"/>
              </w:rPr>
              <w:t>вання, паливо-мастильні матеріали, запасні ча</w:t>
            </w:r>
            <w:r w:rsidRPr="00990808">
              <w:rPr>
                <w:rFonts w:ascii="Times New Roman" w:hAnsi="Times New Roman" w:cs="Times New Roman"/>
                <w:lang w:val="uk-UA"/>
              </w:rPr>
              <w:t>с</w:t>
            </w:r>
            <w:r w:rsidRPr="00990808">
              <w:rPr>
                <w:rFonts w:ascii="Times New Roman" w:hAnsi="Times New Roman" w:cs="Times New Roman"/>
                <w:lang w:val="uk-UA"/>
              </w:rPr>
              <w:t>тини до зрошувальної системи, енергоносії, придбання аератора, п</w:t>
            </w:r>
            <w:r w:rsidRPr="00990808">
              <w:rPr>
                <w:rFonts w:ascii="Times New Roman" w:hAnsi="Times New Roman" w:cs="Times New Roman"/>
                <w:lang w:val="uk-UA"/>
              </w:rPr>
              <w:t>о</w:t>
            </w:r>
            <w:r w:rsidRPr="00990808">
              <w:rPr>
                <w:rFonts w:ascii="Times New Roman" w:hAnsi="Times New Roman" w:cs="Times New Roman"/>
                <w:lang w:val="uk-UA"/>
              </w:rPr>
              <w:t>вітряний компресор)</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Відділ культ</w:t>
            </w:r>
            <w:r w:rsidRPr="00990808">
              <w:rPr>
                <w:rFonts w:ascii="Times New Roman" w:hAnsi="Times New Roman" w:cs="Times New Roman"/>
                <w:lang w:val="uk-UA"/>
              </w:rPr>
              <w:t>у</w:t>
            </w:r>
            <w:r w:rsidRPr="00990808">
              <w:rPr>
                <w:rFonts w:ascii="Times New Roman" w:hAnsi="Times New Roman" w:cs="Times New Roman"/>
                <w:lang w:val="uk-UA"/>
              </w:rPr>
              <w:t>ри, націонал</w:t>
            </w:r>
            <w:r w:rsidRPr="00990808">
              <w:rPr>
                <w:rFonts w:ascii="Times New Roman" w:hAnsi="Times New Roman" w:cs="Times New Roman"/>
                <w:lang w:val="uk-UA"/>
              </w:rPr>
              <w:t>ь</w:t>
            </w:r>
            <w:r w:rsidRPr="00990808">
              <w:rPr>
                <w:rFonts w:ascii="Times New Roman" w:hAnsi="Times New Roman" w:cs="Times New Roman"/>
                <w:lang w:val="uk-UA"/>
              </w:rPr>
              <w:t>ностей, релігій, туризму, мол</w:t>
            </w:r>
            <w:r w:rsidRPr="00990808">
              <w:rPr>
                <w:rFonts w:ascii="Times New Roman" w:hAnsi="Times New Roman" w:cs="Times New Roman"/>
                <w:lang w:val="uk-UA"/>
              </w:rPr>
              <w:t>о</w:t>
            </w:r>
            <w:r w:rsidRPr="00990808">
              <w:rPr>
                <w:rFonts w:ascii="Times New Roman" w:hAnsi="Times New Roman" w:cs="Times New Roman"/>
                <w:lang w:val="uk-UA"/>
              </w:rPr>
              <w:t>ді та спорту.   КЗ «Спорт для всіх».</w:t>
            </w:r>
          </w:p>
        </w:tc>
        <w:tc>
          <w:tcPr>
            <w:tcW w:w="1527" w:type="dxa"/>
            <w:vMerge w:val="restart"/>
          </w:tcPr>
          <w:p w:rsidR="000B1644" w:rsidRPr="00990808" w:rsidRDefault="000B1644" w:rsidP="00990808">
            <w:pPr>
              <w:widowControl/>
              <w:snapToGrid/>
              <w:ind w:hanging="54"/>
              <w:jc w:val="center"/>
              <w:rPr>
                <w:rFonts w:ascii="Times New Roman" w:hAnsi="Times New Roman" w:cs="Times New Roman"/>
                <w:lang w:val="uk-UA"/>
              </w:rPr>
            </w:pPr>
            <w:r w:rsidRPr="00990808">
              <w:rPr>
                <w:rFonts w:ascii="Times New Roman" w:hAnsi="Times New Roman" w:cs="Times New Roman"/>
                <w:lang w:val="uk-UA"/>
              </w:rPr>
              <w:t>2022 –</w:t>
            </w:r>
          </w:p>
          <w:p w:rsidR="000B1644" w:rsidRPr="00990808" w:rsidRDefault="000B1644" w:rsidP="00990808">
            <w:pPr>
              <w:widowControl/>
              <w:snapToGrid/>
              <w:ind w:hanging="54"/>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snapToGrid/>
              <w:ind w:hanging="54"/>
              <w:jc w:val="center"/>
              <w:rPr>
                <w:rFonts w:ascii="Times New Roman" w:hAnsi="Times New Roman" w:cs="Times New Roman"/>
                <w:lang w:val="uk-UA"/>
              </w:rPr>
            </w:pPr>
            <w:r w:rsidRPr="00990808">
              <w:rPr>
                <w:rFonts w:ascii="Times New Roman" w:hAnsi="Times New Roman" w:cs="Times New Roman"/>
                <w:lang w:val="uk-UA"/>
              </w:rPr>
              <w:t>роки</w:t>
            </w: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ind w:hanging="54"/>
              <w:jc w:val="center"/>
              <w:rPr>
                <w:rFonts w:ascii="Times New Roman" w:hAnsi="Times New Roman" w:cs="Times New Roman"/>
                <w:lang w:val="uk-UA"/>
              </w:rPr>
            </w:pPr>
          </w:p>
          <w:p w:rsidR="000B1644" w:rsidRPr="00990808" w:rsidRDefault="000B1644" w:rsidP="00990808">
            <w:pPr>
              <w:widowControl/>
              <w:snapToGrid/>
              <w:ind w:hanging="54"/>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p w:rsidR="000B1644" w:rsidRPr="00990808" w:rsidRDefault="000B1644" w:rsidP="00990808">
            <w:pPr>
              <w:widowControl/>
              <w:snapToGrid/>
              <w:jc w:val="center"/>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rPr>
                <w:lang w:val="uk-UA"/>
              </w:rPr>
            </w:pPr>
            <w:r w:rsidRPr="00990808">
              <w:rPr>
                <w:lang w:val="uk-UA"/>
              </w:rPr>
              <w:t xml:space="preserve">445,1  </w:t>
            </w:r>
          </w:p>
        </w:tc>
        <w:tc>
          <w:tcPr>
            <w:tcW w:w="850" w:type="dxa"/>
          </w:tcPr>
          <w:p w:rsidR="000B1644" w:rsidRPr="00990808" w:rsidRDefault="000B1644" w:rsidP="00990808">
            <w:pPr>
              <w:rPr>
                <w:lang w:val="uk-UA"/>
              </w:rPr>
            </w:pPr>
            <w:r w:rsidRPr="00990808">
              <w:rPr>
                <w:lang w:val="uk-UA"/>
              </w:rPr>
              <w:t xml:space="preserve">242,4  </w:t>
            </w:r>
          </w:p>
        </w:tc>
        <w:tc>
          <w:tcPr>
            <w:tcW w:w="1104" w:type="dxa"/>
          </w:tcPr>
          <w:p w:rsidR="000B1644" w:rsidRPr="00990808" w:rsidRDefault="000B1644" w:rsidP="00990808">
            <w:pPr>
              <w:rPr>
                <w:lang w:val="uk-UA"/>
              </w:rPr>
            </w:pPr>
            <w:r w:rsidRPr="00990808">
              <w:rPr>
                <w:lang w:val="uk-UA"/>
              </w:rPr>
              <w:t xml:space="preserve">25,0  </w:t>
            </w:r>
          </w:p>
        </w:tc>
        <w:tc>
          <w:tcPr>
            <w:tcW w:w="992" w:type="dxa"/>
          </w:tcPr>
          <w:p w:rsidR="000B1644" w:rsidRPr="00990808" w:rsidRDefault="000B1644" w:rsidP="00990808">
            <w:pPr>
              <w:rPr>
                <w:lang w:val="uk-UA"/>
              </w:rPr>
            </w:pPr>
            <w:r w:rsidRPr="00990808">
              <w:rPr>
                <w:lang w:val="uk-UA"/>
              </w:rPr>
              <w:t xml:space="preserve">98,2  </w:t>
            </w:r>
          </w:p>
        </w:tc>
        <w:tc>
          <w:tcPr>
            <w:tcW w:w="881" w:type="dxa"/>
          </w:tcPr>
          <w:p w:rsidR="000B1644" w:rsidRPr="00990808" w:rsidRDefault="000B1644" w:rsidP="00990808">
            <w:pPr>
              <w:rPr>
                <w:lang w:val="uk-UA"/>
              </w:rPr>
            </w:pPr>
            <w:r w:rsidRPr="00990808">
              <w:rPr>
                <w:lang w:val="uk-UA"/>
              </w:rPr>
              <w:t xml:space="preserve">79,5  </w:t>
            </w:r>
          </w:p>
        </w:tc>
        <w:tc>
          <w:tcPr>
            <w:tcW w:w="1169" w:type="dxa"/>
            <w:vMerge w:val="restart"/>
          </w:tcPr>
          <w:p w:rsidR="000B1644" w:rsidRPr="00990808" w:rsidRDefault="000B1644" w:rsidP="00990808">
            <w:pPr>
              <w:widowControl/>
              <w:snapToGrid/>
              <w:jc w:val="center"/>
              <w:rPr>
                <w:rFonts w:ascii="Times New Roman" w:hAnsi="Times New Roman" w:cs="Times New Roman"/>
                <w:bCs/>
                <w:lang w:val="uk-UA"/>
              </w:rPr>
            </w:pPr>
            <w:r w:rsidRPr="00990808">
              <w:rPr>
                <w:rFonts w:ascii="Times New Roman" w:hAnsi="Times New Roman" w:cs="Times New Roman"/>
                <w:bCs/>
                <w:lang w:val="uk-UA"/>
              </w:rPr>
              <w:t>Покр</w:t>
            </w:r>
            <w:r w:rsidRPr="00990808">
              <w:rPr>
                <w:rFonts w:ascii="Times New Roman" w:hAnsi="Times New Roman" w:cs="Times New Roman"/>
                <w:bCs/>
                <w:lang w:val="uk-UA"/>
              </w:rPr>
              <w:t>а</w:t>
            </w:r>
            <w:r w:rsidRPr="00990808">
              <w:rPr>
                <w:rFonts w:ascii="Times New Roman" w:hAnsi="Times New Roman" w:cs="Times New Roman"/>
                <w:bCs/>
                <w:lang w:val="uk-UA"/>
              </w:rPr>
              <w:t>щення умов спорти</w:t>
            </w:r>
            <w:r w:rsidRPr="00990808">
              <w:rPr>
                <w:rFonts w:ascii="Times New Roman" w:hAnsi="Times New Roman" w:cs="Times New Roman"/>
                <w:bCs/>
                <w:lang w:val="uk-UA"/>
              </w:rPr>
              <w:t>в</w:t>
            </w:r>
            <w:r w:rsidRPr="00990808">
              <w:rPr>
                <w:rFonts w:ascii="Times New Roman" w:hAnsi="Times New Roman" w:cs="Times New Roman"/>
                <w:bCs/>
                <w:lang w:val="uk-UA"/>
              </w:rPr>
              <w:t>ної і</w:t>
            </w:r>
            <w:r w:rsidRPr="00990808">
              <w:rPr>
                <w:rFonts w:ascii="Times New Roman" w:hAnsi="Times New Roman" w:cs="Times New Roman"/>
                <w:bCs/>
                <w:lang w:val="uk-UA"/>
              </w:rPr>
              <w:t>н</w:t>
            </w:r>
            <w:r w:rsidRPr="00990808">
              <w:rPr>
                <w:rFonts w:ascii="Times New Roman" w:hAnsi="Times New Roman" w:cs="Times New Roman"/>
                <w:bCs/>
                <w:lang w:val="uk-UA"/>
              </w:rPr>
              <w:t>фрастр</w:t>
            </w:r>
            <w:r w:rsidRPr="00990808">
              <w:rPr>
                <w:rFonts w:ascii="Times New Roman" w:hAnsi="Times New Roman" w:cs="Times New Roman"/>
                <w:bCs/>
                <w:lang w:val="uk-UA"/>
              </w:rPr>
              <w:t>у</w:t>
            </w:r>
            <w:r w:rsidRPr="00990808">
              <w:rPr>
                <w:rFonts w:ascii="Times New Roman" w:hAnsi="Times New Roman" w:cs="Times New Roman"/>
                <w:bCs/>
                <w:lang w:val="uk-UA"/>
              </w:rPr>
              <w:t xml:space="preserve">ктури, </w:t>
            </w:r>
            <w:r w:rsidRPr="00990808">
              <w:rPr>
                <w:rFonts w:ascii="Times New Roman" w:hAnsi="Times New Roman" w:cs="Times New Roman"/>
                <w:lang w:val="uk-UA"/>
              </w:rPr>
              <w:t xml:space="preserve"> Ств</w:t>
            </w:r>
            <w:r w:rsidRPr="00990808">
              <w:rPr>
                <w:rFonts w:ascii="Times New Roman" w:hAnsi="Times New Roman" w:cs="Times New Roman"/>
                <w:lang w:val="uk-UA"/>
              </w:rPr>
              <w:t>о</w:t>
            </w:r>
            <w:r w:rsidRPr="00990808">
              <w:rPr>
                <w:rFonts w:ascii="Times New Roman" w:hAnsi="Times New Roman" w:cs="Times New Roman"/>
                <w:lang w:val="uk-UA"/>
              </w:rPr>
              <w:t>рення умов для занять фізи</w:t>
            </w:r>
            <w:r w:rsidRPr="00990808">
              <w:rPr>
                <w:rFonts w:ascii="Times New Roman" w:hAnsi="Times New Roman" w:cs="Times New Roman"/>
                <w:lang w:val="uk-UA"/>
              </w:rPr>
              <w:t>ч</w:t>
            </w:r>
            <w:r w:rsidRPr="00990808">
              <w:rPr>
                <w:rFonts w:ascii="Times New Roman" w:hAnsi="Times New Roman" w:cs="Times New Roman"/>
                <w:lang w:val="uk-UA"/>
              </w:rPr>
              <w:t>ною к</w:t>
            </w:r>
            <w:r w:rsidRPr="00990808">
              <w:rPr>
                <w:rFonts w:ascii="Times New Roman" w:hAnsi="Times New Roman" w:cs="Times New Roman"/>
                <w:lang w:val="uk-UA"/>
              </w:rPr>
              <w:t>у</w:t>
            </w:r>
            <w:r w:rsidRPr="00990808">
              <w:rPr>
                <w:rFonts w:ascii="Times New Roman" w:hAnsi="Times New Roman" w:cs="Times New Roman"/>
                <w:lang w:val="uk-UA"/>
              </w:rPr>
              <w:t>льт</w:t>
            </w:r>
            <w:r w:rsidRPr="00990808">
              <w:rPr>
                <w:rFonts w:ascii="Times New Roman" w:hAnsi="Times New Roman" w:cs="Times New Roman"/>
                <w:lang w:val="uk-UA"/>
              </w:rPr>
              <w:t>у</w:t>
            </w:r>
            <w:r w:rsidRPr="00990808">
              <w:rPr>
                <w:rFonts w:ascii="Times New Roman" w:hAnsi="Times New Roman" w:cs="Times New Roman"/>
                <w:lang w:val="uk-UA"/>
              </w:rPr>
              <w:t>рою та спо</w:t>
            </w:r>
            <w:r w:rsidRPr="00990808">
              <w:rPr>
                <w:rFonts w:ascii="Times New Roman" w:hAnsi="Times New Roman" w:cs="Times New Roman"/>
                <w:lang w:val="uk-UA"/>
              </w:rPr>
              <w:t>р</w:t>
            </w:r>
            <w:r w:rsidRPr="00990808">
              <w:rPr>
                <w:rFonts w:ascii="Times New Roman" w:hAnsi="Times New Roman" w:cs="Times New Roman"/>
                <w:lang w:val="uk-UA"/>
              </w:rPr>
              <w:t>том</w:t>
            </w: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rPr>
                <w:lang w:val="uk-UA"/>
              </w:rPr>
            </w:pP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p>
        </w:tc>
        <w:tc>
          <w:tcPr>
            <w:tcW w:w="881" w:type="dxa"/>
          </w:tcPr>
          <w:p w:rsidR="000B1644" w:rsidRPr="00990808" w:rsidRDefault="000B1644" w:rsidP="00990808">
            <w:pPr>
              <w:rPr>
                <w:lang w:val="uk-UA"/>
              </w:rPr>
            </w:pP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rPr>
                <w:lang w:val="uk-UA"/>
              </w:rPr>
            </w:pP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p>
        </w:tc>
        <w:tc>
          <w:tcPr>
            <w:tcW w:w="881" w:type="dxa"/>
          </w:tcPr>
          <w:p w:rsidR="000B1644" w:rsidRPr="00990808" w:rsidRDefault="000B1644" w:rsidP="00990808">
            <w:pPr>
              <w:rPr>
                <w:lang w:val="uk-UA"/>
              </w:rPr>
            </w:pP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rPr>
                <w:lang w:val="uk-UA"/>
              </w:rPr>
            </w:pPr>
            <w:r w:rsidRPr="00990808">
              <w:rPr>
                <w:lang w:val="uk-UA"/>
              </w:rPr>
              <w:t xml:space="preserve">445,1  </w:t>
            </w:r>
          </w:p>
        </w:tc>
        <w:tc>
          <w:tcPr>
            <w:tcW w:w="850" w:type="dxa"/>
          </w:tcPr>
          <w:p w:rsidR="000B1644" w:rsidRPr="00990808" w:rsidRDefault="000B1644" w:rsidP="00990808">
            <w:pPr>
              <w:rPr>
                <w:lang w:val="uk-UA"/>
              </w:rPr>
            </w:pPr>
            <w:r w:rsidRPr="00990808">
              <w:rPr>
                <w:lang w:val="uk-UA"/>
              </w:rPr>
              <w:t xml:space="preserve">242,4  </w:t>
            </w:r>
          </w:p>
        </w:tc>
        <w:tc>
          <w:tcPr>
            <w:tcW w:w="1104" w:type="dxa"/>
          </w:tcPr>
          <w:p w:rsidR="000B1644" w:rsidRPr="00990808" w:rsidRDefault="000B1644" w:rsidP="00990808">
            <w:pPr>
              <w:rPr>
                <w:lang w:val="uk-UA"/>
              </w:rPr>
            </w:pPr>
            <w:r w:rsidRPr="00990808">
              <w:rPr>
                <w:lang w:val="uk-UA"/>
              </w:rPr>
              <w:t xml:space="preserve">25,0  </w:t>
            </w:r>
          </w:p>
        </w:tc>
        <w:tc>
          <w:tcPr>
            <w:tcW w:w="992" w:type="dxa"/>
          </w:tcPr>
          <w:p w:rsidR="000B1644" w:rsidRPr="00990808" w:rsidRDefault="000B1644" w:rsidP="00990808">
            <w:pPr>
              <w:rPr>
                <w:lang w:val="uk-UA"/>
              </w:rPr>
            </w:pPr>
            <w:r w:rsidRPr="00990808">
              <w:rPr>
                <w:lang w:val="uk-UA"/>
              </w:rPr>
              <w:t xml:space="preserve">98,2  </w:t>
            </w:r>
          </w:p>
        </w:tc>
        <w:tc>
          <w:tcPr>
            <w:tcW w:w="881" w:type="dxa"/>
          </w:tcPr>
          <w:p w:rsidR="000B1644" w:rsidRPr="00990808" w:rsidRDefault="000B1644" w:rsidP="00990808">
            <w:pPr>
              <w:rPr>
                <w:lang w:val="uk-UA"/>
              </w:rPr>
            </w:pPr>
            <w:r w:rsidRPr="00990808">
              <w:rPr>
                <w:lang w:val="uk-UA"/>
              </w:rPr>
              <w:t xml:space="preserve">79,5  </w:t>
            </w: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rPr>
                <w:lang w:val="uk-UA"/>
              </w:rPr>
            </w:pPr>
          </w:p>
        </w:tc>
        <w:tc>
          <w:tcPr>
            <w:tcW w:w="850" w:type="dxa"/>
          </w:tcPr>
          <w:p w:rsidR="000B1644" w:rsidRPr="00990808" w:rsidRDefault="000B1644" w:rsidP="00990808">
            <w:pPr>
              <w:rPr>
                <w:lang w:val="uk-UA"/>
              </w:rPr>
            </w:pPr>
          </w:p>
        </w:tc>
        <w:tc>
          <w:tcPr>
            <w:tcW w:w="1104" w:type="dxa"/>
          </w:tcPr>
          <w:p w:rsidR="000B1644" w:rsidRPr="00990808" w:rsidRDefault="000B1644" w:rsidP="00990808">
            <w:pPr>
              <w:rPr>
                <w:lang w:val="uk-UA"/>
              </w:rPr>
            </w:pPr>
          </w:p>
        </w:tc>
        <w:tc>
          <w:tcPr>
            <w:tcW w:w="992" w:type="dxa"/>
          </w:tcPr>
          <w:p w:rsidR="000B1644" w:rsidRPr="00990808" w:rsidRDefault="000B1644" w:rsidP="00990808">
            <w:pPr>
              <w:rPr>
                <w:lang w:val="uk-UA"/>
              </w:rPr>
            </w:pPr>
          </w:p>
        </w:tc>
        <w:tc>
          <w:tcPr>
            <w:tcW w:w="881" w:type="dxa"/>
          </w:tcPr>
          <w:p w:rsidR="000B1644" w:rsidRPr="00990808" w:rsidRDefault="000B1644" w:rsidP="00990808">
            <w:pPr>
              <w:rPr>
                <w:lang w:val="uk-UA"/>
              </w:rPr>
            </w:pPr>
          </w:p>
        </w:tc>
        <w:tc>
          <w:tcPr>
            <w:tcW w:w="1169" w:type="dxa"/>
            <w:vMerge/>
          </w:tcPr>
          <w:p w:rsidR="000B1644" w:rsidRPr="00990808" w:rsidRDefault="000B1644" w:rsidP="00990808">
            <w:pPr>
              <w:widowControl/>
              <w:snapToGrid/>
              <w:jc w:val="center"/>
              <w:rPr>
                <w:rFonts w:ascii="Times New Roman" w:hAnsi="Times New Roman" w:cs="Times New Roman"/>
                <w:b/>
                <w:bCs/>
                <w:lang w:val="uk-UA"/>
              </w:rPr>
            </w:pPr>
          </w:p>
        </w:tc>
      </w:tr>
      <w:tr w:rsidR="000B1644" w:rsidRPr="00990808" w:rsidTr="00990808">
        <w:tc>
          <w:tcPr>
            <w:tcW w:w="1951" w:type="dxa"/>
            <w:vMerge w:val="restart"/>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8. Надання як</w:t>
            </w:r>
            <w:r w:rsidRPr="00990808">
              <w:rPr>
                <w:rFonts w:ascii="Times New Roman" w:hAnsi="Times New Roman" w:cs="Times New Roman"/>
                <w:b/>
                <w:bCs/>
                <w:lang w:val="uk-UA"/>
              </w:rPr>
              <w:t>і</w:t>
            </w:r>
            <w:r w:rsidRPr="00990808">
              <w:rPr>
                <w:rFonts w:ascii="Times New Roman" w:hAnsi="Times New Roman" w:cs="Times New Roman"/>
                <w:b/>
                <w:bCs/>
                <w:lang w:val="uk-UA"/>
              </w:rPr>
              <w:t>сних фізкул</w:t>
            </w:r>
            <w:r w:rsidRPr="00990808">
              <w:rPr>
                <w:rFonts w:ascii="Times New Roman" w:hAnsi="Times New Roman" w:cs="Times New Roman"/>
                <w:b/>
                <w:bCs/>
                <w:lang w:val="uk-UA"/>
              </w:rPr>
              <w:t>ь</w:t>
            </w:r>
            <w:r w:rsidRPr="00990808">
              <w:rPr>
                <w:rFonts w:ascii="Times New Roman" w:hAnsi="Times New Roman" w:cs="Times New Roman"/>
                <w:b/>
                <w:bCs/>
                <w:lang w:val="uk-UA"/>
              </w:rPr>
              <w:t>турно-спортивних послуг</w:t>
            </w:r>
          </w:p>
          <w:p w:rsidR="000B1644" w:rsidRPr="00990808" w:rsidRDefault="000B1644" w:rsidP="00990808">
            <w:pPr>
              <w:widowControl/>
              <w:snapToGrid/>
              <w:jc w:val="center"/>
              <w:rPr>
                <w:rFonts w:ascii="Times New Roman" w:hAnsi="Times New Roman" w:cs="Times New Roman"/>
                <w:b/>
                <w:bCs/>
                <w:lang w:val="uk-UA"/>
              </w:rPr>
            </w:pPr>
          </w:p>
          <w:p w:rsidR="000B1644" w:rsidRPr="00990808" w:rsidRDefault="000B1644" w:rsidP="00990808">
            <w:pPr>
              <w:widowControl/>
              <w:snapToGrid/>
              <w:rPr>
                <w:rFonts w:ascii="Times New Roman" w:hAnsi="Times New Roman" w:cs="Times New Roman"/>
                <w:b/>
                <w:bCs/>
                <w:lang w:val="uk-UA"/>
              </w:rPr>
            </w:pPr>
          </w:p>
          <w:p w:rsidR="000B1644" w:rsidRPr="00990808" w:rsidRDefault="000B1644" w:rsidP="00990808">
            <w:pPr>
              <w:widowControl/>
              <w:snapToGrid/>
              <w:rPr>
                <w:rFonts w:ascii="Times New Roman" w:hAnsi="Times New Roman" w:cs="Times New Roman"/>
                <w:b/>
                <w:bCs/>
                <w:lang w:val="uk-UA"/>
              </w:rPr>
            </w:pPr>
          </w:p>
        </w:tc>
        <w:tc>
          <w:tcPr>
            <w:tcW w:w="2835" w:type="dxa"/>
            <w:vMerge w:val="restart"/>
          </w:tcPr>
          <w:p w:rsidR="000B1644" w:rsidRPr="00990808" w:rsidRDefault="000B1644" w:rsidP="00990808">
            <w:pPr>
              <w:widowControl/>
              <w:snapToGrid/>
              <w:ind w:right="-108" w:hanging="54"/>
              <w:rPr>
                <w:rFonts w:ascii="Times New Roman" w:hAnsi="Times New Roman" w:cs="Times New Roman"/>
                <w:lang w:val="uk-UA"/>
              </w:rPr>
            </w:pPr>
            <w:r w:rsidRPr="00990808">
              <w:rPr>
                <w:rFonts w:ascii="Times New Roman" w:hAnsi="Times New Roman" w:cs="Times New Roman"/>
                <w:lang w:val="uk-UA"/>
              </w:rPr>
              <w:t>8.1. Забезпечення системи перепідготовки, підв</w:t>
            </w:r>
            <w:r w:rsidRPr="00990808">
              <w:rPr>
                <w:rFonts w:ascii="Times New Roman" w:hAnsi="Times New Roman" w:cs="Times New Roman"/>
                <w:lang w:val="uk-UA"/>
              </w:rPr>
              <w:t>и</w:t>
            </w:r>
            <w:r w:rsidRPr="00990808">
              <w:rPr>
                <w:rFonts w:ascii="Times New Roman" w:hAnsi="Times New Roman" w:cs="Times New Roman"/>
                <w:lang w:val="uk-UA"/>
              </w:rPr>
              <w:t>щення кваліфікації кадрів,  проведення атестації ф</w:t>
            </w:r>
            <w:r w:rsidRPr="00990808">
              <w:rPr>
                <w:rFonts w:ascii="Times New Roman" w:hAnsi="Times New Roman" w:cs="Times New Roman"/>
                <w:lang w:val="uk-UA"/>
              </w:rPr>
              <w:t>а</w:t>
            </w:r>
            <w:r w:rsidRPr="00990808">
              <w:rPr>
                <w:rFonts w:ascii="Times New Roman" w:hAnsi="Times New Roman" w:cs="Times New Roman"/>
                <w:lang w:val="uk-UA"/>
              </w:rPr>
              <w:t>хівців у сфері фізичної культури і спорту</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КЗ «Спорт для всіх»</w:t>
            </w:r>
          </w:p>
          <w:p w:rsidR="000B1644" w:rsidRPr="00990808" w:rsidRDefault="000B1644" w:rsidP="00990808">
            <w:pPr>
              <w:widowControl/>
              <w:snapToGrid/>
              <w:jc w:val="center"/>
              <w:rPr>
                <w:rFonts w:ascii="Times New Roman" w:hAnsi="Times New Roman" w:cs="Times New Roman"/>
                <w:lang w:val="uk-UA"/>
              </w:rPr>
            </w:pPr>
          </w:p>
        </w:tc>
        <w:tc>
          <w:tcPr>
            <w:tcW w:w="1527" w:type="dxa"/>
            <w:vMerge w:val="restart"/>
          </w:tcPr>
          <w:p w:rsidR="000B1644" w:rsidRPr="00990808" w:rsidRDefault="000B1644" w:rsidP="00990808">
            <w:pPr>
              <w:widowControl/>
              <w:snapToGrid/>
              <w:ind w:hanging="54"/>
              <w:jc w:val="center"/>
              <w:rPr>
                <w:rFonts w:ascii="Times New Roman" w:hAnsi="Times New Roman" w:cs="Times New Roman"/>
                <w:lang w:val="uk-UA"/>
              </w:rPr>
            </w:pPr>
            <w:r w:rsidRPr="00990808">
              <w:rPr>
                <w:rFonts w:ascii="Times New Roman" w:hAnsi="Times New Roman" w:cs="Times New Roman"/>
                <w:lang w:val="uk-UA"/>
              </w:rPr>
              <w:t>2022</w:t>
            </w:r>
          </w:p>
          <w:p w:rsidR="000B1644" w:rsidRPr="00990808" w:rsidRDefault="000B1644" w:rsidP="00990808">
            <w:pPr>
              <w:widowControl/>
              <w:snapToGrid/>
              <w:ind w:hanging="54"/>
              <w:jc w:val="center"/>
              <w:rPr>
                <w:rFonts w:ascii="Times New Roman" w:hAnsi="Times New Roman" w:cs="Times New Roman"/>
                <w:lang w:val="uk-UA"/>
              </w:rPr>
            </w:pPr>
            <w:r w:rsidRPr="00990808">
              <w:rPr>
                <w:rFonts w:ascii="Times New Roman" w:hAnsi="Times New Roman" w:cs="Times New Roman"/>
                <w:lang w:val="uk-UA"/>
              </w:rPr>
              <w:t>–</w:t>
            </w:r>
          </w:p>
          <w:p w:rsidR="000B1644" w:rsidRPr="00990808" w:rsidRDefault="000B1644" w:rsidP="00990808">
            <w:pPr>
              <w:widowControl/>
              <w:snapToGrid/>
              <w:ind w:hanging="54"/>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snapToGrid/>
              <w:ind w:hanging="54"/>
              <w:jc w:val="center"/>
              <w:rPr>
                <w:rFonts w:ascii="Times New Roman" w:hAnsi="Times New Roman" w:cs="Times New Roman"/>
                <w:lang w:val="uk-UA"/>
              </w:rPr>
            </w:pPr>
            <w:r w:rsidRPr="00990808">
              <w:rPr>
                <w:rFonts w:ascii="Times New Roman" w:hAnsi="Times New Roman" w:cs="Times New Roman"/>
                <w:lang w:val="uk-UA"/>
              </w:rPr>
              <w:t>роки</w:t>
            </w:r>
          </w:p>
          <w:p w:rsidR="000B1644" w:rsidRPr="00990808" w:rsidRDefault="000B1644" w:rsidP="00990808">
            <w:pPr>
              <w:widowControl/>
              <w:snapToGrid/>
              <w:ind w:hanging="54"/>
              <w:jc w:val="center"/>
              <w:rPr>
                <w:rFonts w:ascii="Times New Roman" w:hAnsi="Times New Roman" w:cs="Times New Roman"/>
                <w:lang w:val="uk-UA"/>
              </w:rPr>
            </w:pPr>
          </w:p>
          <w:p w:rsidR="000B1644" w:rsidRPr="00990808" w:rsidRDefault="000B1644" w:rsidP="00990808">
            <w:pPr>
              <w:widowControl/>
              <w:snapToGrid/>
              <w:ind w:hanging="54"/>
              <w:jc w:val="center"/>
              <w:rPr>
                <w:rFonts w:ascii="Times New Roman" w:hAnsi="Times New Roman" w:cs="Times New Roman"/>
                <w:lang w:val="uk-UA"/>
              </w:rPr>
            </w:pPr>
          </w:p>
          <w:p w:rsidR="000B1644" w:rsidRPr="00990808" w:rsidRDefault="000B1644" w:rsidP="00990808">
            <w:pPr>
              <w:widowControl/>
              <w:snapToGrid/>
              <w:ind w:hanging="54"/>
              <w:jc w:val="center"/>
              <w:rPr>
                <w:rFonts w:ascii="Times New Roman" w:hAnsi="Times New Roman" w:cs="Times New Roman"/>
                <w:lang w:val="uk-UA"/>
              </w:rPr>
            </w:pPr>
          </w:p>
          <w:p w:rsidR="000B1644" w:rsidRPr="00990808" w:rsidRDefault="000B1644" w:rsidP="00990808">
            <w:pPr>
              <w:widowControl/>
              <w:snapToGrid/>
              <w:ind w:hanging="54"/>
              <w:jc w:val="center"/>
              <w:rPr>
                <w:rFonts w:ascii="Times New Roman" w:hAnsi="Times New Roman" w:cs="Times New Roman"/>
                <w:lang w:val="uk-UA"/>
              </w:rPr>
            </w:pPr>
          </w:p>
          <w:p w:rsidR="000B1644" w:rsidRPr="00990808" w:rsidRDefault="000B1644" w:rsidP="00990808">
            <w:pPr>
              <w:widowControl/>
              <w:snapToGrid/>
              <w:ind w:hanging="54"/>
              <w:jc w:val="center"/>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0,8</w:t>
            </w:r>
          </w:p>
        </w:tc>
        <w:tc>
          <w:tcPr>
            <w:tcW w:w="850" w:type="dxa"/>
            <w:vAlign w:val="center"/>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w:t>
            </w:r>
          </w:p>
        </w:tc>
        <w:tc>
          <w:tcPr>
            <w:tcW w:w="1104" w:type="dxa"/>
            <w:vAlign w:val="center"/>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0,8</w:t>
            </w:r>
          </w:p>
        </w:tc>
        <w:tc>
          <w:tcPr>
            <w:tcW w:w="992" w:type="dxa"/>
            <w:vAlign w:val="center"/>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w:t>
            </w:r>
          </w:p>
        </w:tc>
        <w:tc>
          <w:tcPr>
            <w:tcW w:w="881" w:type="dxa"/>
            <w:vAlign w:val="center"/>
          </w:tcPr>
          <w:p w:rsidR="000B1644" w:rsidRPr="00990808" w:rsidRDefault="000B1644" w:rsidP="00990808">
            <w:pPr>
              <w:widowControl/>
              <w:snapToGrid/>
              <w:jc w:val="center"/>
              <w:rPr>
                <w:rFonts w:ascii="Times New Roman" w:hAnsi="Times New Roman" w:cs="Times New Roman"/>
                <w:b/>
                <w:bCs/>
                <w:lang w:val="uk-UA"/>
              </w:rPr>
            </w:pPr>
            <w:r w:rsidRPr="00990808">
              <w:rPr>
                <w:rFonts w:ascii="Times New Roman" w:hAnsi="Times New Roman" w:cs="Times New Roman"/>
                <w:b/>
                <w:bCs/>
                <w:lang w:val="uk-UA"/>
              </w:rPr>
              <w:t>-</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Підв</w:t>
            </w:r>
            <w:r w:rsidRPr="00990808">
              <w:rPr>
                <w:rFonts w:ascii="Times New Roman" w:hAnsi="Times New Roman" w:cs="Times New Roman"/>
                <w:lang w:val="uk-UA"/>
              </w:rPr>
              <w:t>и</w:t>
            </w:r>
            <w:r w:rsidRPr="00990808">
              <w:rPr>
                <w:rFonts w:ascii="Times New Roman" w:hAnsi="Times New Roman" w:cs="Times New Roman"/>
                <w:lang w:val="uk-UA"/>
              </w:rPr>
              <w:t xml:space="preserve">щення </w:t>
            </w:r>
            <w:proofErr w:type="spellStart"/>
            <w:r w:rsidRPr="00990808">
              <w:rPr>
                <w:rFonts w:ascii="Times New Roman" w:hAnsi="Times New Roman" w:cs="Times New Roman"/>
                <w:lang w:val="uk-UA"/>
              </w:rPr>
              <w:t>квафік</w:t>
            </w:r>
            <w:r w:rsidRPr="00990808">
              <w:rPr>
                <w:rFonts w:ascii="Times New Roman" w:hAnsi="Times New Roman" w:cs="Times New Roman"/>
                <w:lang w:val="uk-UA"/>
              </w:rPr>
              <w:t>а</w:t>
            </w:r>
            <w:r w:rsidRPr="00990808">
              <w:rPr>
                <w:rFonts w:ascii="Times New Roman" w:hAnsi="Times New Roman" w:cs="Times New Roman"/>
                <w:lang w:val="uk-UA"/>
              </w:rPr>
              <w:t>ції</w:t>
            </w:r>
            <w:proofErr w:type="spellEnd"/>
            <w:r w:rsidRPr="00990808">
              <w:rPr>
                <w:rFonts w:ascii="Times New Roman" w:hAnsi="Times New Roman" w:cs="Times New Roman"/>
                <w:lang w:val="uk-UA"/>
              </w:rPr>
              <w:t xml:space="preserve"> </w:t>
            </w:r>
            <w:proofErr w:type="spellStart"/>
            <w:r w:rsidRPr="00990808">
              <w:rPr>
                <w:rFonts w:ascii="Times New Roman" w:hAnsi="Times New Roman" w:cs="Times New Roman"/>
                <w:lang w:val="uk-UA"/>
              </w:rPr>
              <w:t>ке</w:t>
            </w:r>
            <w:r w:rsidRPr="00990808">
              <w:rPr>
                <w:rFonts w:ascii="Times New Roman" w:hAnsi="Times New Roman" w:cs="Times New Roman"/>
                <w:lang w:val="uk-UA"/>
              </w:rPr>
              <w:t>р</w:t>
            </w:r>
            <w:r w:rsidRPr="00990808">
              <w:rPr>
                <w:rFonts w:ascii="Times New Roman" w:hAnsi="Times New Roman" w:cs="Times New Roman"/>
                <w:lang w:val="uk-UA"/>
              </w:rPr>
              <w:t>ників</w:t>
            </w:r>
            <w:proofErr w:type="spellEnd"/>
            <w:r w:rsidRPr="00990808">
              <w:rPr>
                <w:rFonts w:ascii="Times New Roman" w:hAnsi="Times New Roman" w:cs="Times New Roman"/>
                <w:lang w:val="uk-UA"/>
              </w:rPr>
              <w:t>, щорічна атестація</w:t>
            </w:r>
          </w:p>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тренерів, інстру</w:t>
            </w:r>
            <w:r w:rsidRPr="00990808">
              <w:rPr>
                <w:rFonts w:ascii="Times New Roman" w:hAnsi="Times New Roman" w:cs="Times New Roman"/>
                <w:lang w:val="uk-UA"/>
              </w:rPr>
              <w:t>к</w:t>
            </w:r>
            <w:r w:rsidRPr="00990808">
              <w:rPr>
                <w:rFonts w:ascii="Times New Roman" w:hAnsi="Times New Roman" w:cs="Times New Roman"/>
                <w:lang w:val="uk-UA"/>
              </w:rPr>
              <w:t xml:space="preserve">торів </w:t>
            </w: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04" w:type="dxa"/>
            <w:vAlign w:val="center"/>
          </w:tcPr>
          <w:p w:rsidR="000B1644" w:rsidRPr="00990808" w:rsidRDefault="000B1644" w:rsidP="00990808">
            <w:pPr>
              <w:widowControl/>
              <w:snapToGrid/>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04" w:type="dxa"/>
            <w:vAlign w:val="center"/>
          </w:tcPr>
          <w:p w:rsidR="000B1644" w:rsidRPr="00990808" w:rsidRDefault="000B1644" w:rsidP="00990808">
            <w:pPr>
              <w:widowControl/>
              <w:snapToGrid/>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175"/>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0,8</w:t>
            </w:r>
          </w:p>
        </w:tc>
        <w:tc>
          <w:tcPr>
            <w:tcW w:w="850"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w:t>
            </w:r>
          </w:p>
        </w:tc>
        <w:tc>
          <w:tcPr>
            <w:tcW w:w="1104"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0,8</w:t>
            </w:r>
          </w:p>
        </w:tc>
        <w:tc>
          <w:tcPr>
            <w:tcW w:w="992"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w:t>
            </w:r>
          </w:p>
        </w:tc>
        <w:tc>
          <w:tcPr>
            <w:tcW w:w="881"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w:t>
            </w:r>
          </w:p>
        </w:tc>
        <w:tc>
          <w:tcPr>
            <w:tcW w:w="1169" w:type="dxa"/>
            <w:vMerge/>
          </w:tcPr>
          <w:p w:rsidR="000B1644" w:rsidRPr="00990808" w:rsidRDefault="000B1644" w:rsidP="00990808">
            <w:pPr>
              <w:widowControl/>
              <w:snapToGrid/>
              <w:jc w:val="center"/>
              <w:rPr>
                <w:rFonts w:ascii="Times New Roman" w:hAnsi="Times New Roman" w:cs="Times New Roman"/>
                <w:lang w:val="uk-UA"/>
              </w:rPr>
            </w:pPr>
          </w:p>
        </w:tc>
      </w:tr>
      <w:tr w:rsidR="000B1644" w:rsidRPr="00990808" w:rsidTr="00990808">
        <w:trPr>
          <w:trHeight w:val="17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04" w:type="dxa"/>
            <w:vAlign w:val="center"/>
          </w:tcPr>
          <w:p w:rsidR="000B1644" w:rsidRPr="00990808" w:rsidRDefault="000B1644" w:rsidP="00990808">
            <w:pPr>
              <w:widowControl/>
              <w:snapToGrid/>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69" w:type="dxa"/>
            <w:vMerge/>
          </w:tcPr>
          <w:p w:rsidR="000B1644" w:rsidRPr="00990808" w:rsidRDefault="000B1644" w:rsidP="00990808">
            <w:pPr>
              <w:widowControl/>
              <w:snapToGrid/>
              <w:jc w:val="center"/>
              <w:rPr>
                <w:rFonts w:ascii="Times New Roman" w:hAnsi="Times New Roman" w:cs="Times New Roman"/>
                <w:lang w:val="uk-UA"/>
              </w:rPr>
            </w:pPr>
          </w:p>
        </w:tc>
      </w:tr>
      <w:tr w:rsidR="000B1644" w:rsidRPr="00990808" w:rsidTr="00990808">
        <w:trPr>
          <w:trHeight w:val="178"/>
        </w:trPr>
        <w:tc>
          <w:tcPr>
            <w:tcW w:w="1951" w:type="dxa"/>
            <w:vMerge w:val="restart"/>
          </w:tcPr>
          <w:p w:rsidR="000B1644" w:rsidRPr="00990808" w:rsidRDefault="000B1644" w:rsidP="00990808">
            <w:pPr>
              <w:widowControl/>
              <w:snapToGrid/>
              <w:rPr>
                <w:rFonts w:ascii="Times New Roman" w:hAnsi="Times New Roman" w:cs="Times New Roman"/>
                <w:b/>
                <w:bCs/>
                <w:lang w:val="uk-UA"/>
              </w:rPr>
            </w:pPr>
          </w:p>
        </w:tc>
        <w:tc>
          <w:tcPr>
            <w:tcW w:w="2835" w:type="dxa"/>
            <w:vMerge w:val="restart"/>
          </w:tcPr>
          <w:p w:rsidR="000B1644" w:rsidRPr="00990808" w:rsidRDefault="000B1644" w:rsidP="00990808">
            <w:pPr>
              <w:widowControl/>
              <w:snapToGrid/>
              <w:ind w:right="-108" w:hanging="54"/>
              <w:rPr>
                <w:rFonts w:ascii="Times New Roman" w:hAnsi="Times New Roman" w:cs="Times New Roman"/>
                <w:lang w:val="uk-UA"/>
              </w:rPr>
            </w:pPr>
            <w:r w:rsidRPr="00990808">
              <w:rPr>
                <w:rFonts w:ascii="Times New Roman" w:hAnsi="Times New Roman" w:cs="Times New Roman"/>
                <w:lang w:val="uk-UA"/>
              </w:rPr>
              <w:t>8.2. Проведення конфер</w:t>
            </w:r>
            <w:r w:rsidRPr="00990808">
              <w:rPr>
                <w:rFonts w:ascii="Times New Roman" w:hAnsi="Times New Roman" w:cs="Times New Roman"/>
                <w:lang w:val="uk-UA"/>
              </w:rPr>
              <w:t>е</w:t>
            </w:r>
            <w:r w:rsidRPr="00990808">
              <w:rPr>
                <w:rFonts w:ascii="Times New Roman" w:hAnsi="Times New Roman" w:cs="Times New Roman"/>
                <w:lang w:val="uk-UA"/>
              </w:rPr>
              <w:t>нцій,  семінарів, на</w:t>
            </w:r>
            <w:r w:rsidRPr="00990808">
              <w:rPr>
                <w:rFonts w:ascii="Times New Roman" w:hAnsi="Times New Roman" w:cs="Times New Roman"/>
                <w:lang w:val="uk-UA"/>
              </w:rPr>
              <w:t>в</w:t>
            </w:r>
            <w:r w:rsidRPr="00990808">
              <w:rPr>
                <w:rFonts w:ascii="Times New Roman" w:hAnsi="Times New Roman" w:cs="Times New Roman"/>
                <w:lang w:val="uk-UA"/>
              </w:rPr>
              <w:t>чань тренерів та фахівців зі спорту.</w:t>
            </w:r>
          </w:p>
        </w:tc>
        <w:tc>
          <w:tcPr>
            <w:tcW w:w="1843"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КЗ «Спорт для всіх».</w:t>
            </w:r>
          </w:p>
          <w:p w:rsidR="000B1644" w:rsidRPr="00990808" w:rsidRDefault="000B1644" w:rsidP="00990808">
            <w:pPr>
              <w:widowControl/>
              <w:snapToGrid/>
              <w:ind w:left="-108" w:right="-108" w:hanging="54"/>
              <w:jc w:val="center"/>
              <w:rPr>
                <w:rFonts w:ascii="Times New Roman" w:hAnsi="Times New Roman" w:cs="Times New Roman"/>
                <w:lang w:val="uk-UA"/>
              </w:rPr>
            </w:pPr>
          </w:p>
        </w:tc>
        <w:tc>
          <w:tcPr>
            <w:tcW w:w="1527" w:type="dxa"/>
            <w:vMerge w:val="restart"/>
          </w:tcPr>
          <w:p w:rsidR="000B1644" w:rsidRPr="00990808" w:rsidRDefault="000B1644" w:rsidP="00990808">
            <w:pPr>
              <w:widowControl/>
              <w:snapToGrid/>
              <w:ind w:hanging="54"/>
              <w:jc w:val="center"/>
              <w:rPr>
                <w:rFonts w:ascii="Times New Roman" w:hAnsi="Times New Roman" w:cs="Times New Roman"/>
                <w:lang w:val="uk-UA"/>
              </w:rPr>
            </w:pPr>
            <w:r w:rsidRPr="00990808">
              <w:rPr>
                <w:rFonts w:ascii="Times New Roman" w:hAnsi="Times New Roman" w:cs="Times New Roman"/>
                <w:lang w:val="uk-UA"/>
              </w:rPr>
              <w:t xml:space="preserve"> 2022</w:t>
            </w:r>
            <w:r w:rsidRPr="00990808">
              <w:rPr>
                <w:rFonts w:ascii="Times New Roman" w:hAnsi="Times New Roman" w:cs="Times New Roman"/>
                <w:lang w:val="uk-UA"/>
              </w:rPr>
              <w:sym w:font="Symbol" w:char="F02D"/>
            </w:r>
          </w:p>
          <w:p w:rsidR="000B1644" w:rsidRPr="00990808" w:rsidRDefault="000B1644" w:rsidP="00990808">
            <w:pPr>
              <w:widowControl/>
              <w:snapToGrid/>
              <w:ind w:hanging="54"/>
              <w:jc w:val="center"/>
              <w:rPr>
                <w:rFonts w:ascii="Times New Roman" w:hAnsi="Times New Roman" w:cs="Times New Roman"/>
                <w:lang w:val="uk-UA"/>
              </w:rPr>
            </w:pPr>
            <w:r w:rsidRPr="00990808">
              <w:rPr>
                <w:rFonts w:ascii="Times New Roman" w:hAnsi="Times New Roman" w:cs="Times New Roman"/>
                <w:lang w:val="uk-UA"/>
              </w:rPr>
              <w:t>2025</w:t>
            </w:r>
          </w:p>
          <w:p w:rsidR="000B1644" w:rsidRPr="00990808" w:rsidRDefault="000B1644" w:rsidP="00990808">
            <w:pPr>
              <w:widowControl/>
              <w:snapToGrid/>
              <w:ind w:hanging="54"/>
              <w:jc w:val="center"/>
              <w:rPr>
                <w:rFonts w:ascii="Times New Roman" w:hAnsi="Times New Roman" w:cs="Times New Roman"/>
                <w:lang w:val="uk-UA"/>
              </w:rPr>
            </w:pPr>
            <w:r w:rsidRPr="00990808">
              <w:rPr>
                <w:rFonts w:ascii="Times New Roman" w:hAnsi="Times New Roman" w:cs="Times New Roman"/>
                <w:lang w:val="uk-UA"/>
              </w:rPr>
              <w:t>роки</w:t>
            </w:r>
          </w:p>
          <w:p w:rsidR="000B1644" w:rsidRPr="00990808" w:rsidRDefault="000B1644" w:rsidP="00990808">
            <w:pPr>
              <w:widowControl/>
              <w:snapToGrid/>
              <w:ind w:hanging="54"/>
              <w:jc w:val="center"/>
              <w:rPr>
                <w:rFonts w:ascii="Times New Roman" w:hAnsi="Times New Roman" w:cs="Times New Roman"/>
                <w:lang w:val="uk-UA"/>
              </w:rPr>
            </w:pPr>
          </w:p>
          <w:p w:rsidR="000B1644" w:rsidRPr="00990808" w:rsidRDefault="000B1644" w:rsidP="00990808">
            <w:pPr>
              <w:widowControl/>
              <w:snapToGrid/>
              <w:ind w:hanging="54"/>
              <w:jc w:val="center"/>
              <w:rPr>
                <w:rFonts w:ascii="Times New Roman" w:hAnsi="Times New Roman" w:cs="Times New Roman"/>
                <w:lang w:val="uk-UA" w:eastAsia="en-US"/>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w:t>
            </w:r>
          </w:p>
        </w:tc>
        <w:tc>
          <w:tcPr>
            <w:tcW w:w="850" w:type="dxa"/>
            <w:vAlign w:val="center"/>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w:t>
            </w:r>
          </w:p>
        </w:tc>
        <w:tc>
          <w:tcPr>
            <w:tcW w:w="1104" w:type="dxa"/>
            <w:vAlign w:val="center"/>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w:t>
            </w:r>
          </w:p>
        </w:tc>
        <w:tc>
          <w:tcPr>
            <w:tcW w:w="992" w:type="dxa"/>
            <w:vAlign w:val="center"/>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w:t>
            </w:r>
          </w:p>
        </w:tc>
        <w:tc>
          <w:tcPr>
            <w:tcW w:w="881" w:type="dxa"/>
            <w:vAlign w:val="center"/>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Підв</w:t>
            </w:r>
            <w:r w:rsidRPr="00990808">
              <w:rPr>
                <w:rFonts w:ascii="Times New Roman" w:hAnsi="Times New Roman" w:cs="Times New Roman"/>
                <w:lang w:val="uk-UA"/>
              </w:rPr>
              <w:t>и</w:t>
            </w:r>
            <w:r w:rsidRPr="00990808">
              <w:rPr>
                <w:rFonts w:ascii="Times New Roman" w:hAnsi="Times New Roman" w:cs="Times New Roman"/>
                <w:lang w:val="uk-UA"/>
              </w:rPr>
              <w:t>щення проф</w:t>
            </w:r>
            <w:r w:rsidRPr="00990808">
              <w:rPr>
                <w:rFonts w:ascii="Times New Roman" w:hAnsi="Times New Roman" w:cs="Times New Roman"/>
                <w:lang w:val="uk-UA"/>
              </w:rPr>
              <w:t>е</w:t>
            </w:r>
            <w:r w:rsidRPr="00990808">
              <w:rPr>
                <w:rFonts w:ascii="Times New Roman" w:hAnsi="Times New Roman" w:cs="Times New Roman"/>
                <w:lang w:val="uk-UA"/>
              </w:rPr>
              <w:t>сійної підгот</w:t>
            </w:r>
            <w:r w:rsidRPr="00990808">
              <w:rPr>
                <w:rFonts w:ascii="Times New Roman" w:hAnsi="Times New Roman" w:cs="Times New Roman"/>
                <w:lang w:val="uk-UA"/>
              </w:rPr>
              <w:t>о</w:t>
            </w:r>
            <w:r w:rsidRPr="00990808">
              <w:rPr>
                <w:rFonts w:ascii="Times New Roman" w:hAnsi="Times New Roman" w:cs="Times New Roman"/>
                <w:lang w:val="uk-UA"/>
              </w:rPr>
              <w:lastRenderedPageBreak/>
              <w:t>вки спорти</w:t>
            </w:r>
            <w:r w:rsidRPr="00990808">
              <w:rPr>
                <w:rFonts w:ascii="Times New Roman" w:hAnsi="Times New Roman" w:cs="Times New Roman"/>
                <w:lang w:val="uk-UA"/>
              </w:rPr>
              <w:t>в</w:t>
            </w:r>
            <w:r w:rsidRPr="00990808">
              <w:rPr>
                <w:rFonts w:ascii="Times New Roman" w:hAnsi="Times New Roman" w:cs="Times New Roman"/>
                <w:lang w:val="uk-UA"/>
              </w:rPr>
              <w:t>них ка</w:t>
            </w:r>
            <w:r w:rsidRPr="00990808">
              <w:rPr>
                <w:rFonts w:ascii="Times New Roman" w:hAnsi="Times New Roman" w:cs="Times New Roman"/>
                <w:lang w:val="uk-UA"/>
              </w:rPr>
              <w:t>д</w:t>
            </w:r>
            <w:r w:rsidRPr="00990808">
              <w:rPr>
                <w:rFonts w:ascii="Times New Roman" w:hAnsi="Times New Roman" w:cs="Times New Roman"/>
                <w:lang w:val="uk-UA"/>
              </w:rPr>
              <w:t>рів</w:t>
            </w:r>
          </w:p>
        </w:tc>
      </w:tr>
      <w:tr w:rsidR="000B1644" w:rsidRPr="00990808" w:rsidTr="00990808">
        <w:trPr>
          <w:trHeight w:val="17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eastAsia="en-US"/>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04" w:type="dxa"/>
            <w:vAlign w:val="center"/>
          </w:tcPr>
          <w:p w:rsidR="000B1644" w:rsidRPr="00990808" w:rsidRDefault="000B1644" w:rsidP="00990808">
            <w:pPr>
              <w:widowControl/>
              <w:snapToGrid/>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17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eastAsia="en-US"/>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lastRenderedPageBreak/>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04" w:type="dxa"/>
            <w:vAlign w:val="center"/>
          </w:tcPr>
          <w:p w:rsidR="000B1644" w:rsidRPr="00990808" w:rsidRDefault="000B1644" w:rsidP="00990808">
            <w:pPr>
              <w:widowControl/>
              <w:snapToGrid/>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17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eastAsia="en-US"/>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w:t>
            </w:r>
          </w:p>
        </w:tc>
        <w:tc>
          <w:tcPr>
            <w:tcW w:w="850" w:type="dxa"/>
            <w:vAlign w:val="center"/>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w:t>
            </w:r>
          </w:p>
        </w:tc>
        <w:tc>
          <w:tcPr>
            <w:tcW w:w="1104" w:type="dxa"/>
            <w:vAlign w:val="center"/>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w:t>
            </w:r>
          </w:p>
        </w:tc>
        <w:tc>
          <w:tcPr>
            <w:tcW w:w="992" w:type="dxa"/>
            <w:vAlign w:val="center"/>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w:t>
            </w:r>
          </w:p>
        </w:tc>
        <w:tc>
          <w:tcPr>
            <w:tcW w:w="881" w:type="dxa"/>
            <w:vAlign w:val="center"/>
          </w:tcPr>
          <w:p w:rsidR="000B1644" w:rsidRPr="00990808" w:rsidRDefault="000B1644" w:rsidP="00990808">
            <w:pPr>
              <w:widowControl/>
              <w:snapToGrid/>
              <w:jc w:val="center"/>
              <w:rPr>
                <w:rFonts w:ascii="Times New Roman" w:hAnsi="Times New Roman" w:cs="Times New Roman"/>
                <w:lang w:val="uk-UA"/>
              </w:rPr>
            </w:pPr>
            <w:r w:rsidRPr="00990808">
              <w:rPr>
                <w:rFonts w:ascii="Times New Roman" w:hAnsi="Times New Roman" w:cs="Times New Roman"/>
                <w:lang w:val="uk-UA"/>
              </w:rPr>
              <w:t>-</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17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eastAsia="en-US"/>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widowControl/>
              <w:snapToGrid/>
              <w:jc w:val="center"/>
              <w:rPr>
                <w:rFonts w:ascii="Times New Roman" w:hAnsi="Times New Roman" w:cs="Times New Roman"/>
                <w:lang w:val="uk-UA"/>
              </w:rPr>
            </w:pPr>
          </w:p>
        </w:tc>
        <w:tc>
          <w:tcPr>
            <w:tcW w:w="850"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04" w:type="dxa"/>
            <w:vAlign w:val="center"/>
          </w:tcPr>
          <w:p w:rsidR="000B1644" w:rsidRPr="00990808" w:rsidRDefault="000B1644" w:rsidP="00990808">
            <w:pPr>
              <w:widowControl/>
              <w:snapToGrid/>
              <w:jc w:val="center"/>
              <w:rPr>
                <w:rFonts w:ascii="Times New Roman" w:hAnsi="Times New Roman" w:cs="Times New Roman"/>
                <w:lang w:val="uk-UA"/>
              </w:rPr>
            </w:pPr>
          </w:p>
        </w:tc>
        <w:tc>
          <w:tcPr>
            <w:tcW w:w="992" w:type="dxa"/>
            <w:vAlign w:val="center"/>
          </w:tcPr>
          <w:p w:rsidR="000B1644" w:rsidRPr="00990808" w:rsidRDefault="000B1644" w:rsidP="00990808">
            <w:pPr>
              <w:widowControl/>
              <w:snapToGrid/>
              <w:jc w:val="center"/>
              <w:rPr>
                <w:rFonts w:ascii="Times New Roman" w:hAnsi="Times New Roman" w:cs="Times New Roman"/>
                <w:lang w:val="uk-UA"/>
              </w:rPr>
            </w:pPr>
          </w:p>
        </w:tc>
        <w:tc>
          <w:tcPr>
            <w:tcW w:w="881" w:type="dxa"/>
            <w:vAlign w:val="center"/>
          </w:tcPr>
          <w:p w:rsidR="000B1644" w:rsidRPr="00990808" w:rsidRDefault="000B1644" w:rsidP="00990808">
            <w:pPr>
              <w:widowControl/>
              <w:snapToGrid/>
              <w:jc w:val="center"/>
              <w:rPr>
                <w:rFonts w:ascii="Times New Roman" w:hAnsi="Times New Roman" w:cs="Times New Roman"/>
                <w:lang w:val="uk-UA"/>
              </w:rPr>
            </w:pP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178"/>
        </w:trPr>
        <w:tc>
          <w:tcPr>
            <w:tcW w:w="1951" w:type="dxa"/>
            <w:vMerge w:val="restart"/>
          </w:tcPr>
          <w:p w:rsidR="000B1644" w:rsidRPr="00990808" w:rsidRDefault="000B1644" w:rsidP="00990808">
            <w:pPr>
              <w:widowControl/>
              <w:snapToGrid/>
              <w:rPr>
                <w:rFonts w:ascii="Times New Roman" w:hAnsi="Times New Roman" w:cs="Times New Roman"/>
                <w:b/>
                <w:bCs/>
                <w:lang w:val="uk-UA"/>
              </w:rPr>
            </w:pPr>
          </w:p>
        </w:tc>
        <w:tc>
          <w:tcPr>
            <w:tcW w:w="2835" w:type="dxa"/>
            <w:vMerge w:val="restart"/>
          </w:tcPr>
          <w:p w:rsidR="000B1644" w:rsidRPr="00990808" w:rsidRDefault="000B1644" w:rsidP="00990808">
            <w:pPr>
              <w:widowControl/>
              <w:snapToGrid/>
              <w:ind w:right="-108" w:hanging="54"/>
              <w:rPr>
                <w:rFonts w:ascii="Times New Roman" w:hAnsi="Times New Roman" w:cs="Times New Roman"/>
                <w:lang w:val="uk-UA"/>
              </w:rPr>
            </w:pPr>
          </w:p>
        </w:tc>
        <w:tc>
          <w:tcPr>
            <w:tcW w:w="1843" w:type="dxa"/>
            <w:vMerge w:val="restart"/>
          </w:tcPr>
          <w:p w:rsidR="000B1644" w:rsidRPr="00990808" w:rsidRDefault="000B1644" w:rsidP="00990808">
            <w:pPr>
              <w:widowControl/>
              <w:snapToGrid/>
              <w:jc w:val="center"/>
              <w:rPr>
                <w:rFonts w:ascii="Times New Roman" w:hAnsi="Times New Roman" w:cs="Times New Roman"/>
                <w:b/>
                <w:lang w:val="uk-UA"/>
              </w:rPr>
            </w:pPr>
            <w:r w:rsidRPr="00990808">
              <w:rPr>
                <w:rFonts w:ascii="Times New Roman" w:hAnsi="Times New Roman" w:cs="Times New Roman"/>
                <w:b/>
                <w:lang w:val="uk-UA"/>
              </w:rPr>
              <w:t>УСЬОГО</w:t>
            </w:r>
          </w:p>
          <w:p w:rsidR="000B1644" w:rsidRPr="00990808" w:rsidRDefault="000B1644" w:rsidP="00990808">
            <w:pPr>
              <w:widowControl/>
              <w:snapToGrid/>
              <w:ind w:left="-106"/>
              <w:jc w:val="center"/>
              <w:rPr>
                <w:rFonts w:ascii="Times New Roman" w:hAnsi="Times New Roman" w:cs="Times New Roman"/>
                <w:b/>
                <w:lang w:val="uk-UA"/>
              </w:rPr>
            </w:pPr>
            <w:r w:rsidRPr="00990808">
              <w:rPr>
                <w:rFonts w:ascii="Times New Roman" w:hAnsi="Times New Roman" w:cs="Times New Roman"/>
                <w:b/>
                <w:lang w:val="uk-UA"/>
              </w:rPr>
              <w:t>ЗА ПРОГРАМОЮ</w:t>
            </w:r>
          </w:p>
          <w:p w:rsidR="000B1644" w:rsidRPr="00990808" w:rsidRDefault="000B1644" w:rsidP="00990808">
            <w:pPr>
              <w:widowControl/>
              <w:snapToGrid/>
              <w:jc w:val="center"/>
              <w:rPr>
                <w:rFonts w:ascii="Times New Roman" w:hAnsi="Times New Roman" w:cs="Times New Roman"/>
                <w:lang w:val="uk-UA"/>
              </w:rPr>
            </w:pPr>
          </w:p>
        </w:tc>
        <w:tc>
          <w:tcPr>
            <w:tcW w:w="1527" w:type="dxa"/>
            <w:vMerge w:val="restart"/>
          </w:tcPr>
          <w:p w:rsidR="000B1644" w:rsidRPr="00990808" w:rsidRDefault="000B1644" w:rsidP="00990808">
            <w:pPr>
              <w:widowControl/>
              <w:snapToGrid/>
              <w:ind w:hanging="54"/>
              <w:jc w:val="center"/>
              <w:rPr>
                <w:rFonts w:ascii="Times New Roman" w:hAnsi="Times New Roman" w:cs="Times New Roman"/>
                <w:lang w:val="uk-UA"/>
              </w:rPr>
            </w:pPr>
          </w:p>
          <w:p w:rsidR="000B1644" w:rsidRPr="00990808" w:rsidRDefault="000B1644" w:rsidP="00990808">
            <w:pPr>
              <w:widowControl/>
              <w:snapToGrid/>
              <w:ind w:hanging="54"/>
              <w:jc w:val="center"/>
              <w:rPr>
                <w:rFonts w:ascii="Times New Roman" w:hAnsi="Times New Roman" w:cs="Times New Roman"/>
                <w:lang w:val="uk-UA" w:eastAsia="en-US"/>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Загальний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обсяг, у т.ч.</w:t>
            </w:r>
          </w:p>
        </w:tc>
        <w:tc>
          <w:tcPr>
            <w:tcW w:w="993"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10778,36  </w:t>
            </w:r>
          </w:p>
        </w:tc>
        <w:tc>
          <w:tcPr>
            <w:tcW w:w="850"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521,60  </w:t>
            </w:r>
          </w:p>
        </w:tc>
        <w:tc>
          <w:tcPr>
            <w:tcW w:w="1104"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2 914,86  </w:t>
            </w:r>
          </w:p>
        </w:tc>
        <w:tc>
          <w:tcPr>
            <w:tcW w:w="992"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3 911,10  </w:t>
            </w:r>
          </w:p>
        </w:tc>
        <w:tc>
          <w:tcPr>
            <w:tcW w:w="881"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3430,80  </w:t>
            </w:r>
          </w:p>
        </w:tc>
        <w:tc>
          <w:tcPr>
            <w:tcW w:w="1169" w:type="dxa"/>
            <w:vMerge w:val="restart"/>
          </w:tcPr>
          <w:p w:rsidR="000B1644" w:rsidRPr="00990808" w:rsidRDefault="000B1644" w:rsidP="00990808">
            <w:pPr>
              <w:widowControl/>
              <w:snapToGrid/>
              <w:jc w:val="center"/>
              <w:rPr>
                <w:rFonts w:ascii="Times New Roman" w:hAnsi="Times New Roman" w:cs="Times New Roman"/>
                <w:lang w:val="uk-UA"/>
              </w:rPr>
            </w:pPr>
          </w:p>
        </w:tc>
      </w:tr>
      <w:tr w:rsidR="000B1644" w:rsidRPr="00990808" w:rsidTr="00990808">
        <w:trPr>
          <w:trHeight w:val="17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eastAsia="en-US"/>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Державний бюджет</w:t>
            </w:r>
          </w:p>
        </w:tc>
        <w:tc>
          <w:tcPr>
            <w:tcW w:w="993"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302,98  </w:t>
            </w:r>
          </w:p>
        </w:tc>
        <w:tc>
          <w:tcPr>
            <w:tcW w:w="850"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0,00  </w:t>
            </w:r>
          </w:p>
        </w:tc>
        <w:tc>
          <w:tcPr>
            <w:tcW w:w="1104"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88,28  </w:t>
            </w:r>
          </w:p>
        </w:tc>
        <w:tc>
          <w:tcPr>
            <w:tcW w:w="992"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136,60  </w:t>
            </w:r>
          </w:p>
        </w:tc>
        <w:tc>
          <w:tcPr>
            <w:tcW w:w="881"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78,10  </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17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eastAsia="en-US"/>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Обласний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1 000,00  </w:t>
            </w:r>
          </w:p>
        </w:tc>
        <w:tc>
          <w:tcPr>
            <w:tcW w:w="850"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0,00  </w:t>
            </w:r>
          </w:p>
        </w:tc>
        <w:tc>
          <w:tcPr>
            <w:tcW w:w="1104"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400,00  </w:t>
            </w:r>
          </w:p>
        </w:tc>
        <w:tc>
          <w:tcPr>
            <w:tcW w:w="992"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600,00  </w:t>
            </w:r>
          </w:p>
        </w:tc>
        <w:tc>
          <w:tcPr>
            <w:tcW w:w="881"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0,00  </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17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eastAsia="en-US"/>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Місцевий</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бюджет</w:t>
            </w:r>
          </w:p>
        </w:tc>
        <w:tc>
          <w:tcPr>
            <w:tcW w:w="993"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9 077,38  </w:t>
            </w:r>
          </w:p>
        </w:tc>
        <w:tc>
          <w:tcPr>
            <w:tcW w:w="850"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491,60  </w:t>
            </w:r>
          </w:p>
        </w:tc>
        <w:tc>
          <w:tcPr>
            <w:tcW w:w="1104"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2 315,88  </w:t>
            </w:r>
          </w:p>
        </w:tc>
        <w:tc>
          <w:tcPr>
            <w:tcW w:w="992"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3 027,80  </w:t>
            </w:r>
          </w:p>
        </w:tc>
        <w:tc>
          <w:tcPr>
            <w:tcW w:w="881"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3242,10  </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r w:rsidR="000B1644" w:rsidRPr="00990808" w:rsidTr="00990808">
        <w:trPr>
          <w:trHeight w:val="178"/>
        </w:trPr>
        <w:tc>
          <w:tcPr>
            <w:tcW w:w="1951" w:type="dxa"/>
            <w:vMerge/>
            <w:vAlign w:val="center"/>
          </w:tcPr>
          <w:p w:rsidR="000B1644" w:rsidRPr="00990808" w:rsidRDefault="000B1644" w:rsidP="00990808">
            <w:pPr>
              <w:widowControl/>
              <w:snapToGrid/>
              <w:rPr>
                <w:rFonts w:ascii="Times New Roman" w:hAnsi="Times New Roman" w:cs="Times New Roman"/>
                <w:b/>
                <w:bCs/>
                <w:lang w:val="uk-UA"/>
              </w:rPr>
            </w:pPr>
          </w:p>
        </w:tc>
        <w:tc>
          <w:tcPr>
            <w:tcW w:w="2835" w:type="dxa"/>
            <w:vMerge/>
            <w:vAlign w:val="center"/>
          </w:tcPr>
          <w:p w:rsidR="000B1644" w:rsidRPr="00990808" w:rsidRDefault="000B1644" w:rsidP="00990808">
            <w:pPr>
              <w:widowControl/>
              <w:snapToGrid/>
              <w:rPr>
                <w:rFonts w:ascii="Times New Roman" w:hAnsi="Times New Roman" w:cs="Times New Roman"/>
                <w:lang w:val="uk-UA"/>
              </w:rPr>
            </w:pPr>
          </w:p>
        </w:tc>
        <w:tc>
          <w:tcPr>
            <w:tcW w:w="1843" w:type="dxa"/>
            <w:vMerge/>
            <w:vAlign w:val="center"/>
          </w:tcPr>
          <w:p w:rsidR="000B1644" w:rsidRPr="00990808" w:rsidRDefault="000B1644" w:rsidP="00990808">
            <w:pPr>
              <w:widowControl/>
              <w:snapToGrid/>
              <w:rPr>
                <w:rFonts w:ascii="Times New Roman" w:hAnsi="Times New Roman" w:cs="Times New Roman"/>
                <w:lang w:val="uk-UA"/>
              </w:rPr>
            </w:pPr>
          </w:p>
        </w:tc>
        <w:tc>
          <w:tcPr>
            <w:tcW w:w="1527" w:type="dxa"/>
            <w:vMerge/>
            <w:vAlign w:val="center"/>
          </w:tcPr>
          <w:p w:rsidR="000B1644" w:rsidRPr="00990808" w:rsidRDefault="000B1644" w:rsidP="00990808">
            <w:pPr>
              <w:widowControl/>
              <w:snapToGrid/>
              <w:rPr>
                <w:rFonts w:ascii="Times New Roman" w:hAnsi="Times New Roman" w:cs="Times New Roman"/>
                <w:lang w:val="uk-UA" w:eastAsia="en-US"/>
              </w:rPr>
            </w:pPr>
          </w:p>
        </w:tc>
        <w:tc>
          <w:tcPr>
            <w:tcW w:w="1591" w:type="dxa"/>
          </w:tcPr>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 xml:space="preserve">Інші </w:t>
            </w:r>
          </w:p>
          <w:p w:rsidR="000B1644" w:rsidRPr="00990808" w:rsidRDefault="000B1644" w:rsidP="00990808">
            <w:pPr>
              <w:widowControl/>
              <w:snapToGrid/>
              <w:rPr>
                <w:rFonts w:ascii="Times New Roman" w:hAnsi="Times New Roman" w:cs="Times New Roman"/>
                <w:b/>
                <w:bCs/>
                <w:lang w:val="uk-UA"/>
              </w:rPr>
            </w:pPr>
            <w:r w:rsidRPr="00990808">
              <w:rPr>
                <w:rFonts w:ascii="Times New Roman" w:hAnsi="Times New Roman" w:cs="Times New Roman"/>
                <w:b/>
                <w:bCs/>
                <w:lang w:val="uk-UA"/>
              </w:rPr>
              <w:t>джерела</w:t>
            </w:r>
          </w:p>
        </w:tc>
        <w:tc>
          <w:tcPr>
            <w:tcW w:w="993"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398,00  </w:t>
            </w:r>
          </w:p>
        </w:tc>
        <w:tc>
          <w:tcPr>
            <w:tcW w:w="850"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30,00  </w:t>
            </w:r>
          </w:p>
        </w:tc>
        <w:tc>
          <w:tcPr>
            <w:tcW w:w="1104"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110,70  </w:t>
            </w:r>
          </w:p>
        </w:tc>
        <w:tc>
          <w:tcPr>
            <w:tcW w:w="992"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146,70  </w:t>
            </w:r>
          </w:p>
        </w:tc>
        <w:tc>
          <w:tcPr>
            <w:tcW w:w="881" w:type="dxa"/>
          </w:tcPr>
          <w:p w:rsidR="000B1644" w:rsidRPr="00990808" w:rsidRDefault="000B1644" w:rsidP="00990808">
            <w:pPr>
              <w:rPr>
                <w:rFonts w:ascii="Times New Roman" w:hAnsi="Times New Roman" w:cs="Times New Roman"/>
                <w:sz w:val="20"/>
                <w:szCs w:val="20"/>
                <w:lang w:val="uk-UA"/>
              </w:rPr>
            </w:pPr>
            <w:r w:rsidRPr="00990808">
              <w:rPr>
                <w:rFonts w:ascii="Times New Roman" w:hAnsi="Times New Roman" w:cs="Times New Roman"/>
                <w:sz w:val="20"/>
                <w:szCs w:val="20"/>
                <w:lang w:val="uk-UA"/>
              </w:rPr>
              <w:t xml:space="preserve">110,60  </w:t>
            </w:r>
          </w:p>
        </w:tc>
        <w:tc>
          <w:tcPr>
            <w:tcW w:w="1169" w:type="dxa"/>
            <w:vMerge/>
            <w:vAlign w:val="center"/>
          </w:tcPr>
          <w:p w:rsidR="000B1644" w:rsidRPr="00990808" w:rsidRDefault="000B1644" w:rsidP="00990808">
            <w:pPr>
              <w:widowControl/>
              <w:snapToGrid/>
              <w:rPr>
                <w:rFonts w:ascii="Times New Roman" w:hAnsi="Times New Roman" w:cs="Times New Roman"/>
                <w:lang w:val="uk-UA"/>
              </w:rPr>
            </w:pPr>
          </w:p>
        </w:tc>
      </w:tr>
    </w:tbl>
    <w:p w:rsidR="000B1644" w:rsidRPr="00990808" w:rsidRDefault="000B1644" w:rsidP="000B1644">
      <w:pPr>
        <w:widowControl/>
        <w:snapToGrid/>
        <w:spacing w:line="360" w:lineRule="auto"/>
        <w:rPr>
          <w:rFonts w:ascii="Times New Roman" w:hAnsi="Times New Roman" w:cs="Times New Roman"/>
          <w:sz w:val="32"/>
          <w:szCs w:val="32"/>
          <w:lang w:val="uk-UA"/>
        </w:rPr>
      </w:pPr>
    </w:p>
    <w:p w:rsidR="000B1644" w:rsidRPr="00256430" w:rsidRDefault="000B1644" w:rsidP="000B1644">
      <w:pPr>
        <w:widowControl/>
        <w:snapToGrid/>
        <w:rPr>
          <w:rFonts w:ascii="Times New Roman" w:hAnsi="Times New Roman" w:cs="Times New Roman"/>
          <w:sz w:val="28"/>
          <w:szCs w:val="28"/>
          <w:lang w:val="uk-UA"/>
        </w:rPr>
      </w:pPr>
    </w:p>
    <w:p w:rsidR="00D54551" w:rsidRPr="00256430" w:rsidRDefault="00256430" w:rsidP="00256430">
      <w:pPr>
        <w:widowControl/>
        <w:tabs>
          <w:tab w:val="left" w:pos="-3000"/>
        </w:tabs>
        <w:snapToGrid/>
        <w:jc w:val="both"/>
        <w:rPr>
          <w:rFonts w:ascii="Times New Roman" w:hAnsi="Times New Roman" w:cs="Times New Roman"/>
          <w:bCs/>
          <w:sz w:val="28"/>
          <w:szCs w:val="28"/>
          <w:lang w:val="uk-UA"/>
        </w:rPr>
      </w:pPr>
      <w:r w:rsidRPr="00256430">
        <w:rPr>
          <w:rFonts w:ascii="Times New Roman" w:hAnsi="Times New Roman" w:cs="Times New Roman"/>
          <w:bCs/>
          <w:sz w:val="28"/>
          <w:szCs w:val="28"/>
          <w:lang w:val="uk-UA"/>
        </w:rPr>
        <w:t xml:space="preserve">Секретар селищної ради                                                               </w:t>
      </w:r>
      <w:r>
        <w:rPr>
          <w:rFonts w:ascii="Times New Roman" w:hAnsi="Times New Roman" w:cs="Times New Roman"/>
          <w:bCs/>
          <w:sz w:val="28"/>
          <w:szCs w:val="28"/>
          <w:lang w:val="uk-UA"/>
        </w:rPr>
        <w:t xml:space="preserve">             </w:t>
      </w:r>
      <w:bookmarkStart w:id="0" w:name="_GoBack"/>
      <w:bookmarkEnd w:id="0"/>
      <w:r w:rsidRPr="00256430">
        <w:rPr>
          <w:rFonts w:ascii="Times New Roman" w:hAnsi="Times New Roman" w:cs="Times New Roman"/>
          <w:bCs/>
          <w:sz w:val="28"/>
          <w:szCs w:val="28"/>
          <w:lang w:val="uk-UA"/>
        </w:rPr>
        <w:t xml:space="preserve">        Ігор ЧЕРНЕНКО</w:t>
      </w:r>
    </w:p>
    <w:sectPr w:rsidR="00D54551" w:rsidRPr="00256430" w:rsidSect="00451CEA">
      <w:pgSz w:w="16838" w:h="11906" w:orient="landscape"/>
      <w:pgMar w:top="568" w:right="567" w:bottom="426" w:left="42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3BC108F3"/>
    <w:multiLevelType w:val="hybridMultilevel"/>
    <w:tmpl w:val="1FB492DE"/>
    <w:lvl w:ilvl="0" w:tplc="BBD09630">
      <w:numFmt w:val="bullet"/>
      <w:lvlText w:val="-"/>
      <w:lvlJc w:val="left"/>
      <w:pPr>
        <w:ind w:left="540" w:hanging="360"/>
      </w:pPr>
      <w:rPr>
        <w:rFonts w:ascii="Times New Roman" w:eastAsia="Calibri" w:hAnsi="Times New Roman" w:cs="Times New Roman" w:hint="default"/>
      </w:rPr>
    </w:lvl>
    <w:lvl w:ilvl="1" w:tplc="20000003" w:tentative="1">
      <w:start w:val="1"/>
      <w:numFmt w:val="bullet"/>
      <w:lvlText w:val="o"/>
      <w:lvlJc w:val="left"/>
      <w:pPr>
        <w:ind w:left="1260" w:hanging="360"/>
      </w:pPr>
      <w:rPr>
        <w:rFonts w:ascii="Courier New" w:hAnsi="Courier New" w:cs="Courier New" w:hint="default"/>
      </w:rPr>
    </w:lvl>
    <w:lvl w:ilvl="2" w:tplc="20000005" w:tentative="1">
      <w:start w:val="1"/>
      <w:numFmt w:val="bullet"/>
      <w:lvlText w:val=""/>
      <w:lvlJc w:val="left"/>
      <w:pPr>
        <w:ind w:left="1980" w:hanging="360"/>
      </w:pPr>
      <w:rPr>
        <w:rFonts w:ascii="Wingdings" w:hAnsi="Wingdings" w:hint="default"/>
      </w:rPr>
    </w:lvl>
    <w:lvl w:ilvl="3" w:tplc="20000001" w:tentative="1">
      <w:start w:val="1"/>
      <w:numFmt w:val="bullet"/>
      <w:lvlText w:val=""/>
      <w:lvlJc w:val="left"/>
      <w:pPr>
        <w:ind w:left="2700" w:hanging="360"/>
      </w:pPr>
      <w:rPr>
        <w:rFonts w:ascii="Symbol" w:hAnsi="Symbol" w:hint="default"/>
      </w:rPr>
    </w:lvl>
    <w:lvl w:ilvl="4" w:tplc="20000003" w:tentative="1">
      <w:start w:val="1"/>
      <w:numFmt w:val="bullet"/>
      <w:lvlText w:val="o"/>
      <w:lvlJc w:val="left"/>
      <w:pPr>
        <w:ind w:left="3420" w:hanging="360"/>
      </w:pPr>
      <w:rPr>
        <w:rFonts w:ascii="Courier New" w:hAnsi="Courier New" w:cs="Courier New" w:hint="default"/>
      </w:rPr>
    </w:lvl>
    <w:lvl w:ilvl="5" w:tplc="20000005" w:tentative="1">
      <w:start w:val="1"/>
      <w:numFmt w:val="bullet"/>
      <w:lvlText w:val=""/>
      <w:lvlJc w:val="left"/>
      <w:pPr>
        <w:ind w:left="4140" w:hanging="360"/>
      </w:pPr>
      <w:rPr>
        <w:rFonts w:ascii="Wingdings" w:hAnsi="Wingdings" w:hint="default"/>
      </w:rPr>
    </w:lvl>
    <w:lvl w:ilvl="6" w:tplc="20000001" w:tentative="1">
      <w:start w:val="1"/>
      <w:numFmt w:val="bullet"/>
      <w:lvlText w:val=""/>
      <w:lvlJc w:val="left"/>
      <w:pPr>
        <w:ind w:left="4860" w:hanging="360"/>
      </w:pPr>
      <w:rPr>
        <w:rFonts w:ascii="Symbol" w:hAnsi="Symbol" w:hint="default"/>
      </w:rPr>
    </w:lvl>
    <w:lvl w:ilvl="7" w:tplc="20000003" w:tentative="1">
      <w:start w:val="1"/>
      <w:numFmt w:val="bullet"/>
      <w:lvlText w:val="o"/>
      <w:lvlJc w:val="left"/>
      <w:pPr>
        <w:ind w:left="5580" w:hanging="360"/>
      </w:pPr>
      <w:rPr>
        <w:rFonts w:ascii="Courier New" w:hAnsi="Courier New" w:cs="Courier New" w:hint="default"/>
      </w:rPr>
    </w:lvl>
    <w:lvl w:ilvl="8" w:tplc="20000005" w:tentative="1">
      <w:start w:val="1"/>
      <w:numFmt w:val="bullet"/>
      <w:lvlText w:val=""/>
      <w:lvlJc w:val="left"/>
      <w:pPr>
        <w:ind w:left="6300" w:hanging="360"/>
      </w:pPr>
      <w:rPr>
        <w:rFonts w:ascii="Wingdings" w:hAnsi="Wingdings" w:hint="default"/>
      </w:rPr>
    </w:lvl>
  </w:abstractNum>
  <w:abstractNum w:abstractNumId="2">
    <w:nsid w:val="555866A6"/>
    <w:multiLevelType w:val="multilevel"/>
    <w:tmpl w:val="DA4C25BC"/>
    <w:lvl w:ilvl="0">
      <w:start w:val="1"/>
      <w:numFmt w:val="decimal"/>
      <w:lvlText w:val="%1."/>
      <w:lvlJc w:val="left"/>
      <w:pPr>
        <w:ind w:left="1083" w:hanging="375"/>
      </w:pPr>
      <w:rPr>
        <w:rFonts w:hint="default"/>
        <w:sz w:val="28"/>
        <w:szCs w:val="28"/>
      </w:rPr>
    </w:lvl>
    <w:lvl w:ilvl="1">
      <w:start w:val="1"/>
      <w:numFmt w:val="decimal"/>
      <w:isLgl/>
      <w:lvlText w:val="%1.%2."/>
      <w:lvlJc w:val="left"/>
      <w:pPr>
        <w:ind w:left="1301" w:hanging="450"/>
      </w:pPr>
      <w:rPr>
        <w:rFonts w:eastAsia="Times New Roman" w:hint="default"/>
        <w:color w:val="auto"/>
        <w:sz w:val="28"/>
      </w:rPr>
    </w:lvl>
    <w:lvl w:ilvl="2">
      <w:start w:val="1"/>
      <w:numFmt w:val="decimal"/>
      <w:isLgl/>
      <w:lvlText w:val="%1.%2.%3."/>
      <w:lvlJc w:val="left"/>
      <w:pPr>
        <w:ind w:left="1714" w:hanging="720"/>
      </w:pPr>
      <w:rPr>
        <w:rFonts w:eastAsia="Times New Roman" w:hint="default"/>
        <w:color w:val="auto"/>
        <w:sz w:val="28"/>
      </w:rPr>
    </w:lvl>
    <w:lvl w:ilvl="3">
      <w:start w:val="1"/>
      <w:numFmt w:val="decimal"/>
      <w:isLgl/>
      <w:lvlText w:val="%1.%2.%3.%4."/>
      <w:lvlJc w:val="left"/>
      <w:pPr>
        <w:ind w:left="1857" w:hanging="720"/>
      </w:pPr>
      <w:rPr>
        <w:rFonts w:eastAsia="Times New Roman" w:hint="default"/>
        <w:color w:val="auto"/>
        <w:sz w:val="28"/>
      </w:rPr>
    </w:lvl>
    <w:lvl w:ilvl="4">
      <w:start w:val="1"/>
      <w:numFmt w:val="decimal"/>
      <w:isLgl/>
      <w:lvlText w:val="%1.%2.%3.%4.%5."/>
      <w:lvlJc w:val="left"/>
      <w:pPr>
        <w:ind w:left="2360" w:hanging="1080"/>
      </w:pPr>
      <w:rPr>
        <w:rFonts w:eastAsia="Times New Roman" w:hint="default"/>
        <w:color w:val="auto"/>
        <w:sz w:val="28"/>
      </w:rPr>
    </w:lvl>
    <w:lvl w:ilvl="5">
      <w:start w:val="1"/>
      <w:numFmt w:val="decimal"/>
      <w:isLgl/>
      <w:lvlText w:val="%1.%2.%3.%4.%5.%6."/>
      <w:lvlJc w:val="left"/>
      <w:pPr>
        <w:ind w:left="2503" w:hanging="1080"/>
      </w:pPr>
      <w:rPr>
        <w:rFonts w:eastAsia="Times New Roman" w:hint="default"/>
        <w:color w:val="auto"/>
        <w:sz w:val="28"/>
      </w:rPr>
    </w:lvl>
    <w:lvl w:ilvl="6">
      <w:start w:val="1"/>
      <w:numFmt w:val="decimal"/>
      <w:isLgl/>
      <w:lvlText w:val="%1.%2.%3.%4.%5.%6.%7."/>
      <w:lvlJc w:val="left"/>
      <w:pPr>
        <w:ind w:left="3006" w:hanging="1440"/>
      </w:pPr>
      <w:rPr>
        <w:rFonts w:eastAsia="Times New Roman" w:hint="default"/>
        <w:color w:val="auto"/>
        <w:sz w:val="28"/>
      </w:rPr>
    </w:lvl>
    <w:lvl w:ilvl="7">
      <w:start w:val="1"/>
      <w:numFmt w:val="decimal"/>
      <w:isLgl/>
      <w:lvlText w:val="%1.%2.%3.%4.%5.%6.%7.%8."/>
      <w:lvlJc w:val="left"/>
      <w:pPr>
        <w:ind w:left="3149" w:hanging="1440"/>
      </w:pPr>
      <w:rPr>
        <w:rFonts w:eastAsia="Times New Roman" w:hint="default"/>
        <w:color w:val="auto"/>
        <w:sz w:val="28"/>
      </w:rPr>
    </w:lvl>
    <w:lvl w:ilvl="8">
      <w:start w:val="1"/>
      <w:numFmt w:val="decimal"/>
      <w:isLgl/>
      <w:lvlText w:val="%1.%2.%3.%4.%5.%6.%7.%8.%9."/>
      <w:lvlJc w:val="left"/>
      <w:pPr>
        <w:ind w:left="3652" w:hanging="1800"/>
      </w:pPr>
      <w:rPr>
        <w:rFonts w:eastAsia="Times New Roman" w:hint="default"/>
        <w:color w:val="auto"/>
        <w:sz w:val="28"/>
      </w:rPr>
    </w:lvl>
  </w:abstractNum>
  <w:abstractNum w:abstractNumId="3">
    <w:nsid w:val="7F1A5C64"/>
    <w:multiLevelType w:val="hybridMultilevel"/>
    <w:tmpl w:val="C6E856EC"/>
    <w:lvl w:ilvl="0" w:tplc="EC201180">
      <w:start w:val="1"/>
      <w:numFmt w:val="decimal"/>
      <w:lvlText w:val="%1."/>
      <w:lvlJc w:val="left"/>
      <w:pPr>
        <w:ind w:left="600" w:hanging="360"/>
      </w:pPr>
      <w:rPr>
        <w:rFonts w:hint="default"/>
      </w:rPr>
    </w:lvl>
    <w:lvl w:ilvl="1" w:tplc="20000019" w:tentative="1">
      <w:start w:val="1"/>
      <w:numFmt w:val="lowerLetter"/>
      <w:lvlText w:val="%2."/>
      <w:lvlJc w:val="left"/>
      <w:pPr>
        <w:ind w:left="1320" w:hanging="360"/>
      </w:pPr>
    </w:lvl>
    <w:lvl w:ilvl="2" w:tplc="2000001B" w:tentative="1">
      <w:start w:val="1"/>
      <w:numFmt w:val="lowerRoman"/>
      <w:lvlText w:val="%3."/>
      <w:lvlJc w:val="right"/>
      <w:pPr>
        <w:ind w:left="2040" w:hanging="180"/>
      </w:pPr>
    </w:lvl>
    <w:lvl w:ilvl="3" w:tplc="2000000F" w:tentative="1">
      <w:start w:val="1"/>
      <w:numFmt w:val="decimal"/>
      <w:lvlText w:val="%4."/>
      <w:lvlJc w:val="left"/>
      <w:pPr>
        <w:ind w:left="2760" w:hanging="360"/>
      </w:pPr>
    </w:lvl>
    <w:lvl w:ilvl="4" w:tplc="20000019" w:tentative="1">
      <w:start w:val="1"/>
      <w:numFmt w:val="lowerLetter"/>
      <w:lvlText w:val="%5."/>
      <w:lvlJc w:val="left"/>
      <w:pPr>
        <w:ind w:left="3480" w:hanging="360"/>
      </w:pPr>
    </w:lvl>
    <w:lvl w:ilvl="5" w:tplc="2000001B" w:tentative="1">
      <w:start w:val="1"/>
      <w:numFmt w:val="lowerRoman"/>
      <w:lvlText w:val="%6."/>
      <w:lvlJc w:val="right"/>
      <w:pPr>
        <w:ind w:left="4200" w:hanging="180"/>
      </w:pPr>
    </w:lvl>
    <w:lvl w:ilvl="6" w:tplc="2000000F" w:tentative="1">
      <w:start w:val="1"/>
      <w:numFmt w:val="decimal"/>
      <w:lvlText w:val="%7."/>
      <w:lvlJc w:val="left"/>
      <w:pPr>
        <w:ind w:left="4920" w:hanging="360"/>
      </w:pPr>
    </w:lvl>
    <w:lvl w:ilvl="7" w:tplc="20000019" w:tentative="1">
      <w:start w:val="1"/>
      <w:numFmt w:val="lowerLetter"/>
      <w:lvlText w:val="%8."/>
      <w:lvlJc w:val="left"/>
      <w:pPr>
        <w:ind w:left="5640" w:hanging="360"/>
      </w:pPr>
    </w:lvl>
    <w:lvl w:ilvl="8" w:tplc="2000001B" w:tentative="1">
      <w:start w:val="1"/>
      <w:numFmt w:val="lowerRoman"/>
      <w:lvlText w:val="%9."/>
      <w:lvlJc w:val="right"/>
      <w:pPr>
        <w:ind w:left="63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proofState w:spelling="clean" w:grammar="clean"/>
  <w:defaultTabStop w:val="708"/>
  <w:autoHyphenation/>
  <w:hyphenationZone w:val="425"/>
  <w:doNotHyphenateCaps/>
  <w:drawingGridHorizontalSpacing w:val="10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AC"/>
    <w:rsid w:val="00017A24"/>
    <w:rsid w:val="00021AEE"/>
    <w:rsid w:val="00024DB6"/>
    <w:rsid w:val="000358FA"/>
    <w:rsid w:val="00037AB1"/>
    <w:rsid w:val="00047388"/>
    <w:rsid w:val="000500BF"/>
    <w:rsid w:val="0005198C"/>
    <w:rsid w:val="00052E63"/>
    <w:rsid w:val="00053155"/>
    <w:rsid w:val="0005779D"/>
    <w:rsid w:val="00085F7E"/>
    <w:rsid w:val="00092DE2"/>
    <w:rsid w:val="0009475C"/>
    <w:rsid w:val="000B1644"/>
    <w:rsid w:val="000C2523"/>
    <w:rsid w:val="000C5716"/>
    <w:rsid w:val="000E3465"/>
    <w:rsid w:val="000E44C3"/>
    <w:rsid w:val="000F04FD"/>
    <w:rsid w:val="00101B43"/>
    <w:rsid w:val="00107B3F"/>
    <w:rsid w:val="00110961"/>
    <w:rsid w:val="001160E7"/>
    <w:rsid w:val="00116615"/>
    <w:rsid w:val="001323BB"/>
    <w:rsid w:val="0013305E"/>
    <w:rsid w:val="00136F8E"/>
    <w:rsid w:val="0014117F"/>
    <w:rsid w:val="00143DD5"/>
    <w:rsid w:val="001457D4"/>
    <w:rsid w:val="001524F3"/>
    <w:rsid w:val="00157C75"/>
    <w:rsid w:val="00173EC1"/>
    <w:rsid w:val="00186E43"/>
    <w:rsid w:val="001946E3"/>
    <w:rsid w:val="00195804"/>
    <w:rsid w:val="001C7ED9"/>
    <w:rsid w:val="001E13B2"/>
    <w:rsid w:val="001E1FBA"/>
    <w:rsid w:val="001E61A5"/>
    <w:rsid w:val="001F202C"/>
    <w:rsid w:val="001F2BD9"/>
    <w:rsid w:val="001F3396"/>
    <w:rsid w:val="00200054"/>
    <w:rsid w:val="00220E28"/>
    <w:rsid w:val="00235AAF"/>
    <w:rsid w:val="0023678D"/>
    <w:rsid w:val="002368D9"/>
    <w:rsid w:val="002377F2"/>
    <w:rsid w:val="002422F4"/>
    <w:rsid w:val="00247512"/>
    <w:rsid w:val="002518C1"/>
    <w:rsid w:val="002545A6"/>
    <w:rsid w:val="00254B9C"/>
    <w:rsid w:val="00256430"/>
    <w:rsid w:val="00274074"/>
    <w:rsid w:val="002779DF"/>
    <w:rsid w:val="002802E4"/>
    <w:rsid w:val="00292A60"/>
    <w:rsid w:val="00294663"/>
    <w:rsid w:val="002B7FD3"/>
    <w:rsid w:val="002C2184"/>
    <w:rsid w:val="002E1F69"/>
    <w:rsid w:val="002E37FB"/>
    <w:rsid w:val="002E586C"/>
    <w:rsid w:val="00306023"/>
    <w:rsid w:val="00307527"/>
    <w:rsid w:val="00307D6A"/>
    <w:rsid w:val="00311264"/>
    <w:rsid w:val="00313F52"/>
    <w:rsid w:val="00315C20"/>
    <w:rsid w:val="003319F8"/>
    <w:rsid w:val="00344FE2"/>
    <w:rsid w:val="0034689E"/>
    <w:rsid w:val="003469BD"/>
    <w:rsid w:val="003606D4"/>
    <w:rsid w:val="00364CE7"/>
    <w:rsid w:val="00365147"/>
    <w:rsid w:val="0037159E"/>
    <w:rsid w:val="00376FD1"/>
    <w:rsid w:val="00377B92"/>
    <w:rsid w:val="00381621"/>
    <w:rsid w:val="0038241E"/>
    <w:rsid w:val="0038275A"/>
    <w:rsid w:val="00385CC9"/>
    <w:rsid w:val="00390C19"/>
    <w:rsid w:val="003A4086"/>
    <w:rsid w:val="003A5A2D"/>
    <w:rsid w:val="003B16C4"/>
    <w:rsid w:val="003B5226"/>
    <w:rsid w:val="003B7188"/>
    <w:rsid w:val="003E346D"/>
    <w:rsid w:val="004141CF"/>
    <w:rsid w:val="00424D17"/>
    <w:rsid w:val="00434E98"/>
    <w:rsid w:val="00437F94"/>
    <w:rsid w:val="004402CD"/>
    <w:rsid w:val="00445C20"/>
    <w:rsid w:val="00451CEA"/>
    <w:rsid w:val="0045244C"/>
    <w:rsid w:val="004736A3"/>
    <w:rsid w:val="00477A14"/>
    <w:rsid w:val="00490742"/>
    <w:rsid w:val="004910C7"/>
    <w:rsid w:val="004A24F6"/>
    <w:rsid w:val="004A2A03"/>
    <w:rsid w:val="004A7C6B"/>
    <w:rsid w:val="004B04B1"/>
    <w:rsid w:val="004B3B24"/>
    <w:rsid w:val="004D0A39"/>
    <w:rsid w:val="004E14CC"/>
    <w:rsid w:val="004E1533"/>
    <w:rsid w:val="004E3867"/>
    <w:rsid w:val="004E6E33"/>
    <w:rsid w:val="005014DC"/>
    <w:rsid w:val="005105E5"/>
    <w:rsid w:val="0051559A"/>
    <w:rsid w:val="00542CEB"/>
    <w:rsid w:val="00546C9A"/>
    <w:rsid w:val="00547020"/>
    <w:rsid w:val="005514CC"/>
    <w:rsid w:val="00557FCA"/>
    <w:rsid w:val="00560605"/>
    <w:rsid w:val="005623A9"/>
    <w:rsid w:val="00574DC3"/>
    <w:rsid w:val="00577598"/>
    <w:rsid w:val="00590757"/>
    <w:rsid w:val="005A3901"/>
    <w:rsid w:val="005A65A8"/>
    <w:rsid w:val="005B517C"/>
    <w:rsid w:val="005B5940"/>
    <w:rsid w:val="005C243E"/>
    <w:rsid w:val="005C503C"/>
    <w:rsid w:val="005C7B86"/>
    <w:rsid w:val="005D704E"/>
    <w:rsid w:val="005E29D4"/>
    <w:rsid w:val="005E3616"/>
    <w:rsid w:val="006023B7"/>
    <w:rsid w:val="00603410"/>
    <w:rsid w:val="006218B9"/>
    <w:rsid w:val="00623CEF"/>
    <w:rsid w:val="00633F3C"/>
    <w:rsid w:val="006437FD"/>
    <w:rsid w:val="00645C1F"/>
    <w:rsid w:val="00675C19"/>
    <w:rsid w:val="006A0F51"/>
    <w:rsid w:val="006B43C5"/>
    <w:rsid w:val="006C7545"/>
    <w:rsid w:val="006C7E0D"/>
    <w:rsid w:val="006D01B8"/>
    <w:rsid w:val="006E31EB"/>
    <w:rsid w:val="006E3550"/>
    <w:rsid w:val="006F37E2"/>
    <w:rsid w:val="0070321F"/>
    <w:rsid w:val="007041C3"/>
    <w:rsid w:val="0072037D"/>
    <w:rsid w:val="0072429E"/>
    <w:rsid w:val="007327A5"/>
    <w:rsid w:val="00737070"/>
    <w:rsid w:val="007453EE"/>
    <w:rsid w:val="007462A0"/>
    <w:rsid w:val="00751667"/>
    <w:rsid w:val="00761915"/>
    <w:rsid w:val="007628AA"/>
    <w:rsid w:val="00776C8E"/>
    <w:rsid w:val="00786256"/>
    <w:rsid w:val="007A2086"/>
    <w:rsid w:val="007C00BB"/>
    <w:rsid w:val="007D03C1"/>
    <w:rsid w:val="007D2B95"/>
    <w:rsid w:val="007D3A98"/>
    <w:rsid w:val="007D79A4"/>
    <w:rsid w:val="00803E61"/>
    <w:rsid w:val="008059BA"/>
    <w:rsid w:val="00812CBC"/>
    <w:rsid w:val="00813B89"/>
    <w:rsid w:val="00821591"/>
    <w:rsid w:val="00826BA0"/>
    <w:rsid w:val="00842151"/>
    <w:rsid w:val="008429CC"/>
    <w:rsid w:val="00843EC1"/>
    <w:rsid w:val="00844205"/>
    <w:rsid w:val="00851559"/>
    <w:rsid w:val="008517D2"/>
    <w:rsid w:val="008525EA"/>
    <w:rsid w:val="0086080A"/>
    <w:rsid w:val="0086298C"/>
    <w:rsid w:val="00885588"/>
    <w:rsid w:val="008A3781"/>
    <w:rsid w:val="008B1BC5"/>
    <w:rsid w:val="008D04DA"/>
    <w:rsid w:val="008D2704"/>
    <w:rsid w:val="008D4818"/>
    <w:rsid w:val="00904BD1"/>
    <w:rsid w:val="00910830"/>
    <w:rsid w:val="00912B9D"/>
    <w:rsid w:val="0092079C"/>
    <w:rsid w:val="0093550C"/>
    <w:rsid w:val="00942F33"/>
    <w:rsid w:val="0094324B"/>
    <w:rsid w:val="00950794"/>
    <w:rsid w:val="00964CC3"/>
    <w:rsid w:val="009707C5"/>
    <w:rsid w:val="00990808"/>
    <w:rsid w:val="0099178F"/>
    <w:rsid w:val="009A4EE9"/>
    <w:rsid w:val="009B64A5"/>
    <w:rsid w:val="009B6EF0"/>
    <w:rsid w:val="009C64E1"/>
    <w:rsid w:val="009D404A"/>
    <w:rsid w:val="009F5644"/>
    <w:rsid w:val="00A12636"/>
    <w:rsid w:val="00A4013D"/>
    <w:rsid w:val="00A44198"/>
    <w:rsid w:val="00A441A7"/>
    <w:rsid w:val="00A71CED"/>
    <w:rsid w:val="00A751AF"/>
    <w:rsid w:val="00A86C2C"/>
    <w:rsid w:val="00AA2358"/>
    <w:rsid w:val="00AA73B7"/>
    <w:rsid w:val="00AC36ED"/>
    <w:rsid w:val="00AC6709"/>
    <w:rsid w:val="00AE086E"/>
    <w:rsid w:val="00AE6A06"/>
    <w:rsid w:val="00AF0355"/>
    <w:rsid w:val="00AF1DA6"/>
    <w:rsid w:val="00AF61D6"/>
    <w:rsid w:val="00AF757D"/>
    <w:rsid w:val="00B163DC"/>
    <w:rsid w:val="00B17782"/>
    <w:rsid w:val="00B24648"/>
    <w:rsid w:val="00B25BE4"/>
    <w:rsid w:val="00B71952"/>
    <w:rsid w:val="00B72755"/>
    <w:rsid w:val="00B978C4"/>
    <w:rsid w:val="00BA2D3A"/>
    <w:rsid w:val="00BB0B51"/>
    <w:rsid w:val="00BC0B66"/>
    <w:rsid w:val="00BC146F"/>
    <w:rsid w:val="00BC66F7"/>
    <w:rsid w:val="00BD1D74"/>
    <w:rsid w:val="00BE0615"/>
    <w:rsid w:val="00BE06A6"/>
    <w:rsid w:val="00C33226"/>
    <w:rsid w:val="00C4376A"/>
    <w:rsid w:val="00C6187F"/>
    <w:rsid w:val="00C6437D"/>
    <w:rsid w:val="00C75A56"/>
    <w:rsid w:val="00C77CFB"/>
    <w:rsid w:val="00C81EEC"/>
    <w:rsid w:val="00C83C9A"/>
    <w:rsid w:val="00C90C03"/>
    <w:rsid w:val="00C921C1"/>
    <w:rsid w:val="00C9538F"/>
    <w:rsid w:val="00CA04F5"/>
    <w:rsid w:val="00CA11B7"/>
    <w:rsid w:val="00CD214D"/>
    <w:rsid w:val="00CD4796"/>
    <w:rsid w:val="00CF1F2E"/>
    <w:rsid w:val="00CF36E8"/>
    <w:rsid w:val="00D34A04"/>
    <w:rsid w:val="00D53A8B"/>
    <w:rsid w:val="00D54551"/>
    <w:rsid w:val="00D65B0F"/>
    <w:rsid w:val="00D75D3C"/>
    <w:rsid w:val="00D81D3C"/>
    <w:rsid w:val="00D90099"/>
    <w:rsid w:val="00DA7F41"/>
    <w:rsid w:val="00DB7616"/>
    <w:rsid w:val="00DC483A"/>
    <w:rsid w:val="00DD621E"/>
    <w:rsid w:val="00E2766B"/>
    <w:rsid w:val="00E35D28"/>
    <w:rsid w:val="00E4109D"/>
    <w:rsid w:val="00E54CD6"/>
    <w:rsid w:val="00E572B9"/>
    <w:rsid w:val="00E60A8B"/>
    <w:rsid w:val="00E62423"/>
    <w:rsid w:val="00E65CB5"/>
    <w:rsid w:val="00E717D6"/>
    <w:rsid w:val="00E769D1"/>
    <w:rsid w:val="00E77E11"/>
    <w:rsid w:val="00ED39C0"/>
    <w:rsid w:val="00EE0DA5"/>
    <w:rsid w:val="00EF0426"/>
    <w:rsid w:val="00EF3408"/>
    <w:rsid w:val="00F010C2"/>
    <w:rsid w:val="00F047E1"/>
    <w:rsid w:val="00F27421"/>
    <w:rsid w:val="00F327EA"/>
    <w:rsid w:val="00F3519E"/>
    <w:rsid w:val="00F44F2B"/>
    <w:rsid w:val="00F52F08"/>
    <w:rsid w:val="00F62E8B"/>
    <w:rsid w:val="00F769D4"/>
    <w:rsid w:val="00F83E19"/>
    <w:rsid w:val="00F97013"/>
    <w:rsid w:val="00FA0E81"/>
    <w:rsid w:val="00FC03C5"/>
    <w:rsid w:val="00FC4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Title" w:locked="1" w:semiHidden="0" w:unhideWhenUsed="0" w:qFormat="1"/>
    <w:lsdException w:name="Default Paragraph Font" w:locked="1" w:uiPriority="0"/>
    <w:lsdException w:name="Body Text" w:locked="1"/>
    <w:lsdException w:name="Body Text Indent" w:locked="1"/>
    <w:lsdException w:name="Subtitle" w:locked="1" w:semiHidden="0" w:uiPriority="0" w:unhideWhenUsed="0" w:qFormat="1"/>
    <w:lsdException w:name="Body Text 3" w:locked="1"/>
    <w:lsdException w:name="Body Text Indent 2" w:locked="1"/>
    <w:lsdException w:name="Block Text" w:locked="1"/>
    <w:lsdException w:name="Hyperlink" w:locked="1"/>
    <w:lsdException w:name="FollowedHyperlink" w:locked="1"/>
    <w:lsdException w:name="Strong" w:locked="1" w:semiHidden="0" w:unhideWhenUsed="0" w:qFormat="1"/>
    <w:lsdException w:name="Emphasis" w:locked="1" w:semiHidden="0" w:uiPriority="0" w:unhideWhenUsed="0" w:qFormat="1"/>
    <w:lsdException w:name="Normal (Web)" w:locked="1"/>
    <w:lsdException w:name="Balloon Text" w:locked="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C2C"/>
    <w:pPr>
      <w:widowControl w:val="0"/>
      <w:snapToGrid w:val="0"/>
      <w:spacing w:after="0" w:line="240" w:lineRule="auto"/>
    </w:pPr>
    <w:rPr>
      <w:rFonts w:ascii="UkrainianTimesET" w:eastAsia="Times New Roman" w:hAnsi="UkrainianTimesET" w:cs="UkrainianTimesET"/>
      <w:sz w:val="24"/>
      <w:szCs w:val="24"/>
    </w:rPr>
  </w:style>
  <w:style w:type="paragraph" w:styleId="1">
    <w:name w:val="heading 1"/>
    <w:aliases w:val="Знак"/>
    <w:basedOn w:val="a"/>
    <w:next w:val="a"/>
    <w:link w:val="10"/>
    <w:uiPriority w:val="99"/>
    <w:qFormat/>
    <w:rsid w:val="009707C5"/>
    <w:pPr>
      <w:keepNext/>
      <w:widowControl/>
      <w:snapToGrid/>
      <w:outlineLvl w:val="0"/>
    </w:pPr>
    <w:rPr>
      <w:rFonts w:ascii="Bookman Old Style" w:hAnsi="Bookman Old Style" w:cs="Bookman Old Style"/>
      <w:i/>
      <w:iCs/>
      <w:sz w:val="26"/>
      <w:szCs w:val="26"/>
      <w:lang w:val="uk-UA"/>
    </w:rPr>
  </w:style>
  <w:style w:type="paragraph" w:styleId="2">
    <w:name w:val="heading 2"/>
    <w:basedOn w:val="a"/>
    <w:next w:val="a"/>
    <w:link w:val="20"/>
    <w:uiPriority w:val="99"/>
    <w:qFormat/>
    <w:rsid w:val="009707C5"/>
    <w:pPr>
      <w:keepNext/>
      <w:widowControl/>
      <w:snapToGrid/>
      <w:spacing w:before="240" w:after="60"/>
      <w:outlineLvl w:val="1"/>
    </w:pPr>
    <w:rPr>
      <w:rFonts w:ascii="Arial" w:hAnsi="Arial" w:cs="Arial"/>
      <w:b/>
      <w:bCs/>
      <w:i/>
      <w:iCs/>
      <w:sz w:val="28"/>
      <w:szCs w:val="28"/>
      <w:lang w:val="uk-UA"/>
    </w:rPr>
  </w:style>
  <w:style w:type="paragraph" w:styleId="9">
    <w:name w:val="heading 9"/>
    <w:basedOn w:val="a"/>
    <w:next w:val="a"/>
    <w:link w:val="90"/>
    <w:uiPriority w:val="99"/>
    <w:qFormat/>
    <w:rsid w:val="009707C5"/>
    <w:pPr>
      <w:widowControl/>
      <w:snapToGrid/>
      <w:spacing w:before="240" w:after="60"/>
      <w:outlineLvl w:val="8"/>
    </w:pPr>
    <w:rPr>
      <w:rFonts w:ascii="Arial" w:hAnsi="Arial" w:cs="Arial"/>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uiPriority w:val="99"/>
    <w:locked/>
    <w:rsid w:val="009707C5"/>
    <w:rPr>
      <w:rFonts w:ascii="Bookman Old Style" w:hAnsi="Bookman Old Style" w:cs="Bookman Old Style"/>
      <w:i/>
      <w:iCs/>
      <w:sz w:val="20"/>
      <w:szCs w:val="20"/>
      <w:lang w:val="uk-UA" w:eastAsia="ru-RU"/>
    </w:rPr>
  </w:style>
  <w:style w:type="character" w:customStyle="1" w:styleId="20">
    <w:name w:val="Заголовок 2 Знак"/>
    <w:basedOn w:val="a0"/>
    <w:link w:val="2"/>
    <w:uiPriority w:val="99"/>
    <w:locked/>
    <w:rsid w:val="009707C5"/>
    <w:rPr>
      <w:rFonts w:ascii="Arial" w:hAnsi="Arial" w:cs="Arial"/>
      <w:b/>
      <w:bCs/>
      <w:i/>
      <w:iCs/>
      <w:sz w:val="28"/>
      <w:szCs w:val="28"/>
      <w:lang w:val="uk-UA" w:eastAsia="ru-RU"/>
    </w:rPr>
  </w:style>
  <w:style w:type="character" w:customStyle="1" w:styleId="90">
    <w:name w:val="Заголовок 9 Знак"/>
    <w:basedOn w:val="a0"/>
    <w:link w:val="9"/>
    <w:uiPriority w:val="99"/>
    <w:locked/>
    <w:rsid w:val="009707C5"/>
    <w:rPr>
      <w:rFonts w:ascii="Arial" w:hAnsi="Arial" w:cs="Arial"/>
      <w:sz w:val="20"/>
      <w:szCs w:val="20"/>
      <w:lang w:val="uk-UA" w:eastAsia="ru-RU"/>
    </w:rPr>
  </w:style>
  <w:style w:type="character" w:styleId="a3">
    <w:name w:val="Hyperlink"/>
    <w:basedOn w:val="a0"/>
    <w:uiPriority w:val="99"/>
    <w:semiHidden/>
    <w:rsid w:val="009707C5"/>
    <w:rPr>
      <w:rFonts w:cs="Times New Roman"/>
      <w:color w:val="0000FF"/>
      <w:u w:val="single"/>
    </w:rPr>
  </w:style>
  <w:style w:type="paragraph" w:styleId="a4">
    <w:name w:val="Body Text"/>
    <w:basedOn w:val="a"/>
    <w:link w:val="a5"/>
    <w:uiPriority w:val="99"/>
    <w:rsid w:val="00FC4AAC"/>
    <w:pPr>
      <w:widowControl/>
      <w:snapToGrid/>
      <w:jc w:val="both"/>
    </w:pPr>
    <w:rPr>
      <w:lang w:val="uk-UA"/>
    </w:rPr>
  </w:style>
  <w:style w:type="character" w:customStyle="1" w:styleId="a5">
    <w:name w:val="Основной текст Знак"/>
    <w:basedOn w:val="a0"/>
    <w:link w:val="a4"/>
    <w:uiPriority w:val="99"/>
    <w:locked/>
    <w:rsid w:val="00FC4AAC"/>
    <w:rPr>
      <w:rFonts w:ascii="Times New Roman" w:hAnsi="Times New Roman" w:cs="Times New Roman"/>
      <w:sz w:val="20"/>
      <w:szCs w:val="20"/>
      <w:lang w:val="uk-UA" w:eastAsia="ru-RU"/>
    </w:rPr>
  </w:style>
  <w:style w:type="paragraph" w:styleId="a6">
    <w:name w:val="Body Text Indent"/>
    <w:basedOn w:val="a"/>
    <w:link w:val="a7"/>
    <w:uiPriority w:val="99"/>
    <w:rsid w:val="00FC4AAC"/>
    <w:pPr>
      <w:widowControl/>
      <w:snapToGrid/>
      <w:spacing w:after="120"/>
      <w:ind w:left="283"/>
    </w:pPr>
    <w:rPr>
      <w:rFonts w:ascii="Bookman Old Style" w:hAnsi="Bookman Old Style" w:cs="Bookman Old Style"/>
      <w:sz w:val="26"/>
      <w:szCs w:val="26"/>
      <w:lang w:val="uk-UA"/>
    </w:rPr>
  </w:style>
  <w:style w:type="character" w:customStyle="1" w:styleId="a7">
    <w:name w:val="Основной текст с отступом Знак"/>
    <w:basedOn w:val="a0"/>
    <w:link w:val="a6"/>
    <w:uiPriority w:val="99"/>
    <w:locked/>
    <w:rsid w:val="00FC4AAC"/>
    <w:rPr>
      <w:rFonts w:ascii="Bookman Old Style" w:hAnsi="Bookman Old Style" w:cs="Bookman Old Style"/>
      <w:sz w:val="20"/>
      <w:szCs w:val="20"/>
      <w:lang w:val="uk-UA" w:eastAsia="ru-RU"/>
    </w:rPr>
  </w:style>
  <w:style w:type="paragraph" w:styleId="21">
    <w:name w:val="Body Text Indent 2"/>
    <w:basedOn w:val="a"/>
    <w:link w:val="22"/>
    <w:uiPriority w:val="99"/>
    <w:rsid w:val="00FC4AAC"/>
    <w:pPr>
      <w:widowControl/>
      <w:snapToGrid/>
      <w:spacing w:after="120" w:line="480" w:lineRule="auto"/>
      <w:ind w:left="283"/>
    </w:pPr>
    <w:rPr>
      <w:rFonts w:ascii="Bookman Old Style" w:hAnsi="Bookman Old Style" w:cs="Bookman Old Style"/>
      <w:sz w:val="26"/>
      <w:szCs w:val="26"/>
      <w:lang w:val="uk-UA"/>
    </w:rPr>
  </w:style>
  <w:style w:type="character" w:customStyle="1" w:styleId="22">
    <w:name w:val="Основной текст с отступом 2 Знак"/>
    <w:basedOn w:val="a0"/>
    <w:link w:val="21"/>
    <w:uiPriority w:val="99"/>
    <w:locked/>
    <w:rsid w:val="00FC4AAC"/>
    <w:rPr>
      <w:rFonts w:ascii="Bookman Old Style" w:hAnsi="Bookman Old Style" w:cs="Bookman Old Style"/>
      <w:sz w:val="20"/>
      <w:szCs w:val="20"/>
      <w:lang w:val="uk-UA" w:eastAsia="ru-RU"/>
    </w:rPr>
  </w:style>
  <w:style w:type="paragraph" w:styleId="a8">
    <w:name w:val="No Spacing"/>
    <w:link w:val="a9"/>
    <w:uiPriority w:val="99"/>
    <w:qFormat/>
    <w:rsid w:val="00FC4AAC"/>
    <w:pPr>
      <w:spacing w:after="0" w:line="240" w:lineRule="auto"/>
    </w:pPr>
    <w:rPr>
      <w:rFonts w:eastAsia="Times New Roman" w:cs="Calibri"/>
      <w:lang w:val="en-US"/>
    </w:rPr>
  </w:style>
  <w:style w:type="character" w:customStyle="1" w:styleId="a9">
    <w:name w:val="Без интервала Знак"/>
    <w:link w:val="a8"/>
    <w:uiPriority w:val="99"/>
    <w:locked/>
    <w:rsid w:val="00FC4AAC"/>
    <w:rPr>
      <w:rFonts w:ascii="Calibri" w:hAnsi="Calibri"/>
      <w:sz w:val="22"/>
      <w:lang w:eastAsia="ru-RU"/>
    </w:rPr>
  </w:style>
  <w:style w:type="character" w:customStyle="1" w:styleId="hps">
    <w:name w:val="hps"/>
    <w:uiPriority w:val="99"/>
    <w:rsid w:val="00FC4AAC"/>
  </w:style>
  <w:style w:type="paragraph" w:styleId="aa">
    <w:name w:val="header"/>
    <w:aliases w:val="Знак1 Знак"/>
    <w:basedOn w:val="a"/>
    <w:link w:val="ab"/>
    <w:uiPriority w:val="99"/>
    <w:rsid w:val="00FC4AAC"/>
    <w:pPr>
      <w:widowControl/>
      <w:tabs>
        <w:tab w:val="center" w:pos="4677"/>
        <w:tab w:val="right" w:pos="9355"/>
      </w:tabs>
      <w:snapToGrid/>
    </w:pPr>
    <w:rPr>
      <w:rFonts w:ascii="Bookman Old Style" w:hAnsi="Bookman Old Style" w:cs="Bookman Old Style"/>
      <w:sz w:val="26"/>
      <w:szCs w:val="26"/>
      <w:lang w:val="uk-UA"/>
    </w:rPr>
  </w:style>
  <w:style w:type="character" w:customStyle="1" w:styleId="ab">
    <w:name w:val="Верхний колонтитул Знак"/>
    <w:aliases w:val="Знак1 Знак Знак"/>
    <w:basedOn w:val="a0"/>
    <w:link w:val="aa"/>
    <w:uiPriority w:val="99"/>
    <w:locked/>
    <w:rsid w:val="00024DB6"/>
    <w:rPr>
      <w:rFonts w:ascii="UkrainianTimesET" w:hAnsi="UkrainianTimesET" w:cs="UkrainianTimesET"/>
      <w:sz w:val="24"/>
      <w:szCs w:val="24"/>
    </w:rPr>
  </w:style>
  <w:style w:type="paragraph" w:customStyle="1" w:styleId="11">
    <w:name w:val="Обычный1"/>
    <w:uiPriority w:val="99"/>
    <w:rsid w:val="00FC4AAC"/>
    <w:pPr>
      <w:widowControl w:val="0"/>
      <w:snapToGrid w:val="0"/>
      <w:spacing w:after="0" w:line="240" w:lineRule="auto"/>
    </w:pPr>
    <w:rPr>
      <w:rFonts w:ascii="UkrainianTimesET" w:eastAsia="Times New Roman" w:hAnsi="UkrainianTimesET" w:cs="UkrainianTimesET"/>
      <w:sz w:val="24"/>
      <w:szCs w:val="24"/>
    </w:rPr>
  </w:style>
  <w:style w:type="paragraph" w:customStyle="1" w:styleId="ac">
    <w:name w:val="Назва об'єкта"/>
    <w:basedOn w:val="a"/>
    <w:uiPriority w:val="99"/>
    <w:rsid w:val="00FC4AAC"/>
    <w:pPr>
      <w:widowControl/>
      <w:suppressAutoHyphens/>
      <w:snapToGrid/>
      <w:spacing w:line="360" w:lineRule="auto"/>
      <w:jc w:val="center"/>
    </w:pPr>
    <w:rPr>
      <w:b/>
      <w:bCs/>
      <w:sz w:val="28"/>
      <w:szCs w:val="28"/>
      <w:lang w:val="uk-UA" w:eastAsia="ar-SA"/>
    </w:rPr>
  </w:style>
  <w:style w:type="character" w:styleId="ad">
    <w:name w:val="FollowedHyperlink"/>
    <w:basedOn w:val="a0"/>
    <w:uiPriority w:val="99"/>
    <w:semiHidden/>
    <w:rsid w:val="009707C5"/>
    <w:rPr>
      <w:rFonts w:cs="Times New Roman"/>
      <w:color w:val="800080"/>
      <w:u w:val="single"/>
    </w:rPr>
  </w:style>
  <w:style w:type="character" w:customStyle="1" w:styleId="110">
    <w:name w:val="Заголовок 1 Знак1"/>
    <w:aliases w:val="Знак Знак1"/>
    <w:basedOn w:val="a0"/>
    <w:uiPriority w:val="99"/>
    <w:rsid w:val="009707C5"/>
    <w:rPr>
      <w:rFonts w:ascii="Cambria" w:hAnsi="Cambria" w:cs="Cambria"/>
      <w:b/>
      <w:bCs/>
      <w:color w:val="auto"/>
      <w:sz w:val="28"/>
      <w:szCs w:val="28"/>
      <w:lang w:val="uk-UA"/>
    </w:rPr>
  </w:style>
  <w:style w:type="character" w:styleId="ae">
    <w:name w:val="Strong"/>
    <w:basedOn w:val="a0"/>
    <w:uiPriority w:val="99"/>
    <w:qFormat/>
    <w:rsid w:val="009707C5"/>
    <w:rPr>
      <w:rFonts w:cs="Times New Roman"/>
    </w:rPr>
  </w:style>
  <w:style w:type="paragraph" w:styleId="af">
    <w:name w:val="Normal (Web)"/>
    <w:basedOn w:val="a"/>
    <w:uiPriority w:val="99"/>
    <w:semiHidden/>
    <w:rsid w:val="009707C5"/>
    <w:pPr>
      <w:widowControl/>
      <w:snapToGrid/>
      <w:spacing w:before="100" w:beforeAutospacing="1" w:after="100" w:afterAutospacing="1"/>
    </w:pPr>
    <w:rPr>
      <w:lang w:val="uk-UA" w:eastAsia="uk-UA"/>
    </w:rPr>
  </w:style>
  <w:style w:type="paragraph" w:styleId="af0">
    <w:name w:val="footer"/>
    <w:basedOn w:val="a"/>
    <w:link w:val="af1"/>
    <w:uiPriority w:val="99"/>
    <w:semiHidden/>
    <w:rsid w:val="009707C5"/>
    <w:pPr>
      <w:widowControl/>
      <w:tabs>
        <w:tab w:val="center" w:pos="4677"/>
        <w:tab w:val="right" w:pos="9355"/>
      </w:tabs>
      <w:snapToGrid/>
    </w:pPr>
    <w:rPr>
      <w:rFonts w:ascii="Bookman Old Style" w:hAnsi="Bookman Old Style" w:cs="Bookman Old Style"/>
      <w:sz w:val="26"/>
      <w:szCs w:val="26"/>
      <w:lang w:val="uk-UA"/>
    </w:rPr>
  </w:style>
  <w:style w:type="character" w:customStyle="1" w:styleId="af1">
    <w:name w:val="Нижний колонтитул Знак"/>
    <w:basedOn w:val="a0"/>
    <w:link w:val="af0"/>
    <w:uiPriority w:val="99"/>
    <w:semiHidden/>
    <w:locked/>
    <w:rsid w:val="009707C5"/>
    <w:rPr>
      <w:rFonts w:ascii="Bookman Old Style" w:hAnsi="Bookman Old Style" w:cs="Bookman Old Style"/>
      <w:sz w:val="20"/>
      <w:szCs w:val="20"/>
      <w:lang w:val="uk-UA" w:eastAsia="ru-RU"/>
    </w:rPr>
  </w:style>
  <w:style w:type="paragraph" w:styleId="3">
    <w:name w:val="Body Text 3"/>
    <w:basedOn w:val="a"/>
    <w:link w:val="30"/>
    <w:uiPriority w:val="99"/>
    <w:semiHidden/>
    <w:rsid w:val="009707C5"/>
    <w:pPr>
      <w:widowControl/>
      <w:snapToGrid/>
      <w:jc w:val="both"/>
    </w:pPr>
    <w:rPr>
      <w:sz w:val="20"/>
      <w:szCs w:val="20"/>
      <w:lang w:val="uk-UA"/>
    </w:rPr>
  </w:style>
  <w:style w:type="character" w:customStyle="1" w:styleId="30">
    <w:name w:val="Основной текст 3 Знак"/>
    <w:basedOn w:val="a0"/>
    <w:link w:val="3"/>
    <w:uiPriority w:val="99"/>
    <w:semiHidden/>
    <w:locked/>
    <w:rsid w:val="009707C5"/>
    <w:rPr>
      <w:rFonts w:ascii="Times New Roman" w:hAnsi="Times New Roman" w:cs="Times New Roman"/>
      <w:sz w:val="20"/>
      <w:szCs w:val="20"/>
      <w:lang w:val="uk-UA" w:eastAsia="ru-RU"/>
    </w:rPr>
  </w:style>
  <w:style w:type="paragraph" w:styleId="af2">
    <w:name w:val="Block Text"/>
    <w:basedOn w:val="a"/>
    <w:uiPriority w:val="99"/>
    <w:semiHidden/>
    <w:rsid w:val="009707C5"/>
    <w:pPr>
      <w:widowControl/>
      <w:snapToGrid/>
      <w:ind w:left="10773" w:right="-499"/>
      <w:jc w:val="both"/>
    </w:pPr>
    <w:rPr>
      <w:sz w:val="28"/>
      <w:szCs w:val="28"/>
      <w:lang w:val="uk-UA"/>
    </w:rPr>
  </w:style>
  <w:style w:type="paragraph" w:styleId="af3">
    <w:name w:val="Balloon Text"/>
    <w:basedOn w:val="a"/>
    <w:link w:val="af4"/>
    <w:uiPriority w:val="99"/>
    <w:semiHidden/>
    <w:rsid w:val="009707C5"/>
    <w:pPr>
      <w:widowControl/>
      <w:snapToGrid/>
    </w:pPr>
    <w:rPr>
      <w:rFonts w:ascii="Tahoma" w:hAnsi="Tahoma" w:cs="Tahoma"/>
      <w:sz w:val="16"/>
      <w:szCs w:val="16"/>
      <w:lang w:val="uk-UA"/>
    </w:rPr>
  </w:style>
  <w:style w:type="character" w:customStyle="1" w:styleId="af4">
    <w:name w:val="Текст выноски Знак"/>
    <w:basedOn w:val="a0"/>
    <w:link w:val="af3"/>
    <w:uiPriority w:val="99"/>
    <w:semiHidden/>
    <w:locked/>
    <w:rsid w:val="009707C5"/>
    <w:rPr>
      <w:rFonts w:ascii="Tahoma" w:hAnsi="Tahoma" w:cs="Tahoma"/>
      <w:sz w:val="16"/>
      <w:szCs w:val="16"/>
      <w:lang w:val="uk-UA" w:eastAsia="ru-RU"/>
    </w:rPr>
  </w:style>
  <w:style w:type="paragraph" w:styleId="af5">
    <w:name w:val="List Paragraph"/>
    <w:basedOn w:val="a"/>
    <w:uiPriority w:val="99"/>
    <w:qFormat/>
    <w:rsid w:val="009707C5"/>
    <w:pPr>
      <w:widowControl/>
      <w:snapToGrid/>
      <w:ind w:left="720"/>
    </w:pPr>
    <w:rPr>
      <w:rFonts w:ascii="Bookman Old Style" w:hAnsi="Bookman Old Style" w:cs="Bookman Old Style"/>
      <w:sz w:val="26"/>
      <w:szCs w:val="26"/>
      <w:lang w:val="uk-UA"/>
    </w:rPr>
  </w:style>
  <w:style w:type="paragraph" w:customStyle="1" w:styleId="af6">
    <w:name w:val="Знак Знак Знак Знак"/>
    <w:basedOn w:val="a"/>
    <w:uiPriority w:val="99"/>
    <w:rsid w:val="009707C5"/>
    <w:pPr>
      <w:widowControl/>
      <w:snapToGrid/>
    </w:pPr>
    <w:rPr>
      <w:rFonts w:ascii="Verdana" w:hAnsi="Verdana" w:cs="Verdana"/>
      <w:sz w:val="20"/>
      <w:szCs w:val="20"/>
      <w:lang w:val="en-US" w:eastAsia="en-US"/>
    </w:rPr>
  </w:style>
  <w:style w:type="paragraph" w:customStyle="1" w:styleId="caaieiaie1">
    <w:name w:val="caaieiaie 1"/>
    <w:basedOn w:val="a"/>
    <w:next w:val="a"/>
    <w:uiPriority w:val="99"/>
    <w:rsid w:val="009707C5"/>
    <w:pPr>
      <w:keepNext/>
      <w:autoSpaceDE w:val="0"/>
      <w:autoSpaceDN w:val="0"/>
      <w:snapToGrid/>
      <w:spacing w:line="192" w:lineRule="auto"/>
      <w:jc w:val="center"/>
    </w:pPr>
    <w:rPr>
      <w:rFonts w:ascii="SchoolDL" w:hAnsi="SchoolDL" w:cs="SchoolDL"/>
      <w:b/>
      <w:bCs/>
      <w:sz w:val="30"/>
      <w:szCs w:val="30"/>
    </w:rPr>
  </w:style>
  <w:style w:type="paragraph" w:customStyle="1" w:styleId="af7">
    <w:name w:val="Готовый"/>
    <w:basedOn w:val="a"/>
    <w:uiPriority w:val="99"/>
    <w:rsid w:val="009707C5"/>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val="uk-UA"/>
    </w:rPr>
  </w:style>
  <w:style w:type="paragraph" w:customStyle="1" w:styleId="a20">
    <w:name w:val="a2"/>
    <w:basedOn w:val="a"/>
    <w:uiPriority w:val="99"/>
    <w:rsid w:val="009707C5"/>
    <w:pPr>
      <w:widowControl/>
      <w:snapToGrid/>
      <w:spacing w:before="100" w:beforeAutospacing="1" w:after="100" w:afterAutospacing="1"/>
      <w:ind w:firstLine="709"/>
    </w:pPr>
  </w:style>
  <w:style w:type="character" w:customStyle="1" w:styleId="12">
    <w:name w:val="Название1"/>
    <w:uiPriority w:val="99"/>
    <w:rsid w:val="009707C5"/>
  </w:style>
  <w:style w:type="table" w:styleId="af8">
    <w:name w:val="Table Grid"/>
    <w:basedOn w:val="a1"/>
    <w:uiPriority w:val="99"/>
    <w:rsid w:val="009707C5"/>
    <w:pPr>
      <w:spacing w:after="0" w:line="240" w:lineRule="auto"/>
    </w:pPr>
    <w:rPr>
      <w:rFonts w:ascii="UkrainianTimesET" w:eastAsia="Times New Roman" w:hAnsi="UkrainianTimesET" w:cs="UkrainianTimesET"/>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Обычный2"/>
    <w:uiPriority w:val="99"/>
    <w:rsid w:val="00821591"/>
    <w:pPr>
      <w:widowControl w:val="0"/>
      <w:spacing w:after="0" w:line="240" w:lineRule="auto"/>
    </w:pPr>
    <w:rPr>
      <w:rFonts w:ascii="UkrainianTimesET" w:eastAsia="Times New Roman" w:hAnsi="UkrainianTimesET" w:cs="UkrainianTimesET"/>
      <w:sz w:val="24"/>
      <w:szCs w:val="24"/>
    </w:rPr>
  </w:style>
  <w:style w:type="paragraph" w:styleId="af9">
    <w:name w:val="Title"/>
    <w:basedOn w:val="a"/>
    <w:link w:val="13"/>
    <w:uiPriority w:val="99"/>
    <w:qFormat/>
    <w:rsid w:val="004D0A39"/>
    <w:pPr>
      <w:widowControl/>
      <w:snapToGrid/>
      <w:jc w:val="center"/>
    </w:pPr>
    <w:rPr>
      <w:rFonts w:ascii="Calibri" w:eastAsia="Calibri" w:hAnsi="Calibri" w:cs="Calibri"/>
      <w:b/>
      <w:bCs/>
      <w:sz w:val="28"/>
      <w:szCs w:val="28"/>
      <w:lang w:val="uk-UA" w:eastAsia="uk-UA"/>
    </w:rPr>
  </w:style>
  <w:style w:type="character" w:customStyle="1" w:styleId="BodyTextIndentChar">
    <w:name w:val="Body Text Indent Char"/>
    <w:basedOn w:val="a0"/>
    <w:uiPriority w:val="99"/>
    <w:rsid w:val="00A86C2C"/>
    <w:rPr>
      <w:rFonts w:ascii="Bookman Old Style" w:hAnsi="Bookman Old Style" w:cs="Bookman Old Style"/>
      <w:lang w:val="uk-UA" w:eastAsia="ru-RU"/>
    </w:rPr>
  </w:style>
  <w:style w:type="character" w:customStyle="1" w:styleId="13">
    <w:name w:val="Название Знак1"/>
    <w:basedOn w:val="a0"/>
    <w:link w:val="af9"/>
    <w:uiPriority w:val="10"/>
    <w:locked/>
    <w:rsid w:val="004D0A39"/>
    <w:rPr>
      <w:rFonts w:ascii="Cambria" w:hAnsi="Cambria" w:cs="Cambria"/>
      <w:color w:val="auto"/>
      <w:spacing w:val="5"/>
      <w:kern w:val="28"/>
      <w:sz w:val="52"/>
      <w:szCs w:val="52"/>
      <w:lang w:eastAsia="ru-RU"/>
    </w:rPr>
  </w:style>
  <w:style w:type="character" w:customStyle="1" w:styleId="NoSpacingChar">
    <w:name w:val="No Spacing Char"/>
    <w:uiPriority w:val="99"/>
    <w:rsid w:val="00A86C2C"/>
    <w:rPr>
      <w:rFonts w:ascii="Calibri" w:hAnsi="Calibri"/>
      <w:sz w:val="22"/>
      <w:lang w:eastAsia="ru-RU"/>
    </w:rPr>
  </w:style>
  <w:style w:type="character" w:customStyle="1" w:styleId="HeaderChar">
    <w:name w:val="Header Char"/>
    <w:aliases w:val="Знак Char"/>
    <w:basedOn w:val="a0"/>
    <w:uiPriority w:val="99"/>
    <w:rsid w:val="00A86C2C"/>
    <w:rPr>
      <w:rFonts w:ascii="Bookman Old Style" w:hAnsi="Bookman Old Style" w:cs="Bookman Old Style"/>
      <w:lang w:val="uk-UA" w:eastAsia="ru-RU"/>
    </w:rPr>
  </w:style>
  <w:style w:type="paragraph" w:customStyle="1" w:styleId="afa">
    <w:name w:val="Знак Знак Знак"/>
    <w:basedOn w:val="a"/>
    <w:uiPriority w:val="99"/>
    <w:rsid w:val="00A86C2C"/>
    <w:pPr>
      <w:widowControl/>
      <w:snapToGrid/>
    </w:pPr>
    <w:rPr>
      <w:rFonts w:ascii="Verdana" w:hAnsi="Verdana" w:cs="Verdana"/>
      <w:lang w:val="en-US" w:eastAsia="en-US"/>
    </w:rPr>
  </w:style>
  <w:style w:type="paragraph" w:customStyle="1" w:styleId="111">
    <w:name w:val="Знак Знак11"/>
    <w:basedOn w:val="a"/>
    <w:uiPriority w:val="99"/>
    <w:rsid w:val="00577598"/>
    <w:pPr>
      <w:widowControl/>
      <w:snapToGrid/>
    </w:pPr>
    <w:rPr>
      <w:rFonts w:ascii="Verdana" w:eastAsia="Calibri" w:hAnsi="Verdana" w:cs="Verdana"/>
      <w:sz w:val="20"/>
      <w:szCs w:val="20"/>
      <w:lang w:val="en-US" w:eastAsia="en-US"/>
    </w:rPr>
  </w:style>
  <w:style w:type="character" w:customStyle="1" w:styleId="afb">
    <w:name w:val="Название Знак"/>
    <w:uiPriority w:val="99"/>
    <w:locked/>
    <w:rsid w:val="000B1644"/>
    <w:rPr>
      <w:rFonts w:cs="Calibri"/>
      <w:b/>
      <w:bCs/>
      <w:sz w:val="28"/>
      <w:szCs w:val="28"/>
      <w:lang w:val="uk-UA" w:eastAsia="uk-UA"/>
    </w:rPr>
  </w:style>
  <w:style w:type="numbering" w:customStyle="1" w:styleId="14">
    <w:name w:val="Нет списка1"/>
    <w:next w:val="a2"/>
    <w:uiPriority w:val="99"/>
    <w:semiHidden/>
    <w:unhideWhenUsed/>
    <w:rsid w:val="000B1644"/>
  </w:style>
  <w:style w:type="table" w:customStyle="1" w:styleId="15">
    <w:name w:val="Сетка таблицы1"/>
    <w:basedOn w:val="a1"/>
    <w:next w:val="af8"/>
    <w:uiPriority w:val="99"/>
    <w:rsid w:val="000B1644"/>
    <w:pPr>
      <w:spacing w:after="0" w:line="240" w:lineRule="auto"/>
    </w:pPr>
    <w:rPr>
      <w:rFonts w:ascii="UkrainianTimesET" w:eastAsia="Times New Roman" w:hAnsi="UkrainianTimesET" w:cs="UkrainianTimesET"/>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
    <w:name w:val="xl25"/>
    <w:basedOn w:val="a"/>
    <w:rsid w:val="000B1644"/>
    <w:pPr>
      <w:widowControl/>
      <w:snapToGrid/>
      <w:spacing w:before="100" w:beforeAutospacing="1" w:after="100" w:afterAutospacing="1"/>
    </w:pPr>
    <w:rPr>
      <w:rFonts w:ascii="Bookman Old Style" w:eastAsia="Arial Unicode MS" w:hAnsi="Bookman Old Style" w:cs="Arial Unicode M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Title" w:locked="1" w:semiHidden="0" w:unhideWhenUsed="0" w:qFormat="1"/>
    <w:lsdException w:name="Default Paragraph Font" w:locked="1" w:uiPriority="0"/>
    <w:lsdException w:name="Body Text" w:locked="1"/>
    <w:lsdException w:name="Body Text Indent" w:locked="1"/>
    <w:lsdException w:name="Subtitle" w:locked="1" w:semiHidden="0" w:uiPriority="0" w:unhideWhenUsed="0" w:qFormat="1"/>
    <w:lsdException w:name="Body Text 3" w:locked="1"/>
    <w:lsdException w:name="Body Text Indent 2" w:locked="1"/>
    <w:lsdException w:name="Block Text" w:locked="1"/>
    <w:lsdException w:name="Hyperlink" w:locked="1"/>
    <w:lsdException w:name="FollowedHyperlink" w:locked="1"/>
    <w:lsdException w:name="Strong" w:locked="1" w:semiHidden="0" w:unhideWhenUsed="0" w:qFormat="1"/>
    <w:lsdException w:name="Emphasis" w:locked="1" w:semiHidden="0" w:uiPriority="0" w:unhideWhenUsed="0" w:qFormat="1"/>
    <w:lsdException w:name="Normal (Web)" w:locked="1"/>
    <w:lsdException w:name="Balloon Text" w:locked="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C2C"/>
    <w:pPr>
      <w:widowControl w:val="0"/>
      <w:snapToGrid w:val="0"/>
      <w:spacing w:after="0" w:line="240" w:lineRule="auto"/>
    </w:pPr>
    <w:rPr>
      <w:rFonts w:ascii="UkrainianTimesET" w:eastAsia="Times New Roman" w:hAnsi="UkrainianTimesET" w:cs="UkrainianTimesET"/>
      <w:sz w:val="24"/>
      <w:szCs w:val="24"/>
    </w:rPr>
  </w:style>
  <w:style w:type="paragraph" w:styleId="1">
    <w:name w:val="heading 1"/>
    <w:aliases w:val="Знак"/>
    <w:basedOn w:val="a"/>
    <w:next w:val="a"/>
    <w:link w:val="10"/>
    <w:uiPriority w:val="99"/>
    <w:qFormat/>
    <w:rsid w:val="009707C5"/>
    <w:pPr>
      <w:keepNext/>
      <w:widowControl/>
      <w:snapToGrid/>
      <w:outlineLvl w:val="0"/>
    </w:pPr>
    <w:rPr>
      <w:rFonts w:ascii="Bookman Old Style" w:hAnsi="Bookman Old Style" w:cs="Bookman Old Style"/>
      <w:i/>
      <w:iCs/>
      <w:sz w:val="26"/>
      <w:szCs w:val="26"/>
      <w:lang w:val="uk-UA"/>
    </w:rPr>
  </w:style>
  <w:style w:type="paragraph" w:styleId="2">
    <w:name w:val="heading 2"/>
    <w:basedOn w:val="a"/>
    <w:next w:val="a"/>
    <w:link w:val="20"/>
    <w:uiPriority w:val="99"/>
    <w:qFormat/>
    <w:rsid w:val="009707C5"/>
    <w:pPr>
      <w:keepNext/>
      <w:widowControl/>
      <w:snapToGrid/>
      <w:spacing w:before="240" w:after="60"/>
      <w:outlineLvl w:val="1"/>
    </w:pPr>
    <w:rPr>
      <w:rFonts w:ascii="Arial" w:hAnsi="Arial" w:cs="Arial"/>
      <w:b/>
      <w:bCs/>
      <w:i/>
      <w:iCs/>
      <w:sz w:val="28"/>
      <w:szCs w:val="28"/>
      <w:lang w:val="uk-UA"/>
    </w:rPr>
  </w:style>
  <w:style w:type="paragraph" w:styleId="9">
    <w:name w:val="heading 9"/>
    <w:basedOn w:val="a"/>
    <w:next w:val="a"/>
    <w:link w:val="90"/>
    <w:uiPriority w:val="99"/>
    <w:qFormat/>
    <w:rsid w:val="009707C5"/>
    <w:pPr>
      <w:widowControl/>
      <w:snapToGrid/>
      <w:spacing w:before="240" w:after="60"/>
      <w:outlineLvl w:val="8"/>
    </w:pPr>
    <w:rPr>
      <w:rFonts w:ascii="Arial" w:hAnsi="Arial" w:cs="Arial"/>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uiPriority w:val="99"/>
    <w:locked/>
    <w:rsid w:val="009707C5"/>
    <w:rPr>
      <w:rFonts w:ascii="Bookman Old Style" w:hAnsi="Bookman Old Style" w:cs="Bookman Old Style"/>
      <w:i/>
      <w:iCs/>
      <w:sz w:val="20"/>
      <w:szCs w:val="20"/>
      <w:lang w:val="uk-UA" w:eastAsia="ru-RU"/>
    </w:rPr>
  </w:style>
  <w:style w:type="character" w:customStyle="1" w:styleId="20">
    <w:name w:val="Заголовок 2 Знак"/>
    <w:basedOn w:val="a0"/>
    <w:link w:val="2"/>
    <w:uiPriority w:val="99"/>
    <w:locked/>
    <w:rsid w:val="009707C5"/>
    <w:rPr>
      <w:rFonts w:ascii="Arial" w:hAnsi="Arial" w:cs="Arial"/>
      <w:b/>
      <w:bCs/>
      <w:i/>
      <w:iCs/>
      <w:sz w:val="28"/>
      <w:szCs w:val="28"/>
      <w:lang w:val="uk-UA" w:eastAsia="ru-RU"/>
    </w:rPr>
  </w:style>
  <w:style w:type="character" w:customStyle="1" w:styleId="90">
    <w:name w:val="Заголовок 9 Знак"/>
    <w:basedOn w:val="a0"/>
    <w:link w:val="9"/>
    <w:uiPriority w:val="99"/>
    <w:locked/>
    <w:rsid w:val="009707C5"/>
    <w:rPr>
      <w:rFonts w:ascii="Arial" w:hAnsi="Arial" w:cs="Arial"/>
      <w:sz w:val="20"/>
      <w:szCs w:val="20"/>
      <w:lang w:val="uk-UA" w:eastAsia="ru-RU"/>
    </w:rPr>
  </w:style>
  <w:style w:type="character" w:styleId="a3">
    <w:name w:val="Hyperlink"/>
    <w:basedOn w:val="a0"/>
    <w:uiPriority w:val="99"/>
    <w:semiHidden/>
    <w:rsid w:val="009707C5"/>
    <w:rPr>
      <w:rFonts w:cs="Times New Roman"/>
      <w:color w:val="0000FF"/>
      <w:u w:val="single"/>
    </w:rPr>
  </w:style>
  <w:style w:type="paragraph" w:styleId="a4">
    <w:name w:val="Body Text"/>
    <w:basedOn w:val="a"/>
    <w:link w:val="a5"/>
    <w:uiPriority w:val="99"/>
    <w:rsid w:val="00FC4AAC"/>
    <w:pPr>
      <w:widowControl/>
      <w:snapToGrid/>
      <w:jc w:val="both"/>
    </w:pPr>
    <w:rPr>
      <w:lang w:val="uk-UA"/>
    </w:rPr>
  </w:style>
  <w:style w:type="character" w:customStyle="1" w:styleId="a5">
    <w:name w:val="Основной текст Знак"/>
    <w:basedOn w:val="a0"/>
    <w:link w:val="a4"/>
    <w:uiPriority w:val="99"/>
    <w:locked/>
    <w:rsid w:val="00FC4AAC"/>
    <w:rPr>
      <w:rFonts w:ascii="Times New Roman" w:hAnsi="Times New Roman" w:cs="Times New Roman"/>
      <w:sz w:val="20"/>
      <w:szCs w:val="20"/>
      <w:lang w:val="uk-UA" w:eastAsia="ru-RU"/>
    </w:rPr>
  </w:style>
  <w:style w:type="paragraph" w:styleId="a6">
    <w:name w:val="Body Text Indent"/>
    <w:basedOn w:val="a"/>
    <w:link w:val="a7"/>
    <w:uiPriority w:val="99"/>
    <w:rsid w:val="00FC4AAC"/>
    <w:pPr>
      <w:widowControl/>
      <w:snapToGrid/>
      <w:spacing w:after="120"/>
      <w:ind w:left="283"/>
    </w:pPr>
    <w:rPr>
      <w:rFonts w:ascii="Bookman Old Style" w:hAnsi="Bookman Old Style" w:cs="Bookman Old Style"/>
      <w:sz w:val="26"/>
      <w:szCs w:val="26"/>
      <w:lang w:val="uk-UA"/>
    </w:rPr>
  </w:style>
  <w:style w:type="character" w:customStyle="1" w:styleId="a7">
    <w:name w:val="Основной текст с отступом Знак"/>
    <w:basedOn w:val="a0"/>
    <w:link w:val="a6"/>
    <w:uiPriority w:val="99"/>
    <w:locked/>
    <w:rsid w:val="00FC4AAC"/>
    <w:rPr>
      <w:rFonts w:ascii="Bookman Old Style" w:hAnsi="Bookman Old Style" w:cs="Bookman Old Style"/>
      <w:sz w:val="20"/>
      <w:szCs w:val="20"/>
      <w:lang w:val="uk-UA" w:eastAsia="ru-RU"/>
    </w:rPr>
  </w:style>
  <w:style w:type="paragraph" w:styleId="21">
    <w:name w:val="Body Text Indent 2"/>
    <w:basedOn w:val="a"/>
    <w:link w:val="22"/>
    <w:uiPriority w:val="99"/>
    <w:rsid w:val="00FC4AAC"/>
    <w:pPr>
      <w:widowControl/>
      <w:snapToGrid/>
      <w:spacing w:after="120" w:line="480" w:lineRule="auto"/>
      <w:ind w:left="283"/>
    </w:pPr>
    <w:rPr>
      <w:rFonts w:ascii="Bookman Old Style" w:hAnsi="Bookman Old Style" w:cs="Bookman Old Style"/>
      <w:sz w:val="26"/>
      <w:szCs w:val="26"/>
      <w:lang w:val="uk-UA"/>
    </w:rPr>
  </w:style>
  <w:style w:type="character" w:customStyle="1" w:styleId="22">
    <w:name w:val="Основной текст с отступом 2 Знак"/>
    <w:basedOn w:val="a0"/>
    <w:link w:val="21"/>
    <w:uiPriority w:val="99"/>
    <w:locked/>
    <w:rsid w:val="00FC4AAC"/>
    <w:rPr>
      <w:rFonts w:ascii="Bookman Old Style" w:hAnsi="Bookman Old Style" w:cs="Bookman Old Style"/>
      <w:sz w:val="20"/>
      <w:szCs w:val="20"/>
      <w:lang w:val="uk-UA" w:eastAsia="ru-RU"/>
    </w:rPr>
  </w:style>
  <w:style w:type="paragraph" w:styleId="a8">
    <w:name w:val="No Spacing"/>
    <w:link w:val="a9"/>
    <w:uiPriority w:val="99"/>
    <w:qFormat/>
    <w:rsid w:val="00FC4AAC"/>
    <w:pPr>
      <w:spacing w:after="0" w:line="240" w:lineRule="auto"/>
    </w:pPr>
    <w:rPr>
      <w:rFonts w:eastAsia="Times New Roman" w:cs="Calibri"/>
      <w:lang w:val="en-US"/>
    </w:rPr>
  </w:style>
  <w:style w:type="character" w:customStyle="1" w:styleId="a9">
    <w:name w:val="Без интервала Знак"/>
    <w:link w:val="a8"/>
    <w:uiPriority w:val="99"/>
    <w:locked/>
    <w:rsid w:val="00FC4AAC"/>
    <w:rPr>
      <w:rFonts w:ascii="Calibri" w:hAnsi="Calibri"/>
      <w:sz w:val="22"/>
      <w:lang w:eastAsia="ru-RU"/>
    </w:rPr>
  </w:style>
  <w:style w:type="character" w:customStyle="1" w:styleId="hps">
    <w:name w:val="hps"/>
    <w:uiPriority w:val="99"/>
    <w:rsid w:val="00FC4AAC"/>
  </w:style>
  <w:style w:type="paragraph" w:styleId="aa">
    <w:name w:val="header"/>
    <w:aliases w:val="Знак1 Знак"/>
    <w:basedOn w:val="a"/>
    <w:link w:val="ab"/>
    <w:uiPriority w:val="99"/>
    <w:rsid w:val="00FC4AAC"/>
    <w:pPr>
      <w:widowControl/>
      <w:tabs>
        <w:tab w:val="center" w:pos="4677"/>
        <w:tab w:val="right" w:pos="9355"/>
      </w:tabs>
      <w:snapToGrid/>
    </w:pPr>
    <w:rPr>
      <w:rFonts w:ascii="Bookman Old Style" w:hAnsi="Bookman Old Style" w:cs="Bookman Old Style"/>
      <w:sz w:val="26"/>
      <w:szCs w:val="26"/>
      <w:lang w:val="uk-UA"/>
    </w:rPr>
  </w:style>
  <w:style w:type="character" w:customStyle="1" w:styleId="ab">
    <w:name w:val="Верхний колонтитул Знак"/>
    <w:aliases w:val="Знак1 Знак Знак"/>
    <w:basedOn w:val="a0"/>
    <w:link w:val="aa"/>
    <w:uiPriority w:val="99"/>
    <w:locked/>
    <w:rsid w:val="00024DB6"/>
    <w:rPr>
      <w:rFonts w:ascii="UkrainianTimesET" w:hAnsi="UkrainianTimesET" w:cs="UkrainianTimesET"/>
      <w:sz w:val="24"/>
      <w:szCs w:val="24"/>
    </w:rPr>
  </w:style>
  <w:style w:type="paragraph" w:customStyle="1" w:styleId="11">
    <w:name w:val="Обычный1"/>
    <w:uiPriority w:val="99"/>
    <w:rsid w:val="00FC4AAC"/>
    <w:pPr>
      <w:widowControl w:val="0"/>
      <w:snapToGrid w:val="0"/>
      <w:spacing w:after="0" w:line="240" w:lineRule="auto"/>
    </w:pPr>
    <w:rPr>
      <w:rFonts w:ascii="UkrainianTimesET" w:eastAsia="Times New Roman" w:hAnsi="UkrainianTimesET" w:cs="UkrainianTimesET"/>
      <w:sz w:val="24"/>
      <w:szCs w:val="24"/>
    </w:rPr>
  </w:style>
  <w:style w:type="paragraph" w:customStyle="1" w:styleId="ac">
    <w:name w:val="Назва об'єкта"/>
    <w:basedOn w:val="a"/>
    <w:uiPriority w:val="99"/>
    <w:rsid w:val="00FC4AAC"/>
    <w:pPr>
      <w:widowControl/>
      <w:suppressAutoHyphens/>
      <w:snapToGrid/>
      <w:spacing w:line="360" w:lineRule="auto"/>
      <w:jc w:val="center"/>
    </w:pPr>
    <w:rPr>
      <w:b/>
      <w:bCs/>
      <w:sz w:val="28"/>
      <w:szCs w:val="28"/>
      <w:lang w:val="uk-UA" w:eastAsia="ar-SA"/>
    </w:rPr>
  </w:style>
  <w:style w:type="character" w:styleId="ad">
    <w:name w:val="FollowedHyperlink"/>
    <w:basedOn w:val="a0"/>
    <w:uiPriority w:val="99"/>
    <w:semiHidden/>
    <w:rsid w:val="009707C5"/>
    <w:rPr>
      <w:rFonts w:cs="Times New Roman"/>
      <w:color w:val="800080"/>
      <w:u w:val="single"/>
    </w:rPr>
  </w:style>
  <w:style w:type="character" w:customStyle="1" w:styleId="110">
    <w:name w:val="Заголовок 1 Знак1"/>
    <w:aliases w:val="Знак Знак1"/>
    <w:basedOn w:val="a0"/>
    <w:uiPriority w:val="99"/>
    <w:rsid w:val="009707C5"/>
    <w:rPr>
      <w:rFonts w:ascii="Cambria" w:hAnsi="Cambria" w:cs="Cambria"/>
      <w:b/>
      <w:bCs/>
      <w:color w:val="auto"/>
      <w:sz w:val="28"/>
      <w:szCs w:val="28"/>
      <w:lang w:val="uk-UA"/>
    </w:rPr>
  </w:style>
  <w:style w:type="character" w:styleId="ae">
    <w:name w:val="Strong"/>
    <w:basedOn w:val="a0"/>
    <w:uiPriority w:val="99"/>
    <w:qFormat/>
    <w:rsid w:val="009707C5"/>
    <w:rPr>
      <w:rFonts w:cs="Times New Roman"/>
    </w:rPr>
  </w:style>
  <w:style w:type="paragraph" w:styleId="af">
    <w:name w:val="Normal (Web)"/>
    <w:basedOn w:val="a"/>
    <w:uiPriority w:val="99"/>
    <w:semiHidden/>
    <w:rsid w:val="009707C5"/>
    <w:pPr>
      <w:widowControl/>
      <w:snapToGrid/>
      <w:spacing w:before="100" w:beforeAutospacing="1" w:after="100" w:afterAutospacing="1"/>
    </w:pPr>
    <w:rPr>
      <w:lang w:val="uk-UA" w:eastAsia="uk-UA"/>
    </w:rPr>
  </w:style>
  <w:style w:type="paragraph" w:styleId="af0">
    <w:name w:val="footer"/>
    <w:basedOn w:val="a"/>
    <w:link w:val="af1"/>
    <w:uiPriority w:val="99"/>
    <w:semiHidden/>
    <w:rsid w:val="009707C5"/>
    <w:pPr>
      <w:widowControl/>
      <w:tabs>
        <w:tab w:val="center" w:pos="4677"/>
        <w:tab w:val="right" w:pos="9355"/>
      </w:tabs>
      <w:snapToGrid/>
    </w:pPr>
    <w:rPr>
      <w:rFonts w:ascii="Bookman Old Style" w:hAnsi="Bookman Old Style" w:cs="Bookman Old Style"/>
      <w:sz w:val="26"/>
      <w:szCs w:val="26"/>
      <w:lang w:val="uk-UA"/>
    </w:rPr>
  </w:style>
  <w:style w:type="character" w:customStyle="1" w:styleId="af1">
    <w:name w:val="Нижний колонтитул Знак"/>
    <w:basedOn w:val="a0"/>
    <w:link w:val="af0"/>
    <w:uiPriority w:val="99"/>
    <w:semiHidden/>
    <w:locked/>
    <w:rsid w:val="009707C5"/>
    <w:rPr>
      <w:rFonts w:ascii="Bookman Old Style" w:hAnsi="Bookman Old Style" w:cs="Bookman Old Style"/>
      <w:sz w:val="20"/>
      <w:szCs w:val="20"/>
      <w:lang w:val="uk-UA" w:eastAsia="ru-RU"/>
    </w:rPr>
  </w:style>
  <w:style w:type="paragraph" w:styleId="3">
    <w:name w:val="Body Text 3"/>
    <w:basedOn w:val="a"/>
    <w:link w:val="30"/>
    <w:uiPriority w:val="99"/>
    <w:semiHidden/>
    <w:rsid w:val="009707C5"/>
    <w:pPr>
      <w:widowControl/>
      <w:snapToGrid/>
      <w:jc w:val="both"/>
    </w:pPr>
    <w:rPr>
      <w:sz w:val="20"/>
      <w:szCs w:val="20"/>
      <w:lang w:val="uk-UA"/>
    </w:rPr>
  </w:style>
  <w:style w:type="character" w:customStyle="1" w:styleId="30">
    <w:name w:val="Основной текст 3 Знак"/>
    <w:basedOn w:val="a0"/>
    <w:link w:val="3"/>
    <w:uiPriority w:val="99"/>
    <w:semiHidden/>
    <w:locked/>
    <w:rsid w:val="009707C5"/>
    <w:rPr>
      <w:rFonts w:ascii="Times New Roman" w:hAnsi="Times New Roman" w:cs="Times New Roman"/>
      <w:sz w:val="20"/>
      <w:szCs w:val="20"/>
      <w:lang w:val="uk-UA" w:eastAsia="ru-RU"/>
    </w:rPr>
  </w:style>
  <w:style w:type="paragraph" w:styleId="af2">
    <w:name w:val="Block Text"/>
    <w:basedOn w:val="a"/>
    <w:uiPriority w:val="99"/>
    <w:semiHidden/>
    <w:rsid w:val="009707C5"/>
    <w:pPr>
      <w:widowControl/>
      <w:snapToGrid/>
      <w:ind w:left="10773" w:right="-499"/>
      <w:jc w:val="both"/>
    </w:pPr>
    <w:rPr>
      <w:sz w:val="28"/>
      <w:szCs w:val="28"/>
      <w:lang w:val="uk-UA"/>
    </w:rPr>
  </w:style>
  <w:style w:type="paragraph" w:styleId="af3">
    <w:name w:val="Balloon Text"/>
    <w:basedOn w:val="a"/>
    <w:link w:val="af4"/>
    <w:uiPriority w:val="99"/>
    <w:semiHidden/>
    <w:rsid w:val="009707C5"/>
    <w:pPr>
      <w:widowControl/>
      <w:snapToGrid/>
    </w:pPr>
    <w:rPr>
      <w:rFonts w:ascii="Tahoma" w:hAnsi="Tahoma" w:cs="Tahoma"/>
      <w:sz w:val="16"/>
      <w:szCs w:val="16"/>
      <w:lang w:val="uk-UA"/>
    </w:rPr>
  </w:style>
  <w:style w:type="character" w:customStyle="1" w:styleId="af4">
    <w:name w:val="Текст выноски Знак"/>
    <w:basedOn w:val="a0"/>
    <w:link w:val="af3"/>
    <w:uiPriority w:val="99"/>
    <w:semiHidden/>
    <w:locked/>
    <w:rsid w:val="009707C5"/>
    <w:rPr>
      <w:rFonts w:ascii="Tahoma" w:hAnsi="Tahoma" w:cs="Tahoma"/>
      <w:sz w:val="16"/>
      <w:szCs w:val="16"/>
      <w:lang w:val="uk-UA" w:eastAsia="ru-RU"/>
    </w:rPr>
  </w:style>
  <w:style w:type="paragraph" w:styleId="af5">
    <w:name w:val="List Paragraph"/>
    <w:basedOn w:val="a"/>
    <w:uiPriority w:val="99"/>
    <w:qFormat/>
    <w:rsid w:val="009707C5"/>
    <w:pPr>
      <w:widowControl/>
      <w:snapToGrid/>
      <w:ind w:left="720"/>
    </w:pPr>
    <w:rPr>
      <w:rFonts w:ascii="Bookman Old Style" w:hAnsi="Bookman Old Style" w:cs="Bookman Old Style"/>
      <w:sz w:val="26"/>
      <w:szCs w:val="26"/>
      <w:lang w:val="uk-UA"/>
    </w:rPr>
  </w:style>
  <w:style w:type="paragraph" w:customStyle="1" w:styleId="af6">
    <w:name w:val="Знак Знак Знак Знак"/>
    <w:basedOn w:val="a"/>
    <w:uiPriority w:val="99"/>
    <w:rsid w:val="009707C5"/>
    <w:pPr>
      <w:widowControl/>
      <w:snapToGrid/>
    </w:pPr>
    <w:rPr>
      <w:rFonts w:ascii="Verdana" w:hAnsi="Verdana" w:cs="Verdana"/>
      <w:sz w:val="20"/>
      <w:szCs w:val="20"/>
      <w:lang w:val="en-US" w:eastAsia="en-US"/>
    </w:rPr>
  </w:style>
  <w:style w:type="paragraph" w:customStyle="1" w:styleId="caaieiaie1">
    <w:name w:val="caaieiaie 1"/>
    <w:basedOn w:val="a"/>
    <w:next w:val="a"/>
    <w:uiPriority w:val="99"/>
    <w:rsid w:val="009707C5"/>
    <w:pPr>
      <w:keepNext/>
      <w:autoSpaceDE w:val="0"/>
      <w:autoSpaceDN w:val="0"/>
      <w:snapToGrid/>
      <w:spacing w:line="192" w:lineRule="auto"/>
      <w:jc w:val="center"/>
    </w:pPr>
    <w:rPr>
      <w:rFonts w:ascii="SchoolDL" w:hAnsi="SchoolDL" w:cs="SchoolDL"/>
      <w:b/>
      <w:bCs/>
      <w:sz w:val="30"/>
      <w:szCs w:val="30"/>
    </w:rPr>
  </w:style>
  <w:style w:type="paragraph" w:customStyle="1" w:styleId="af7">
    <w:name w:val="Готовый"/>
    <w:basedOn w:val="a"/>
    <w:uiPriority w:val="99"/>
    <w:rsid w:val="009707C5"/>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val="uk-UA"/>
    </w:rPr>
  </w:style>
  <w:style w:type="paragraph" w:customStyle="1" w:styleId="a20">
    <w:name w:val="a2"/>
    <w:basedOn w:val="a"/>
    <w:uiPriority w:val="99"/>
    <w:rsid w:val="009707C5"/>
    <w:pPr>
      <w:widowControl/>
      <w:snapToGrid/>
      <w:spacing w:before="100" w:beforeAutospacing="1" w:after="100" w:afterAutospacing="1"/>
      <w:ind w:firstLine="709"/>
    </w:pPr>
  </w:style>
  <w:style w:type="character" w:customStyle="1" w:styleId="12">
    <w:name w:val="Название1"/>
    <w:uiPriority w:val="99"/>
    <w:rsid w:val="009707C5"/>
  </w:style>
  <w:style w:type="table" w:styleId="af8">
    <w:name w:val="Table Grid"/>
    <w:basedOn w:val="a1"/>
    <w:uiPriority w:val="99"/>
    <w:rsid w:val="009707C5"/>
    <w:pPr>
      <w:spacing w:after="0" w:line="240" w:lineRule="auto"/>
    </w:pPr>
    <w:rPr>
      <w:rFonts w:ascii="UkrainianTimesET" w:eastAsia="Times New Roman" w:hAnsi="UkrainianTimesET" w:cs="UkrainianTimesET"/>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Обычный2"/>
    <w:uiPriority w:val="99"/>
    <w:rsid w:val="00821591"/>
    <w:pPr>
      <w:widowControl w:val="0"/>
      <w:spacing w:after="0" w:line="240" w:lineRule="auto"/>
    </w:pPr>
    <w:rPr>
      <w:rFonts w:ascii="UkrainianTimesET" w:eastAsia="Times New Roman" w:hAnsi="UkrainianTimesET" w:cs="UkrainianTimesET"/>
      <w:sz w:val="24"/>
      <w:szCs w:val="24"/>
    </w:rPr>
  </w:style>
  <w:style w:type="paragraph" w:styleId="af9">
    <w:name w:val="Title"/>
    <w:basedOn w:val="a"/>
    <w:link w:val="13"/>
    <w:uiPriority w:val="99"/>
    <w:qFormat/>
    <w:rsid w:val="004D0A39"/>
    <w:pPr>
      <w:widowControl/>
      <w:snapToGrid/>
      <w:jc w:val="center"/>
    </w:pPr>
    <w:rPr>
      <w:rFonts w:ascii="Calibri" w:eastAsia="Calibri" w:hAnsi="Calibri" w:cs="Calibri"/>
      <w:b/>
      <w:bCs/>
      <w:sz w:val="28"/>
      <w:szCs w:val="28"/>
      <w:lang w:val="uk-UA" w:eastAsia="uk-UA"/>
    </w:rPr>
  </w:style>
  <w:style w:type="character" w:customStyle="1" w:styleId="BodyTextIndentChar">
    <w:name w:val="Body Text Indent Char"/>
    <w:basedOn w:val="a0"/>
    <w:uiPriority w:val="99"/>
    <w:rsid w:val="00A86C2C"/>
    <w:rPr>
      <w:rFonts w:ascii="Bookman Old Style" w:hAnsi="Bookman Old Style" w:cs="Bookman Old Style"/>
      <w:lang w:val="uk-UA" w:eastAsia="ru-RU"/>
    </w:rPr>
  </w:style>
  <w:style w:type="character" w:customStyle="1" w:styleId="13">
    <w:name w:val="Название Знак1"/>
    <w:basedOn w:val="a0"/>
    <w:link w:val="af9"/>
    <w:uiPriority w:val="10"/>
    <w:locked/>
    <w:rsid w:val="004D0A39"/>
    <w:rPr>
      <w:rFonts w:ascii="Cambria" w:hAnsi="Cambria" w:cs="Cambria"/>
      <w:color w:val="auto"/>
      <w:spacing w:val="5"/>
      <w:kern w:val="28"/>
      <w:sz w:val="52"/>
      <w:szCs w:val="52"/>
      <w:lang w:eastAsia="ru-RU"/>
    </w:rPr>
  </w:style>
  <w:style w:type="character" w:customStyle="1" w:styleId="NoSpacingChar">
    <w:name w:val="No Spacing Char"/>
    <w:uiPriority w:val="99"/>
    <w:rsid w:val="00A86C2C"/>
    <w:rPr>
      <w:rFonts w:ascii="Calibri" w:hAnsi="Calibri"/>
      <w:sz w:val="22"/>
      <w:lang w:eastAsia="ru-RU"/>
    </w:rPr>
  </w:style>
  <w:style w:type="character" w:customStyle="1" w:styleId="HeaderChar">
    <w:name w:val="Header Char"/>
    <w:aliases w:val="Знак Char"/>
    <w:basedOn w:val="a0"/>
    <w:uiPriority w:val="99"/>
    <w:rsid w:val="00A86C2C"/>
    <w:rPr>
      <w:rFonts w:ascii="Bookman Old Style" w:hAnsi="Bookman Old Style" w:cs="Bookman Old Style"/>
      <w:lang w:val="uk-UA" w:eastAsia="ru-RU"/>
    </w:rPr>
  </w:style>
  <w:style w:type="paragraph" w:customStyle="1" w:styleId="afa">
    <w:name w:val="Знак Знак Знак"/>
    <w:basedOn w:val="a"/>
    <w:uiPriority w:val="99"/>
    <w:rsid w:val="00A86C2C"/>
    <w:pPr>
      <w:widowControl/>
      <w:snapToGrid/>
    </w:pPr>
    <w:rPr>
      <w:rFonts w:ascii="Verdana" w:hAnsi="Verdana" w:cs="Verdana"/>
      <w:lang w:val="en-US" w:eastAsia="en-US"/>
    </w:rPr>
  </w:style>
  <w:style w:type="paragraph" w:customStyle="1" w:styleId="111">
    <w:name w:val="Знак Знак11"/>
    <w:basedOn w:val="a"/>
    <w:uiPriority w:val="99"/>
    <w:rsid w:val="00577598"/>
    <w:pPr>
      <w:widowControl/>
      <w:snapToGrid/>
    </w:pPr>
    <w:rPr>
      <w:rFonts w:ascii="Verdana" w:eastAsia="Calibri" w:hAnsi="Verdana" w:cs="Verdana"/>
      <w:sz w:val="20"/>
      <w:szCs w:val="20"/>
      <w:lang w:val="en-US" w:eastAsia="en-US"/>
    </w:rPr>
  </w:style>
  <w:style w:type="character" w:customStyle="1" w:styleId="afb">
    <w:name w:val="Название Знак"/>
    <w:uiPriority w:val="99"/>
    <w:locked/>
    <w:rsid w:val="000B1644"/>
    <w:rPr>
      <w:rFonts w:cs="Calibri"/>
      <w:b/>
      <w:bCs/>
      <w:sz w:val="28"/>
      <w:szCs w:val="28"/>
      <w:lang w:val="uk-UA" w:eastAsia="uk-UA"/>
    </w:rPr>
  </w:style>
  <w:style w:type="numbering" w:customStyle="1" w:styleId="14">
    <w:name w:val="Нет списка1"/>
    <w:next w:val="a2"/>
    <w:uiPriority w:val="99"/>
    <w:semiHidden/>
    <w:unhideWhenUsed/>
    <w:rsid w:val="000B1644"/>
  </w:style>
  <w:style w:type="table" w:customStyle="1" w:styleId="15">
    <w:name w:val="Сетка таблицы1"/>
    <w:basedOn w:val="a1"/>
    <w:next w:val="af8"/>
    <w:uiPriority w:val="99"/>
    <w:rsid w:val="000B1644"/>
    <w:pPr>
      <w:spacing w:after="0" w:line="240" w:lineRule="auto"/>
    </w:pPr>
    <w:rPr>
      <w:rFonts w:ascii="UkrainianTimesET" w:eastAsia="Times New Roman" w:hAnsi="UkrainianTimesET" w:cs="UkrainianTimesET"/>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
    <w:name w:val="xl25"/>
    <w:basedOn w:val="a"/>
    <w:rsid w:val="000B1644"/>
    <w:pPr>
      <w:widowControl/>
      <w:snapToGrid/>
      <w:spacing w:before="100" w:beforeAutospacing="1" w:after="100" w:afterAutospacing="1"/>
    </w:pPr>
    <w:rPr>
      <w:rFonts w:ascii="Bookman Old Style" w:eastAsia="Arial Unicode MS" w:hAnsi="Bookman Old Style" w:cs="Arial Unicode M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76387">
      <w:bodyDiv w:val="1"/>
      <w:marLeft w:val="0"/>
      <w:marRight w:val="0"/>
      <w:marTop w:val="0"/>
      <w:marBottom w:val="0"/>
      <w:divBdr>
        <w:top w:val="none" w:sz="0" w:space="0" w:color="auto"/>
        <w:left w:val="none" w:sz="0" w:space="0" w:color="auto"/>
        <w:bottom w:val="none" w:sz="0" w:space="0" w:color="auto"/>
        <w:right w:val="none" w:sz="0" w:space="0" w:color="auto"/>
      </w:divBdr>
    </w:div>
    <w:div w:id="1267998499">
      <w:marLeft w:val="0"/>
      <w:marRight w:val="0"/>
      <w:marTop w:val="0"/>
      <w:marBottom w:val="0"/>
      <w:divBdr>
        <w:top w:val="none" w:sz="0" w:space="0" w:color="auto"/>
        <w:left w:val="none" w:sz="0" w:space="0" w:color="auto"/>
        <w:bottom w:val="none" w:sz="0" w:space="0" w:color="auto"/>
        <w:right w:val="none" w:sz="0" w:space="0" w:color="auto"/>
      </w:divBdr>
    </w:div>
    <w:div w:id="1267998500">
      <w:marLeft w:val="0"/>
      <w:marRight w:val="0"/>
      <w:marTop w:val="0"/>
      <w:marBottom w:val="0"/>
      <w:divBdr>
        <w:top w:val="none" w:sz="0" w:space="0" w:color="auto"/>
        <w:left w:val="none" w:sz="0" w:space="0" w:color="auto"/>
        <w:bottom w:val="none" w:sz="0" w:space="0" w:color="auto"/>
        <w:right w:val="none" w:sz="0" w:space="0" w:color="auto"/>
      </w:divBdr>
    </w:div>
    <w:div w:id="1267998501">
      <w:marLeft w:val="0"/>
      <w:marRight w:val="0"/>
      <w:marTop w:val="0"/>
      <w:marBottom w:val="0"/>
      <w:divBdr>
        <w:top w:val="none" w:sz="0" w:space="0" w:color="auto"/>
        <w:left w:val="none" w:sz="0" w:space="0" w:color="auto"/>
        <w:bottom w:val="none" w:sz="0" w:space="0" w:color="auto"/>
        <w:right w:val="none" w:sz="0" w:space="0" w:color="auto"/>
      </w:divBdr>
    </w:div>
    <w:div w:id="1267998502">
      <w:marLeft w:val="0"/>
      <w:marRight w:val="0"/>
      <w:marTop w:val="0"/>
      <w:marBottom w:val="0"/>
      <w:divBdr>
        <w:top w:val="none" w:sz="0" w:space="0" w:color="auto"/>
        <w:left w:val="none" w:sz="0" w:space="0" w:color="auto"/>
        <w:bottom w:val="none" w:sz="0" w:space="0" w:color="auto"/>
        <w:right w:val="none" w:sz="0" w:space="0" w:color="auto"/>
      </w:divBdr>
    </w:div>
    <w:div w:id="1267998503">
      <w:marLeft w:val="0"/>
      <w:marRight w:val="0"/>
      <w:marTop w:val="0"/>
      <w:marBottom w:val="0"/>
      <w:divBdr>
        <w:top w:val="none" w:sz="0" w:space="0" w:color="auto"/>
        <w:left w:val="none" w:sz="0" w:space="0" w:color="auto"/>
        <w:bottom w:val="none" w:sz="0" w:space="0" w:color="auto"/>
        <w:right w:val="none" w:sz="0" w:space="0" w:color="auto"/>
      </w:divBdr>
    </w:div>
    <w:div w:id="196014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A6EDE-E328-4D42-AB7F-E284D1E96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18</Pages>
  <Words>4788</Words>
  <Characters>27296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PK1</cp:lastModifiedBy>
  <cp:revision>9</cp:revision>
  <cp:lastPrinted>2025-02-26T12:20:00Z</cp:lastPrinted>
  <dcterms:created xsi:type="dcterms:W3CDTF">2025-01-29T10:19:00Z</dcterms:created>
  <dcterms:modified xsi:type="dcterms:W3CDTF">2025-02-26T12:22:00Z</dcterms:modified>
</cp:coreProperties>
</file>