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55" w:rsidRPr="00261455" w:rsidRDefault="00261455" w:rsidP="00261455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Додаток 8</w:t>
      </w:r>
    </w:p>
    <w:p w:rsidR="00261455" w:rsidRPr="00261455" w:rsidRDefault="00261455" w:rsidP="00261455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261455">
        <w:rPr>
          <w:rFonts w:ascii="Times New Roman" w:hAnsi="Times New Roman" w:cs="Times New Roman"/>
          <w:sz w:val="28"/>
          <w:szCs w:val="28"/>
        </w:rPr>
        <w:t>до Порядку здійснення діяльності з внутрішнього аудиту сектором внутрішнього аудиту Магдалинівської селищної ради</w:t>
      </w:r>
    </w:p>
    <w:p w:rsidR="00261455" w:rsidRPr="00261455" w:rsidRDefault="00261455" w:rsidP="00261455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261455">
        <w:rPr>
          <w:rFonts w:ascii="Times New Roman" w:hAnsi="Times New Roman" w:cs="Times New Roman"/>
          <w:sz w:val="28"/>
          <w:szCs w:val="28"/>
        </w:rPr>
        <w:t>25.02.2025 р. № 4527-48/</w:t>
      </w:r>
      <w:r w:rsidRPr="0026145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:rsidR="00FD42D9" w:rsidRPr="00D44174" w:rsidRDefault="00FD42D9" w:rsidP="00FD42D9">
      <w:pPr>
        <w:rPr>
          <w:rFonts w:ascii="Times New Roman" w:hAnsi="Times New Roman" w:cs="Times New Roman"/>
          <w:sz w:val="28"/>
          <w:szCs w:val="28"/>
        </w:rPr>
      </w:pPr>
    </w:p>
    <w:p w:rsidR="00260FA5" w:rsidRPr="00CC7A96" w:rsidRDefault="00FD42D9" w:rsidP="00260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A96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FD42D9" w:rsidRPr="00CC7A96" w:rsidRDefault="00FD42D9" w:rsidP="006246D5">
      <w:pPr>
        <w:pStyle w:val="a3"/>
        <w:tabs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A96">
        <w:rPr>
          <w:rFonts w:ascii="Times New Roman" w:hAnsi="Times New Roman" w:cs="Times New Roman"/>
          <w:b/>
          <w:sz w:val="28"/>
          <w:szCs w:val="28"/>
        </w:rPr>
        <w:t>справ</w:t>
      </w:r>
      <w:r w:rsidR="00B94829">
        <w:rPr>
          <w:rFonts w:ascii="Times New Roman" w:hAnsi="Times New Roman" w:cs="Times New Roman"/>
          <w:b/>
          <w:sz w:val="28"/>
          <w:szCs w:val="28"/>
        </w:rPr>
        <w:t>и</w:t>
      </w:r>
      <w:r w:rsidRPr="00CC7A96">
        <w:rPr>
          <w:rFonts w:ascii="Times New Roman" w:hAnsi="Times New Roman" w:cs="Times New Roman"/>
          <w:b/>
          <w:sz w:val="28"/>
          <w:szCs w:val="28"/>
        </w:rPr>
        <w:t xml:space="preserve"> за результатами  </w:t>
      </w:r>
      <w:r w:rsidR="00C47635" w:rsidRPr="00CC7A96">
        <w:rPr>
          <w:rFonts w:ascii="Times New Roman" w:hAnsi="Times New Roman" w:cs="Times New Roman"/>
          <w:b/>
          <w:sz w:val="28"/>
          <w:szCs w:val="28"/>
        </w:rPr>
        <w:t>внутрішн</w:t>
      </w:r>
      <w:r w:rsidR="00B94829">
        <w:rPr>
          <w:rFonts w:ascii="Times New Roman" w:hAnsi="Times New Roman" w:cs="Times New Roman"/>
          <w:b/>
          <w:sz w:val="28"/>
          <w:szCs w:val="28"/>
        </w:rPr>
        <w:t>ього</w:t>
      </w:r>
      <w:r w:rsidR="00C47635" w:rsidRPr="00CC7A96">
        <w:rPr>
          <w:rFonts w:ascii="Times New Roman" w:hAnsi="Times New Roman" w:cs="Times New Roman"/>
          <w:b/>
          <w:sz w:val="28"/>
          <w:szCs w:val="28"/>
        </w:rPr>
        <w:t xml:space="preserve"> аудит</w:t>
      </w:r>
      <w:r w:rsidR="00B94829">
        <w:rPr>
          <w:rFonts w:ascii="Times New Roman" w:hAnsi="Times New Roman" w:cs="Times New Roman"/>
          <w:b/>
          <w:sz w:val="28"/>
          <w:szCs w:val="28"/>
        </w:rPr>
        <w:t>у</w:t>
      </w:r>
    </w:p>
    <w:p w:rsidR="00260FA5" w:rsidRDefault="00260FA5" w:rsidP="00260F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0FA5" w:rsidRDefault="00260FA5" w:rsidP="00260F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0FA5" w:rsidRDefault="00413D14" w:rsidP="00260F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Внутрішній опис справи.</w:t>
      </w:r>
    </w:p>
    <w:p w:rsidR="00260FA5" w:rsidRDefault="00260FA5" w:rsidP="00413D14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Моніторинг впровадження  </w:t>
      </w:r>
      <w:r w:rsidR="00413D14">
        <w:rPr>
          <w:rFonts w:ascii="Times New Roman" w:hAnsi="Times New Roman" w:cs="Times New Roman"/>
          <w:sz w:val="28"/>
          <w:szCs w:val="28"/>
        </w:rPr>
        <w:t xml:space="preserve">аудиторських </w:t>
      </w:r>
      <w:r>
        <w:rPr>
          <w:rFonts w:ascii="Times New Roman" w:hAnsi="Times New Roman" w:cs="Times New Roman"/>
          <w:sz w:val="28"/>
          <w:szCs w:val="28"/>
        </w:rPr>
        <w:t>рекомендацій, наданих за р</w:t>
      </w:r>
      <w:r w:rsidR="00413D14">
        <w:rPr>
          <w:rFonts w:ascii="Times New Roman" w:hAnsi="Times New Roman" w:cs="Times New Roman"/>
          <w:sz w:val="28"/>
          <w:szCs w:val="28"/>
        </w:rPr>
        <w:t xml:space="preserve">езультатами </w:t>
      </w:r>
      <w:r w:rsidR="00B94829">
        <w:rPr>
          <w:rFonts w:ascii="Times New Roman" w:hAnsi="Times New Roman" w:cs="Times New Roman"/>
          <w:sz w:val="28"/>
          <w:szCs w:val="28"/>
        </w:rPr>
        <w:t>внутрішнього</w:t>
      </w:r>
      <w:r w:rsidR="00C47635">
        <w:rPr>
          <w:rFonts w:ascii="Times New Roman" w:hAnsi="Times New Roman" w:cs="Times New Roman"/>
          <w:sz w:val="28"/>
          <w:szCs w:val="28"/>
        </w:rPr>
        <w:t xml:space="preserve"> аудит</w:t>
      </w:r>
      <w:r w:rsidR="00B94829">
        <w:rPr>
          <w:rFonts w:ascii="Times New Roman" w:hAnsi="Times New Roman" w:cs="Times New Roman"/>
          <w:sz w:val="28"/>
          <w:szCs w:val="28"/>
        </w:rPr>
        <w:t>у</w:t>
      </w:r>
      <w:r w:rsidR="00413D14">
        <w:rPr>
          <w:rFonts w:ascii="Times New Roman" w:hAnsi="Times New Roman" w:cs="Times New Roman"/>
          <w:sz w:val="28"/>
          <w:szCs w:val="28"/>
        </w:rPr>
        <w:t>.</w:t>
      </w:r>
    </w:p>
    <w:p w:rsidR="00260FA5" w:rsidRDefault="00260FA5" w:rsidP="00413D14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Листування щодо отримання від </w:t>
      </w:r>
      <w:r w:rsidR="00413D14">
        <w:rPr>
          <w:rFonts w:ascii="Times New Roman" w:hAnsi="Times New Roman" w:cs="Times New Roman"/>
          <w:sz w:val="28"/>
          <w:szCs w:val="28"/>
        </w:rPr>
        <w:t>підконтрольних суб’єктів</w:t>
      </w:r>
      <w:r>
        <w:rPr>
          <w:rFonts w:ascii="Times New Roman" w:hAnsi="Times New Roman" w:cs="Times New Roman"/>
          <w:sz w:val="28"/>
          <w:szCs w:val="28"/>
        </w:rPr>
        <w:t xml:space="preserve"> відомостей про заходи</w:t>
      </w:r>
      <w:r w:rsidR="00413D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вжиті за результатами </w:t>
      </w:r>
      <w:r w:rsidR="00C47635">
        <w:rPr>
          <w:rFonts w:ascii="Times New Roman" w:hAnsi="Times New Roman" w:cs="Times New Roman"/>
          <w:sz w:val="28"/>
          <w:szCs w:val="28"/>
        </w:rPr>
        <w:t>внутрішн</w:t>
      </w:r>
      <w:r w:rsidR="00B94829">
        <w:rPr>
          <w:rFonts w:ascii="Times New Roman" w:hAnsi="Times New Roman" w:cs="Times New Roman"/>
          <w:sz w:val="28"/>
          <w:szCs w:val="28"/>
        </w:rPr>
        <w:t>ього</w:t>
      </w:r>
      <w:r w:rsidR="00C47635">
        <w:rPr>
          <w:rFonts w:ascii="Times New Roman" w:hAnsi="Times New Roman" w:cs="Times New Roman"/>
          <w:sz w:val="28"/>
          <w:szCs w:val="28"/>
        </w:rPr>
        <w:t xml:space="preserve"> аудит</w:t>
      </w:r>
      <w:r w:rsidR="00B94829">
        <w:rPr>
          <w:rFonts w:ascii="Times New Roman" w:hAnsi="Times New Roman" w:cs="Times New Roman"/>
          <w:sz w:val="28"/>
          <w:szCs w:val="28"/>
        </w:rPr>
        <w:t>у та іншої інформації п</w:t>
      </w:r>
      <w:r>
        <w:rPr>
          <w:rFonts w:ascii="Times New Roman" w:hAnsi="Times New Roman" w:cs="Times New Roman"/>
          <w:sz w:val="28"/>
          <w:szCs w:val="28"/>
        </w:rPr>
        <w:t>ов’язаної з впровадженням рекомендацій</w:t>
      </w:r>
      <w:r w:rsidR="00102A00">
        <w:rPr>
          <w:rFonts w:ascii="Times New Roman" w:hAnsi="Times New Roman" w:cs="Times New Roman"/>
          <w:sz w:val="28"/>
          <w:szCs w:val="28"/>
        </w:rPr>
        <w:t>.</w:t>
      </w:r>
    </w:p>
    <w:p w:rsidR="00260FA5" w:rsidRDefault="00260FA5" w:rsidP="00413D14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 документів, щодо підтверджують факт усунення порушень і недоліків та результати впровадження аудиторських рекомендацій (розпорядження,</w:t>
      </w:r>
      <w:r w:rsidR="00413D14">
        <w:rPr>
          <w:rFonts w:ascii="Times New Roman" w:hAnsi="Times New Roman" w:cs="Times New Roman"/>
          <w:sz w:val="28"/>
          <w:szCs w:val="28"/>
        </w:rPr>
        <w:t xml:space="preserve"> накази,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413D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заходів, тощо)</w:t>
      </w:r>
      <w:r w:rsidR="00102A00">
        <w:rPr>
          <w:rFonts w:ascii="Times New Roman" w:hAnsi="Times New Roman" w:cs="Times New Roman"/>
          <w:sz w:val="28"/>
          <w:szCs w:val="28"/>
        </w:rPr>
        <w:t>.</w:t>
      </w:r>
    </w:p>
    <w:p w:rsidR="00260FA5" w:rsidRDefault="00260FA5" w:rsidP="00413D14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A00">
        <w:rPr>
          <w:rFonts w:ascii="Times New Roman" w:hAnsi="Times New Roman" w:cs="Times New Roman"/>
          <w:sz w:val="28"/>
          <w:szCs w:val="28"/>
        </w:rPr>
        <w:t xml:space="preserve">Копії документів, що підтверджують </w:t>
      </w:r>
      <w:r w:rsidR="00C7768A">
        <w:rPr>
          <w:rFonts w:ascii="Times New Roman" w:hAnsi="Times New Roman" w:cs="Times New Roman"/>
          <w:sz w:val="28"/>
          <w:szCs w:val="28"/>
        </w:rPr>
        <w:t xml:space="preserve">факт </w:t>
      </w:r>
      <w:r w:rsidRPr="00102A00">
        <w:rPr>
          <w:rFonts w:ascii="Times New Roman" w:hAnsi="Times New Roman" w:cs="Times New Roman"/>
          <w:sz w:val="28"/>
          <w:szCs w:val="28"/>
        </w:rPr>
        <w:t>відшкодування збитків</w:t>
      </w:r>
      <w:r w:rsidR="00C47635" w:rsidRPr="00102A00">
        <w:rPr>
          <w:rFonts w:ascii="Times New Roman" w:hAnsi="Times New Roman" w:cs="Times New Roman"/>
          <w:sz w:val="28"/>
          <w:szCs w:val="28"/>
        </w:rPr>
        <w:t>,</w:t>
      </w:r>
      <w:r w:rsidRPr="00102A00">
        <w:rPr>
          <w:rFonts w:ascii="Times New Roman" w:hAnsi="Times New Roman" w:cs="Times New Roman"/>
          <w:sz w:val="28"/>
          <w:szCs w:val="28"/>
        </w:rPr>
        <w:t xml:space="preserve">  в</w:t>
      </w:r>
      <w:r w:rsidR="00102A00">
        <w:rPr>
          <w:rFonts w:ascii="Times New Roman" w:hAnsi="Times New Roman" w:cs="Times New Roman"/>
          <w:sz w:val="28"/>
          <w:szCs w:val="28"/>
        </w:rPr>
        <w:t xml:space="preserve">иявлених </w:t>
      </w:r>
      <w:r w:rsidR="00B94829">
        <w:rPr>
          <w:rFonts w:ascii="Times New Roman" w:hAnsi="Times New Roman" w:cs="Times New Roman"/>
          <w:sz w:val="28"/>
          <w:szCs w:val="28"/>
        </w:rPr>
        <w:t xml:space="preserve">у ході проведення </w:t>
      </w:r>
      <w:r w:rsidR="00C47635" w:rsidRPr="00102A00">
        <w:rPr>
          <w:rFonts w:ascii="Times New Roman" w:hAnsi="Times New Roman" w:cs="Times New Roman"/>
          <w:sz w:val="28"/>
          <w:szCs w:val="28"/>
        </w:rPr>
        <w:t>внутрішн</w:t>
      </w:r>
      <w:r w:rsidR="00B94829">
        <w:rPr>
          <w:rFonts w:ascii="Times New Roman" w:hAnsi="Times New Roman" w:cs="Times New Roman"/>
          <w:sz w:val="28"/>
          <w:szCs w:val="28"/>
        </w:rPr>
        <w:t>ього аудиту</w:t>
      </w:r>
      <w:r w:rsidR="00C7768A">
        <w:rPr>
          <w:rFonts w:ascii="Times New Roman" w:hAnsi="Times New Roman" w:cs="Times New Roman"/>
          <w:sz w:val="28"/>
          <w:szCs w:val="28"/>
        </w:rPr>
        <w:t xml:space="preserve"> (у разі </w:t>
      </w:r>
      <w:r w:rsidR="000B6DB9">
        <w:rPr>
          <w:rFonts w:ascii="Times New Roman" w:hAnsi="Times New Roman" w:cs="Times New Roman"/>
          <w:sz w:val="28"/>
          <w:szCs w:val="28"/>
        </w:rPr>
        <w:t>виявлення збит</w:t>
      </w:r>
      <w:r w:rsidR="00C7768A">
        <w:rPr>
          <w:rFonts w:ascii="Times New Roman" w:hAnsi="Times New Roman" w:cs="Times New Roman"/>
          <w:sz w:val="28"/>
          <w:szCs w:val="28"/>
        </w:rPr>
        <w:t>ків)</w:t>
      </w:r>
      <w:r w:rsidR="00102A00">
        <w:rPr>
          <w:rFonts w:ascii="Times New Roman" w:hAnsi="Times New Roman" w:cs="Times New Roman"/>
          <w:sz w:val="28"/>
          <w:szCs w:val="28"/>
        </w:rPr>
        <w:t>.</w:t>
      </w:r>
    </w:p>
    <w:p w:rsidR="00C7768A" w:rsidRDefault="00C7768A" w:rsidP="00413D14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Листування з іншими органами державної влади, у тому числі з правоохоронними органами (у разі здійснення такого).</w:t>
      </w:r>
    </w:p>
    <w:p w:rsidR="00260FA5" w:rsidRDefault="00102A00" w:rsidP="00260F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0FA5">
        <w:rPr>
          <w:rFonts w:ascii="Times New Roman" w:hAnsi="Times New Roman" w:cs="Times New Roman"/>
          <w:sz w:val="28"/>
          <w:szCs w:val="28"/>
        </w:rPr>
        <w:t xml:space="preserve">озпорядження про проведення </w:t>
      </w:r>
      <w:r>
        <w:rPr>
          <w:rFonts w:ascii="Times New Roman" w:hAnsi="Times New Roman" w:cs="Times New Roman"/>
          <w:sz w:val="28"/>
          <w:szCs w:val="28"/>
        </w:rPr>
        <w:t>внутрішнього аудиту.</w:t>
      </w:r>
    </w:p>
    <w:p w:rsidR="00260FA5" w:rsidRDefault="00260FA5" w:rsidP="00260F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  <w:r w:rsidR="00102A00">
        <w:rPr>
          <w:rFonts w:ascii="Times New Roman" w:hAnsi="Times New Roman" w:cs="Times New Roman"/>
          <w:sz w:val="28"/>
          <w:szCs w:val="28"/>
        </w:rPr>
        <w:t xml:space="preserve"> внутрішнього аудиту.</w:t>
      </w:r>
    </w:p>
    <w:p w:rsidR="007B1A78" w:rsidRDefault="007B1A78" w:rsidP="007B1A78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Обґрунтовані коментарі до аудиторського звіту та рекомендації керівника та / або відповідального за діяльність підконтрольного суб’єкта.</w:t>
      </w:r>
    </w:p>
    <w:p w:rsidR="007B1A78" w:rsidRDefault="007B1A78" w:rsidP="007B1A78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 сектору внутрішнього аудиту щодо обґрунтованості коментарів до аудиторського звіту та рекомендацій.</w:t>
      </w:r>
    </w:p>
    <w:p w:rsidR="00260FA5" w:rsidRDefault="000B6DB9" w:rsidP="00260F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C73">
        <w:rPr>
          <w:rFonts w:ascii="Times New Roman" w:hAnsi="Times New Roman" w:cs="Times New Roman"/>
          <w:sz w:val="28"/>
          <w:szCs w:val="28"/>
        </w:rPr>
        <w:t>Аудиторський звіт</w:t>
      </w:r>
      <w:r w:rsidR="007B1A78">
        <w:rPr>
          <w:rFonts w:ascii="Times New Roman" w:hAnsi="Times New Roman" w:cs="Times New Roman"/>
          <w:sz w:val="28"/>
          <w:szCs w:val="28"/>
        </w:rPr>
        <w:t xml:space="preserve"> та рекомендації.</w:t>
      </w:r>
    </w:p>
    <w:p w:rsidR="003A0C73" w:rsidRDefault="007B1A78" w:rsidP="00C47635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3D14" w:rsidRPr="00C47635">
        <w:rPr>
          <w:rFonts w:ascii="Times New Roman" w:hAnsi="Times New Roman" w:cs="Times New Roman"/>
          <w:sz w:val="28"/>
          <w:szCs w:val="28"/>
        </w:rPr>
        <w:t xml:space="preserve">обоча </w:t>
      </w:r>
      <w:r w:rsidR="003A0C73">
        <w:rPr>
          <w:rFonts w:ascii="Times New Roman" w:hAnsi="Times New Roman" w:cs="Times New Roman"/>
          <w:sz w:val="28"/>
          <w:szCs w:val="28"/>
        </w:rPr>
        <w:t>документація</w:t>
      </w:r>
      <w:r>
        <w:rPr>
          <w:rFonts w:ascii="Times New Roman" w:hAnsi="Times New Roman" w:cs="Times New Roman"/>
          <w:sz w:val="28"/>
          <w:szCs w:val="28"/>
        </w:rPr>
        <w:t xml:space="preserve"> з додатками</w:t>
      </w:r>
      <w:r w:rsidR="00693867">
        <w:rPr>
          <w:rFonts w:ascii="Times New Roman" w:hAnsi="Times New Roman" w:cs="Times New Roman"/>
          <w:sz w:val="28"/>
          <w:szCs w:val="28"/>
        </w:rPr>
        <w:t>.</w:t>
      </w:r>
    </w:p>
    <w:p w:rsidR="00A832EF" w:rsidRDefault="00A832EF" w:rsidP="00A83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32EF" w:rsidRDefault="00261455" w:rsidP="00A83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селищної ради                                                           Ігор ЧЕРНЕНКО</w:t>
      </w:r>
    </w:p>
    <w:sectPr w:rsidR="00A832EF" w:rsidSect="00003088">
      <w:pgSz w:w="11906" w:h="16838"/>
      <w:pgMar w:top="851" w:right="62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44"/>
    <w:multiLevelType w:val="hybridMultilevel"/>
    <w:tmpl w:val="930EE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27D41"/>
    <w:multiLevelType w:val="hybridMultilevel"/>
    <w:tmpl w:val="54525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85496"/>
    <w:multiLevelType w:val="hybridMultilevel"/>
    <w:tmpl w:val="BDEA542E"/>
    <w:lvl w:ilvl="0" w:tplc="B6DE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94"/>
    <w:rsid w:val="00003088"/>
    <w:rsid w:val="00044D09"/>
    <w:rsid w:val="0009528A"/>
    <w:rsid w:val="000B6DB9"/>
    <w:rsid w:val="00102A00"/>
    <w:rsid w:val="001E033E"/>
    <w:rsid w:val="00256467"/>
    <w:rsid w:val="00260FA5"/>
    <w:rsid w:val="00261455"/>
    <w:rsid w:val="0028522C"/>
    <w:rsid w:val="00292039"/>
    <w:rsid w:val="003A0C73"/>
    <w:rsid w:val="003E18F1"/>
    <w:rsid w:val="00413D14"/>
    <w:rsid w:val="004E7982"/>
    <w:rsid w:val="006246D5"/>
    <w:rsid w:val="00693867"/>
    <w:rsid w:val="007B1A78"/>
    <w:rsid w:val="00A832EF"/>
    <w:rsid w:val="00AD7547"/>
    <w:rsid w:val="00AE5B5F"/>
    <w:rsid w:val="00AF08F9"/>
    <w:rsid w:val="00B06DDF"/>
    <w:rsid w:val="00B3132A"/>
    <w:rsid w:val="00B94829"/>
    <w:rsid w:val="00C47635"/>
    <w:rsid w:val="00C7768A"/>
    <w:rsid w:val="00CC7A96"/>
    <w:rsid w:val="00CD163B"/>
    <w:rsid w:val="00D0303B"/>
    <w:rsid w:val="00D44174"/>
    <w:rsid w:val="00DD50FE"/>
    <w:rsid w:val="00EB4194"/>
    <w:rsid w:val="00F218FE"/>
    <w:rsid w:val="00F32D3A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F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PK1</cp:lastModifiedBy>
  <cp:revision>23</cp:revision>
  <cp:lastPrinted>2025-02-28T13:03:00Z</cp:lastPrinted>
  <dcterms:created xsi:type="dcterms:W3CDTF">2025-02-14T07:40:00Z</dcterms:created>
  <dcterms:modified xsi:type="dcterms:W3CDTF">2025-02-28T13:03:00Z</dcterms:modified>
</cp:coreProperties>
</file>