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C84" w:rsidRPr="00AB0C84" w:rsidRDefault="00AB0C84" w:rsidP="00E755DB">
      <w:pPr>
        <w:widowControl/>
        <w:autoSpaceDE/>
        <w:adjustRightInd/>
        <w:spacing w:before="0" w:after="200" w:line="276" w:lineRule="auto"/>
        <w:rPr>
          <w:b w:val="0"/>
          <w:bCs w:val="0"/>
          <w:sz w:val="24"/>
          <w:szCs w:val="24"/>
          <w:lang w:eastAsia="en-US"/>
        </w:rPr>
      </w:pPr>
      <w:r w:rsidRPr="00AB0C84">
        <w:rPr>
          <w:b w:val="0"/>
          <w:noProof/>
          <w:sz w:val="24"/>
          <w:szCs w:val="24"/>
          <w:lang w:val="ru-RU"/>
        </w:rPr>
        <w:drawing>
          <wp:inline distT="0" distB="0" distL="0" distR="0">
            <wp:extent cx="428625" cy="609600"/>
            <wp:effectExtent l="0" t="0" r="9525" b="0"/>
            <wp:docPr id="3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lum contrast="48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D50" w:rsidRPr="00E12A21" w:rsidRDefault="00DC2D50" w:rsidP="00DC2D50">
      <w:pPr>
        <w:widowControl/>
        <w:autoSpaceDE/>
        <w:autoSpaceDN/>
        <w:adjustRightInd/>
        <w:spacing w:before="0" w:after="200" w:line="276" w:lineRule="auto"/>
        <w:rPr>
          <w:bCs w:val="0"/>
          <w:sz w:val="28"/>
          <w:szCs w:val="28"/>
          <w:lang w:eastAsia="en-US"/>
        </w:rPr>
      </w:pPr>
      <w:r w:rsidRPr="00E12A21">
        <w:rPr>
          <w:bCs w:val="0"/>
          <w:sz w:val="28"/>
          <w:szCs w:val="28"/>
          <w:lang w:eastAsia="en-US"/>
        </w:rPr>
        <w:t xml:space="preserve">МАГДАЛИНІВСЬКА СЕЛИЩНА РАДА </w:t>
      </w:r>
      <w:r w:rsidRPr="00E12A21">
        <w:rPr>
          <w:bCs w:val="0"/>
          <w:sz w:val="28"/>
          <w:szCs w:val="28"/>
          <w:lang w:eastAsia="en-US"/>
        </w:rPr>
        <w:br/>
      </w:r>
      <w:r>
        <w:rPr>
          <w:bCs w:val="0"/>
          <w:sz w:val="28"/>
          <w:szCs w:val="28"/>
          <w:lang w:eastAsia="en-US"/>
        </w:rPr>
        <w:t>САМАРІВСЬКОГО</w:t>
      </w:r>
      <w:r w:rsidRPr="00E12A21">
        <w:rPr>
          <w:bCs w:val="0"/>
          <w:sz w:val="28"/>
          <w:szCs w:val="28"/>
          <w:lang w:eastAsia="en-US"/>
        </w:rPr>
        <w:t xml:space="preserve"> РАЙОНУ ДНІПРОПЕТРОВСЬКОЇ ОБЛАСТІ</w:t>
      </w:r>
    </w:p>
    <w:p w:rsidR="00DC2D50" w:rsidRPr="00A82EE2" w:rsidRDefault="00DC2D50" w:rsidP="00DC2D50">
      <w:pPr>
        <w:widowControl/>
        <w:autoSpaceDE/>
        <w:autoSpaceDN/>
        <w:adjustRightInd/>
        <w:spacing w:before="0" w:after="200" w:line="276" w:lineRule="auto"/>
        <w:rPr>
          <w:b w:val="0"/>
          <w:bCs w:val="0"/>
          <w:sz w:val="28"/>
          <w:szCs w:val="28"/>
          <w:lang w:eastAsia="en-US"/>
        </w:rPr>
      </w:pPr>
      <w:r>
        <w:rPr>
          <w:b w:val="0"/>
          <w:bCs w:val="0"/>
          <w:sz w:val="28"/>
          <w:szCs w:val="28"/>
          <w:lang w:eastAsia="en-US"/>
        </w:rPr>
        <w:t>СОРОК ВОСЬМА</w:t>
      </w:r>
      <w:r w:rsidRPr="00A82EE2">
        <w:rPr>
          <w:b w:val="0"/>
          <w:bCs w:val="0"/>
          <w:sz w:val="28"/>
          <w:szCs w:val="28"/>
          <w:lang w:eastAsia="en-US"/>
        </w:rPr>
        <w:t xml:space="preserve"> СЕСІЯ ВОСЬМЕ СКЛИКАННЯ</w:t>
      </w:r>
    </w:p>
    <w:p w:rsidR="00DC2D50" w:rsidRPr="00E12A21" w:rsidRDefault="00DC2D50" w:rsidP="00DC2D50">
      <w:pPr>
        <w:widowControl/>
        <w:autoSpaceDE/>
        <w:autoSpaceDN/>
        <w:adjustRightInd/>
        <w:spacing w:before="0" w:line="240" w:lineRule="auto"/>
        <w:rPr>
          <w:b w:val="0"/>
          <w:bCs w:val="0"/>
          <w:sz w:val="28"/>
          <w:szCs w:val="28"/>
          <w:lang w:eastAsia="en-US"/>
        </w:rPr>
      </w:pPr>
      <w:r w:rsidRPr="00E12A21">
        <w:rPr>
          <w:b w:val="0"/>
          <w:bCs w:val="0"/>
          <w:sz w:val="28"/>
          <w:szCs w:val="28"/>
          <w:lang w:eastAsia="en-US"/>
        </w:rPr>
        <w:t>РІШЕННЯ</w:t>
      </w:r>
    </w:p>
    <w:p w:rsidR="00AB0C84" w:rsidRPr="007F1551" w:rsidRDefault="00AB0C84" w:rsidP="00AB0C84">
      <w:pPr>
        <w:widowControl/>
        <w:autoSpaceDE/>
        <w:adjustRightInd/>
        <w:spacing w:before="0" w:line="240" w:lineRule="auto"/>
        <w:rPr>
          <w:b w:val="0"/>
          <w:bCs w:val="0"/>
          <w:sz w:val="28"/>
          <w:szCs w:val="28"/>
          <w:lang w:eastAsia="en-US"/>
        </w:rPr>
      </w:pPr>
    </w:p>
    <w:tbl>
      <w:tblPr>
        <w:tblW w:w="0" w:type="auto"/>
        <w:tblLook w:val="04A0"/>
      </w:tblPr>
      <w:tblGrid>
        <w:gridCol w:w="7601"/>
      </w:tblGrid>
      <w:tr w:rsidR="00AB0C84" w:rsidRPr="007F1551" w:rsidTr="00AB0C84">
        <w:trPr>
          <w:trHeight w:val="1011"/>
        </w:trPr>
        <w:tc>
          <w:tcPr>
            <w:tcW w:w="7601" w:type="dxa"/>
            <w:hideMark/>
          </w:tcPr>
          <w:p w:rsidR="00AB0C84" w:rsidRPr="007F1551" w:rsidRDefault="00830004" w:rsidP="00C55E2D">
            <w:pPr>
              <w:spacing w:before="0" w:line="240" w:lineRule="auto"/>
              <w:jc w:val="both"/>
              <w:rPr>
                <w:b w:val="0"/>
                <w:bCs w:val="0"/>
                <w:sz w:val="28"/>
                <w:szCs w:val="28"/>
                <w:lang w:eastAsia="en-US"/>
              </w:rPr>
            </w:pPr>
            <w:r w:rsidRPr="007F1551">
              <w:rPr>
                <w:b w:val="0"/>
                <w:bCs w:val="0"/>
                <w:sz w:val="28"/>
                <w:szCs w:val="28"/>
                <w:lang w:eastAsia="en-US"/>
              </w:rPr>
              <w:t xml:space="preserve">Про затвердження </w:t>
            </w:r>
            <w:r w:rsidR="00E86A68" w:rsidRPr="007F1551">
              <w:rPr>
                <w:b w:val="0"/>
                <w:bCs w:val="0"/>
                <w:sz w:val="28"/>
                <w:szCs w:val="28"/>
                <w:lang w:eastAsia="en-US"/>
              </w:rPr>
              <w:t>проекту</w:t>
            </w:r>
            <w:r w:rsidRPr="007F1551">
              <w:rPr>
                <w:b w:val="0"/>
                <w:bCs w:val="0"/>
                <w:sz w:val="28"/>
                <w:szCs w:val="28"/>
                <w:lang w:eastAsia="en-US"/>
              </w:rPr>
              <w:t xml:space="preserve"> землеустрою щодо </w:t>
            </w:r>
            <w:r w:rsidR="00C55E2D" w:rsidRPr="007F1551">
              <w:rPr>
                <w:b w:val="0"/>
                <w:bCs w:val="0"/>
                <w:sz w:val="28"/>
                <w:szCs w:val="28"/>
                <w:lang w:eastAsia="en-US"/>
              </w:rPr>
              <w:t>відведенн</w:t>
            </w:r>
            <w:r w:rsidR="00BF74A6" w:rsidRPr="007F1551">
              <w:rPr>
                <w:b w:val="0"/>
                <w:bCs w:val="0"/>
                <w:sz w:val="28"/>
                <w:szCs w:val="28"/>
                <w:lang w:eastAsia="en-US"/>
              </w:rPr>
              <w:t xml:space="preserve">я земельної ділянки </w:t>
            </w:r>
            <w:r w:rsidRPr="007F1551">
              <w:rPr>
                <w:b w:val="0"/>
                <w:bCs w:val="0"/>
                <w:sz w:val="28"/>
                <w:szCs w:val="28"/>
                <w:lang w:eastAsia="en-US"/>
              </w:rPr>
              <w:t>для ведення товарного сіль</w:t>
            </w:r>
            <w:r w:rsidR="00E755DB" w:rsidRPr="007F1551">
              <w:rPr>
                <w:b w:val="0"/>
                <w:bCs w:val="0"/>
                <w:sz w:val="28"/>
                <w:szCs w:val="28"/>
                <w:lang w:eastAsia="en-US"/>
              </w:rPr>
              <w:t>ськогосподарського виробництва</w:t>
            </w:r>
          </w:p>
        </w:tc>
      </w:tr>
    </w:tbl>
    <w:p w:rsidR="00AB0C84" w:rsidRPr="007F1551" w:rsidRDefault="00AB0C84" w:rsidP="00AB0C84">
      <w:pPr>
        <w:spacing w:before="0" w:line="240" w:lineRule="auto"/>
        <w:ind w:firstLine="708"/>
        <w:jc w:val="both"/>
        <w:rPr>
          <w:b w:val="0"/>
          <w:bCs w:val="0"/>
          <w:sz w:val="28"/>
          <w:szCs w:val="28"/>
        </w:rPr>
      </w:pPr>
    </w:p>
    <w:p w:rsidR="007F1551" w:rsidRPr="007F1551" w:rsidRDefault="007F1551" w:rsidP="007F1551">
      <w:pPr>
        <w:spacing w:before="0" w:line="240" w:lineRule="auto"/>
        <w:ind w:firstLine="708"/>
        <w:jc w:val="both"/>
        <w:rPr>
          <w:b w:val="0"/>
          <w:sz w:val="28"/>
          <w:szCs w:val="28"/>
        </w:rPr>
      </w:pPr>
      <w:r w:rsidRPr="007F1551">
        <w:rPr>
          <w:b w:val="0"/>
          <w:bCs w:val="0"/>
          <w:sz w:val="28"/>
          <w:szCs w:val="28"/>
        </w:rPr>
        <w:t>Керуючись Зем</w:t>
      </w:r>
      <w:r w:rsidR="00DC2D50">
        <w:rPr>
          <w:b w:val="0"/>
          <w:bCs w:val="0"/>
          <w:sz w:val="28"/>
          <w:szCs w:val="28"/>
        </w:rPr>
        <w:t>ельним кодексом України, Законами</w:t>
      </w:r>
      <w:r w:rsidRPr="007F1551">
        <w:rPr>
          <w:b w:val="0"/>
          <w:bCs w:val="0"/>
          <w:sz w:val="28"/>
          <w:szCs w:val="28"/>
        </w:rPr>
        <w:t xml:space="preserve"> України «Про порядок виділення в натурі (на місцевості) земельних ділянок власникам земельних</w:t>
      </w:r>
      <w:r w:rsidR="00DC2D50">
        <w:rPr>
          <w:b w:val="0"/>
          <w:bCs w:val="0"/>
          <w:sz w:val="28"/>
          <w:szCs w:val="28"/>
        </w:rPr>
        <w:t xml:space="preserve"> часток (паїв)»,</w:t>
      </w:r>
      <w:r w:rsidRPr="007F1551">
        <w:rPr>
          <w:b w:val="0"/>
          <w:bCs w:val="0"/>
          <w:sz w:val="28"/>
          <w:szCs w:val="28"/>
        </w:rPr>
        <w:t xml:space="preserve"> «Про землеустрій», «Про місцеве с</w:t>
      </w:r>
      <w:r w:rsidR="00DC2D50">
        <w:rPr>
          <w:b w:val="0"/>
          <w:bCs w:val="0"/>
          <w:sz w:val="28"/>
          <w:szCs w:val="28"/>
        </w:rPr>
        <w:t>амоврядування в Україні,</w:t>
      </w:r>
      <w:r w:rsidRPr="007F1551">
        <w:rPr>
          <w:b w:val="0"/>
          <w:bCs w:val="0"/>
          <w:sz w:val="28"/>
          <w:szCs w:val="28"/>
        </w:rPr>
        <w:t xml:space="preserve"> враховуючи пропозицію постійної комісії з питань агропромислового комплексу, земельних відносин, екології, охорони навколишнього середовища та надзвичайних ситуацій, </w:t>
      </w:r>
      <w:r w:rsidRPr="007F1551">
        <w:rPr>
          <w:b w:val="0"/>
          <w:sz w:val="28"/>
          <w:szCs w:val="28"/>
        </w:rPr>
        <w:t>Магдалинівська селищна рада</w:t>
      </w:r>
    </w:p>
    <w:p w:rsidR="00AB0C84" w:rsidRPr="007F1551" w:rsidRDefault="00DC2D50" w:rsidP="00AB0C84">
      <w:pPr>
        <w:spacing w:before="0" w:line="240" w:lineRule="auto"/>
        <w:ind w:firstLine="708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В И Р І Ш И Л А</w:t>
      </w:r>
      <w:r w:rsidR="00AB0C84" w:rsidRPr="007F1551">
        <w:rPr>
          <w:bCs w:val="0"/>
          <w:sz w:val="28"/>
          <w:szCs w:val="28"/>
        </w:rPr>
        <w:t>:</w:t>
      </w:r>
    </w:p>
    <w:p w:rsidR="00AB0C84" w:rsidRPr="007F1551" w:rsidRDefault="00AB0C84" w:rsidP="00AB0C84">
      <w:pPr>
        <w:spacing w:before="0" w:line="240" w:lineRule="auto"/>
        <w:ind w:firstLine="708"/>
        <w:rPr>
          <w:bCs w:val="0"/>
          <w:sz w:val="28"/>
          <w:szCs w:val="28"/>
        </w:rPr>
      </w:pPr>
    </w:p>
    <w:p w:rsidR="007F1551" w:rsidRPr="00A75819" w:rsidRDefault="00E755DB" w:rsidP="007F1551">
      <w:pPr>
        <w:numPr>
          <w:ilvl w:val="0"/>
          <w:numId w:val="1"/>
        </w:numPr>
        <w:tabs>
          <w:tab w:val="left" w:pos="1134"/>
        </w:tabs>
        <w:spacing w:before="0" w:line="240" w:lineRule="auto"/>
        <w:ind w:left="0" w:firstLine="709"/>
        <w:jc w:val="both"/>
        <w:rPr>
          <w:b w:val="0"/>
          <w:bCs w:val="0"/>
          <w:sz w:val="28"/>
          <w:szCs w:val="28"/>
        </w:rPr>
      </w:pPr>
      <w:r w:rsidRPr="00A75819">
        <w:rPr>
          <w:b w:val="0"/>
          <w:bCs w:val="0"/>
          <w:sz w:val="28"/>
          <w:szCs w:val="28"/>
        </w:rPr>
        <w:t xml:space="preserve">Затвердити </w:t>
      </w:r>
      <w:r w:rsidR="00C55E2D" w:rsidRPr="00A75819">
        <w:rPr>
          <w:b w:val="0"/>
          <w:bCs w:val="0"/>
          <w:sz w:val="28"/>
          <w:szCs w:val="28"/>
        </w:rPr>
        <w:t>проект</w:t>
      </w:r>
      <w:r w:rsidR="00AB0C84" w:rsidRPr="00A75819">
        <w:rPr>
          <w:b w:val="0"/>
          <w:bCs w:val="0"/>
          <w:sz w:val="28"/>
          <w:szCs w:val="28"/>
        </w:rPr>
        <w:t xml:space="preserve"> земле</w:t>
      </w:r>
      <w:r w:rsidR="00830004" w:rsidRPr="00A75819">
        <w:rPr>
          <w:b w:val="0"/>
          <w:bCs w:val="0"/>
          <w:sz w:val="28"/>
          <w:szCs w:val="28"/>
        </w:rPr>
        <w:t xml:space="preserve">устрою </w:t>
      </w:r>
      <w:r w:rsidR="00C55E2D" w:rsidRPr="00A75819">
        <w:rPr>
          <w:b w:val="0"/>
          <w:bCs w:val="0"/>
          <w:sz w:val="28"/>
          <w:szCs w:val="28"/>
          <w:lang w:eastAsia="en-US"/>
        </w:rPr>
        <w:t>щодо відведення земельної ділянки у власність</w:t>
      </w:r>
      <w:r w:rsidR="00C55E2D" w:rsidRPr="00A75819">
        <w:rPr>
          <w:b w:val="0"/>
          <w:bCs w:val="0"/>
          <w:sz w:val="28"/>
          <w:szCs w:val="28"/>
          <w:lang w:val="ru-RU"/>
        </w:rPr>
        <w:t xml:space="preserve"> </w:t>
      </w:r>
      <w:r w:rsidR="00DC2D50">
        <w:rPr>
          <w:b w:val="0"/>
          <w:bCs w:val="0"/>
          <w:sz w:val="28"/>
          <w:szCs w:val="28"/>
        </w:rPr>
        <w:t>з кадастровим номером 1222382500</w:t>
      </w:r>
      <w:r w:rsidR="005C25F8">
        <w:rPr>
          <w:b w:val="0"/>
          <w:bCs w:val="0"/>
          <w:sz w:val="28"/>
          <w:szCs w:val="28"/>
        </w:rPr>
        <w:t>:01:001</w:t>
      </w:r>
      <w:r w:rsidR="007F1551" w:rsidRPr="00A75819">
        <w:rPr>
          <w:b w:val="0"/>
          <w:bCs w:val="0"/>
          <w:sz w:val="28"/>
          <w:szCs w:val="28"/>
        </w:rPr>
        <w:t>:</w:t>
      </w:r>
      <w:r w:rsidR="00DC2D50">
        <w:rPr>
          <w:b w:val="0"/>
          <w:bCs w:val="0"/>
          <w:sz w:val="28"/>
          <w:szCs w:val="28"/>
          <w:lang w:val="ru-RU"/>
        </w:rPr>
        <w:t>1274</w:t>
      </w:r>
      <w:r w:rsidR="00DC2D50">
        <w:rPr>
          <w:b w:val="0"/>
          <w:bCs w:val="0"/>
          <w:sz w:val="28"/>
          <w:szCs w:val="28"/>
        </w:rPr>
        <w:t>, площею 5,0500</w:t>
      </w:r>
      <w:r w:rsidR="007F1551" w:rsidRPr="00A75819">
        <w:rPr>
          <w:b w:val="0"/>
          <w:bCs w:val="0"/>
          <w:sz w:val="28"/>
          <w:szCs w:val="28"/>
        </w:rPr>
        <w:t>га, для ведення товарного сільськогосподарського виробництва.</w:t>
      </w:r>
    </w:p>
    <w:p w:rsidR="007F1551" w:rsidRPr="00A75819" w:rsidRDefault="007F1551" w:rsidP="007F1551">
      <w:pPr>
        <w:numPr>
          <w:ilvl w:val="0"/>
          <w:numId w:val="1"/>
        </w:numPr>
        <w:tabs>
          <w:tab w:val="left" w:pos="1134"/>
        </w:tabs>
        <w:spacing w:before="0" w:line="240" w:lineRule="auto"/>
        <w:ind w:left="0" w:firstLine="709"/>
        <w:jc w:val="both"/>
        <w:rPr>
          <w:b w:val="0"/>
          <w:bCs w:val="0"/>
          <w:sz w:val="28"/>
          <w:szCs w:val="28"/>
        </w:rPr>
      </w:pPr>
      <w:r w:rsidRPr="00A75819">
        <w:rPr>
          <w:b w:val="0"/>
          <w:sz w:val="28"/>
          <w:szCs w:val="28"/>
        </w:rPr>
        <w:t xml:space="preserve">Виділити в натурі (на місцевості) </w:t>
      </w:r>
      <w:r w:rsidR="00DC2D50">
        <w:rPr>
          <w:b w:val="0"/>
          <w:sz w:val="28"/>
          <w:szCs w:val="28"/>
        </w:rPr>
        <w:t>ДЕРЕВЯНКО Ольга Миколаївна</w:t>
      </w:r>
      <w:r w:rsidRPr="00A75819">
        <w:rPr>
          <w:b w:val="0"/>
          <w:sz w:val="28"/>
          <w:szCs w:val="28"/>
        </w:rPr>
        <w:t>,</w:t>
      </w:r>
      <w:r w:rsidR="00A75819" w:rsidRPr="00A75819">
        <w:rPr>
          <w:b w:val="0"/>
          <w:bCs w:val="0"/>
          <w:sz w:val="28"/>
          <w:szCs w:val="28"/>
        </w:rPr>
        <w:t xml:space="preserve"> РНОКПП</w:t>
      </w:r>
      <w:r w:rsidRPr="00A75819">
        <w:rPr>
          <w:b w:val="0"/>
          <w:bCs w:val="0"/>
          <w:sz w:val="28"/>
          <w:szCs w:val="28"/>
        </w:rPr>
        <w:t xml:space="preserve">, </w:t>
      </w:r>
      <w:r w:rsidRPr="00A75819">
        <w:rPr>
          <w:b w:val="0"/>
          <w:sz w:val="28"/>
          <w:szCs w:val="28"/>
        </w:rPr>
        <w:t>земельну ділянку</w:t>
      </w:r>
      <w:r w:rsidR="008A62A5">
        <w:rPr>
          <w:b w:val="0"/>
          <w:sz w:val="28"/>
          <w:szCs w:val="28"/>
        </w:rPr>
        <w:t xml:space="preserve"> </w:t>
      </w:r>
      <w:r w:rsidRPr="00A75819">
        <w:rPr>
          <w:b w:val="0"/>
          <w:sz w:val="28"/>
          <w:szCs w:val="28"/>
        </w:rPr>
        <w:t xml:space="preserve">(земельну частку (пай)), з кадастровим номером </w:t>
      </w:r>
      <w:r w:rsidR="00DC2D50">
        <w:rPr>
          <w:b w:val="0"/>
          <w:bCs w:val="0"/>
          <w:sz w:val="28"/>
          <w:szCs w:val="28"/>
        </w:rPr>
        <w:t>1222382500:01:001</w:t>
      </w:r>
      <w:r w:rsidR="00DC2D50" w:rsidRPr="00A75819">
        <w:rPr>
          <w:b w:val="0"/>
          <w:bCs w:val="0"/>
          <w:sz w:val="28"/>
          <w:szCs w:val="28"/>
        </w:rPr>
        <w:t>:</w:t>
      </w:r>
      <w:r w:rsidR="00DC2D50">
        <w:rPr>
          <w:b w:val="0"/>
          <w:bCs w:val="0"/>
          <w:sz w:val="28"/>
          <w:szCs w:val="28"/>
          <w:lang w:val="ru-RU"/>
        </w:rPr>
        <w:t>1274</w:t>
      </w:r>
      <w:r w:rsidR="00DC2D50">
        <w:rPr>
          <w:b w:val="0"/>
          <w:bCs w:val="0"/>
          <w:sz w:val="28"/>
          <w:szCs w:val="28"/>
        </w:rPr>
        <w:t>, площею 5,0500</w:t>
      </w:r>
      <w:r w:rsidR="00DC2D50" w:rsidRPr="00A75819">
        <w:rPr>
          <w:b w:val="0"/>
          <w:bCs w:val="0"/>
          <w:sz w:val="28"/>
          <w:szCs w:val="28"/>
        </w:rPr>
        <w:t>га</w:t>
      </w:r>
      <w:r w:rsidRPr="00A75819">
        <w:rPr>
          <w:b w:val="0"/>
          <w:bCs w:val="0"/>
          <w:sz w:val="28"/>
          <w:szCs w:val="28"/>
        </w:rPr>
        <w:t>,</w:t>
      </w:r>
      <w:r w:rsidRPr="00A75819">
        <w:rPr>
          <w:b w:val="0"/>
          <w:sz w:val="28"/>
          <w:szCs w:val="28"/>
        </w:rPr>
        <w:t xml:space="preserve"> для ведення товарного сільськогосподарського</w:t>
      </w:r>
      <w:r w:rsidR="000F0445" w:rsidRPr="000F0445">
        <w:rPr>
          <w:b w:val="0"/>
          <w:bCs w:val="0"/>
          <w:sz w:val="28"/>
          <w:szCs w:val="28"/>
        </w:rPr>
        <w:t xml:space="preserve"> </w:t>
      </w:r>
      <w:r w:rsidR="000F0445">
        <w:rPr>
          <w:b w:val="0"/>
          <w:bCs w:val="0"/>
          <w:sz w:val="28"/>
          <w:szCs w:val="28"/>
        </w:rPr>
        <w:t>виробництва</w:t>
      </w:r>
      <w:r w:rsidR="00A75819">
        <w:rPr>
          <w:b w:val="0"/>
          <w:sz w:val="28"/>
          <w:szCs w:val="28"/>
        </w:rPr>
        <w:t>.</w:t>
      </w:r>
    </w:p>
    <w:p w:rsidR="007F1551" w:rsidRPr="00A75819" w:rsidRDefault="007F1551" w:rsidP="007F1551">
      <w:pPr>
        <w:numPr>
          <w:ilvl w:val="0"/>
          <w:numId w:val="1"/>
        </w:numPr>
        <w:tabs>
          <w:tab w:val="left" w:pos="1134"/>
        </w:tabs>
        <w:spacing w:before="0" w:line="240" w:lineRule="auto"/>
        <w:ind w:left="0" w:firstLine="709"/>
        <w:jc w:val="both"/>
        <w:rPr>
          <w:b w:val="0"/>
          <w:bCs w:val="0"/>
          <w:sz w:val="28"/>
          <w:szCs w:val="28"/>
        </w:rPr>
      </w:pPr>
      <w:r w:rsidRPr="00A75819">
        <w:rPr>
          <w:b w:val="0"/>
          <w:bCs w:val="0"/>
          <w:sz w:val="28"/>
          <w:szCs w:val="28"/>
        </w:rPr>
        <w:t>Контроль за виконанням даного рішення покласти на постійну комісію з питань агропромислового комплексу, земельних відносин, екології, охорони навколишнього середовища та надзвичайних ситуацій.</w:t>
      </w:r>
    </w:p>
    <w:p w:rsidR="00AB0C84" w:rsidRPr="00A75819" w:rsidRDefault="00AB0C84" w:rsidP="007F1551">
      <w:pPr>
        <w:tabs>
          <w:tab w:val="left" w:pos="1134"/>
        </w:tabs>
        <w:spacing w:before="0" w:line="240" w:lineRule="auto"/>
        <w:jc w:val="both"/>
        <w:rPr>
          <w:b w:val="0"/>
          <w:bCs w:val="0"/>
          <w:sz w:val="28"/>
          <w:szCs w:val="28"/>
        </w:rPr>
      </w:pPr>
    </w:p>
    <w:p w:rsidR="00AB0C84" w:rsidRPr="007F1551" w:rsidRDefault="00AB0C84" w:rsidP="00AB0C84">
      <w:pPr>
        <w:spacing w:before="0" w:line="240" w:lineRule="auto"/>
        <w:ind w:firstLine="709"/>
        <w:jc w:val="both"/>
        <w:rPr>
          <w:b w:val="0"/>
          <w:bCs w:val="0"/>
          <w:sz w:val="28"/>
          <w:szCs w:val="28"/>
        </w:rPr>
      </w:pPr>
    </w:p>
    <w:p w:rsidR="00AB0C84" w:rsidRPr="007F1551" w:rsidRDefault="00AB0C84" w:rsidP="00AB0C84">
      <w:pPr>
        <w:spacing w:before="0" w:line="240" w:lineRule="auto"/>
        <w:jc w:val="both"/>
        <w:rPr>
          <w:b w:val="0"/>
          <w:bCs w:val="0"/>
          <w:sz w:val="28"/>
          <w:szCs w:val="28"/>
        </w:rPr>
      </w:pPr>
      <w:r w:rsidRPr="007F1551">
        <w:rPr>
          <w:b w:val="0"/>
          <w:bCs w:val="0"/>
          <w:sz w:val="28"/>
          <w:szCs w:val="28"/>
        </w:rPr>
        <w:t xml:space="preserve">Магдалинівський </w:t>
      </w:r>
    </w:p>
    <w:p w:rsidR="00AB0C84" w:rsidRPr="007F1551" w:rsidRDefault="00E755DB" w:rsidP="00AB0C84">
      <w:pPr>
        <w:spacing w:before="0" w:line="240" w:lineRule="auto"/>
        <w:jc w:val="both"/>
        <w:rPr>
          <w:b w:val="0"/>
          <w:bCs w:val="0"/>
          <w:sz w:val="28"/>
          <w:szCs w:val="28"/>
        </w:rPr>
      </w:pPr>
      <w:r w:rsidRPr="007F1551">
        <w:rPr>
          <w:b w:val="0"/>
          <w:bCs w:val="0"/>
          <w:sz w:val="28"/>
          <w:szCs w:val="28"/>
        </w:rPr>
        <w:t xml:space="preserve">селищний  голова </w:t>
      </w:r>
      <w:r w:rsidRPr="007F1551">
        <w:rPr>
          <w:b w:val="0"/>
          <w:bCs w:val="0"/>
          <w:sz w:val="28"/>
          <w:szCs w:val="28"/>
        </w:rPr>
        <w:tab/>
      </w:r>
      <w:r w:rsidRPr="007F1551">
        <w:rPr>
          <w:b w:val="0"/>
          <w:bCs w:val="0"/>
          <w:sz w:val="28"/>
          <w:szCs w:val="28"/>
        </w:rPr>
        <w:tab/>
      </w:r>
      <w:r w:rsidRPr="007F1551">
        <w:rPr>
          <w:b w:val="0"/>
          <w:bCs w:val="0"/>
          <w:sz w:val="28"/>
          <w:szCs w:val="28"/>
        </w:rPr>
        <w:tab/>
      </w:r>
      <w:r w:rsidRPr="007F1551">
        <w:rPr>
          <w:b w:val="0"/>
          <w:bCs w:val="0"/>
          <w:sz w:val="28"/>
          <w:szCs w:val="28"/>
        </w:rPr>
        <w:tab/>
      </w:r>
      <w:r w:rsidRPr="007F1551">
        <w:rPr>
          <w:b w:val="0"/>
          <w:bCs w:val="0"/>
          <w:sz w:val="28"/>
          <w:szCs w:val="28"/>
        </w:rPr>
        <w:tab/>
      </w:r>
      <w:r w:rsidRPr="007F1551">
        <w:rPr>
          <w:b w:val="0"/>
          <w:bCs w:val="0"/>
          <w:sz w:val="28"/>
          <w:szCs w:val="28"/>
        </w:rPr>
        <w:tab/>
      </w:r>
      <w:r w:rsidR="00AB0C84" w:rsidRPr="007F1551">
        <w:rPr>
          <w:b w:val="0"/>
          <w:bCs w:val="0"/>
          <w:sz w:val="28"/>
          <w:szCs w:val="28"/>
        </w:rPr>
        <w:t>Володимир ДРОБІТЬКО</w:t>
      </w:r>
    </w:p>
    <w:p w:rsidR="00AB0C84" w:rsidRDefault="00AB0C84" w:rsidP="00AB0C84">
      <w:pPr>
        <w:spacing w:before="0" w:line="240" w:lineRule="auto"/>
        <w:jc w:val="both"/>
        <w:rPr>
          <w:b w:val="0"/>
          <w:bCs w:val="0"/>
          <w:sz w:val="28"/>
          <w:szCs w:val="28"/>
        </w:rPr>
      </w:pPr>
    </w:p>
    <w:p w:rsidR="000F6EA4" w:rsidRPr="007F1551" w:rsidRDefault="000F6EA4" w:rsidP="00AB0C84">
      <w:pPr>
        <w:spacing w:before="0" w:line="240" w:lineRule="auto"/>
        <w:jc w:val="both"/>
        <w:rPr>
          <w:b w:val="0"/>
          <w:bCs w:val="0"/>
          <w:sz w:val="28"/>
          <w:szCs w:val="28"/>
        </w:rPr>
      </w:pPr>
    </w:p>
    <w:p w:rsidR="00DC2D50" w:rsidRPr="00A82EE2" w:rsidRDefault="00DC2D50" w:rsidP="00DC2D50">
      <w:pPr>
        <w:spacing w:before="0" w:line="240" w:lineRule="auto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с-ще</w:t>
      </w:r>
      <w:r w:rsidRPr="00A82EE2">
        <w:rPr>
          <w:b w:val="0"/>
          <w:bCs w:val="0"/>
          <w:sz w:val="28"/>
          <w:szCs w:val="28"/>
        </w:rPr>
        <w:t xml:space="preserve"> Магдалинівка</w:t>
      </w:r>
    </w:p>
    <w:p w:rsidR="00DC2D50" w:rsidRPr="00A82EE2" w:rsidRDefault="001E352E" w:rsidP="00DC2D50">
      <w:pPr>
        <w:spacing w:before="0" w:line="240" w:lineRule="auto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25 </w:t>
      </w:r>
      <w:r w:rsidR="00DC2D50">
        <w:rPr>
          <w:b w:val="0"/>
          <w:bCs w:val="0"/>
          <w:sz w:val="28"/>
          <w:szCs w:val="28"/>
        </w:rPr>
        <w:t xml:space="preserve">лютого </w:t>
      </w:r>
      <w:r w:rsidR="00DC2D50" w:rsidRPr="00A82EE2">
        <w:rPr>
          <w:b w:val="0"/>
          <w:bCs w:val="0"/>
          <w:sz w:val="28"/>
          <w:szCs w:val="28"/>
        </w:rPr>
        <w:t>202</w:t>
      </w:r>
      <w:r w:rsidR="00DC2D50">
        <w:rPr>
          <w:b w:val="0"/>
          <w:bCs w:val="0"/>
          <w:sz w:val="28"/>
          <w:szCs w:val="28"/>
          <w:lang w:val="ru-RU"/>
        </w:rPr>
        <w:t>5</w:t>
      </w:r>
      <w:r w:rsidR="00DC2D50" w:rsidRPr="00A82EE2">
        <w:rPr>
          <w:b w:val="0"/>
          <w:bCs w:val="0"/>
          <w:sz w:val="28"/>
          <w:szCs w:val="28"/>
          <w:lang w:val="ru-RU"/>
        </w:rPr>
        <w:t>року</w:t>
      </w:r>
    </w:p>
    <w:p w:rsidR="00DC2D50" w:rsidRPr="00A82EE2" w:rsidRDefault="00DC2D50" w:rsidP="00DC2D50">
      <w:pPr>
        <w:spacing w:before="0" w:line="240" w:lineRule="auto"/>
        <w:jc w:val="both"/>
        <w:rPr>
          <w:b w:val="0"/>
          <w:bCs w:val="0"/>
          <w:sz w:val="28"/>
          <w:szCs w:val="28"/>
          <w:lang w:val="ru-RU"/>
        </w:rPr>
      </w:pPr>
      <w:r w:rsidRPr="00A82EE2">
        <w:rPr>
          <w:b w:val="0"/>
          <w:bCs w:val="0"/>
          <w:sz w:val="28"/>
          <w:szCs w:val="28"/>
        </w:rPr>
        <w:t>№</w:t>
      </w:r>
      <w:r w:rsidR="00953514">
        <w:rPr>
          <w:b w:val="0"/>
          <w:bCs w:val="0"/>
          <w:sz w:val="28"/>
          <w:szCs w:val="28"/>
        </w:rPr>
        <w:t xml:space="preserve"> </w:t>
      </w:r>
      <w:r w:rsidR="001E352E">
        <w:rPr>
          <w:b w:val="0"/>
          <w:bCs w:val="0"/>
          <w:sz w:val="28"/>
          <w:szCs w:val="28"/>
        </w:rPr>
        <w:t>4549</w:t>
      </w:r>
      <w:r>
        <w:rPr>
          <w:b w:val="0"/>
          <w:bCs w:val="0"/>
          <w:sz w:val="28"/>
          <w:szCs w:val="28"/>
        </w:rPr>
        <w:t>-48</w:t>
      </w:r>
      <w:r w:rsidRPr="00A82EE2">
        <w:rPr>
          <w:b w:val="0"/>
          <w:bCs w:val="0"/>
          <w:sz w:val="28"/>
          <w:szCs w:val="28"/>
        </w:rPr>
        <w:t>/</w:t>
      </w:r>
      <w:r w:rsidRPr="00A82EE2">
        <w:rPr>
          <w:b w:val="0"/>
          <w:bCs w:val="0"/>
          <w:sz w:val="28"/>
          <w:szCs w:val="28"/>
          <w:lang w:val="en-US"/>
        </w:rPr>
        <w:t>VIII</w:t>
      </w:r>
    </w:p>
    <w:p w:rsidR="00AB0C84" w:rsidRPr="007F1551" w:rsidRDefault="00AB0C84" w:rsidP="00DC2D50">
      <w:pPr>
        <w:spacing w:before="0" w:line="240" w:lineRule="auto"/>
        <w:jc w:val="both"/>
        <w:rPr>
          <w:b w:val="0"/>
          <w:bCs w:val="0"/>
          <w:sz w:val="28"/>
          <w:szCs w:val="28"/>
          <w:lang w:val="ru-RU"/>
        </w:rPr>
      </w:pPr>
    </w:p>
    <w:sectPr w:rsidR="00AB0C84" w:rsidRPr="007F1551" w:rsidSect="000F6EA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B16AE"/>
    <w:multiLevelType w:val="hybridMultilevel"/>
    <w:tmpl w:val="C86691BA"/>
    <w:lvl w:ilvl="0" w:tplc="30B290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5B34"/>
    <w:rsid w:val="00014D81"/>
    <w:rsid w:val="000F0445"/>
    <w:rsid w:val="000F6EA4"/>
    <w:rsid w:val="001610C6"/>
    <w:rsid w:val="001707B6"/>
    <w:rsid w:val="001A2B73"/>
    <w:rsid w:val="001E352E"/>
    <w:rsid w:val="003467B4"/>
    <w:rsid w:val="004B1790"/>
    <w:rsid w:val="00503C66"/>
    <w:rsid w:val="00560C94"/>
    <w:rsid w:val="005626A6"/>
    <w:rsid w:val="0058397C"/>
    <w:rsid w:val="005C25F8"/>
    <w:rsid w:val="00765B34"/>
    <w:rsid w:val="007667AE"/>
    <w:rsid w:val="007F1551"/>
    <w:rsid w:val="0081032F"/>
    <w:rsid w:val="00830004"/>
    <w:rsid w:val="00834271"/>
    <w:rsid w:val="008A62A5"/>
    <w:rsid w:val="008C5CA5"/>
    <w:rsid w:val="00953514"/>
    <w:rsid w:val="00A75819"/>
    <w:rsid w:val="00A8528D"/>
    <w:rsid w:val="00AB0C84"/>
    <w:rsid w:val="00B02060"/>
    <w:rsid w:val="00BF74A6"/>
    <w:rsid w:val="00C03498"/>
    <w:rsid w:val="00C55E2D"/>
    <w:rsid w:val="00C570C7"/>
    <w:rsid w:val="00C839CB"/>
    <w:rsid w:val="00CB0E07"/>
    <w:rsid w:val="00D82B0A"/>
    <w:rsid w:val="00D8603C"/>
    <w:rsid w:val="00DA37FC"/>
    <w:rsid w:val="00DC2D50"/>
    <w:rsid w:val="00DD2A74"/>
    <w:rsid w:val="00E755DB"/>
    <w:rsid w:val="00E86A68"/>
    <w:rsid w:val="00EE5C78"/>
    <w:rsid w:val="00F10A89"/>
    <w:rsid w:val="00F57097"/>
    <w:rsid w:val="00F91D21"/>
    <w:rsid w:val="00FA1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9CB"/>
    <w:pPr>
      <w:widowControl w:val="0"/>
      <w:autoSpaceDE w:val="0"/>
      <w:autoSpaceDN w:val="0"/>
      <w:adjustRightInd w:val="0"/>
      <w:spacing w:before="260" w:after="0" w:line="300" w:lineRule="auto"/>
      <w:jc w:val="center"/>
    </w:pPr>
    <w:rPr>
      <w:rFonts w:ascii="Times New Roman" w:eastAsia="Times New Roman" w:hAnsi="Times New Roman" w:cs="Times New Roman"/>
      <w:b/>
      <w:bCs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9CB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39CB"/>
    <w:rPr>
      <w:rFonts w:ascii="Tahoma" w:eastAsia="Times New Roman" w:hAnsi="Tahoma" w:cs="Tahoma"/>
      <w:b/>
      <w:bCs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9CB"/>
    <w:pPr>
      <w:widowControl w:val="0"/>
      <w:autoSpaceDE w:val="0"/>
      <w:autoSpaceDN w:val="0"/>
      <w:adjustRightInd w:val="0"/>
      <w:spacing w:before="260" w:after="0" w:line="300" w:lineRule="auto"/>
      <w:jc w:val="center"/>
    </w:pPr>
    <w:rPr>
      <w:rFonts w:ascii="Times New Roman" w:eastAsia="Times New Roman" w:hAnsi="Times New Roman" w:cs="Times New Roman"/>
      <w:b/>
      <w:bCs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9CB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39CB"/>
    <w:rPr>
      <w:rFonts w:ascii="Tahoma" w:eastAsia="Times New Roman" w:hAnsi="Tahoma" w:cs="Tahoma"/>
      <w:b/>
      <w:bCs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Цуые_2</cp:lastModifiedBy>
  <cp:revision>29</cp:revision>
  <cp:lastPrinted>2025-02-26T10:20:00Z</cp:lastPrinted>
  <dcterms:created xsi:type="dcterms:W3CDTF">2021-12-22T13:25:00Z</dcterms:created>
  <dcterms:modified xsi:type="dcterms:W3CDTF">2025-03-03T11:58:00Z</dcterms:modified>
</cp:coreProperties>
</file>