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EC" w:rsidRPr="00F7362E" w:rsidRDefault="002B68EC" w:rsidP="002B68E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07DE3" wp14:editId="6A0A3611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8EC" w:rsidRPr="00F7362E" w:rsidRDefault="002B68EC" w:rsidP="002B68E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САМАРІВСЬКОГО РАЙОНУ ДНІПРОПЕТРОВСЬКОЇ  ОБЛАСТІ</w:t>
      </w:r>
    </w:p>
    <w:p w:rsidR="002B68EC" w:rsidRPr="00F7362E" w:rsidRDefault="002B68EC" w:rsidP="002B68E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 ДРУГА</w:t>
      </w: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553578" w:rsidRPr="00176590" w:rsidRDefault="002B68EC" w:rsidP="0017659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AA38F7" w:rsidRPr="002B68EC" w:rsidRDefault="00AA38F7" w:rsidP="002B68EC">
      <w:pPr>
        <w:keepNext/>
        <w:widowControl w:val="0"/>
        <w:tabs>
          <w:tab w:val="num" w:pos="0"/>
        </w:tabs>
        <w:suppressAutoHyphens/>
        <w:spacing w:after="0" w:line="240" w:lineRule="auto"/>
        <w:ind w:right="3686"/>
        <w:jc w:val="both"/>
        <w:textAlignment w:val="baseline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</w:pPr>
      <w:r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>Про затвердження Програми</w:t>
      </w:r>
      <w:r w:rsidR="002B68EC"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>надання фінансової підтримки</w:t>
      </w:r>
      <w:r w:rsidR="002B68EC"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>Професійно-технічному училищу № 88</w:t>
      </w:r>
      <w:r w:rsidR="002B68EC"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 xml:space="preserve">на </w:t>
      </w:r>
      <w:r w:rsidR="00E53CFA"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>2025</w:t>
      </w:r>
      <w:r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 xml:space="preserve"> р</w:t>
      </w:r>
      <w:r w:rsidR="00E53CFA" w:rsidRPr="002B68EC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zh-CN"/>
        </w:rPr>
        <w:t>ік</w:t>
      </w:r>
    </w:p>
    <w:p w:rsidR="00AA38F7" w:rsidRPr="002B68EC" w:rsidRDefault="00AA38F7" w:rsidP="002B68EC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</w:p>
    <w:p w:rsidR="00AA38F7" w:rsidRPr="002B68EC" w:rsidRDefault="00AA38F7" w:rsidP="002B68EC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Керуючись законами України «Про місцеве самоврядування в Україні», </w:t>
      </w:r>
      <w:r w:rsidRPr="002B68EC">
        <w:rPr>
          <w:rFonts w:ascii="Times New Roman" w:hAnsi="Times New Roman" w:cs="Times New Roman"/>
          <w:sz w:val="28"/>
          <w:szCs w:val="28"/>
          <w:lang w:val="uk-UA"/>
        </w:rPr>
        <w:t xml:space="preserve">«Про освіту», Бюджетним кодексом України, розпорядженням Кабінету Міністрів України від 19 січня 2011 року № 148-р «Питання зміцнення фінансово-бюджетної дисципліни», враховуючи лист директора ПТУ № 88 </w:t>
      </w:r>
      <w:r w:rsidR="004B442F" w:rsidRPr="002B68EC">
        <w:rPr>
          <w:rFonts w:ascii="Times New Roman" w:hAnsi="Times New Roman" w:cs="Times New Roman"/>
          <w:sz w:val="28"/>
          <w:szCs w:val="28"/>
          <w:lang w:val="uk-UA"/>
        </w:rPr>
        <w:t>Олени ЮДЕНКОВОЇ від 14</w:t>
      </w:r>
      <w:r w:rsidRPr="002B68EC">
        <w:rPr>
          <w:rFonts w:ascii="Times New Roman" w:hAnsi="Times New Roman" w:cs="Times New Roman"/>
          <w:sz w:val="28"/>
          <w:szCs w:val="28"/>
          <w:lang w:val="uk-UA"/>
        </w:rPr>
        <w:t xml:space="preserve"> травня 202</w:t>
      </w:r>
      <w:r w:rsidR="004B442F" w:rsidRPr="002B68EC">
        <w:rPr>
          <w:rFonts w:ascii="Times New Roman" w:hAnsi="Times New Roman" w:cs="Times New Roman"/>
          <w:sz w:val="28"/>
          <w:szCs w:val="28"/>
          <w:lang w:val="uk-UA"/>
        </w:rPr>
        <w:t>5 року № 429</w:t>
      </w:r>
      <w:r w:rsidRPr="002B68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68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2B68EC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виконавчого комітету селищної ради </w:t>
      </w:r>
      <w:r w:rsidR="002B6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25.06.2025 року № 1876</w:t>
      </w:r>
      <w:r w:rsidR="002B68EC"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схвалення проекту рішення селищної ради «</w:t>
      </w:r>
      <w:r w:rsidR="002B6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2B68EC" w:rsidRPr="002B6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Програми надання фінансової підтримки Професійно-технічному училищу № 88 на 2025 рік</w:t>
      </w:r>
      <w:r w:rsidR="002B6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 метою</w:t>
      </w:r>
      <w:r w:rsidRPr="002B68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2B68EC">
        <w:rPr>
          <w:rFonts w:ascii="Times New Roman" w:hAnsi="Times New Roman" w:cs="Times New Roman"/>
          <w:sz w:val="28"/>
          <w:szCs w:val="28"/>
          <w:lang w:val="uk-UA"/>
        </w:rPr>
        <w:t>підтримки функціонування ПТУ № 88 для забезпечення належної реалізації їх статутних завдань, вжиття заходів для виробництва та надання якісних, безпечних, безперебійних послуг населенню, сприяння поліпшенню фінансово-господарської діяльності зазначеного навчального закладу,</w:t>
      </w:r>
      <w:r w:rsidRPr="002B68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2B6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Магдалинівська селищна рада,</w:t>
      </w:r>
    </w:p>
    <w:p w:rsidR="002B68EC" w:rsidRDefault="002B68EC" w:rsidP="002B68EC">
      <w:pPr>
        <w:widowControl w:val="0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AA38F7" w:rsidRPr="002B68EC" w:rsidRDefault="00AA38F7" w:rsidP="002B68EC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B68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ВИРІШИЛА</w:t>
      </w: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:</w:t>
      </w:r>
    </w:p>
    <w:p w:rsidR="00AA38F7" w:rsidRPr="002B68EC" w:rsidRDefault="00AA38F7" w:rsidP="002B68EC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A38F7" w:rsidRPr="002B68EC" w:rsidRDefault="00AA38F7" w:rsidP="002B68EC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1.</w:t>
      </w:r>
      <w:r w:rsidR="00B1661F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Затвердити </w:t>
      </w:r>
      <w:r w:rsidR="00B1661F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Програму надання фінансової підтримки Професійно-технічному училищу № 88 на </w:t>
      </w:r>
      <w:r w:rsidR="00C644E7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2025</w:t>
      </w:r>
      <w:r w:rsidR="00B1661F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</w:t>
      </w:r>
      <w:r w:rsidR="00C644E7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і</w:t>
      </w:r>
      <w:r w:rsidR="00B1661F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к</w:t>
      </w: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згідно з додатком</w:t>
      </w:r>
      <w:r w:rsidR="001E3824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(додаток 1)</w:t>
      </w: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:rsidR="001E3824" w:rsidRPr="002B68EC" w:rsidRDefault="001E3824" w:rsidP="002B68EC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2. Затвердити Порядок використання коштів</w:t>
      </w:r>
      <w:r w:rsidR="003E6E6C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 передбачених у селищному бюджеті на реалізацію програми надання фінансової підтримки Професійно-технічному училищу №88 на 2025 рік</w:t>
      </w:r>
      <w:r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(додаток 2).</w:t>
      </w:r>
    </w:p>
    <w:p w:rsidR="00AA38F7" w:rsidRPr="002B68EC" w:rsidRDefault="0019577F" w:rsidP="002B68EC">
      <w:pPr>
        <w:widowControl w:val="0"/>
        <w:numPr>
          <w:ilvl w:val="0"/>
          <w:numId w:val="2"/>
        </w:numPr>
        <w:tabs>
          <w:tab w:val="clear" w:pos="852"/>
        </w:tabs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B68E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3</w:t>
      </w:r>
      <w:r w:rsidR="00AA38F7" w:rsidRPr="002B68E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.</w:t>
      </w:r>
      <w:r w:rsidR="00B1661F" w:rsidRPr="002B68E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AA38F7" w:rsidRPr="002B68EC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Контроль за </w:t>
      </w:r>
      <w:r w:rsidR="00AA38F7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</w:t>
      </w:r>
      <w:r w:rsidR="00B1661F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соціального захисту населення, </w:t>
      </w:r>
      <w:r w:rsidR="00AA38F7" w:rsidRPr="002B68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освіти, культури, молоді, фізичної культури і спорту.</w:t>
      </w:r>
    </w:p>
    <w:p w:rsidR="002B68EC" w:rsidRDefault="002B68EC" w:rsidP="002B6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B68EC" w:rsidRPr="00F7362E" w:rsidRDefault="002B68EC" w:rsidP="002B6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2B68EC" w:rsidRPr="00F7362E" w:rsidRDefault="002B68EC" w:rsidP="002B6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селищний голова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Володимир ДРОБІТЬКО</w:t>
      </w:r>
    </w:p>
    <w:p w:rsidR="002B68EC" w:rsidRPr="00F7362E" w:rsidRDefault="002B68EC" w:rsidP="002B68E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2B68EC" w:rsidRPr="00F7362E" w:rsidRDefault="002B68EC" w:rsidP="002B6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:rsidR="002B68EC" w:rsidRPr="00F7362E" w:rsidRDefault="002B68EC" w:rsidP="002B6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 червня 2025 року</w:t>
      </w:r>
    </w:p>
    <w:p w:rsidR="002B68EC" w:rsidRPr="00F7362E" w:rsidRDefault="002B68EC" w:rsidP="002B68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474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F73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-52/VІІI</w:t>
      </w:r>
    </w:p>
    <w:p w:rsidR="002B68EC" w:rsidRDefault="002B68EC" w:rsidP="002B68E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Default="002B68EC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Default="002B68EC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176590" w:rsidRDefault="00176590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D3597" w:rsidRPr="008D7163" w:rsidRDefault="002B68EC" w:rsidP="00B1661F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ЗАТВЕРДЖЕНО:</w:t>
      </w:r>
    </w:p>
    <w:p w:rsidR="00B1661F" w:rsidRPr="008D7163" w:rsidRDefault="00B1661F" w:rsidP="00B1661F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  <w:r w:rsidR="002B68EC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760282" w:rsidRPr="008D7163">
        <w:rPr>
          <w:rFonts w:ascii="Times New Roman" w:hAnsi="Times New Roman" w:cs="Times New Roman"/>
          <w:sz w:val="28"/>
          <w:szCs w:val="28"/>
          <w:lang w:val="uk-UA"/>
        </w:rPr>
        <w:t>сесії</w:t>
      </w:r>
      <w:r w:rsidR="002B68EC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:rsidR="00B1661F" w:rsidRPr="008D7163" w:rsidRDefault="00B1661F" w:rsidP="00B1661F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B1661F" w:rsidRPr="002B68EC" w:rsidRDefault="002B68EC" w:rsidP="00B1661F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25.06.2025 р. № 4747-52/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28FF" w:rsidRPr="008D7163" w:rsidRDefault="007B28F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B28FF" w:rsidRPr="008D7163" w:rsidRDefault="007B28F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661F" w:rsidRPr="008D7163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661F" w:rsidRPr="008D7163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661F" w:rsidRPr="008D7163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1661F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Pr="008D7163" w:rsidRDefault="002B68EC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  <w:lang w:val="uk-UA"/>
        </w:rPr>
      </w:pPr>
      <w:r w:rsidRPr="008D7163">
        <w:rPr>
          <w:rFonts w:ascii="Times New Roman" w:hAnsi="Times New Roman" w:cs="Times New Roman"/>
          <w:b/>
          <w:sz w:val="60"/>
          <w:szCs w:val="60"/>
          <w:lang w:val="uk-UA"/>
        </w:rPr>
        <w:t>П Р О Г Р А М А</w:t>
      </w: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2B68EC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B68EC">
        <w:rPr>
          <w:rFonts w:ascii="Times New Roman" w:hAnsi="Times New Roman" w:cs="Times New Roman"/>
          <w:b/>
          <w:sz w:val="36"/>
          <w:szCs w:val="36"/>
          <w:lang w:val="uk-UA"/>
        </w:rPr>
        <w:t>надання фінансової підтримки</w:t>
      </w:r>
    </w:p>
    <w:p w:rsidR="008D3597" w:rsidRPr="002B68EC" w:rsidRDefault="00AA38F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B68EC">
        <w:rPr>
          <w:rFonts w:ascii="Times New Roman" w:hAnsi="Times New Roman" w:cs="Times New Roman"/>
          <w:b/>
          <w:sz w:val="36"/>
          <w:szCs w:val="36"/>
          <w:lang w:val="uk-UA"/>
        </w:rPr>
        <w:t>Професійно – технічному училищу</w:t>
      </w:r>
      <w:r w:rsidR="008D3597" w:rsidRPr="002B68E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№88</w:t>
      </w:r>
    </w:p>
    <w:p w:rsidR="008D3597" w:rsidRPr="002B68EC" w:rsidRDefault="00461C30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B68EC">
        <w:rPr>
          <w:rFonts w:ascii="Times New Roman" w:hAnsi="Times New Roman" w:cs="Times New Roman"/>
          <w:b/>
          <w:sz w:val="36"/>
          <w:szCs w:val="36"/>
          <w:lang w:val="uk-UA"/>
        </w:rPr>
        <w:t xml:space="preserve">на </w:t>
      </w:r>
      <w:r w:rsidR="00836588" w:rsidRPr="002B68EC">
        <w:rPr>
          <w:rFonts w:ascii="Times New Roman" w:hAnsi="Times New Roman" w:cs="Times New Roman"/>
          <w:b/>
          <w:sz w:val="36"/>
          <w:szCs w:val="36"/>
          <w:lang w:val="uk-UA"/>
        </w:rPr>
        <w:t>2025</w:t>
      </w:r>
      <w:r w:rsidR="00AA38F7" w:rsidRPr="002B68EC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р</w:t>
      </w:r>
      <w:r w:rsidR="00836588" w:rsidRPr="002B68EC">
        <w:rPr>
          <w:rFonts w:ascii="Times New Roman" w:hAnsi="Times New Roman" w:cs="Times New Roman"/>
          <w:b/>
          <w:sz w:val="36"/>
          <w:szCs w:val="36"/>
          <w:lang w:val="uk-UA"/>
        </w:rPr>
        <w:t>і</w:t>
      </w:r>
      <w:r w:rsidR="00AA38F7" w:rsidRPr="002B68EC">
        <w:rPr>
          <w:rFonts w:ascii="Times New Roman" w:hAnsi="Times New Roman" w:cs="Times New Roman"/>
          <w:b/>
          <w:sz w:val="36"/>
          <w:szCs w:val="36"/>
          <w:lang w:val="uk-UA"/>
        </w:rPr>
        <w:t>к</w:t>
      </w: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3597" w:rsidRPr="008D7163" w:rsidRDefault="008D3597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661F" w:rsidRPr="008D7163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661F" w:rsidRPr="008D7163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661F" w:rsidRPr="008D7163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72E69" w:rsidRDefault="00072E69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Default="002B68EC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Pr="002B68EC" w:rsidRDefault="002B68EC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3597" w:rsidRPr="002B68EC" w:rsidRDefault="00B35174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B68EC">
        <w:rPr>
          <w:rFonts w:ascii="Times New Roman" w:hAnsi="Times New Roman" w:cs="Times New Roman"/>
          <w:sz w:val="28"/>
          <w:szCs w:val="28"/>
          <w:lang w:val="uk-UA"/>
        </w:rPr>
        <w:t>с-ще</w:t>
      </w:r>
      <w:r w:rsidR="00B1661F" w:rsidRPr="002B68EC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Магдалинівка</w:t>
      </w:r>
    </w:p>
    <w:p w:rsidR="00B1661F" w:rsidRPr="002B68EC" w:rsidRDefault="00B1661F" w:rsidP="008D3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B68E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B35174" w:rsidRPr="002B68E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B68EC" w:rsidRPr="002B68EC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8D3597" w:rsidRPr="008D7163" w:rsidRDefault="008D3597" w:rsidP="008D3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ab/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Програма щодо надання фінансової підтримки ПТУ № 88 розроблена відповідно до Бюджетного кодексу України, закону України «Про місцеве самоврядування в Україні», розпорядження Кабінету Міністрів України від 19 січня 2011р. № 148-р «Питання зміцнення фінансово-бюджетної дисципліни», керуючис</w:t>
      </w:r>
      <w:r w:rsidR="00461C30"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ь Законом України «Про освіту»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і спрямована на підтримку функціонування ПТУ для забезпечення належної реалізації їх статутних завдань, вжиття заходів для виробництва та надання якісних, безпечних, безперебійних послуг населенню</w:t>
      </w:r>
      <w:r w:rsidR="00D05822"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з метою створення спрямованих умов для життєдіяльності населених пунктів</w:t>
      </w:r>
      <w:r w:rsidR="00D05822"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 селищної ради і сприяння поліпшенню фінансово-господарської діяльності зазначеного навчального закладу.</w:t>
      </w:r>
    </w:p>
    <w:p w:rsidR="00D05822" w:rsidRPr="008D7163" w:rsidRDefault="00D05822" w:rsidP="008D3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Розроблення Програми обумовлено:</w:t>
      </w:r>
    </w:p>
    <w:p w:rsidR="00E432B2" w:rsidRPr="008D7163" w:rsidRDefault="00E432B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Незадовільним технічним станом та зношеністю основних фондів;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Застосування застарілих технологій та обладнання;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Необхідністю поліпшення фінансового стану освітніх закладів.</w:t>
      </w:r>
    </w:p>
    <w:p w:rsidR="00D05822" w:rsidRPr="008D7163" w:rsidRDefault="00D05822" w:rsidP="00D05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5822" w:rsidRPr="008D7163" w:rsidRDefault="00D05822" w:rsidP="00D058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ІІ МЕТА ТА ОСНОВНІ ЗАВДАННЯ ПРОГРАМИ.</w:t>
      </w:r>
    </w:p>
    <w:p w:rsidR="00D05822" w:rsidRPr="008D7163" w:rsidRDefault="00D05822" w:rsidP="00D058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5822" w:rsidRPr="008D7163" w:rsidRDefault="00D05822" w:rsidP="00D05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Програма щодо надання фінансової підтримки Освітніх закладів спрямована на: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підтримку функціонування ПТУ № 88 для забезпечення сталого його функціонування; 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зміцнення фінансово-бюджетної дисципліни;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раціональне використання та забезпечення основних засобів;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оптимізацію витрат на утримання матеріально-технічної бази;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упровадження прогресивних технологій, скорочення витрат підприємств на виробництво послуг; придбання основних засобів;</w:t>
      </w:r>
    </w:p>
    <w:p w:rsidR="00D05822" w:rsidRPr="008D7163" w:rsidRDefault="00D05822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додаткових коштів на оновлення виробничих </w:t>
      </w:r>
      <w:r w:rsidR="00A01CAF" w:rsidRPr="008D7163">
        <w:rPr>
          <w:rFonts w:ascii="Times New Roman" w:hAnsi="Times New Roman" w:cs="Times New Roman"/>
          <w:sz w:val="28"/>
          <w:szCs w:val="28"/>
          <w:lang w:val="uk-UA"/>
        </w:rPr>
        <w:t>потужностей та зниження рівня аварійності;</w:t>
      </w:r>
    </w:p>
    <w:p w:rsidR="00A01CAF" w:rsidRPr="008D7163" w:rsidRDefault="00A01CAF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раціональне використання та збереження майна;</w:t>
      </w:r>
    </w:p>
    <w:p w:rsidR="00A01CAF" w:rsidRPr="008D7163" w:rsidRDefault="00A01CAF" w:rsidP="00D058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забезпечення інших заходів для фінансової підтримки ПТУ та покращення соціального та фінансового становища дітей з категорійних сімей, які навчаються у закладі.</w:t>
      </w:r>
    </w:p>
    <w:p w:rsidR="00A01CAF" w:rsidRPr="008D7163" w:rsidRDefault="00A01CAF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1CAF" w:rsidRPr="008D7163" w:rsidRDefault="00A01CAF" w:rsidP="00A01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ІІІ. ФІНАНСОВЕ ЗАБЕЗПЕЧЕННЯ ПРОГРАМИ.</w:t>
      </w:r>
    </w:p>
    <w:p w:rsidR="00A01CAF" w:rsidRPr="008D7163" w:rsidRDefault="00A01CAF" w:rsidP="00A01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1CAF" w:rsidRPr="008D7163" w:rsidRDefault="00A01CAF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Фінансування завдань (додаток</w:t>
      </w:r>
      <w:r w:rsidR="007E59AC"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7E59AC" w:rsidRPr="008D7163"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), передбачених програмою, здійснюється у встановленому чинним законодавством порядку на підставі наданих ПТУ звернень та підготовленим комісією з планування бюджету та фінансів висновку за результатами аналізу з наведеними обґрунтуваннями щодо необхідності відповідної фінансової підтримки.</w:t>
      </w:r>
    </w:p>
    <w:p w:rsidR="00A01CAF" w:rsidRPr="008D7163" w:rsidRDefault="00A01CAF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 xml:space="preserve">Фінансове забезпечення виконання Програми здійснюється за рахунок бюджету селищної ради по </w:t>
      </w:r>
      <w:r w:rsidR="001C73FA" w:rsidRPr="008D7163">
        <w:rPr>
          <w:rFonts w:ascii="Times New Roman" w:hAnsi="Times New Roman" w:cs="Times New Roman"/>
          <w:sz w:val="28"/>
          <w:szCs w:val="28"/>
          <w:lang w:val="uk-UA"/>
        </w:rPr>
        <w:t>спеціальному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фонду.</w:t>
      </w:r>
    </w:p>
    <w:p w:rsidR="00A01CAF" w:rsidRPr="008D7163" w:rsidRDefault="00A01CAF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Виконавчий апарат здійснює фінансування видатків ПТУ у вигляді фінансової підтримки на підставі регістрів бухгалтерського обліку.</w:t>
      </w:r>
    </w:p>
    <w:p w:rsidR="00A01CAF" w:rsidRPr="008D7163" w:rsidRDefault="005677B0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ПТУ в</w:t>
      </w:r>
      <w:r w:rsidR="00A01CAF" w:rsidRPr="008D7163">
        <w:rPr>
          <w:rFonts w:ascii="Times New Roman" w:hAnsi="Times New Roman" w:cs="Times New Roman"/>
          <w:sz w:val="28"/>
          <w:szCs w:val="28"/>
          <w:lang w:val="uk-UA"/>
        </w:rPr>
        <w:t>икористову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01CAF"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кошти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, отримані у вигляді фінансової допомоги, відповідно до фінансового плану, погодженого в установленому порядку засновником (селищною радою).</w:t>
      </w:r>
    </w:p>
    <w:p w:rsidR="005677B0" w:rsidRPr="008D7163" w:rsidRDefault="005677B0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Контроль за виконанням показників, затверджених фінансових планів ПТУ покладається на керівника та на постійну комісію з питань планування бюджету і фінансів на підставі поданих звітів про виконання фінансового плану разом з пояснювальною запискою щодо результатів діяльності та із зазначенням за окремими факторами причин відхилень фактичних показників від планових.</w:t>
      </w:r>
    </w:p>
    <w:p w:rsidR="005677B0" w:rsidRPr="008D7163" w:rsidRDefault="005677B0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З метою підтвердження здійснення  господарських операцій, надають селищній раді копії платіжних документів.</w:t>
      </w:r>
    </w:p>
    <w:p w:rsidR="005677B0" w:rsidRPr="008D7163" w:rsidRDefault="005677B0" w:rsidP="00A0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77B0" w:rsidRPr="008D7163" w:rsidRDefault="005677B0" w:rsidP="00567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ІV. ОЧІКУВАНІ РЕЗУЛЬТАТИ ВІД РЕАЛІЗАЦІХ ПРОГРАМИ.</w:t>
      </w:r>
    </w:p>
    <w:p w:rsidR="005677B0" w:rsidRPr="008D7163" w:rsidRDefault="005677B0" w:rsidP="00567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677B0" w:rsidRPr="008D7163" w:rsidRDefault="005677B0" w:rsidP="00567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Надання фінансової підтримки сприятиме:</w:t>
      </w:r>
    </w:p>
    <w:p w:rsidR="005677B0" w:rsidRPr="008D7163" w:rsidRDefault="005677B0" w:rsidP="005677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підвищення рівня якості послуг, що надаються населенню та виконавчому комітету у сфері освітніх послуг;</w:t>
      </w:r>
    </w:p>
    <w:p w:rsidR="005677B0" w:rsidRPr="008D7163" w:rsidRDefault="005750FB" w:rsidP="005677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дотриманню нормативів, норм, стандартів, порядків та правил при виробництві і наданні послуг;</w:t>
      </w:r>
    </w:p>
    <w:p w:rsidR="005750FB" w:rsidRPr="008D7163" w:rsidRDefault="005750FB" w:rsidP="005677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проведенню модернізації і технічного переоснащення підприємств з метою зменшення ресурсоспоживання і екологічних нормативів;</w:t>
      </w:r>
    </w:p>
    <w:p w:rsidR="005750FB" w:rsidRPr="008D7163" w:rsidRDefault="005750FB" w:rsidP="005677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вирішенню інших проблемних питань та покращити соціальне та фінансове становище категорійних дітей </w:t>
      </w:r>
      <w:r w:rsidR="00664AD8" w:rsidRPr="008D7163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, які навчаються у ПТУ № 88 та забезпечити можливість повністю розвиватися і зберегти здоров’я здобувачів освіти ПТУ № 88.</w:t>
      </w:r>
    </w:p>
    <w:p w:rsidR="005750FB" w:rsidRPr="008D7163" w:rsidRDefault="005750FB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77B0" w:rsidRPr="008D7163" w:rsidRDefault="005750FB" w:rsidP="00575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V. КОНТРОЛЬ ЗА ВИКОНАННЯМ ПРОГРАМИ.</w:t>
      </w:r>
    </w:p>
    <w:p w:rsidR="005750FB" w:rsidRPr="008D7163" w:rsidRDefault="005750FB" w:rsidP="005750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50FB" w:rsidRPr="008D7163" w:rsidRDefault="005750FB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Контроль за виконанням цієї Програми здійснює постійна комісія селищної ради з питань планування бюджету фінансів.</w:t>
      </w:r>
    </w:p>
    <w:p w:rsidR="005750FB" w:rsidRPr="008D7163" w:rsidRDefault="005750FB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Контроль за використанням бюджетних коштів, спрям</w:t>
      </w:r>
      <w:r w:rsidR="00B1661F" w:rsidRPr="008D7163">
        <w:rPr>
          <w:rFonts w:ascii="Times New Roman" w:hAnsi="Times New Roman" w:cs="Times New Roman"/>
          <w:sz w:val="28"/>
          <w:szCs w:val="28"/>
          <w:lang w:val="uk-UA"/>
        </w:rPr>
        <w:t>ованих на забезпечення Програми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, здійснюється у встановлений чинним законодавством порядку.</w:t>
      </w:r>
    </w:p>
    <w:p w:rsidR="005750FB" w:rsidRPr="008D7163" w:rsidRDefault="005750FB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50FB" w:rsidRPr="008D7163" w:rsidRDefault="005750FB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50FB" w:rsidRPr="008D7163" w:rsidRDefault="002B68EC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Магдалинівський</w:t>
      </w:r>
    </w:p>
    <w:p w:rsidR="005750FB" w:rsidRPr="008D7163" w:rsidRDefault="002B68EC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   Володимир ДРОБІТЬКО</w:t>
      </w:r>
    </w:p>
    <w:p w:rsidR="00B73109" w:rsidRPr="008D7163" w:rsidRDefault="00B73109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109" w:rsidRPr="008D7163" w:rsidRDefault="00B73109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109" w:rsidRPr="008D7163" w:rsidRDefault="00B73109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AD8" w:rsidRPr="008D7163" w:rsidRDefault="00664AD8" w:rsidP="005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109" w:rsidRPr="008D7163" w:rsidRDefault="00B73109" w:rsidP="00B73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 а с п о р т</w:t>
      </w:r>
    </w:p>
    <w:p w:rsidR="00235497" w:rsidRPr="008D7163" w:rsidRDefault="00673F7B" w:rsidP="00B73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B73109"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рограми </w:t>
      </w:r>
      <w:r w:rsidR="00235497"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</w:t>
      </w:r>
      <w:r w:rsidR="00B73109"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фінансової підтримки </w:t>
      </w:r>
    </w:p>
    <w:p w:rsidR="00B73109" w:rsidRPr="008D7163" w:rsidRDefault="00235497" w:rsidP="00B73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Професійно-технічному училищу </w:t>
      </w:r>
      <w:r w:rsidR="00B73109" w:rsidRPr="008D7163">
        <w:rPr>
          <w:rFonts w:ascii="Times New Roman" w:hAnsi="Times New Roman" w:cs="Times New Roman"/>
          <w:b/>
          <w:sz w:val="28"/>
          <w:szCs w:val="28"/>
          <w:lang w:val="uk-UA"/>
        </w:rPr>
        <w:t>№ 88</w:t>
      </w:r>
    </w:p>
    <w:p w:rsidR="00B73109" w:rsidRPr="008D7163" w:rsidRDefault="00B73109" w:rsidP="00B73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73F7B" w:rsidRPr="008D7163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="00F94162" w:rsidRPr="008D7163">
        <w:rPr>
          <w:rFonts w:ascii="Times New Roman" w:hAnsi="Times New Roman" w:cs="Times New Roman"/>
          <w:b/>
          <w:sz w:val="28"/>
          <w:szCs w:val="28"/>
          <w:lang w:val="uk-UA"/>
        </w:rPr>
        <w:t>2025</w:t>
      </w:r>
      <w:r w:rsidR="00673F7B"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673F7B" w:rsidRPr="002B68EC" w:rsidRDefault="00673F7B" w:rsidP="00B731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B68EC">
        <w:rPr>
          <w:rFonts w:ascii="Times New Roman" w:hAnsi="Times New Roman" w:cs="Times New Roman"/>
          <w:sz w:val="28"/>
          <w:szCs w:val="28"/>
          <w:lang w:val="uk-UA"/>
        </w:rPr>
        <w:t>(далі – Програма)</w:t>
      </w:r>
    </w:p>
    <w:p w:rsidR="00673F7B" w:rsidRPr="008D7163" w:rsidRDefault="00673F7B" w:rsidP="00B73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643"/>
      </w:tblGrid>
      <w:tr w:rsidR="002C77C8" w:rsidRPr="008D7163" w:rsidTr="00673F7B">
        <w:tc>
          <w:tcPr>
            <w:tcW w:w="534" w:type="dxa"/>
          </w:tcPr>
          <w:p w:rsidR="002C77C8" w:rsidRPr="008D7163" w:rsidRDefault="002C77C8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394" w:type="dxa"/>
          </w:tcPr>
          <w:p w:rsidR="002C77C8" w:rsidRPr="008D7163" w:rsidRDefault="002C77C8" w:rsidP="00E64B0C">
            <w:pP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Назва програми</w:t>
            </w:r>
          </w:p>
        </w:tc>
        <w:tc>
          <w:tcPr>
            <w:tcW w:w="4643" w:type="dxa"/>
          </w:tcPr>
          <w:p w:rsidR="002C77C8" w:rsidRPr="008D7163" w:rsidRDefault="002C77C8" w:rsidP="00235497">
            <w:pP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Програма надання </w:t>
            </w:r>
            <w:r w:rsidR="00235497" w:rsidRPr="008D716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фінансової підтримки Професійно-технічному училищу № 88 на 2025 рік</w:t>
            </w:r>
            <w:r w:rsidRPr="008D716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(далі – Програма)</w:t>
            </w:r>
          </w:p>
        </w:tc>
      </w:tr>
      <w:tr w:rsidR="002C77C8" w:rsidRPr="008D7163" w:rsidTr="00673F7B">
        <w:tc>
          <w:tcPr>
            <w:tcW w:w="534" w:type="dxa"/>
          </w:tcPr>
          <w:p w:rsidR="002C77C8" w:rsidRPr="008D7163" w:rsidRDefault="002C77C8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4394" w:type="dxa"/>
          </w:tcPr>
          <w:p w:rsidR="002C77C8" w:rsidRPr="008D7163" w:rsidRDefault="002C77C8" w:rsidP="00E64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  <w:p w:rsidR="002C77C8" w:rsidRPr="008D7163" w:rsidRDefault="002C77C8" w:rsidP="00E64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C77C8" w:rsidRPr="008D7163" w:rsidRDefault="002C77C8" w:rsidP="00E64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Магдалинівська селищна рада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394" w:type="dxa"/>
          </w:tcPr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43" w:type="dxa"/>
          </w:tcPr>
          <w:p w:rsidR="00A02A67" w:rsidRPr="008D7163" w:rsidRDefault="00A02A67" w:rsidP="00E64B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Магдалинівська селищна рада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4394" w:type="dxa"/>
          </w:tcPr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 Програми</w:t>
            </w:r>
          </w:p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A02A67" w:rsidRPr="008D7163" w:rsidRDefault="00A02A67" w:rsidP="00673F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Професійно-технічне училище № 88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4394" w:type="dxa"/>
          </w:tcPr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Замовник  Програми</w:t>
            </w:r>
          </w:p>
        </w:tc>
        <w:tc>
          <w:tcPr>
            <w:tcW w:w="4643" w:type="dxa"/>
          </w:tcPr>
          <w:p w:rsidR="00A02A67" w:rsidRPr="008D7163" w:rsidRDefault="00A02A67" w:rsidP="002340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Професійно-технічне училище № 88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4394" w:type="dxa"/>
          </w:tcPr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43" w:type="dxa"/>
          </w:tcPr>
          <w:p w:rsidR="00A02A67" w:rsidRPr="008D7163" w:rsidRDefault="00A02A67" w:rsidP="002340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Професійно-технічне училище № 88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E6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4394" w:type="dxa"/>
          </w:tcPr>
          <w:p w:rsidR="00A02A67" w:rsidRPr="008D7163" w:rsidRDefault="00A02A67" w:rsidP="00E64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4643" w:type="dxa"/>
          </w:tcPr>
          <w:p w:rsidR="00A02A67" w:rsidRPr="008D7163" w:rsidRDefault="00A02A67" w:rsidP="00E64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Магдалинівська селищна рада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E6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4394" w:type="dxa"/>
          </w:tcPr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</w:t>
            </w:r>
          </w:p>
        </w:tc>
        <w:tc>
          <w:tcPr>
            <w:tcW w:w="4643" w:type="dxa"/>
          </w:tcPr>
          <w:p w:rsidR="00A02A67" w:rsidRPr="008D7163" w:rsidRDefault="00A02A67" w:rsidP="00F941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рік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E64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4394" w:type="dxa"/>
          </w:tcPr>
          <w:p w:rsidR="00A02A67" w:rsidRPr="008D7163" w:rsidRDefault="00A02A67" w:rsidP="00E64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4643" w:type="dxa"/>
          </w:tcPr>
          <w:p w:rsidR="00A02A67" w:rsidRPr="008D7163" w:rsidRDefault="00A02A67" w:rsidP="00E64B0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Магдалинівської селищної територіальної громади</w:t>
            </w:r>
          </w:p>
        </w:tc>
      </w:tr>
      <w:tr w:rsidR="00A02A67" w:rsidRPr="008D7163" w:rsidTr="00673F7B">
        <w:tc>
          <w:tcPr>
            <w:tcW w:w="534" w:type="dxa"/>
          </w:tcPr>
          <w:p w:rsidR="00A02A67" w:rsidRPr="008D7163" w:rsidRDefault="00A02A67" w:rsidP="00B73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A02A67" w:rsidRPr="008D7163" w:rsidRDefault="00A02A67" w:rsidP="00673F7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4643" w:type="dxa"/>
          </w:tcPr>
          <w:p w:rsidR="00A02A67" w:rsidRPr="008D7163" w:rsidRDefault="00A02A67" w:rsidP="00673F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150,0 тис.грн.</w:t>
            </w:r>
          </w:p>
        </w:tc>
      </w:tr>
    </w:tbl>
    <w:p w:rsidR="00673F7B" w:rsidRPr="008D7163" w:rsidRDefault="00673F7B" w:rsidP="00B731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3F7B" w:rsidRPr="008D7163" w:rsidRDefault="00673F7B" w:rsidP="00B166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70F4" w:rsidRPr="008D7163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70F4" w:rsidRPr="008D7163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70F4" w:rsidRPr="008D7163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70F4" w:rsidRPr="008D7163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70F4" w:rsidRPr="008D7163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3578" w:rsidRPr="008D7163" w:rsidRDefault="00553578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70F4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Pr="008D7163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Pr="008D7163" w:rsidRDefault="002B68EC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ЗАТВЕРДЖЕНО:</w:t>
      </w:r>
    </w:p>
    <w:p w:rsidR="002B68EC" w:rsidRPr="008D7163" w:rsidRDefault="002B68EC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:rsidR="002B68EC" w:rsidRPr="008D7163" w:rsidRDefault="002B68EC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:rsidR="002B68EC" w:rsidRPr="002B68EC" w:rsidRDefault="002B68EC" w:rsidP="002B68E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25.06.2025 р. № 4747-52/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E270F4" w:rsidRPr="008D7163" w:rsidRDefault="00E270F4" w:rsidP="00E270F4">
      <w:pPr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E270F4" w:rsidRPr="008D7163" w:rsidRDefault="00E270F4" w:rsidP="008935C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Порядок</w:t>
      </w:r>
    </w:p>
    <w:p w:rsidR="008935CA" w:rsidRPr="008D7163" w:rsidRDefault="008935CA" w:rsidP="008935CA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використання коштів</w:t>
      </w:r>
      <w:r w:rsidR="00330F64"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 іншої субвенції</w:t>
      </w: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, передбачених у с</w:t>
      </w:r>
      <w:r w:rsidR="0085186D"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елищному бюджеті на реалізацію П</w:t>
      </w: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рограми надання фінансової підтримки </w:t>
      </w:r>
    </w:p>
    <w:p w:rsidR="00E270F4" w:rsidRPr="008D7163" w:rsidRDefault="008935CA" w:rsidP="008935CA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Професійно-технічному училищу №88 на 2025 рік</w:t>
      </w:r>
    </w:p>
    <w:p w:rsidR="008935CA" w:rsidRPr="008D7163" w:rsidRDefault="008935CA" w:rsidP="008935CA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color w:val="FF0000"/>
          <w:sz w:val="12"/>
          <w:szCs w:val="12"/>
          <w:lang w:val="uk-UA" w:eastAsia="ru-RU"/>
        </w:rPr>
      </w:pPr>
    </w:p>
    <w:p w:rsidR="00E270F4" w:rsidRPr="008D7163" w:rsidRDefault="00E270F4" w:rsidP="00DB125E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1. Цей порядок визначає механізм </w:t>
      </w:r>
      <w:r w:rsidR="00E64B0C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використання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коштів</w:t>
      </w:r>
      <w:r w:rsidR="00330F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селищного бюджету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на виконання Програми надання </w:t>
      </w:r>
      <w:r w:rsidR="00DB125E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фінансової підтримки Професійно-технічному училищу №88 на 2025 рік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(далі – </w:t>
      </w:r>
      <w:r w:rsidR="00330F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Порядок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)</w:t>
      </w:r>
      <w:r w:rsidR="00330F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за рахунок</w:t>
      </w:r>
      <w:r w:rsidR="00F546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іншої субвенції селищного бюджету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E270F4" w:rsidRPr="008D7163" w:rsidRDefault="00E270F4" w:rsidP="00F54664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2. Головним розпорядником коштів субвенції є Магдалинівська селищна рада (далі</w:t>
      </w:r>
      <w:r w:rsidR="00F546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– С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елищна рада) по КПКВК МБ</w:t>
      </w:r>
      <w:r w:rsidRPr="008D7163">
        <w:rPr>
          <w:rFonts w:ascii="Times New Roman" w:eastAsia="Batang" w:hAnsi="Times New Roman" w:cs="Times New Roman"/>
          <w:sz w:val="20"/>
          <w:szCs w:val="20"/>
          <w:lang w:val="uk-UA" w:eastAsia="ru-RU"/>
        </w:rPr>
        <w:t xml:space="preserve"> 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0119770</w:t>
      </w:r>
      <w:r w:rsidRPr="008D7163">
        <w:rPr>
          <w:rFonts w:ascii="Times New Roman" w:eastAsia="Batang" w:hAnsi="Times New Roman" w:cs="Times New Roman"/>
          <w:sz w:val="20"/>
          <w:szCs w:val="20"/>
          <w:lang w:val="uk-UA" w:eastAsia="ru-RU"/>
        </w:rPr>
        <w:t xml:space="preserve"> 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«Інші субвенції з </w:t>
      </w:r>
      <w:r w:rsidR="00EA60DF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місцевого бюджету»</w:t>
      </w:r>
      <w:r w:rsidR="00F546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, Департамент освіти і науки Дніпропетровської облдержадміністрації (для</w:t>
      </w:r>
      <w:r w:rsidR="00F54664" w:rsidRPr="008D7163">
        <w:rPr>
          <w:lang w:val="uk-UA"/>
        </w:rPr>
        <w:t xml:space="preserve"> </w:t>
      </w:r>
      <w:r w:rsidR="00F5466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Професійно-технічного училища №88) (далі – Отримувач)</w:t>
      </w:r>
      <w:r w:rsidR="00EA60DF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. </w:t>
      </w:r>
      <w:r w:rsidR="00DB5F55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Кошти спрямовуються на закупівлю </w:t>
      </w:r>
      <w:r w:rsidR="0070028D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товарів для Професійно-технічного училища №88</w:t>
      </w:r>
      <w:r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у сумі </w:t>
      </w:r>
      <w:r w:rsidR="0046177D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150</w:t>
      </w:r>
      <w:r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000 грн. (</w:t>
      </w:r>
      <w:r w:rsidR="0046177D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сто</w:t>
      </w:r>
      <w:r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</w:t>
      </w:r>
      <w:r w:rsidR="0046177D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п’ятдесят</w:t>
      </w:r>
      <w:r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тисяч гривень).</w:t>
      </w:r>
    </w:p>
    <w:p w:rsidR="00E270F4" w:rsidRPr="008D7163" w:rsidRDefault="00F54664" w:rsidP="0056398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3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. </w:t>
      </w:r>
      <w:r w:rsidR="00E270F4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  Спрямування бюджетних коштів на інші цілі не допускається.</w:t>
      </w:r>
    </w:p>
    <w:p w:rsidR="00A659D9" w:rsidRPr="008D7163" w:rsidRDefault="00F54664" w:rsidP="0056398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4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  <w:r w:rsidR="00A041CB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Фінансування коштів проводиться головним розпорядником коштів (Селищною радою), враховуючи ст.85 Бюджетного кодексу України та в обсягах, </w:t>
      </w:r>
      <w:proofErr w:type="spellStart"/>
      <w:r w:rsidR="00A041CB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визачених</w:t>
      </w:r>
      <w:proofErr w:type="spellEnd"/>
      <w:r w:rsidR="00A041CB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рішенням сесії селищної ради від 25 червня 20025 року № 4754-52/VІІІ</w:t>
      </w:r>
      <w:r w:rsidR="008D3F3F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. Професійно-технічне училище №88 в особі директора </w:t>
      </w:r>
      <w:r w:rsidR="00FC2CBB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Олени ЮДЕНКОВОЇ, подає пропозиції щодо фінансування субвенції відповідно до помісячного розпису видатків селищного бюджету</w:t>
      </w:r>
      <w:r w:rsidR="00A659D9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  <w:r w:rsidR="00FC2CBB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</w:p>
    <w:p w:rsidR="00E270F4" w:rsidRPr="008D7163" w:rsidRDefault="00A659D9" w:rsidP="0056398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5. 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Селищна рада перераховує кошти субвенції на рахунок </w:t>
      </w:r>
      <w:r w:rsidR="00A04FE0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Отримувача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в обсягах затверджених в розписі бюджету Магдалинівської селищної територіальної громади.</w:t>
      </w:r>
    </w:p>
    <w:p w:rsidR="00E270F4" w:rsidRPr="008D7163" w:rsidRDefault="00F54664" w:rsidP="0056398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5</w:t>
      </w:r>
      <w:r w:rsidR="00E270F4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. Кошти субвенції враховуються в дохідній та видатковій частині  </w:t>
      </w:r>
      <w:r w:rsidR="00A04FE0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Отримувача</w:t>
      </w:r>
      <w:r w:rsidR="00E270F4"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в обсягах, передбачених рішенням 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Магдалинівської селищної ради від </w:t>
      </w:r>
      <w:r w:rsidR="00E270F4" w:rsidRPr="008D7163">
        <w:rPr>
          <w:rFonts w:ascii="Times New Roman" w:hAnsi="Times New Roman" w:cs="Times New Roman"/>
          <w:sz w:val="28"/>
          <w:szCs w:val="28"/>
          <w:lang w:val="uk-UA"/>
        </w:rPr>
        <w:t>18 грудня 2024 року № 4403-46/VІII «Про бюджет Магдалинівської селищної територіальної громади на 2025 рік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» (зі змінами).</w:t>
      </w:r>
    </w:p>
    <w:p w:rsidR="00E270F4" w:rsidRPr="008D7163" w:rsidRDefault="00F54664" w:rsidP="00563982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6</w:t>
      </w:r>
      <w:r w:rsidR="00E270F4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.  Отримувач коштів субвенції вносить зміни до кошторису згідно                 з чинним законодавством. </w:t>
      </w:r>
    </w:p>
    <w:p w:rsidR="00E270F4" w:rsidRPr="008D7163" w:rsidRDefault="00E270F4" w:rsidP="00563982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8.  Підставою для фінансування є:</w:t>
      </w:r>
    </w:p>
    <w:p w:rsidR="00E270F4" w:rsidRPr="008D7163" w:rsidRDefault="00E270F4" w:rsidP="00563982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8.1. Договір про перерахування коштів субвенції з бюджету Магдалинівської селищної територіальної громади </w:t>
      </w:r>
      <w:r w:rsidR="007768ED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обласному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бюджету підписаний між Магдалинівською селищною радою та </w:t>
      </w:r>
      <w:r w:rsidR="00D11A8F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тримувачем коштів субвенції (додаток 1 до Порядку).</w:t>
      </w:r>
    </w:p>
    <w:p w:rsidR="00E270F4" w:rsidRPr="008D7163" w:rsidRDefault="00E270F4" w:rsidP="00563982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8.2. Подання про перерахування коштів субвенції з бюджету 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lastRenderedPageBreak/>
        <w:t xml:space="preserve">Магдалинівської селищної територіальної громади </w:t>
      </w:r>
      <w:r w:rsidR="007768ED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обласному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бюджету на виконання Програми </w:t>
      </w:r>
      <w:r w:rsidR="00001158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надання </w:t>
      </w:r>
      <w:proofErr w:type="spellStart"/>
      <w:r w:rsidR="00001158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надання</w:t>
      </w:r>
      <w:proofErr w:type="spellEnd"/>
      <w:r w:rsidR="00001158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фінансової підтримки Професійно-технічному училищу №88 на 2025 рік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(додаток 2 до Порядку).</w:t>
      </w:r>
    </w:p>
    <w:p w:rsidR="00E270F4" w:rsidRPr="008D7163" w:rsidRDefault="00E270F4" w:rsidP="00001158">
      <w:pPr>
        <w:widowControl w:val="0"/>
        <w:tabs>
          <w:tab w:val="num" w:pos="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9.  Селищна рада:</w:t>
      </w:r>
    </w:p>
    <w:p w:rsidR="00E270F4" w:rsidRPr="008D7163" w:rsidRDefault="00E270F4" w:rsidP="00563982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9.1. Перераховує субвенцію з бюджету Магдалинівської селищної територіальної громади </w:t>
      </w:r>
      <w:r w:rsidR="00001158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обласному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бюджету за поданням на відкритий в органах Державної казначейської служби України рахунок в обсязі, передбаченому розписом асигнувань бюджету Магдалинівської селищної територіальної громади.</w:t>
      </w:r>
    </w:p>
    <w:p w:rsidR="00E270F4" w:rsidRPr="008D7163" w:rsidRDefault="00E270F4" w:rsidP="00563982">
      <w:pPr>
        <w:tabs>
          <w:tab w:val="num" w:pos="0"/>
        </w:tabs>
        <w:spacing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9.2.  Приймає звіти</w:t>
      </w:r>
      <w:r w:rsidR="00995987"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від Отримувача</w:t>
      </w:r>
      <w:r w:rsidRPr="008D716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про виконання програми і здійснення заходів (додаток 3 до Порядку).</w:t>
      </w:r>
    </w:p>
    <w:p w:rsidR="00E270F4" w:rsidRPr="008D7163" w:rsidRDefault="00E270F4" w:rsidP="005639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t>10.  Відображення у первинному та бухгалтерському обліку, а також відкриття рахунків, реєстрація, облік зобов’язань в органах Державної казначейської служби України та операції, пов’язані з використанням бюджетних коштів, здійснюються у порядку, встановленому Державною казначейською службою України.</w:t>
      </w:r>
    </w:p>
    <w:p w:rsidR="00E270F4" w:rsidRPr="008D7163" w:rsidRDefault="00E270F4" w:rsidP="005639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1" w:name="33"/>
      <w:bookmarkStart w:id="2" w:name="34"/>
      <w:bookmarkEnd w:id="1"/>
      <w:bookmarkEnd w:id="2"/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11. Обсяг коштів субвенції з бюджету Магдалинівської селищної територіальної громади </w:t>
      </w:r>
      <w:r w:rsidR="00B377F3" w:rsidRPr="008D7163">
        <w:rPr>
          <w:rFonts w:ascii="Times New Roman" w:hAnsi="Times New Roman" w:cs="Times New Roman"/>
          <w:sz w:val="28"/>
          <w:szCs w:val="28"/>
          <w:lang w:val="uk-UA" w:eastAsia="ru-RU"/>
        </w:rPr>
        <w:t>обласному</w:t>
      </w:r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бюджету у 2025 році, </w:t>
      </w:r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br/>
        <w:t>не використаний на кінець бюджетного періоду, перераховується в останній робочий день такого періоду органами Державної казначейської служби України до бюджету Магдалинівської селищної територіальної громади.</w:t>
      </w:r>
    </w:p>
    <w:p w:rsidR="00E270F4" w:rsidRPr="008D7163" w:rsidRDefault="00E270F4" w:rsidP="005639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t>12. Складання та подання фінансової і бюджетної звітності</w:t>
      </w:r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br/>
        <w:t>про використання бюджетних коштів, а також контроль за їх цільовим</w:t>
      </w:r>
      <w:r w:rsidRPr="008D7163">
        <w:rPr>
          <w:rFonts w:ascii="Times New Roman" w:hAnsi="Times New Roman" w:cs="Times New Roman"/>
          <w:sz w:val="28"/>
          <w:szCs w:val="28"/>
          <w:lang w:val="uk-UA" w:eastAsia="ru-RU"/>
        </w:rPr>
        <w:br/>
        <w:t>та ефективним витрачанням здійснюються в установленому законодавством порядку.</w:t>
      </w:r>
    </w:p>
    <w:p w:rsidR="002B68EC" w:rsidRDefault="002B68EC" w:rsidP="002B6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Pr="008D7163" w:rsidRDefault="002B68EC" w:rsidP="002B6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Магдалинівський</w:t>
      </w:r>
    </w:p>
    <w:p w:rsidR="002B68EC" w:rsidRPr="008D7163" w:rsidRDefault="002B68EC" w:rsidP="002B6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   Володимир ДРОБІТЬКО</w:t>
      </w:r>
    </w:p>
    <w:p w:rsidR="00E270F4" w:rsidRPr="008D7163" w:rsidRDefault="00E270F4" w:rsidP="00E270F4">
      <w:pPr>
        <w:rPr>
          <w:rFonts w:ascii="Times New Roman" w:eastAsia="Calibri" w:hAnsi="Times New Roman" w:cs="Times New Roman"/>
          <w:lang w:val="uk-UA"/>
        </w:rPr>
      </w:pPr>
    </w:p>
    <w:p w:rsidR="00E270F4" w:rsidRPr="008D7163" w:rsidRDefault="00E270F4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Pr="008D7163" w:rsidRDefault="002B68E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B73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E0C" w:rsidRPr="008D7163" w:rsidRDefault="00493E0C" w:rsidP="002B68EC">
      <w:pPr>
        <w:widowControl w:val="0"/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8D7163">
        <w:rPr>
          <w:rFonts w:ascii="Times New Roman" w:hAnsi="Times New Roman" w:cs="Times New Roman"/>
          <w:sz w:val="28"/>
          <w:szCs w:val="28"/>
          <w:lang w:val="uk-UA" w:eastAsia="ar-SA"/>
        </w:rPr>
        <w:lastRenderedPageBreak/>
        <w:t>Додаток 1</w:t>
      </w:r>
    </w:p>
    <w:p w:rsidR="00493E0C" w:rsidRPr="008D7163" w:rsidRDefault="00493E0C" w:rsidP="002B68EC">
      <w:pPr>
        <w:tabs>
          <w:tab w:val="left" w:pos="4962"/>
        </w:tabs>
        <w:suppressAutoHyphens/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до Порядку 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>перерахування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коштів субвенції з бюджету Магдалинівської селищної територіальної громади </w:t>
      </w:r>
      <w:r w:rsidR="00810308" w:rsidRPr="008D7163">
        <w:rPr>
          <w:rFonts w:ascii="Times New Roman" w:hAnsi="Times New Roman" w:cs="Times New Roman"/>
          <w:sz w:val="28"/>
          <w:szCs w:val="28"/>
          <w:lang w:val="uk-UA"/>
        </w:rPr>
        <w:t>обласному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бюджету </w:t>
      </w:r>
    </w:p>
    <w:p w:rsidR="00493E0C" w:rsidRPr="002B68EC" w:rsidRDefault="002B68EC" w:rsidP="002B68EC">
      <w:pPr>
        <w:tabs>
          <w:tab w:val="left" w:pos="4962"/>
        </w:tabs>
        <w:suppressAutoHyphens/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25.06.2025 р. № 4747-52/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VIII</w:t>
      </w:r>
    </w:p>
    <w:p w:rsidR="00493E0C" w:rsidRPr="008D7163" w:rsidRDefault="00493E0C" w:rsidP="002B68EC">
      <w:pPr>
        <w:tabs>
          <w:tab w:val="left" w:pos="4962"/>
        </w:tabs>
        <w:suppressAutoHyphens/>
        <w:spacing w:line="240" w:lineRule="auto"/>
        <w:ind w:left="3828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ДОГОВІР №___</w:t>
      </w:r>
    </w:p>
    <w:p w:rsidR="00493E0C" w:rsidRPr="008D7163" w:rsidRDefault="00493E0C" w:rsidP="00493E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перерахування коштів субвенції з бюджету Магдалинівської селищної територіальної громади обласному бюджету 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с-ще Магдалинівка                                           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ab/>
        <w:t>«___»________2025 року</w:t>
      </w:r>
    </w:p>
    <w:p w:rsidR="00493E0C" w:rsidRPr="008D7163" w:rsidRDefault="00493E0C" w:rsidP="00493E0C">
      <w:pPr>
        <w:pStyle w:val="5"/>
        <w:spacing w:before="120"/>
        <w:ind w:right="-1" w:firstLine="567"/>
        <w:rPr>
          <w:sz w:val="28"/>
          <w:szCs w:val="28"/>
        </w:rPr>
      </w:pPr>
      <w:r w:rsidRPr="008D7163">
        <w:rPr>
          <w:b/>
          <w:sz w:val="28"/>
          <w:szCs w:val="28"/>
        </w:rPr>
        <w:t xml:space="preserve">Магдалинівська селищна рада </w:t>
      </w:r>
      <w:r w:rsidRPr="008D7163">
        <w:rPr>
          <w:sz w:val="28"/>
          <w:szCs w:val="28"/>
        </w:rPr>
        <w:t>в особі</w:t>
      </w:r>
      <w:r w:rsidR="002B68EC">
        <w:rPr>
          <w:sz w:val="28"/>
          <w:szCs w:val="28"/>
        </w:rPr>
        <w:t xml:space="preserve"> </w:t>
      </w:r>
      <w:r w:rsidRPr="008D7163">
        <w:rPr>
          <w:sz w:val="28"/>
          <w:szCs w:val="28"/>
        </w:rPr>
        <w:t>__________________________,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 xml:space="preserve">далі – </w:t>
      </w:r>
      <w:r w:rsidRPr="008D7163">
        <w:rPr>
          <w:b/>
          <w:sz w:val="28"/>
          <w:szCs w:val="28"/>
        </w:rPr>
        <w:t>Сторона 1</w:t>
      </w:r>
      <w:r w:rsidRPr="008D7163">
        <w:rPr>
          <w:sz w:val="28"/>
          <w:szCs w:val="28"/>
        </w:rPr>
        <w:t>, яка діє на підставі Закону України «Про місцеве самоврядування в Україні», та ______________________________________,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в особі ___________________________________________________________,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 xml:space="preserve"> </w:t>
      </w:r>
      <w:r w:rsidRPr="008D7163">
        <w:rPr>
          <w:b/>
          <w:sz w:val="28"/>
          <w:szCs w:val="28"/>
        </w:rPr>
        <w:t>Сторона 2</w:t>
      </w:r>
      <w:r w:rsidRPr="008D7163">
        <w:rPr>
          <w:sz w:val="28"/>
          <w:szCs w:val="28"/>
        </w:rPr>
        <w:t xml:space="preserve"> (</w:t>
      </w:r>
      <w:r w:rsidRPr="008D7163">
        <w:rPr>
          <w:b/>
          <w:sz w:val="28"/>
          <w:szCs w:val="28"/>
        </w:rPr>
        <w:t>разом – Сторони</w:t>
      </w:r>
      <w:r w:rsidRPr="008D7163">
        <w:rPr>
          <w:sz w:val="28"/>
          <w:szCs w:val="28"/>
        </w:rPr>
        <w:t xml:space="preserve">), яка діє на підставі ______________________ 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__________________________________________________________________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керуючись Конституцією України, Бюджетним кодексом України, _________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__________________________________________________________________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__________________________________________________________________</w:t>
      </w:r>
    </w:p>
    <w:p w:rsidR="00493E0C" w:rsidRPr="008D7163" w:rsidRDefault="00493E0C" w:rsidP="00493E0C">
      <w:pPr>
        <w:pStyle w:val="5"/>
        <w:spacing w:before="120"/>
        <w:ind w:right="-1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__________________________________________________________________</w:t>
      </w:r>
    </w:p>
    <w:p w:rsidR="00493E0C" w:rsidRPr="008D7163" w:rsidRDefault="00493E0C" w:rsidP="00493E0C">
      <w:pPr>
        <w:pStyle w:val="5"/>
        <w:spacing w:before="120"/>
        <w:ind w:right="57"/>
        <w:jc w:val="both"/>
        <w:rPr>
          <w:sz w:val="28"/>
          <w:szCs w:val="28"/>
        </w:rPr>
      </w:pPr>
      <w:r w:rsidRPr="008D7163">
        <w:rPr>
          <w:sz w:val="28"/>
          <w:szCs w:val="28"/>
        </w:rPr>
        <w:t>уклали даний Договір про наступне: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  <w:lang w:val="uk-UA"/>
        </w:rPr>
      </w:pP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Предмет договору</w:t>
      </w:r>
    </w:p>
    <w:p w:rsidR="00493E0C" w:rsidRPr="008D7163" w:rsidRDefault="00493E0C" w:rsidP="00493E0C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150559" w:rsidRPr="008D7163">
        <w:rPr>
          <w:rFonts w:ascii="Times New Roman" w:hAnsi="Times New Roman" w:cs="Times New Roman"/>
          <w:sz w:val="28"/>
          <w:szCs w:val="28"/>
          <w:lang w:val="uk-UA"/>
        </w:rPr>
        <w:t>Головний розпорядник коштів організовує передачу у визначеному чинним законодавством порядку надання субвенції Одержувачу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br/>
        <w:t>(для ______________________________________________________________</w:t>
      </w:r>
    </w:p>
    <w:p w:rsidR="00493E0C" w:rsidRPr="008D7163" w:rsidRDefault="00493E0C" w:rsidP="00493E0C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493E0C" w:rsidRPr="008D7163" w:rsidRDefault="00493E0C" w:rsidP="00493E0C">
      <w:pPr>
        <w:spacing w:before="120" w:line="240" w:lineRule="auto"/>
        <w:jc w:val="both"/>
        <w:rPr>
          <w:rStyle w:val="apple-style-span"/>
          <w:rFonts w:ascii="Times New Roman" w:hAnsi="Times New Roman"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 xml:space="preserve">(далі – кошти субвенції) </w:t>
      </w:r>
      <w:r w:rsidRPr="008D7163">
        <w:rPr>
          <w:rFonts w:ascii="Times New Roman" w:hAnsi="Times New Roman" w:cs="Times New Roman"/>
          <w:iCs/>
          <w:sz w:val="28"/>
          <w:szCs w:val="28"/>
          <w:lang w:val="uk-UA"/>
        </w:rPr>
        <w:t>у сумі ____________</w:t>
      </w: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(сума прописом)</w:t>
      </w: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>.</w:t>
      </w:r>
    </w:p>
    <w:p w:rsidR="00150559" w:rsidRPr="008D7163" w:rsidRDefault="00150559" w:rsidP="00150559">
      <w:pPr>
        <w:spacing w:before="120" w:line="240" w:lineRule="auto"/>
        <w:ind w:firstLine="709"/>
        <w:jc w:val="both"/>
        <w:rPr>
          <w:rStyle w:val="apple-style-span"/>
          <w:rFonts w:ascii="Times New Roman" w:hAnsi="Times New Roman"/>
          <w:bCs/>
          <w:sz w:val="28"/>
          <w:szCs w:val="28"/>
          <w:lang w:val="uk-UA"/>
        </w:rPr>
      </w:pP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>1.2. Використання вищезазначених коштів на інші цілі не дозволяється.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Права та обов'язки сторін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Сторона 1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Style w:val="apple-style-span"/>
          <w:rFonts w:ascii="Times New Roman" w:hAnsi="Times New Roman"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2.1.1. Зобов’язується через головного розпорядника коштів – Магдалинівську селищну раду п</w:t>
      </w:r>
      <w:r w:rsidRPr="008D7163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ерерахувати кошти субвенції із загального фонду бюджету Магдалинівської селищної територіальної громади </w:t>
      </w: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 xml:space="preserve">відповідно </w:t>
      </w: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br/>
        <w:t>до _______________________________________________________________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8D7163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в межах розпису видатків бюджету Магдалинівської селищної </w:t>
      </w:r>
      <w:r w:rsidRPr="008D7163">
        <w:rPr>
          <w:rStyle w:val="apple-style-span"/>
          <w:rFonts w:ascii="Times New Roman" w:hAnsi="Times New Roman"/>
          <w:sz w:val="28"/>
          <w:szCs w:val="28"/>
          <w:lang w:val="uk-UA"/>
        </w:rPr>
        <w:lastRenderedPageBreak/>
        <w:t>територіальної громади на 2025 рік на такі реквізити:</w:t>
      </w:r>
    </w:p>
    <w:p w:rsidR="00493E0C" w:rsidRPr="008D7163" w:rsidRDefault="00493E0C" w:rsidP="00493E0C">
      <w:pPr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Style w:val="apple-style-span"/>
          <w:rFonts w:ascii="Times New Roman" w:hAnsi="Times New Roman"/>
          <w:sz w:val="28"/>
          <w:szCs w:val="28"/>
          <w:lang w:val="uk-UA"/>
        </w:rPr>
        <w:t>Отримувач: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</w:t>
      </w:r>
    </w:p>
    <w:p w:rsidR="00493E0C" w:rsidRPr="008D7163" w:rsidRDefault="00493E0C" w:rsidP="00493E0C">
      <w:pPr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Код отримувача за ЄДРПОУ: ___________________________________________</w:t>
      </w:r>
    </w:p>
    <w:p w:rsidR="00493E0C" w:rsidRPr="008D7163" w:rsidRDefault="00493E0C" w:rsidP="00493E0C">
      <w:pPr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Банк: _______________________________________________________________</w:t>
      </w:r>
    </w:p>
    <w:p w:rsidR="00493E0C" w:rsidRPr="008D7163" w:rsidRDefault="00493E0C" w:rsidP="00493E0C">
      <w:pPr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Номер рахунку (IBAN): ________________________________________________</w:t>
      </w:r>
    </w:p>
    <w:p w:rsidR="00493E0C" w:rsidRPr="008D7163" w:rsidRDefault="00493E0C" w:rsidP="00493E0C">
      <w:pPr>
        <w:spacing w:after="120" w:line="240" w:lineRule="auto"/>
        <w:ind w:right="-1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Код доходу: _________________________________________________________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2.1.2. Має право: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2.1.2.1. На отримання інформації стосовно своєчасного та цільового використання коштів субвенції.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2.1.2.2. У разі використання коштів субвенції, передбаченої пунктом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br/>
        <w:t>1.1. цього Договору не за цільовим призначенням, вимагати повернення суми коштів, використаних не за цільовим призначенням.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Style w:val="apple-style-span"/>
          <w:rFonts w:ascii="Times New Roman" w:hAnsi="Times New Roman"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2.2.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Сторона 2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Style w:val="apple-style-span"/>
          <w:rFonts w:ascii="Times New Roman" w:hAnsi="Times New Roman"/>
          <w:bCs/>
          <w:sz w:val="28"/>
          <w:szCs w:val="28"/>
          <w:lang w:val="uk-UA"/>
        </w:rPr>
        <w:t>2.2.1. Зобов’язується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2.2.1.1. Внести згідно з чинним законодавством зміни до </w:t>
      </w:r>
      <w:r w:rsidR="007A3B51" w:rsidRPr="008D7163">
        <w:rPr>
          <w:rFonts w:ascii="Times New Roman" w:hAnsi="Times New Roman" w:cs="Times New Roman"/>
          <w:sz w:val="28"/>
          <w:szCs w:val="28"/>
          <w:lang w:val="uk-UA"/>
        </w:rPr>
        <w:t>обласного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бюджету, враховуючи обсяг коштів субвенції, визначений пунктом 1.1. Договору.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2.2.1.2. Надати подання 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перерахування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коштів субвенції з 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бюджету Магдалинівської селищної територіальної громади </w:t>
      </w:r>
      <w:r w:rsidR="007A3B51" w:rsidRPr="008D7163">
        <w:rPr>
          <w:rFonts w:ascii="Times New Roman" w:hAnsi="Times New Roman" w:cs="Times New Roman"/>
          <w:bCs/>
          <w:sz w:val="28"/>
          <w:szCs w:val="28"/>
          <w:lang w:val="uk-UA"/>
        </w:rPr>
        <w:t>обласному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 на виконання Програми надання субвенції з бюджету Магдалинівської селищної територіальної громади </w:t>
      </w:r>
      <w:r w:rsidR="007A3B51" w:rsidRPr="008D7163">
        <w:rPr>
          <w:rFonts w:ascii="Times New Roman" w:hAnsi="Times New Roman" w:cs="Times New Roman"/>
          <w:bCs/>
          <w:sz w:val="28"/>
          <w:szCs w:val="28"/>
          <w:lang w:val="uk-UA"/>
        </w:rPr>
        <w:t>обласному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 у 2025 році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2.2.2. Забезпечує: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2.2.2.1. Цільове використання коштів субвенції.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2.2.2.2. П</w:t>
      </w:r>
      <w:r w:rsidRPr="008D7163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одання звітності відповідно до вимог чинного законодавства </w:t>
      </w:r>
      <w:r w:rsidRPr="008D7163">
        <w:rPr>
          <w:rStyle w:val="apple-style-span"/>
          <w:rFonts w:ascii="Times New Roman" w:hAnsi="Times New Roman"/>
          <w:sz w:val="28"/>
          <w:szCs w:val="28"/>
          <w:lang w:val="uk-UA"/>
        </w:rPr>
        <w:br/>
        <w:t xml:space="preserve">та звітує стосовно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своєчасного та цільового використання коштів субвенції 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br/>
        <w:t>з бюджету Магдалинівської територіальної громади.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2.2.2.3. У разі невикористання коштів субвенції з бюджету Магдалинівської селищної територіальної громади за цільовим призначенням, повернення коштів в бюджет Магдалинівської територіальної громади до закінчення бюджетного періоду 2025 року.</w:t>
      </w:r>
    </w:p>
    <w:p w:rsidR="00493E0C" w:rsidRPr="008D7163" w:rsidRDefault="00493E0C" w:rsidP="00493E0C">
      <w:pPr>
        <w:spacing w:after="12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93E0C" w:rsidRPr="008D7163" w:rsidRDefault="00493E0C" w:rsidP="00493E0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ІІІ. Відповідальність сторін</w:t>
      </w:r>
    </w:p>
    <w:p w:rsidR="00493E0C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3.1.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Сторони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несуть відповідальність за невиконання або неналежне виконання своїх зобов’язань за Договором відповідно до законодавства.</w:t>
      </w:r>
    </w:p>
    <w:p w:rsidR="002B68EC" w:rsidRPr="008D7163" w:rsidRDefault="002B68E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E0C" w:rsidRPr="008D7163" w:rsidRDefault="00493E0C" w:rsidP="00493E0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ІV. Інші умови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4.1. Усі спірні питання, пов’язані з виконанням договору, вирішуються шляхом проведення переговорів між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Сторонами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. Якщо спірні питання неможливо вирішити шляхом проведення переговорів, вони вирішуються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br/>
        <w:t>у порядку, встановленому законодавством.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4.2. Внесення змін до Договору чи його розірвання здійснюється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br/>
        <w:t xml:space="preserve">за взаємною згодою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Сторін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шляхом укладення додаткових договорів. Повернення коштів здійснюється у порядку, зворотному їх отриманню.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4.3. Додатки до Договору є його невід’ємною частиною і мають юридичну силу в разі, коли вони викладені у письмовій формі та підписані уповноваженими на те представниками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Сторін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4.4. Усі зміни та доповнення до цього Договору дійсні за умови, якщо вони викладені в письмовій формі та підписані належним чином уповноваженими представниками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Сторін.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4.5. У випадках, не передбачених Договором, </w:t>
      </w: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Сторони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керуються законодавством.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bCs/>
          <w:sz w:val="28"/>
          <w:szCs w:val="28"/>
          <w:lang w:val="uk-UA"/>
        </w:rPr>
        <w:t>V. Термін дії договору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5.1. Договір вважається укладеним з моменту його підписання </w:t>
      </w:r>
      <w:proofErr w:type="spellStart"/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Сторонами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діє до 31 грудня 2025 року.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5.2.  Після підписання цього Договору всі попередні переговори за ним, попередні угоди та протоколи про наміри з питань, що так чи інакше стосуються цього Договору, втрачають юридичну силу.</w:t>
      </w:r>
    </w:p>
    <w:p w:rsidR="00493E0C" w:rsidRPr="008D7163" w:rsidRDefault="00493E0C" w:rsidP="00493E0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/>
        </w:rPr>
        <w:t>5.3. Договір укладається у 2-х примірниках, що мають однакову юридичну силу.</w:t>
      </w:r>
    </w:p>
    <w:p w:rsidR="00493E0C" w:rsidRPr="008D7163" w:rsidRDefault="00493E0C" w:rsidP="00493E0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b/>
          <w:bCs/>
          <w:sz w:val="28"/>
          <w:szCs w:val="28"/>
          <w:lang w:val="uk-UA"/>
        </w:rPr>
        <w:t>VІ. Реквізити сторін</w:t>
      </w:r>
    </w:p>
    <w:tbl>
      <w:tblPr>
        <w:tblW w:w="9930" w:type="dxa"/>
        <w:tblLook w:val="0000" w:firstRow="0" w:lastRow="0" w:firstColumn="0" w:lastColumn="0" w:noHBand="0" w:noVBand="0"/>
      </w:tblPr>
      <w:tblGrid>
        <w:gridCol w:w="4786"/>
        <w:gridCol w:w="284"/>
        <w:gridCol w:w="4860"/>
      </w:tblGrid>
      <w:tr w:rsidR="00493E0C" w:rsidRPr="008D7163" w:rsidTr="00550148">
        <w:trPr>
          <w:trHeight w:val="180"/>
        </w:trPr>
        <w:tc>
          <w:tcPr>
            <w:tcW w:w="4786" w:type="dxa"/>
          </w:tcPr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uk-UA"/>
              </w:rPr>
              <w:t xml:space="preserve">Сторона 1 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__________________________________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__________________________________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__________________________________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</w:p>
        </w:tc>
        <w:tc>
          <w:tcPr>
            <w:tcW w:w="284" w:type="dxa"/>
          </w:tcPr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</w:p>
        </w:tc>
        <w:tc>
          <w:tcPr>
            <w:tcW w:w="4860" w:type="dxa"/>
          </w:tcPr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Сторона 2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__________________________________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__________________________________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</w:pPr>
            <w:r w:rsidRPr="008D7163">
              <w:rPr>
                <w:rFonts w:ascii="Times New Roman" w:hAnsi="Times New Roman" w:cs="Times New Roman"/>
                <w:noProof/>
                <w:sz w:val="26"/>
                <w:szCs w:val="26"/>
                <w:lang w:val="uk-UA"/>
              </w:rPr>
              <w:t>__________________________________</w:t>
            </w:r>
          </w:p>
          <w:p w:rsidR="00493E0C" w:rsidRPr="008D7163" w:rsidRDefault="00493E0C" w:rsidP="00493E0C">
            <w:pPr>
              <w:widowControl w:val="0"/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493E0C" w:rsidRPr="008D7163" w:rsidRDefault="00493E0C" w:rsidP="00493E0C">
      <w:pPr>
        <w:widowControl w:val="0"/>
        <w:spacing w:after="12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D7163">
        <w:rPr>
          <w:rFonts w:ascii="Times New Roman" w:hAnsi="Times New Roman" w:cs="Times New Roman"/>
          <w:sz w:val="26"/>
          <w:szCs w:val="26"/>
          <w:lang w:val="uk-UA"/>
        </w:rPr>
        <w:t xml:space="preserve">М.П.                                                                  </w:t>
      </w:r>
      <w:r w:rsidRPr="008D7163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М.П. </w:t>
      </w:r>
    </w:p>
    <w:p w:rsidR="002B68EC" w:rsidRDefault="002B68EC" w:rsidP="00493E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68EC" w:rsidRPr="002B68EC" w:rsidRDefault="002B68EC" w:rsidP="002B68E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B68EC" w:rsidRDefault="002B68EC" w:rsidP="002B68E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Ігор ЧЕРНЕНКО</w:t>
      </w:r>
    </w:p>
    <w:p w:rsidR="002B68EC" w:rsidRDefault="002B68EC" w:rsidP="002B68E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50148" w:rsidRPr="002B68EC" w:rsidRDefault="00550148" w:rsidP="002B68EC">
      <w:pPr>
        <w:rPr>
          <w:rFonts w:ascii="Times New Roman" w:hAnsi="Times New Roman" w:cs="Times New Roman"/>
          <w:sz w:val="28"/>
          <w:szCs w:val="28"/>
          <w:lang w:val="uk-UA"/>
        </w:rPr>
        <w:sectPr w:rsidR="00550148" w:rsidRPr="002B68EC" w:rsidSect="002B68EC">
          <w:pgSz w:w="11906" w:h="16838"/>
          <w:pgMar w:top="851" w:right="707" w:bottom="426" w:left="1701" w:header="708" w:footer="708" w:gutter="0"/>
          <w:cols w:space="708"/>
          <w:docGrid w:linePitch="360"/>
        </w:sectPr>
      </w:pPr>
    </w:p>
    <w:p w:rsidR="002B68EC" w:rsidRPr="008D7163" w:rsidRDefault="002B68EC" w:rsidP="002B68EC">
      <w:pPr>
        <w:widowControl w:val="0"/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lastRenderedPageBreak/>
        <w:t>Додаток 2</w:t>
      </w:r>
    </w:p>
    <w:p w:rsidR="002B68EC" w:rsidRPr="008D7163" w:rsidRDefault="002B68EC" w:rsidP="002B68EC">
      <w:pPr>
        <w:tabs>
          <w:tab w:val="left" w:pos="4962"/>
        </w:tabs>
        <w:suppressAutoHyphens/>
        <w:spacing w:after="0" w:line="240" w:lineRule="auto"/>
        <w:ind w:left="86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до Порядку 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>перерахування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коштів субвенції з бюджету Магдалинівської селищної територіальної громади обласному бюджету </w:t>
      </w:r>
    </w:p>
    <w:p w:rsidR="002B68EC" w:rsidRPr="002B68EC" w:rsidRDefault="002B68EC" w:rsidP="002B68EC">
      <w:pPr>
        <w:tabs>
          <w:tab w:val="left" w:pos="4962"/>
        </w:tabs>
        <w:suppressAutoHyphens/>
        <w:spacing w:after="0" w:line="240" w:lineRule="auto"/>
        <w:ind w:left="8647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25.06.2025 р. № 4747-52/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VIII</w:t>
      </w:r>
    </w:p>
    <w:p w:rsidR="002B68EC" w:rsidRDefault="002B68EC" w:rsidP="002B68EC">
      <w:pPr>
        <w:tabs>
          <w:tab w:val="left" w:pos="6096"/>
        </w:tabs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50148" w:rsidRPr="008D7163" w:rsidRDefault="00886558" w:rsidP="002B68EC">
      <w:pPr>
        <w:tabs>
          <w:tab w:val="left" w:pos="609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lang w:val="uk-UA" w:eastAsia="ru-RU"/>
        </w:rPr>
      </w:pPr>
      <w:r w:rsidRPr="008D716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ПРОПОЗИЦІЇ</w:t>
      </w:r>
    </w:p>
    <w:p w:rsidR="00550148" w:rsidRPr="008D7163" w:rsidRDefault="00550148" w:rsidP="00810308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8D7163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про перерахування</w:t>
      </w: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 коштів субвенції з бюджету Магдалинівської селищної територіальної громади </w:t>
      </w:r>
      <w:r w:rsidR="00451FAE"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обласному</w:t>
      </w: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 бюджету на виконання Програми надання </w:t>
      </w:r>
      <w:r w:rsidR="00362E64"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фінансової підтримки Професійно-технічному училищу №88</w:t>
      </w: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 у 2025 році</w:t>
      </w:r>
    </w:p>
    <w:p w:rsidR="00550148" w:rsidRPr="008D7163" w:rsidRDefault="00550148" w:rsidP="00810308">
      <w:pPr>
        <w:pBdr>
          <w:bottom w:val="single" w:sz="12" w:space="1" w:color="auto"/>
        </w:pBdr>
        <w:spacing w:after="0"/>
        <w:jc w:val="center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</w:p>
    <w:p w:rsidR="00550148" w:rsidRPr="008D7163" w:rsidRDefault="00550148" w:rsidP="00810308">
      <w:pPr>
        <w:spacing w:after="0"/>
        <w:jc w:val="center"/>
        <w:rPr>
          <w:rFonts w:ascii="Times New Roman" w:eastAsia="Batang" w:hAnsi="Times New Roman" w:cs="Times New Roman"/>
          <w:bCs/>
          <w:lang w:val="uk-UA" w:eastAsia="ru-RU"/>
        </w:rPr>
      </w:pPr>
      <w:r w:rsidRPr="008D7163">
        <w:rPr>
          <w:rFonts w:ascii="Times New Roman" w:eastAsia="Batang" w:hAnsi="Times New Roman" w:cs="Times New Roman"/>
          <w:bCs/>
          <w:lang w:val="uk-UA" w:eastAsia="ru-RU"/>
        </w:rPr>
        <w:t xml:space="preserve">         (назва організації)</w:t>
      </w:r>
    </w:p>
    <w:p w:rsidR="00550148" w:rsidRPr="008D7163" w:rsidRDefault="00550148" w:rsidP="00810308">
      <w:pPr>
        <w:spacing w:after="0"/>
        <w:jc w:val="center"/>
        <w:rPr>
          <w:rFonts w:ascii="Times New Roman" w:eastAsia="Batang" w:hAnsi="Times New Roman" w:cs="Times New Roman"/>
          <w:bCs/>
          <w:lang w:val="uk-UA" w:eastAsia="ru-RU"/>
        </w:rPr>
      </w:pPr>
      <w:r w:rsidRPr="008D7163">
        <w:rPr>
          <w:rFonts w:ascii="Times New Roman" w:eastAsia="Batang" w:hAnsi="Times New Roman" w:cs="Times New Roman"/>
          <w:bCs/>
          <w:lang w:val="uk-UA" w:eastAsia="ru-RU"/>
        </w:rPr>
        <w:t xml:space="preserve">        ___________________________________________________________________________________________________</w:t>
      </w:r>
    </w:p>
    <w:p w:rsidR="00550148" w:rsidRPr="008D7163" w:rsidRDefault="00550148" w:rsidP="00550148">
      <w:pPr>
        <w:rPr>
          <w:rFonts w:ascii="Times New Roman" w:eastAsia="Batang" w:hAnsi="Times New Roman" w:cs="Times New Roman"/>
          <w:bCs/>
          <w:lang w:val="uk-UA" w:eastAsia="ru-RU"/>
        </w:rPr>
      </w:pPr>
      <w:r w:rsidRPr="008D7163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    </w:t>
      </w:r>
      <w:r w:rsidRPr="008D7163">
        <w:rPr>
          <w:rFonts w:ascii="Times New Roman" w:eastAsia="Batang" w:hAnsi="Times New Roman" w:cs="Times New Roman"/>
          <w:bCs/>
          <w:lang w:val="uk-UA" w:eastAsia="ru-RU"/>
        </w:rPr>
        <w:t>(найменування місцевої програми, дата та номер її затвердження)</w:t>
      </w:r>
    </w:p>
    <w:tbl>
      <w:tblPr>
        <w:tblW w:w="1489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139"/>
        <w:gridCol w:w="2976"/>
        <w:gridCol w:w="4395"/>
        <w:gridCol w:w="1842"/>
        <w:gridCol w:w="1843"/>
        <w:gridCol w:w="1701"/>
      </w:tblGrid>
      <w:tr w:rsidR="00550148" w:rsidRPr="008D7163" w:rsidTr="00550148">
        <w:trPr>
          <w:trHeight w:val="387"/>
        </w:trPr>
        <w:tc>
          <w:tcPr>
            <w:tcW w:w="21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Назва заходу</w:t>
            </w: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br/>
              <w:t>з виконання завдання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Напрям використання коштів</w:t>
            </w:r>
          </w:p>
        </w:tc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Очікуваний результат та обґрунтування необхідності використання коштів</w:t>
            </w:r>
          </w:p>
        </w:tc>
        <w:tc>
          <w:tcPr>
            <w:tcW w:w="53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 xml:space="preserve">Обсяг потреби в коштах, </w:t>
            </w:r>
            <w:proofErr w:type="spellStart"/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грн</w:t>
            </w:r>
            <w:proofErr w:type="spellEnd"/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:</w:t>
            </w:r>
          </w:p>
        </w:tc>
      </w:tr>
      <w:tr w:rsidR="00550148" w:rsidRPr="008D7163" w:rsidTr="00550148">
        <w:trPr>
          <w:trHeight w:val="550"/>
        </w:trPr>
        <w:tc>
          <w:tcPr>
            <w:tcW w:w="213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43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Загальний фонд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Спеціальний фонд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8D7163">
              <w:rPr>
                <w:rFonts w:ascii="Times New Roman" w:hAnsi="Times New Roman" w:cs="Times New Roman"/>
                <w:bCs/>
                <w:lang w:val="uk-UA" w:eastAsia="ru-RU"/>
              </w:rPr>
              <w:t>РАЗОМ</w:t>
            </w:r>
          </w:p>
        </w:tc>
      </w:tr>
      <w:tr w:rsidR="00550148" w:rsidRPr="008D7163" w:rsidTr="00810308">
        <w:trPr>
          <w:trHeight w:val="70"/>
        </w:trPr>
        <w:tc>
          <w:tcPr>
            <w:tcW w:w="21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29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43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bCs/>
                <w:lang w:val="uk-UA" w:eastAsia="ru-RU"/>
              </w:rPr>
            </w:pPr>
          </w:p>
        </w:tc>
      </w:tr>
      <w:tr w:rsidR="00550148" w:rsidRPr="008D7163" w:rsidTr="00550148">
        <w:trPr>
          <w:trHeight w:val="550"/>
        </w:trPr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0148" w:rsidRPr="008D7163" w:rsidRDefault="00550148" w:rsidP="00550148">
            <w:pPr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50148" w:rsidRPr="008D7163" w:rsidRDefault="00550148" w:rsidP="00550148">
            <w:pPr>
              <w:jc w:val="center"/>
              <w:rPr>
                <w:rFonts w:ascii="Times New Roman" w:hAnsi="Times New Roman" w:cs="Times New Roman"/>
                <w:bCs/>
                <w:lang w:val="uk-UA" w:eastAsia="ru-RU"/>
              </w:rPr>
            </w:pPr>
          </w:p>
        </w:tc>
      </w:tr>
    </w:tbl>
    <w:p w:rsidR="00550148" w:rsidRPr="008D7163" w:rsidRDefault="00550148" w:rsidP="00810308">
      <w:pPr>
        <w:spacing w:after="0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______________________ </w:t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  <w:t>________________</w:t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ab/>
        <w:t>_________________________</w:t>
      </w:r>
    </w:p>
    <w:p w:rsidR="00810308" w:rsidRPr="008D7163" w:rsidRDefault="00550148" w:rsidP="00810308">
      <w:pPr>
        <w:spacing w:after="0"/>
        <w:ind w:firstLine="720"/>
        <w:rPr>
          <w:rFonts w:ascii="Times New Roman" w:hAnsi="Times New Roman" w:cs="Times New Roman"/>
          <w:bCs/>
          <w:lang w:val="uk-UA" w:eastAsia="ru-RU"/>
        </w:rPr>
      </w:pPr>
      <w:r w:rsidRPr="008D7163">
        <w:rPr>
          <w:rFonts w:ascii="Times New Roman" w:hAnsi="Times New Roman" w:cs="Times New Roman"/>
          <w:bCs/>
          <w:lang w:val="uk-UA" w:eastAsia="ru-RU"/>
        </w:rPr>
        <w:t>(посада керівника)</w:t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  <w:t xml:space="preserve">        </w:t>
      </w:r>
      <w:r w:rsidRPr="008D7163">
        <w:rPr>
          <w:rFonts w:ascii="Times New Roman" w:hAnsi="Times New Roman" w:cs="Times New Roman"/>
          <w:bCs/>
          <w:lang w:val="uk-UA" w:eastAsia="ru-RU"/>
        </w:rPr>
        <w:tab/>
        <w:t>(підпис)</w:t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</w:r>
      <w:r w:rsidRPr="008D7163">
        <w:rPr>
          <w:rFonts w:ascii="Times New Roman" w:hAnsi="Times New Roman" w:cs="Times New Roman"/>
          <w:bCs/>
          <w:lang w:val="uk-UA" w:eastAsia="ru-RU"/>
        </w:rPr>
        <w:tab/>
        <w:t xml:space="preserve">    (ім’я  прізвище)</w:t>
      </w:r>
    </w:p>
    <w:p w:rsidR="00810308" w:rsidRPr="008D7163" w:rsidRDefault="00810308" w:rsidP="00810308">
      <w:pPr>
        <w:ind w:firstLine="720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50148" w:rsidRPr="008D7163" w:rsidRDefault="00550148" w:rsidP="00810308">
      <w:pPr>
        <w:ind w:firstLine="720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>«___» ______________ 2025 р.</w:t>
      </w:r>
    </w:p>
    <w:p w:rsidR="00550148" w:rsidRPr="008D7163" w:rsidRDefault="00550148" w:rsidP="00550148">
      <w:pPr>
        <w:tabs>
          <w:tab w:val="left" w:pos="6096"/>
        </w:tabs>
        <w:suppressAutoHyphens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8D7163">
        <w:rPr>
          <w:rFonts w:ascii="Times New Roman" w:hAnsi="Times New Roman" w:cs="Times New Roman"/>
          <w:bCs/>
          <w:sz w:val="28"/>
          <w:szCs w:val="28"/>
          <w:lang w:val="uk-UA" w:eastAsia="ru-RU"/>
        </w:rPr>
        <w:t>М.П.</w:t>
      </w:r>
      <w:r w:rsidRPr="008D7163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</w:t>
      </w:r>
    </w:p>
    <w:p w:rsidR="001C291B" w:rsidRDefault="002B68EC" w:rsidP="00550148">
      <w:pPr>
        <w:tabs>
          <w:tab w:val="left" w:pos="6096"/>
        </w:tabs>
        <w:suppressAutoHyphens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Секретар селищної ради                                                                                                Ігор ЧЕРНЕНКО</w:t>
      </w:r>
    </w:p>
    <w:p w:rsidR="002B68EC" w:rsidRPr="008D7163" w:rsidRDefault="002B68EC" w:rsidP="00550148">
      <w:pPr>
        <w:tabs>
          <w:tab w:val="left" w:pos="6096"/>
        </w:tabs>
        <w:suppressAutoHyphens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2B68EC" w:rsidRPr="008D7163" w:rsidRDefault="002B68EC" w:rsidP="002B68EC">
      <w:pPr>
        <w:widowControl w:val="0"/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lastRenderedPageBreak/>
        <w:t>Додаток 3</w:t>
      </w:r>
    </w:p>
    <w:p w:rsidR="002B68EC" w:rsidRPr="008D7163" w:rsidRDefault="002B68EC" w:rsidP="002B68EC">
      <w:pPr>
        <w:tabs>
          <w:tab w:val="left" w:pos="4962"/>
        </w:tabs>
        <w:suppressAutoHyphens/>
        <w:spacing w:after="0" w:line="240" w:lineRule="auto"/>
        <w:ind w:left="86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163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до Порядку </w:t>
      </w:r>
      <w:r w:rsidRPr="008D7163">
        <w:rPr>
          <w:rFonts w:ascii="Times New Roman" w:hAnsi="Times New Roman" w:cs="Times New Roman"/>
          <w:bCs/>
          <w:sz w:val="28"/>
          <w:szCs w:val="28"/>
          <w:lang w:val="uk-UA"/>
        </w:rPr>
        <w:t>перерахування</w:t>
      </w:r>
      <w:r w:rsidRPr="008D7163">
        <w:rPr>
          <w:rFonts w:ascii="Times New Roman" w:hAnsi="Times New Roman" w:cs="Times New Roman"/>
          <w:sz w:val="28"/>
          <w:szCs w:val="28"/>
          <w:lang w:val="uk-UA"/>
        </w:rPr>
        <w:t xml:space="preserve"> коштів субвенції з бюджету Магдалинівської селищної територіальної громади обласному бюджету </w:t>
      </w:r>
    </w:p>
    <w:p w:rsidR="002B68EC" w:rsidRPr="002B68EC" w:rsidRDefault="002B68EC" w:rsidP="002B68EC">
      <w:pPr>
        <w:tabs>
          <w:tab w:val="left" w:pos="4962"/>
        </w:tabs>
        <w:suppressAutoHyphens/>
        <w:spacing w:after="0" w:line="240" w:lineRule="auto"/>
        <w:ind w:left="8647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25.06.2025 р. № 4747-52/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VIII</w:t>
      </w:r>
    </w:p>
    <w:p w:rsidR="001C291B" w:rsidRPr="008D7163" w:rsidRDefault="001C291B" w:rsidP="001C291B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1C291B" w:rsidRPr="008D7163" w:rsidRDefault="001C291B" w:rsidP="001C291B">
      <w:pPr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8D7163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1C291B" w:rsidRPr="008D7163" w:rsidRDefault="001C291B" w:rsidP="001C291B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 w:rsidRPr="008D7163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про використання коштів субвенції з бюджету Магдалинівської селищної територіальної громади обласному бюджету на виконання Програми надання фінансової підтримки Професійно-технічному училищу №88 у 2025 році </w:t>
      </w:r>
    </w:p>
    <w:p w:rsidR="001C291B" w:rsidRPr="008D7163" w:rsidRDefault="001C291B" w:rsidP="001C291B">
      <w:pPr>
        <w:spacing w:line="240" w:lineRule="auto"/>
        <w:ind w:left="11328"/>
        <w:rPr>
          <w:rFonts w:ascii="Times New Roman" w:hAnsi="Times New Roman" w:cs="Times New Roman"/>
          <w:lang w:val="uk-UA"/>
        </w:rPr>
      </w:pPr>
      <w:r w:rsidRPr="008D7163">
        <w:rPr>
          <w:rFonts w:ascii="Times New Roman" w:hAnsi="Times New Roman" w:cs="Times New Roman"/>
          <w:lang w:val="uk-UA"/>
        </w:rPr>
        <w:t xml:space="preserve">                                    (грн.)</w:t>
      </w:r>
    </w:p>
    <w:tbl>
      <w:tblPr>
        <w:tblW w:w="13707" w:type="dxa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927"/>
        <w:gridCol w:w="1956"/>
        <w:gridCol w:w="1647"/>
        <w:gridCol w:w="1980"/>
        <w:gridCol w:w="2160"/>
        <w:gridCol w:w="1800"/>
        <w:gridCol w:w="2160"/>
      </w:tblGrid>
      <w:tr w:rsidR="001C291B" w:rsidRPr="008D7163" w:rsidTr="00330F64">
        <w:trPr>
          <w:trHeight w:val="509"/>
        </w:trPr>
        <w:tc>
          <w:tcPr>
            <w:tcW w:w="1077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КПКВМБ</w:t>
            </w:r>
          </w:p>
        </w:tc>
        <w:tc>
          <w:tcPr>
            <w:tcW w:w="927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План на</w:t>
            </w:r>
          </w:p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рік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Фактично профінансовано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Касові видатки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Дебіторська заборгованість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Кредиторська заборгованість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Повернуто до селищного бюджету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Примітка</w:t>
            </w:r>
          </w:p>
        </w:tc>
      </w:tr>
      <w:tr w:rsidR="001C291B" w:rsidRPr="008D7163" w:rsidTr="00330F64">
        <w:trPr>
          <w:trHeight w:val="938"/>
        </w:trPr>
        <w:tc>
          <w:tcPr>
            <w:tcW w:w="1077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7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C291B" w:rsidRPr="008D7163" w:rsidTr="00330F64">
        <w:tc>
          <w:tcPr>
            <w:tcW w:w="1077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27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56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16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8D7163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1C291B" w:rsidRPr="008D7163" w:rsidTr="00330F64">
        <w:tc>
          <w:tcPr>
            <w:tcW w:w="1077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7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56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7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6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0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60" w:type="dxa"/>
            <w:shd w:val="clear" w:color="auto" w:fill="auto"/>
          </w:tcPr>
          <w:p w:rsidR="001C291B" w:rsidRPr="008D7163" w:rsidRDefault="001C291B" w:rsidP="001C291B">
            <w:pPr>
              <w:spacing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1C291B" w:rsidRPr="008D7163" w:rsidRDefault="001C291B" w:rsidP="001C291B">
      <w:pPr>
        <w:spacing w:line="240" w:lineRule="auto"/>
        <w:rPr>
          <w:rFonts w:ascii="Times New Roman" w:hAnsi="Times New Roman" w:cs="Times New Roman"/>
          <w:lang w:val="uk-UA"/>
        </w:rPr>
      </w:pPr>
    </w:p>
    <w:p w:rsidR="001C291B" w:rsidRPr="008D7163" w:rsidRDefault="001C291B" w:rsidP="001C291B">
      <w:pPr>
        <w:spacing w:after="0" w:line="240" w:lineRule="auto"/>
        <w:ind w:firstLine="708"/>
        <w:rPr>
          <w:rFonts w:ascii="Times New Roman" w:hAnsi="Times New Roman" w:cs="Times New Roman"/>
          <w:lang w:val="uk-UA"/>
        </w:rPr>
      </w:pPr>
      <w:r w:rsidRPr="008D7163">
        <w:rPr>
          <w:rFonts w:ascii="Times New Roman" w:hAnsi="Times New Roman" w:cs="Times New Roman"/>
          <w:lang w:val="uk-UA"/>
        </w:rPr>
        <w:t>Керівник</w:t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  <w:t>_______________</w:t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  <w:t>____________________</w:t>
      </w:r>
    </w:p>
    <w:p w:rsidR="001C291B" w:rsidRPr="008D7163" w:rsidRDefault="001C291B" w:rsidP="001C291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  <w:t xml:space="preserve">         (підпис)</w:t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  <w:t xml:space="preserve">            (ініціали, прізвище)</w:t>
      </w:r>
    </w:p>
    <w:p w:rsidR="001C291B" w:rsidRPr="008D7163" w:rsidRDefault="001C291B" w:rsidP="001C291B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C291B" w:rsidRPr="008D7163" w:rsidRDefault="001C291B" w:rsidP="001C291B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C291B" w:rsidRPr="008D7163" w:rsidRDefault="001C291B" w:rsidP="001C291B">
      <w:pPr>
        <w:spacing w:after="0" w:line="240" w:lineRule="auto"/>
        <w:ind w:firstLine="708"/>
        <w:rPr>
          <w:rFonts w:ascii="Times New Roman" w:hAnsi="Times New Roman" w:cs="Times New Roman"/>
          <w:lang w:val="uk-UA"/>
        </w:rPr>
      </w:pPr>
      <w:r w:rsidRPr="008D7163">
        <w:rPr>
          <w:rFonts w:ascii="Times New Roman" w:hAnsi="Times New Roman" w:cs="Times New Roman"/>
          <w:lang w:val="uk-UA"/>
        </w:rPr>
        <w:t xml:space="preserve">Головний бухгалтер              </w:t>
      </w:r>
      <w:r w:rsidRPr="008D7163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ab/>
      </w:r>
      <w:r w:rsidRPr="008D7163"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ab/>
        <w:t xml:space="preserve">          </w:t>
      </w:r>
      <w:r w:rsidRPr="008D7163">
        <w:rPr>
          <w:rFonts w:ascii="Times New Roman" w:hAnsi="Times New Roman" w:cs="Times New Roman"/>
          <w:lang w:val="uk-UA"/>
        </w:rPr>
        <w:t>_______________</w:t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  <w:t>____________________</w:t>
      </w:r>
    </w:p>
    <w:p w:rsidR="001C291B" w:rsidRPr="008D7163" w:rsidRDefault="001C291B" w:rsidP="001C291B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</w:r>
      <w:r w:rsidRPr="008D7163">
        <w:rPr>
          <w:rFonts w:ascii="Times New Roman" w:hAnsi="Times New Roman" w:cs="Times New Roman"/>
          <w:lang w:val="uk-UA"/>
        </w:rPr>
        <w:tab/>
        <w:t xml:space="preserve">        (підпис)</w:t>
      </w:r>
      <w:r w:rsidRPr="008D7163">
        <w:rPr>
          <w:rFonts w:ascii="Times New Roman" w:hAnsi="Times New Roman" w:cs="Times New Roman"/>
          <w:lang w:val="uk-UA"/>
        </w:rPr>
        <w:tab/>
        <w:t xml:space="preserve">                        (ініціали, прізвище)</w:t>
      </w:r>
    </w:p>
    <w:p w:rsidR="001C291B" w:rsidRPr="008D7163" w:rsidRDefault="001C291B" w:rsidP="001C291B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550148" w:rsidRPr="008D7163" w:rsidRDefault="002B68EC" w:rsidP="00493E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Секретар селищної ради                                                                                                Ігор ЧЕРНЕНКО</w:t>
      </w:r>
    </w:p>
    <w:sectPr w:rsidR="00550148" w:rsidRPr="008D7163" w:rsidSect="00810308">
      <w:pgSz w:w="16838" w:h="11906" w:orient="landscape"/>
      <w:pgMar w:top="851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2"/>
        </w:tabs>
        <w:ind w:left="1284" w:hanging="432"/>
      </w:pPr>
      <w:rPr>
        <w:rFonts w:ascii="Times New Roman" w:eastAsia="Arial Unicode MS" w:hAnsi="Times New Roman" w:cs="Times New Roman"/>
        <w:b w:val="0"/>
        <w:bCs/>
        <w:sz w:val="24"/>
        <w:szCs w:val="28"/>
        <w:lang w:eastAsia="uk-UA"/>
      </w:rPr>
    </w:lvl>
    <w:lvl w:ilvl="1">
      <w:start w:val="1"/>
      <w:numFmt w:val="none"/>
      <w:suff w:val="nothing"/>
      <w:lvlText w:val=""/>
      <w:lvlJc w:val="left"/>
      <w:pPr>
        <w:tabs>
          <w:tab w:val="num" w:pos="852"/>
        </w:tabs>
        <w:ind w:left="1428" w:hanging="576"/>
      </w:pPr>
      <w:rPr>
        <w:rFonts w:eastAsia="Arial Unicode MS"/>
        <w:szCs w:val="28"/>
        <w:lang w:eastAsia="uk-UA"/>
      </w:rPr>
    </w:lvl>
    <w:lvl w:ilvl="2">
      <w:start w:val="1"/>
      <w:numFmt w:val="none"/>
      <w:suff w:val="nothing"/>
      <w:lvlText w:val=""/>
      <w:lvlJc w:val="left"/>
      <w:pPr>
        <w:tabs>
          <w:tab w:val="num" w:pos="852"/>
        </w:tabs>
        <w:ind w:left="157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171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2"/>
        </w:tabs>
        <w:ind w:left="186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2"/>
        </w:tabs>
        <w:ind w:left="200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2"/>
        </w:tabs>
        <w:ind w:left="214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2"/>
        </w:tabs>
        <w:ind w:left="229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2"/>
        </w:tabs>
        <w:ind w:left="2436" w:hanging="1584"/>
      </w:pPr>
      <w:rPr>
        <w:rFonts w:cs="Times New Roman"/>
        <w:b w:val="0"/>
        <w:bCs w:val="0"/>
        <w:sz w:val="28"/>
        <w:szCs w:val="28"/>
        <w:lang w:val="uk-UA"/>
      </w:rPr>
    </w:lvl>
  </w:abstractNum>
  <w:abstractNum w:abstractNumId="1">
    <w:nsid w:val="445F3BBC"/>
    <w:multiLevelType w:val="hybridMultilevel"/>
    <w:tmpl w:val="99CC9BB4"/>
    <w:lvl w:ilvl="0" w:tplc="90AC9B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6E"/>
    <w:rsid w:val="00001158"/>
    <w:rsid w:val="0001747F"/>
    <w:rsid w:val="00072E69"/>
    <w:rsid w:val="00102607"/>
    <w:rsid w:val="00150559"/>
    <w:rsid w:val="00176590"/>
    <w:rsid w:val="0019577F"/>
    <w:rsid w:val="001C291B"/>
    <w:rsid w:val="001C73FA"/>
    <w:rsid w:val="001E3824"/>
    <w:rsid w:val="002340BB"/>
    <w:rsid w:val="00235497"/>
    <w:rsid w:val="0028140F"/>
    <w:rsid w:val="002B68EC"/>
    <w:rsid w:val="002C77C8"/>
    <w:rsid w:val="00303D14"/>
    <w:rsid w:val="00330F64"/>
    <w:rsid w:val="00353115"/>
    <w:rsid w:val="00362E64"/>
    <w:rsid w:val="003D1835"/>
    <w:rsid w:val="003D5E3E"/>
    <w:rsid w:val="003E6E6C"/>
    <w:rsid w:val="00451FAE"/>
    <w:rsid w:val="0046177D"/>
    <w:rsid w:val="00461C30"/>
    <w:rsid w:val="00493E0C"/>
    <w:rsid w:val="004B442F"/>
    <w:rsid w:val="004D56AB"/>
    <w:rsid w:val="00545FA4"/>
    <w:rsid w:val="00550148"/>
    <w:rsid w:val="00553578"/>
    <w:rsid w:val="00563982"/>
    <w:rsid w:val="005677B0"/>
    <w:rsid w:val="005750FB"/>
    <w:rsid w:val="00664AD8"/>
    <w:rsid w:val="00673F7B"/>
    <w:rsid w:val="006F0B19"/>
    <w:rsid w:val="0070028D"/>
    <w:rsid w:val="00704EC8"/>
    <w:rsid w:val="00760282"/>
    <w:rsid w:val="00771CA9"/>
    <w:rsid w:val="007768ED"/>
    <w:rsid w:val="007A3B51"/>
    <w:rsid w:val="007B28FF"/>
    <w:rsid w:val="007E59AC"/>
    <w:rsid w:val="00810308"/>
    <w:rsid w:val="008261B1"/>
    <w:rsid w:val="00826B73"/>
    <w:rsid w:val="00836588"/>
    <w:rsid w:val="0085186D"/>
    <w:rsid w:val="00886558"/>
    <w:rsid w:val="008935CA"/>
    <w:rsid w:val="008C7C33"/>
    <w:rsid w:val="008D3597"/>
    <w:rsid w:val="008D3F3F"/>
    <w:rsid w:val="008D7163"/>
    <w:rsid w:val="00936AEC"/>
    <w:rsid w:val="00995987"/>
    <w:rsid w:val="009B5FBD"/>
    <w:rsid w:val="009C2D0B"/>
    <w:rsid w:val="009F523E"/>
    <w:rsid w:val="00A01CAF"/>
    <w:rsid w:val="00A02A67"/>
    <w:rsid w:val="00A041CB"/>
    <w:rsid w:val="00A04FE0"/>
    <w:rsid w:val="00A64964"/>
    <w:rsid w:val="00A659D9"/>
    <w:rsid w:val="00AA38F7"/>
    <w:rsid w:val="00B02C94"/>
    <w:rsid w:val="00B14D6E"/>
    <w:rsid w:val="00B1661F"/>
    <w:rsid w:val="00B35174"/>
    <w:rsid w:val="00B377F3"/>
    <w:rsid w:val="00B50CEF"/>
    <w:rsid w:val="00B73109"/>
    <w:rsid w:val="00BB11DC"/>
    <w:rsid w:val="00C644E7"/>
    <w:rsid w:val="00CE3FAA"/>
    <w:rsid w:val="00D05822"/>
    <w:rsid w:val="00D11A8F"/>
    <w:rsid w:val="00D1273B"/>
    <w:rsid w:val="00D13D62"/>
    <w:rsid w:val="00D27EDD"/>
    <w:rsid w:val="00D76C85"/>
    <w:rsid w:val="00D81E69"/>
    <w:rsid w:val="00D82B37"/>
    <w:rsid w:val="00DB125E"/>
    <w:rsid w:val="00DB5F55"/>
    <w:rsid w:val="00DE606E"/>
    <w:rsid w:val="00E23219"/>
    <w:rsid w:val="00E24FB9"/>
    <w:rsid w:val="00E270F4"/>
    <w:rsid w:val="00E432B2"/>
    <w:rsid w:val="00E51488"/>
    <w:rsid w:val="00E53CFA"/>
    <w:rsid w:val="00E64B0C"/>
    <w:rsid w:val="00EA60DF"/>
    <w:rsid w:val="00F222E9"/>
    <w:rsid w:val="00F27767"/>
    <w:rsid w:val="00F34DA7"/>
    <w:rsid w:val="00F54664"/>
    <w:rsid w:val="00F549BE"/>
    <w:rsid w:val="00F61269"/>
    <w:rsid w:val="00F94162"/>
    <w:rsid w:val="00FC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8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750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F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73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493E0C"/>
    <w:rPr>
      <w:rFonts w:cs="Times New Roman"/>
    </w:rPr>
  </w:style>
  <w:style w:type="paragraph" w:customStyle="1" w:styleId="5">
    <w:name w:val="Основной текст5"/>
    <w:basedOn w:val="a"/>
    <w:uiPriority w:val="99"/>
    <w:rsid w:val="00493E0C"/>
    <w:pPr>
      <w:spacing w:after="0" w:line="240" w:lineRule="auto"/>
      <w:ind w:right="5035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8">
    <w:name w:val="Strong"/>
    <w:qFormat/>
    <w:rsid w:val="001C29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8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750F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F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73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493E0C"/>
    <w:rPr>
      <w:rFonts w:cs="Times New Roman"/>
    </w:rPr>
  </w:style>
  <w:style w:type="paragraph" w:customStyle="1" w:styleId="5">
    <w:name w:val="Основной текст5"/>
    <w:basedOn w:val="a"/>
    <w:uiPriority w:val="99"/>
    <w:rsid w:val="00493E0C"/>
    <w:pPr>
      <w:spacing w:after="0" w:line="240" w:lineRule="auto"/>
      <w:ind w:right="5035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8">
    <w:name w:val="Strong"/>
    <w:qFormat/>
    <w:rsid w:val="001C2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4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13902-35A3-4CF7-97FF-A6F596F4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12</Pages>
  <Words>2721</Words>
  <Characters>15512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PK1</cp:lastModifiedBy>
  <cp:revision>95</cp:revision>
  <cp:lastPrinted>2025-06-27T11:49:00Z</cp:lastPrinted>
  <dcterms:created xsi:type="dcterms:W3CDTF">2021-05-05T05:53:00Z</dcterms:created>
  <dcterms:modified xsi:type="dcterms:W3CDTF">2025-06-30T06:17:00Z</dcterms:modified>
</cp:coreProperties>
</file>